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9B9" w:rsidRPr="00B979B9" w:rsidRDefault="00B979B9" w:rsidP="00B979B9">
      <w:pPr>
        <w:spacing w:before="700"/>
        <w:jc w:val="center"/>
        <w:rPr>
          <w:rFonts w:eastAsia="Calibri"/>
          <w:b/>
          <w:szCs w:val="28"/>
          <w:lang w:eastAsia="en-US"/>
        </w:rPr>
      </w:pPr>
      <w:r w:rsidRPr="00B979B9">
        <w:rPr>
          <w:rFonts w:eastAsia="Calibri"/>
          <w:b/>
          <w:noProof/>
          <w:szCs w:val="28"/>
        </w:rPr>
        <w:drawing>
          <wp:anchor distT="0" distB="0" distL="114300" distR="114300" simplePos="0" relativeHeight="251659264" behindDoc="1" locked="0" layoutInCell="1" allowOverlap="1" wp14:anchorId="70D03F11" wp14:editId="00106A23">
            <wp:simplePos x="0" y="0"/>
            <wp:positionH relativeFrom="column">
              <wp:posOffset>2842260</wp:posOffset>
            </wp:positionH>
            <wp:positionV relativeFrom="paragraph">
              <wp:posOffset>-320040</wp:posOffset>
            </wp:positionV>
            <wp:extent cx="641985" cy="784860"/>
            <wp:effectExtent l="0" t="0" r="0" b="0"/>
            <wp:wrapThrough wrapText="bothSides">
              <wp:wrapPolygon edited="0">
                <wp:start x="7050" y="0"/>
                <wp:lineTo x="4487" y="1573"/>
                <wp:lineTo x="1282" y="5767"/>
                <wp:lineTo x="1282" y="18874"/>
                <wp:lineTo x="8973" y="20971"/>
                <wp:lineTo x="11537" y="20971"/>
                <wp:lineTo x="19869" y="18350"/>
                <wp:lineTo x="19869" y="6816"/>
                <wp:lineTo x="16665" y="1573"/>
                <wp:lineTo x="14101" y="0"/>
                <wp:lineTo x="705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КГО чб min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1985" cy="784860"/>
                    </a:xfrm>
                    <a:prstGeom prst="rect">
                      <a:avLst/>
                    </a:prstGeom>
                  </pic:spPr>
                </pic:pic>
              </a:graphicData>
            </a:graphic>
            <wp14:sizeRelH relativeFrom="page">
              <wp14:pctWidth>0</wp14:pctWidth>
            </wp14:sizeRelH>
            <wp14:sizeRelV relativeFrom="page">
              <wp14:pctHeight>0</wp14:pctHeight>
            </wp14:sizeRelV>
          </wp:anchor>
        </w:drawing>
      </w:r>
      <w:r w:rsidRPr="00B979B9">
        <w:rPr>
          <w:rFonts w:eastAsia="Calibri"/>
          <w:b/>
          <w:szCs w:val="28"/>
          <w:lang w:eastAsia="en-US"/>
        </w:rPr>
        <w:t>АДМИНИСТРАЦИЯ</w:t>
      </w:r>
    </w:p>
    <w:p w:rsidR="00B979B9" w:rsidRPr="00B979B9" w:rsidRDefault="00B979B9" w:rsidP="00B979B9">
      <w:pPr>
        <w:jc w:val="center"/>
        <w:rPr>
          <w:rFonts w:eastAsia="Calibri"/>
          <w:b/>
          <w:szCs w:val="28"/>
          <w:lang w:eastAsia="en-US"/>
        </w:rPr>
      </w:pPr>
      <w:r w:rsidRPr="00B979B9">
        <w:rPr>
          <w:rFonts w:eastAsia="Calibri"/>
          <w:b/>
          <w:szCs w:val="28"/>
          <w:lang w:eastAsia="en-US"/>
        </w:rPr>
        <w:t>КРАСНОКАМСКОГО ГОРОДСКОГО ОКРУГА</w:t>
      </w:r>
    </w:p>
    <w:p w:rsidR="00B979B9" w:rsidRPr="00B979B9" w:rsidRDefault="00B979B9" w:rsidP="00B979B9">
      <w:pPr>
        <w:jc w:val="center"/>
        <w:rPr>
          <w:rFonts w:eastAsia="Calibri"/>
          <w:b/>
          <w:szCs w:val="28"/>
          <w:lang w:eastAsia="en-US"/>
        </w:rPr>
      </w:pPr>
    </w:p>
    <w:p w:rsidR="005F59CA" w:rsidRPr="00087AA7" w:rsidRDefault="005F59CA" w:rsidP="00DE0C5B">
      <w:pPr>
        <w:jc w:val="center"/>
        <w:rPr>
          <w:b/>
          <w:szCs w:val="28"/>
        </w:rPr>
      </w:pPr>
      <w:r w:rsidRPr="00087AA7">
        <w:rPr>
          <w:b/>
          <w:szCs w:val="28"/>
        </w:rPr>
        <w:t>ПОСТАНОВЛЕНИЕ</w:t>
      </w:r>
    </w:p>
    <w:p w:rsidR="005F59CA" w:rsidRPr="00087AA7" w:rsidRDefault="005F59CA" w:rsidP="00DE0C5B">
      <w:pPr>
        <w:jc w:val="center"/>
        <w:rPr>
          <w:b/>
          <w:szCs w:val="28"/>
        </w:rPr>
      </w:pPr>
    </w:p>
    <w:p w:rsidR="005F59CA" w:rsidRDefault="00B979B9" w:rsidP="00B979B9">
      <w:pPr>
        <w:jc w:val="both"/>
        <w:rPr>
          <w:color w:val="FFFFFF"/>
          <w:sz w:val="24"/>
        </w:rPr>
      </w:pPr>
      <w:r>
        <w:rPr>
          <w:szCs w:val="28"/>
        </w:rPr>
        <w:t>07.06.2022</w:t>
      </w:r>
      <w:r w:rsidR="005F59CA" w:rsidRPr="00087AA7">
        <w:rPr>
          <w:szCs w:val="28"/>
        </w:rPr>
        <w:t xml:space="preserve">                                                                                      </w:t>
      </w:r>
      <w:r>
        <w:rPr>
          <w:szCs w:val="28"/>
        </w:rPr>
        <w:t xml:space="preserve">                    </w:t>
      </w:r>
      <w:r w:rsidR="005F59CA" w:rsidRPr="00087AA7">
        <w:rPr>
          <w:szCs w:val="28"/>
        </w:rPr>
        <w:t xml:space="preserve">  № </w:t>
      </w:r>
      <w:r>
        <w:rPr>
          <w:szCs w:val="28"/>
        </w:rPr>
        <w:t>482-п</w:t>
      </w:r>
      <w:r w:rsidR="005F59CA" w:rsidRPr="00087AA7">
        <w:rPr>
          <w:color w:val="FFFFFF"/>
          <w:sz w:val="24"/>
        </w:rPr>
        <w:t>.</w:t>
      </w:r>
    </w:p>
    <w:p w:rsidR="00A354DF" w:rsidRPr="00B979B9" w:rsidRDefault="00A354DF" w:rsidP="00B979B9"/>
    <w:p w:rsidR="001B5F2C" w:rsidRDefault="00507B42" w:rsidP="00B979B9">
      <w:pPr>
        <w:spacing w:before="120" w:after="200" w:line="240" w:lineRule="exact"/>
        <w:ind w:right="3969"/>
        <w:rPr>
          <w:rFonts w:eastAsia="Calibri"/>
          <w:b/>
          <w:szCs w:val="28"/>
          <w:lang w:eastAsia="en-US"/>
        </w:rPr>
      </w:pPr>
      <w:hyperlink r:id="rId9" w:history="1">
        <w:r w:rsidR="001B5F2C" w:rsidRPr="0002462E">
          <w:rPr>
            <w:rFonts w:eastAsia="Calibri"/>
            <w:b/>
            <w:bCs/>
            <w:szCs w:val="28"/>
            <w:lang w:eastAsia="en-US"/>
          </w:rPr>
          <w:t>Об утверждении административного регламента по предоставлению муниципальной услуги «</w:t>
        </w:r>
        <w:r w:rsidR="001B5F2C" w:rsidRPr="0002462E">
          <w:rPr>
            <w:rFonts w:eastAsia="Calibri"/>
            <w:b/>
            <w:szCs w:val="28"/>
            <w:lang w:eastAsia="en-US"/>
          </w:rPr>
          <w:t>Выдача разрешений на выполнение авиационных работ, парашютных прыжков, демонстрационных полетов воздушных судов</w:t>
        </w:r>
        <w:r w:rsidR="0002462E" w:rsidRPr="0002462E">
          <w:rPr>
            <w:b/>
          </w:rPr>
          <w:t xml:space="preserve">(за исключением полетов беспилотных воздушных судов с максимальной взлетной массой менее 0,25 кг), </w:t>
        </w:r>
        <w:r w:rsidR="001B5F2C" w:rsidRPr="0002462E">
          <w:rPr>
            <w:rFonts w:eastAsia="Calibri"/>
            <w:b/>
            <w:szCs w:val="28"/>
            <w:lang w:eastAsia="en-US"/>
          </w:rPr>
          <w:t xml:space="preserve">подъемов привязных аэростатов над </w:t>
        </w:r>
        <w:r w:rsidR="0002462E">
          <w:rPr>
            <w:rFonts w:eastAsia="Calibri"/>
            <w:b/>
            <w:szCs w:val="28"/>
            <w:lang w:eastAsia="en-US"/>
          </w:rPr>
          <w:t xml:space="preserve">населёнными пунктами </w:t>
        </w:r>
        <w:r w:rsidR="001B5F2C" w:rsidRPr="0002462E">
          <w:rPr>
            <w:rFonts w:eastAsia="Calibri"/>
            <w:b/>
            <w:szCs w:val="28"/>
            <w:lang w:eastAsia="en-US"/>
          </w:rPr>
          <w:t>Краснокамского городского округа, посадк</w:t>
        </w:r>
        <w:r w:rsidR="0002462E">
          <w:rPr>
            <w:rFonts w:eastAsia="Calibri"/>
            <w:b/>
            <w:szCs w:val="28"/>
            <w:lang w:eastAsia="en-US"/>
          </w:rPr>
          <w:t>и</w:t>
        </w:r>
        <w:r w:rsidR="001B5F2C" w:rsidRPr="0002462E">
          <w:rPr>
            <w:rFonts w:eastAsia="Calibri"/>
            <w:b/>
            <w:szCs w:val="28"/>
            <w:lang w:eastAsia="en-US"/>
          </w:rPr>
          <w:t xml:space="preserve"> (взлет</w:t>
        </w:r>
        <w:r w:rsidR="0002462E">
          <w:rPr>
            <w:rFonts w:eastAsia="Calibri"/>
            <w:b/>
            <w:szCs w:val="28"/>
            <w:lang w:eastAsia="en-US"/>
          </w:rPr>
          <w:t>а</w:t>
        </w:r>
        <w:r w:rsidR="001B5F2C" w:rsidRPr="0002462E">
          <w:rPr>
            <w:rFonts w:eastAsia="Calibri"/>
            <w:b/>
            <w:szCs w:val="28"/>
            <w:lang w:eastAsia="en-US"/>
          </w:rPr>
          <w:t>) на расположенные в границах Краснокамского городского округа площадки, сведения о которых не опубликованы в документах аэронавигационной информации</w:t>
        </w:r>
      </w:hyperlink>
      <w:r w:rsidR="001B5F2C">
        <w:t>»</w:t>
      </w:r>
    </w:p>
    <w:p w:rsidR="00DE0C5B" w:rsidRPr="00B979B9" w:rsidRDefault="00DE0C5B" w:rsidP="00B979B9">
      <w:pPr>
        <w:rPr>
          <w:rFonts w:eastAsia="Calibri"/>
          <w:szCs w:val="28"/>
          <w:lang w:eastAsia="en-US"/>
        </w:rPr>
      </w:pPr>
    </w:p>
    <w:p w:rsidR="00934CDB" w:rsidRPr="00934CDB" w:rsidRDefault="00934CDB" w:rsidP="00993A5A">
      <w:pPr>
        <w:ind w:firstLine="709"/>
        <w:jc w:val="both"/>
        <w:rPr>
          <w:rFonts w:eastAsia="Calibri"/>
          <w:szCs w:val="28"/>
          <w:lang w:eastAsia="en-US"/>
        </w:rPr>
      </w:pPr>
      <w:r w:rsidRPr="00934CDB">
        <w:rPr>
          <w:rFonts w:eastAsia="Calibri"/>
          <w:szCs w:val="28"/>
          <w:lang w:eastAsia="en-US"/>
        </w:rPr>
        <w:t xml:space="preserve">В соответствии с Воздушным кодексом Российской Федерации, </w:t>
      </w:r>
      <w:hyperlink r:id="rId10" w:history="1">
        <w:r w:rsidRPr="00934CDB">
          <w:rPr>
            <w:rFonts w:eastAsia="Calibri"/>
            <w:szCs w:val="28"/>
            <w:lang w:eastAsia="en-US"/>
          </w:rPr>
          <w:t>Федеральным законом</w:t>
        </w:r>
      </w:hyperlink>
      <w:r w:rsidRPr="00934CDB">
        <w:rPr>
          <w:rFonts w:eastAsia="Calibri"/>
          <w:szCs w:val="28"/>
          <w:lang w:eastAsia="en-US"/>
        </w:rPr>
        <w:t xml:space="preserve"> от 27 июля 2010 </w:t>
      </w:r>
      <w:r w:rsidR="000E5F89">
        <w:rPr>
          <w:rFonts w:eastAsia="Calibri"/>
          <w:szCs w:val="28"/>
          <w:lang w:eastAsia="en-US"/>
        </w:rPr>
        <w:t xml:space="preserve">г. </w:t>
      </w:r>
      <w:bookmarkStart w:id="0" w:name="_GoBack"/>
      <w:bookmarkEnd w:id="0"/>
      <w:r w:rsidRPr="00934CDB">
        <w:rPr>
          <w:rFonts w:eastAsia="Calibri"/>
          <w:szCs w:val="28"/>
          <w:lang w:eastAsia="en-US"/>
        </w:rPr>
        <w:t xml:space="preserve">№ 210-ФЗ </w:t>
      </w:r>
      <w:r w:rsidRPr="00FA0881">
        <w:rPr>
          <w:rFonts w:eastAsia="Calibri"/>
          <w:color w:val="000000" w:themeColor="text1"/>
          <w:szCs w:val="28"/>
          <w:lang w:eastAsia="en-US"/>
        </w:rPr>
        <w:t>«Об организации предоставления государственных и муниципальных услуг»,</w:t>
      </w:r>
      <w:r w:rsidRPr="00FA0881">
        <w:rPr>
          <w:rFonts w:eastAsia="Calibri"/>
          <w:color w:val="000000" w:themeColor="text1"/>
          <w:szCs w:val="28"/>
          <w:shd w:val="clear" w:color="auto" w:fill="FFFFFF"/>
          <w:lang w:eastAsia="en-US"/>
        </w:rPr>
        <w:t xml:space="preserve"> Федеральным законом от </w:t>
      </w:r>
      <w:r w:rsidR="00B979B9">
        <w:rPr>
          <w:rFonts w:eastAsia="Calibri"/>
          <w:color w:val="000000" w:themeColor="text1"/>
          <w:szCs w:val="28"/>
          <w:shd w:val="clear" w:color="auto" w:fill="FFFFFF"/>
          <w:lang w:eastAsia="en-US"/>
        </w:rPr>
        <w:t>0</w:t>
      </w:r>
      <w:r w:rsidRPr="00FA0881">
        <w:rPr>
          <w:rFonts w:eastAsia="Calibri"/>
          <w:color w:val="000000" w:themeColor="text1"/>
          <w:szCs w:val="28"/>
          <w:shd w:val="clear" w:color="auto" w:fill="FFFFFF"/>
          <w:lang w:eastAsia="en-US"/>
        </w:rPr>
        <w:t xml:space="preserve">6 октября 2003 г. </w:t>
      </w:r>
      <w:r w:rsidR="00B979B9">
        <w:rPr>
          <w:rFonts w:eastAsia="Calibri"/>
          <w:color w:val="000000" w:themeColor="text1"/>
          <w:szCs w:val="28"/>
          <w:shd w:val="clear" w:color="auto" w:fill="FFFFFF"/>
          <w:lang w:eastAsia="en-US"/>
        </w:rPr>
        <w:t>№</w:t>
      </w:r>
      <w:r w:rsidRPr="00FA0881">
        <w:rPr>
          <w:rFonts w:eastAsia="Calibri"/>
          <w:color w:val="000000" w:themeColor="text1"/>
          <w:szCs w:val="28"/>
          <w:shd w:val="clear" w:color="auto" w:fill="FFFFFF"/>
          <w:lang w:eastAsia="en-US"/>
        </w:rPr>
        <w:t xml:space="preserve"> 131-ФЗ «Об общих принципах организации местного самоуправления в Российской Федерации», </w:t>
      </w:r>
      <w:r w:rsidR="00E0076A">
        <w:t>постановлением Правительства</w:t>
      </w:r>
      <w:r w:rsidR="00B979B9">
        <w:t xml:space="preserve"> Российской Федерации от 11 марта </w:t>
      </w:r>
      <w:r w:rsidR="00E0076A">
        <w:t xml:space="preserve">2010 </w:t>
      </w:r>
      <w:r w:rsidR="00B979B9">
        <w:t xml:space="preserve">г. № </w:t>
      </w:r>
      <w:r w:rsidR="00E0076A">
        <w:t xml:space="preserve">138 «Об утверждении Федеральных правил использования воздушного пространства Российской Федерации», </w:t>
      </w:r>
      <w:hyperlink r:id="rId11" w:history="1">
        <w:r w:rsidRPr="00FA0881">
          <w:rPr>
            <w:rFonts w:eastAsia="Calibri"/>
            <w:color w:val="000000" w:themeColor="text1"/>
            <w:szCs w:val="28"/>
            <w:lang w:eastAsia="en-US"/>
          </w:rPr>
          <w:t>Уставом</w:t>
        </w:r>
      </w:hyperlink>
      <w:r w:rsidRPr="00FA0881">
        <w:rPr>
          <w:rFonts w:eastAsia="Calibri"/>
          <w:color w:val="000000" w:themeColor="text1"/>
          <w:szCs w:val="28"/>
          <w:lang w:eastAsia="en-US"/>
        </w:rPr>
        <w:t xml:space="preserve"> Краснокамского городского округа в целях повышения эффективности и качества деятельности администрации Краснокамского городского округа по обеспечению реализации прав и законных интересов физических и юридических лиц администрация Краснокамского </w:t>
      </w:r>
      <w:r w:rsidRPr="00934CDB">
        <w:rPr>
          <w:rFonts w:eastAsia="Calibri"/>
          <w:szCs w:val="28"/>
          <w:lang w:eastAsia="en-US"/>
        </w:rPr>
        <w:t>городского округа</w:t>
      </w:r>
    </w:p>
    <w:p w:rsidR="00934CDB" w:rsidRPr="00934CDB" w:rsidRDefault="00934CDB" w:rsidP="00993A5A">
      <w:pPr>
        <w:shd w:val="clear" w:color="auto" w:fill="FFFFFF"/>
        <w:jc w:val="both"/>
        <w:textAlignment w:val="baseline"/>
        <w:rPr>
          <w:szCs w:val="28"/>
        </w:rPr>
      </w:pPr>
      <w:r w:rsidRPr="00934CDB">
        <w:rPr>
          <w:szCs w:val="28"/>
        </w:rPr>
        <w:t>ПОСТАНОВЛЯЕТ:</w:t>
      </w:r>
    </w:p>
    <w:p w:rsidR="00934CDB" w:rsidRPr="00934CDB" w:rsidRDefault="00934CDB" w:rsidP="00B979B9">
      <w:pPr>
        <w:widowControl w:val="0"/>
        <w:shd w:val="clear" w:color="auto" w:fill="FFFFFF"/>
        <w:ind w:firstLine="709"/>
        <w:jc w:val="both"/>
        <w:textAlignment w:val="baseline"/>
        <w:rPr>
          <w:color w:val="000000"/>
          <w:szCs w:val="28"/>
        </w:rPr>
      </w:pPr>
      <w:r w:rsidRPr="00934CDB">
        <w:rPr>
          <w:color w:val="000000"/>
          <w:szCs w:val="28"/>
        </w:rPr>
        <w:t>1. Утвердить прилагаемый административный регламент</w:t>
      </w:r>
      <w:r w:rsidRPr="00934CDB">
        <w:rPr>
          <w:szCs w:val="28"/>
        </w:rPr>
        <w:t xml:space="preserve"> предоставления муниципальной услуги</w:t>
      </w:r>
      <w:r w:rsidRPr="00934CDB">
        <w:rPr>
          <w:color w:val="000000"/>
          <w:szCs w:val="28"/>
        </w:rPr>
        <w:t xml:space="preserve"> «В</w:t>
      </w:r>
      <w:r w:rsidRPr="00934CDB">
        <w:rPr>
          <w:szCs w:val="28"/>
        </w:rPr>
        <w:t xml:space="preserve">ыдача разрешений на выполнение авиационных работ, парашютных прыжков, демонстрационных полетов воздушных судов, полетов беспилотных </w:t>
      </w:r>
      <w:r w:rsidR="00CE0EFE">
        <w:rPr>
          <w:szCs w:val="28"/>
        </w:rPr>
        <w:t xml:space="preserve">воздушных судов </w:t>
      </w:r>
      <w:r w:rsidR="00CE0EFE">
        <w:t>(за исключение</w:t>
      </w:r>
      <w:r w:rsidR="00FD0616">
        <w:t>м полетов беспилотных воздушных судов</w:t>
      </w:r>
      <w:r w:rsidR="00CE0EFE">
        <w:t xml:space="preserve"> с максимальной взлетной массой менее 0,25 кг), </w:t>
      </w:r>
      <w:r w:rsidRPr="00934CDB">
        <w:rPr>
          <w:szCs w:val="28"/>
        </w:rPr>
        <w:t xml:space="preserve">подъемов привязных аэростатов над </w:t>
      </w:r>
      <w:r w:rsidR="00FD0616">
        <w:rPr>
          <w:szCs w:val="28"/>
        </w:rPr>
        <w:t xml:space="preserve">населёнными пунктами </w:t>
      </w:r>
      <w:r w:rsidRPr="00934CDB">
        <w:rPr>
          <w:szCs w:val="28"/>
        </w:rPr>
        <w:t>Краснокамского городского округа, посадк</w:t>
      </w:r>
      <w:r w:rsidR="00FD0616">
        <w:rPr>
          <w:szCs w:val="28"/>
        </w:rPr>
        <w:t>и</w:t>
      </w:r>
      <w:r w:rsidRPr="00934CDB">
        <w:rPr>
          <w:szCs w:val="28"/>
        </w:rPr>
        <w:t xml:space="preserve"> (взлет</w:t>
      </w:r>
      <w:r w:rsidR="00FD0616">
        <w:rPr>
          <w:szCs w:val="28"/>
        </w:rPr>
        <w:t>а</w:t>
      </w:r>
      <w:r w:rsidRPr="00934CDB">
        <w:rPr>
          <w:szCs w:val="28"/>
        </w:rPr>
        <w:t>) на расположенные в границах Краснокамского городского округа площадки, сведения о которых не опубликованы в документах аэронавигационной информации»</w:t>
      </w:r>
      <w:r w:rsidRPr="00934CDB">
        <w:rPr>
          <w:color w:val="000000"/>
          <w:szCs w:val="28"/>
        </w:rPr>
        <w:t>.</w:t>
      </w:r>
    </w:p>
    <w:p w:rsidR="00934CDB" w:rsidRPr="00934CDB" w:rsidRDefault="00934CDB" w:rsidP="00B979B9">
      <w:pPr>
        <w:widowControl w:val="0"/>
        <w:ind w:firstLine="709"/>
        <w:jc w:val="both"/>
        <w:rPr>
          <w:rFonts w:eastAsia="Calibri"/>
          <w:szCs w:val="28"/>
          <w:lang w:eastAsia="en-US"/>
        </w:rPr>
      </w:pPr>
      <w:r w:rsidRPr="00934CDB">
        <w:rPr>
          <w:rFonts w:eastAsia="Calibri"/>
          <w:color w:val="000000"/>
          <w:szCs w:val="28"/>
          <w:lang w:eastAsia="en-US"/>
        </w:rPr>
        <w:lastRenderedPageBreak/>
        <w:t xml:space="preserve">2. </w:t>
      </w:r>
      <w:r w:rsidRPr="00934CDB">
        <w:rPr>
          <w:rFonts w:eastAsia="Calibri"/>
          <w:szCs w:val="28"/>
          <w:lang w:eastAsia="en-US"/>
        </w:rPr>
        <w:t>Постановление подлежит опубликованию в специальном выпуске «Официальные материалы органов местного самоуправления Краснокамского городского округа» газеты «Краснокамская звезда» и размещению на официальном сайте Краснокамского городского округа http://krasnokamsk.ru/.</w:t>
      </w:r>
    </w:p>
    <w:p w:rsidR="00934CDB" w:rsidRPr="00934CDB" w:rsidRDefault="00934CDB" w:rsidP="00B979B9">
      <w:pPr>
        <w:widowControl w:val="0"/>
        <w:ind w:firstLine="709"/>
        <w:jc w:val="both"/>
        <w:rPr>
          <w:rFonts w:eastAsia="Calibri"/>
          <w:color w:val="000000"/>
          <w:szCs w:val="28"/>
          <w:lang w:eastAsia="en-US"/>
        </w:rPr>
      </w:pPr>
      <w:r w:rsidRPr="00934CDB">
        <w:rPr>
          <w:rFonts w:eastAsia="Calibri"/>
          <w:szCs w:val="28"/>
          <w:lang w:eastAsia="en-US"/>
        </w:rPr>
        <w:t>3. Настоящее постановление вступает в силу с момента его официального опубликования.</w:t>
      </w:r>
    </w:p>
    <w:p w:rsidR="00934CDB" w:rsidRPr="00934CDB" w:rsidRDefault="00934CDB" w:rsidP="00B979B9">
      <w:pPr>
        <w:widowControl w:val="0"/>
        <w:ind w:firstLine="709"/>
        <w:jc w:val="both"/>
        <w:rPr>
          <w:rFonts w:eastAsia="Calibri"/>
          <w:color w:val="000000"/>
          <w:szCs w:val="28"/>
          <w:shd w:val="clear" w:color="auto" w:fill="FFFFFF"/>
          <w:lang w:eastAsia="en-US"/>
        </w:rPr>
      </w:pPr>
      <w:r w:rsidRPr="00934CDB">
        <w:rPr>
          <w:rFonts w:eastAsia="Calibri"/>
          <w:color w:val="000000"/>
          <w:szCs w:val="28"/>
          <w:shd w:val="clear" w:color="auto" w:fill="FFFFFF"/>
          <w:lang w:eastAsia="en-US"/>
        </w:rPr>
        <w:t>4. Контроль за исполнением постановления возложить на заместителя главы Краснокамского городского округа по развитию коммунальной инфраструктуры и благоустройства С.А. Рен</w:t>
      </w:r>
      <w:r w:rsidR="00B979B9">
        <w:rPr>
          <w:rFonts w:eastAsia="Calibri"/>
          <w:color w:val="000000"/>
          <w:szCs w:val="28"/>
          <w:shd w:val="clear" w:color="auto" w:fill="FFFFFF"/>
          <w:lang w:eastAsia="en-US"/>
        </w:rPr>
        <w:t>ё</w:t>
      </w:r>
      <w:r w:rsidRPr="00934CDB">
        <w:rPr>
          <w:rFonts w:eastAsia="Calibri"/>
          <w:color w:val="000000"/>
          <w:szCs w:val="28"/>
          <w:shd w:val="clear" w:color="auto" w:fill="FFFFFF"/>
          <w:lang w:eastAsia="en-US"/>
        </w:rPr>
        <w:t>ва.</w:t>
      </w:r>
    </w:p>
    <w:p w:rsidR="00934CDB" w:rsidRPr="00934CDB" w:rsidRDefault="00934CDB" w:rsidP="00B979B9">
      <w:pPr>
        <w:jc w:val="both"/>
        <w:rPr>
          <w:rFonts w:eastAsia="Calibri"/>
          <w:szCs w:val="28"/>
          <w:lang w:eastAsia="en-US"/>
        </w:rPr>
      </w:pPr>
    </w:p>
    <w:p w:rsidR="00934CDB" w:rsidRPr="00934CDB" w:rsidRDefault="00934CDB" w:rsidP="00993A5A">
      <w:pPr>
        <w:jc w:val="both"/>
        <w:rPr>
          <w:rFonts w:eastAsia="Calibri"/>
          <w:szCs w:val="28"/>
          <w:lang w:eastAsia="en-US"/>
        </w:rPr>
      </w:pPr>
    </w:p>
    <w:p w:rsidR="00934CDB" w:rsidRPr="00934CDB" w:rsidRDefault="00934CDB" w:rsidP="00993A5A">
      <w:pPr>
        <w:jc w:val="both"/>
        <w:rPr>
          <w:rFonts w:eastAsia="Calibri"/>
          <w:szCs w:val="28"/>
          <w:lang w:eastAsia="en-US"/>
        </w:rPr>
      </w:pPr>
    </w:p>
    <w:p w:rsidR="00934CDB" w:rsidRPr="00934CDB" w:rsidRDefault="00934CDB" w:rsidP="00D62283">
      <w:pPr>
        <w:spacing w:line="240" w:lineRule="exact"/>
        <w:jc w:val="both"/>
        <w:rPr>
          <w:rFonts w:eastAsia="Calibri"/>
          <w:szCs w:val="28"/>
          <w:lang w:eastAsia="en-US"/>
        </w:rPr>
      </w:pPr>
      <w:r w:rsidRPr="00934CDB">
        <w:rPr>
          <w:rFonts w:eastAsia="Calibri"/>
          <w:szCs w:val="28"/>
          <w:lang w:eastAsia="en-US"/>
        </w:rPr>
        <w:t>Глава городского округа</w:t>
      </w:r>
      <w:r w:rsidR="00B979B9">
        <w:rPr>
          <w:rFonts w:eastAsia="Calibri"/>
          <w:szCs w:val="28"/>
          <w:lang w:eastAsia="en-US"/>
        </w:rPr>
        <w:t xml:space="preserve"> </w:t>
      </w:r>
      <w:r w:rsidRPr="00934CDB">
        <w:rPr>
          <w:rFonts w:eastAsia="Calibri"/>
          <w:szCs w:val="28"/>
          <w:lang w:eastAsia="en-US"/>
        </w:rPr>
        <w:t>-</w:t>
      </w:r>
    </w:p>
    <w:p w:rsidR="00934CDB" w:rsidRPr="00934CDB" w:rsidRDefault="00934CDB" w:rsidP="00D62283">
      <w:pPr>
        <w:spacing w:line="240" w:lineRule="exact"/>
        <w:jc w:val="both"/>
        <w:rPr>
          <w:rFonts w:eastAsia="Calibri"/>
          <w:szCs w:val="28"/>
          <w:lang w:eastAsia="en-US"/>
        </w:rPr>
      </w:pPr>
      <w:r w:rsidRPr="00934CDB">
        <w:rPr>
          <w:rFonts w:eastAsia="Calibri"/>
          <w:szCs w:val="28"/>
          <w:lang w:eastAsia="en-US"/>
        </w:rPr>
        <w:t>глава администрации</w:t>
      </w:r>
    </w:p>
    <w:p w:rsidR="00934CDB" w:rsidRPr="00934CDB" w:rsidRDefault="00934CDB" w:rsidP="00D62283">
      <w:pPr>
        <w:spacing w:line="240" w:lineRule="exact"/>
        <w:jc w:val="both"/>
        <w:rPr>
          <w:rFonts w:eastAsia="Calibri"/>
          <w:szCs w:val="28"/>
          <w:lang w:eastAsia="en-US"/>
        </w:rPr>
      </w:pPr>
      <w:r w:rsidRPr="00934CDB">
        <w:rPr>
          <w:rFonts w:eastAsia="Calibri"/>
          <w:szCs w:val="28"/>
          <w:lang w:eastAsia="en-US"/>
        </w:rPr>
        <w:t xml:space="preserve">Краснокамского городского округа                                         </w:t>
      </w:r>
      <w:r w:rsidR="00B979B9">
        <w:rPr>
          <w:rFonts w:eastAsia="Calibri"/>
          <w:szCs w:val="28"/>
          <w:lang w:eastAsia="en-US"/>
        </w:rPr>
        <w:t xml:space="preserve">     </w:t>
      </w:r>
      <w:r w:rsidRPr="00934CDB">
        <w:rPr>
          <w:rFonts w:eastAsia="Calibri"/>
          <w:szCs w:val="28"/>
          <w:lang w:eastAsia="en-US"/>
        </w:rPr>
        <w:t xml:space="preserve">            И.Я Быкариз</w:t>
      </w:r>
    </w:p>
    <w:p w:rsidR="00934CDB" w:rsidRPr="00934CDB" w:rsidRDefault="00934CDB" w:rsidP="00993A5A">
      <w:pPr>
        <w:jc w:val="both"/>
        <w:rPr>
          <w:rFonts w:eastAsia="Calibri"/>
          <w:szCs w:val="28"/>
          <w:lang w:eastAsia="en-US"/>
        </w:rPr>
      </w:pPr>
    </w:p>
    <w:p w:rsidR="00934CDB" w:rsidRPr="00934CDB" w:rsidRDefault="00934CDB" w:rsidP="00993A5A">
      <w:pPr>
        <w:jc w:val="both"/>
        <w:rPr>
          <w:rFonts w:eastAsia="Calibri"/>
          <w:szCs w:val="28"/>
          <w:lang w:eastAsia="en-US"/>
        </w:rPr>
      </w:pPr>
    </w:p>
    <w:p w:rsidR="00934CDB" w:rsidRPr="00934CDB" w:rsidRDefault="00934CDB" w:rsidP="00993A5A">
      <w:pPr>
        <w:jc w:val="both"/>
        <w:rPr>
          <w:rFonts w:eastAsia="Calibri"/>
          <w:szCs w:val="28"/>
          <w:lang w:eastAsia="en-US"/>
        </w:rPr>
      </w:pPr>
    </w:p>
    <w:p w:rsidR="00934CDB" w:rsidRDefault="00934CDB" w:rsidP="00993A5A">
      <w:pPr>
        <w:jc w:val="both"/>
        <w:rPr>
          <w:rFonts w:eastAsia="Calibri"/>
          <w:szCs w:val="28"/>
          <w:lang w:eastAsia="en-US"/>
        </w:rPr>
      </w:pPr>
    </w:p>
    <w:p w:rsidR="00FA0881" w:rsidRDefault="00FA0881" w:rsidP="00993A5A">
      <w:pPr>
        <w:jc w:val="both"/>
        <w:rPr>
          <w:rFonts w:eastAsia="Calibri"/>
          <w:szCs w:val="28"/>
          <w:lang w:eastAsia="en-US"/>
        </w:rPr>
      </w:pPr>
    </w:p>
    <w:p w:rsidR="00FA0881" w:rsidRDefault="00FA0881" w:rsidP="00993A5A">
      <w:pPr>
        <w:jc w:val="both"/>
        <w:rPr>
          <w:rFonts w:eastAsia="Calibri"/>
          <w:szCs w:val="28"/>
          <w:lang w:eastAsia="en-US"/>
        </w:rPr>
      </w:pPr>
    </w:p>
    <w:p w:rsidR="00FA0881" w:rsidRDefault="00FA0881" w:rsidP="00993A5A">
      <w:pPr>
        <w:jc w:val="both"/>
        <w:rPr>
          <w:rFonts w:eastAsia="Calibri"/>
          <w:szCs w:val="28"/>
          <w:lang w:eastAsia="en-US"/>
        </w:rPr>
      </w:pPr>
    </w:p>
    <w:p w:rsidR="00FA0881" w:rsidRDefault="00FA0881" w:rsidP="00993A5A">
      <w:pPr>
        <w:jc w:val="both"/>
        <w:rPr>
          <w:rFonts w:eastAsia="Calibri"/>
          <w:szCs w:val="28"/>
          <w:lang w:eastAsia="en-US"/>
        </w:rPr>
      </w:pPr>
    </w:p>
    <w:p w:rsidR="00FA0881" w:rsidRDefault="00FA0881" w:rsidP="00993A5A">
      <w:pPr>
        <w:jc w:val="both"/>
        <w:rPr>
          <w:rFonts w:eastAsia="Calibri"/>
          <w:szCs w:val="28"/>
          <w:lang w:eastAsia="en-US"/>
        </w:rPr>
      </w:pPr>
    </w:p>
    <w:p w:rsidR="00FA0881" w:rsidRDefault="00FA0881" w:rsidP="00993A5A">
      <w:pPr>
        <w:jc w:val="both"/>
        <w:rPr>
          <w:rFonts w:eastAsia="Calibri"/>
          <w:szCs w:val="28"/>
          <w:lang w:eastAsia="en-US"/>
        </w:rPr>
      </w:pPr>
    </w:p>
    <w:p w:rsidR="00FA0881" w:rsidRDefault="00FA0881" w:rsidP="00993A5A">
      <w:pPr>
        <w:jc w:val="both"/>
        <w:rPr>
          <w:rFonts w:eastAsia="Calibri"/>
          <w:szCs w:val="28"/>
          <w:lang w:eastAsia="en-US"/>
        </w:rPr>
      </w:pPr>
    </w:p>
    <w:p w:rsidR="00FA0881" w:rsidRDefault="00FA0881" w:rsidP="00993A5A">
      <w:pPr>
        <w:jc w:val="both"/>
        <w:rPr>
          <w:rFonts w:eastAsia="Calibri"/>
          <w:szCs w:val="28"/>
          <w:lang w:eastAsia="en-US"/>
        </w:rPr>
      </w:pPr>
    </w:p>
    <w:p w:rsidR="00FA0881" w:rsidRDefault="00FA0881" w:rsidP="00993A5A">
      <w:pPr>
        <w:jc w:val="both"/>
        <w:rPr>
          <w:rFonts w:eastAsia="Calibri"/>
          <w:szCs w:val="28"/>
          <w:lang w:eastAsia="en-US"/>
        </w:rPr>
      </w:pPr>
    </w:p>
    <w:p w:rsidR="00FA0881" w:rsidRDefault="00FA0881" w:rsidP="00993A5A">
      <w:pPr>
        <w:jc w:val="both"/>
        <w:rPr>
          <w:rFonts w:eastAsia="Calibri"/>
          <w:szCs w:val="28"/>
          <w:lang w:eastAsia="en-US"/>
        </w:rPr>
      </w:pPr>
    </w:p>
    <w:p w:rsidR="00FA0881" w:rsidRDefault="00FA0881" w:rsidP="00993A5A">
      <w:pPr>
        <w:jc w:val="both"/>
        <w:rPr>
          <w:rFonts w:eastAsia="Calibri"/>
          <w:szCs w:val="28"/>
          <w:lang w:eastAsia="en-US"/>
        </w:rPr>
      </w:pPr>
    </w:p>
    <w:p w:rsidR="00FA0881" w:rsidRDefault="00FA0881" w:rsidP="00993A5A">
      <w:pPr>
        <w:jc w:val="both"/>
        <w:rPr>
          <w:rFonts w:eastAsia="Calibri"/>
          <w:szCs w:val="28"/>
          <w:lang w:eastAsia="en-US"/>
        </w:rPr>
      </w:pPr>
    </w:p>
    <w:p w:rsidR="00FA0881" w:rsidRDefault="00FA0881" w:rsidP="00993A5A">
      <w:pPr>
        <w:jc w:val="both"/>
        <w:rPr>
          <w:rFonts w:eastAsia="Calibri"/>
          <w:szCs w:val="28"/>
          <w:lang w:eastAsia="en-US"/>
        </w:rPr>
      </w:pPr>
    </w:p>
    <w:p w:rsidR="00FA0881" w:rsidRDefault="00FA0881" w:rsidP="00993A5A">
      <w:pPr>
        <w:jc w:val="both"/>
        <w:rPr>
          <w:rFonts w:eastAsia="Calibri"/>
          <w:szCs w:val="28"/>
          <w:lang w:eastAsia="en-US"/>
        </w:rPr>
      </w:pPr>
    </w:p>
    <w:p w:rsidR="00FA0881" w:rsidRDefault="00FA0881" w:rsidP="00993A5A">
      <w:pPr>
        <w:jc w:val="both"/>
        <w:rPr>
          <w:rFonts w:eastAsia="Calibri"/>
          <w:szCs w:val="28"/>
          <w:lang w:eastAsia="en-US"/>
        </w:rPr>
      </w:pPr>
    </w:p>
    <w:p w:rsidR="00FA0881" w:rsidRDefault="00FA0881" w:rsidP="00993A5A">
      <w:pPr>
        <w:jc w:val="both"/>
        <w:rPr>
          <w:rFonts w:eastAsia="Calibri"/>
          <w:szCs w:val="28"/>
          <w:lang w:eastAsia="en-US"/>
        </w:rPr>
      </w:pPr>
    </w:p>
    <w:p w:rsidR="00A354DF" w:rsidRDefault="00A354DF" w:rsidP="00993A5A">
      <w:pPr>
        <w:jc w:val="both"/>
        <w:rPr>
          <w:rFonts w:eastAsia="Calibri"/>
          <w:szCs w:val="28"/>
          <w:lang w:eastAsia="en-US"/>
        </w:rPr>
      </w:pPr>
    </w:p>
    <w:p w:rsidR="00A354DF" w:rsidRDefault="00A354DF" w:rsidP="00993A5A">
      <w:pPr>
        <w:jc w:val="both"/>
        <w:rPr>
          <w:rFonts w:eastAsia="Calibri"/>
          <w:szCs w:val="28"/>
          <w:lang w:eastAsia="en-US"/>
        </w:rPr>
      </w:pPr>
    </w:p>
    <w:p w:rsidR="002A561B" w:rsidRDefault="002A561B" w:rsidP="00993A5A">
      <w:pPr>
        <w:jc w:val="both"/>
        <w:rPr>
          <w:rFonts w:eastAsia="Calibri"/>
          <w:szCs w:val="28"/>
          <w:lang w:eastAsia="en-US"/>
        </w:rPr>
      </w:pPr>
    </w:p>
    <w:p w:rsidR="00D62283" w:rsidRDefault="00D62283" w:rsidP="00993A5A">
      <w:pPr>
        <w:jc w:val="both"/>
        <w:rPr>
          <w:rFonts w:eastAsia="Calibri"/>
          <w:szCs w:val="28"/>
          <w:lang w:eastAsia="en-US"/>
        </w:rPr>
      </w:pPr>
    </w:p>
    <w:p w:rsidR="00D62283" w:rsidRDefault="00D62283" w:rsidP="00993A5A">
      <w:pPr>
        <w:jc w:val="both"/>
        <w:rPr>
          <w:rFonts w:eastAsia="Calibri"/>
          <w:szCs w:val="28"/>
          <w:lang w:eastAsia="en-US"/>
        </w:rPr>
      </w:pPr>
    </w:p>
    <w:p w:rsidR="002A561B" w:rsidRDefault="002A561B" w:rsidP="00993A5A">
      <w:pPr>
        <w:jc w:val="both"/>
        <w:rPr>
          <w:rFonts w:eastAsia="Calibri"/>
          <w:szCs w:val="28"/>
          <w:lang w:eastAsia="en-US"/>
        </w:rPr>
      </w:pPr>
    </w:p>
    <w:p w:rsidR="00570EC6" w:rsidRDefault="00570EC6" w:rsidP="00993A5A">
      <w:pPr>
        <w:jc w:val="both"/>
        <w:rPr>
          <w:rFonts w:eastAsia="Calibri"/>
          <w:sz w:val="20"/>
          <w:szCs w:val="20"/>
          <w:lang w:eastAsia="en-US"/>
        </w:rPr>
      </w:pPr>
    </w:p>
    <w:p w:rsidR="00B979B9" w:rsidRDefault="00B979B9" w:rsidP="00993A5A">
      <w:pPr>
        <w:jc w:val="both"/>
        <w:rPr>
          <w:rFonts w:eastAsia="Calibri"/>
          <w:sz w:val="20"/>
          <w:szCs w:val="20"/>
          <w:lang w:eastAsia="en-US"/>
        </w:rPr>
      </w:pPr>
    </w:p>
    <w:p w:rsidR="00091A23" w:rsidRDefault="00091A23" w:rsidP="00993A5A">
      <w:pPr>
        <w:jc w:val="both"/>
        <w:rPr>
          <w:rFonts w:eastAsia="Calibri"/>
          <w:sz w:val="20"/>
          <w:szCs w:val="20"/>
          <w:lang w:eastAsia="en-US"/>
        </w:rPr>
      </w:pPr>
    </w:p>
    <w:p w:rsidR="00934CDB" w:rsidRPr="00B979B9" w:rsidRDefault="00BA457E" w:rsidP="00B979B9">
      <w:pPr>
        <w:spacing w:line="240" w:lineRule="exact"/>
        <w:jc w:val="both"/>
        <w:rPr>
          <w:rFonts w:eastAsia="Calibri"/>
          <w:sz w:val="24"/>
          <w:szCs w:val="20"/>
          <w:lang w:eastAsia="en-US"/>
        </w:rPr>
      </w:pPr>
      <w:r w:rsidRPr="00B979B9">
        <w:rPr>
          <w:rFonts w:eastAsia="Calibri"/>
          <w:sz w:val="24"/>
          <w:szCs w:val="20"/>
          <w:lang w:eastAsia="en-US"/>
        </w:rPr>
        <w:t>Каменских А.Л.</w:t>
      </w:r>
    </w:p>
    <w:p w:rsidR="00934CDB" w:rsidRPr="00B979B9" w:rsidRDefault="00934CDB" w:rsidP="00B979B9">
      <w:pPr>
        <w:spacing w:line="240" w:lineRule="exact"/>
        <w:jc w:val="both"/>
        <w:rPr>
          <w:rFonts w:eastAsia="Calibri"/>
          <w:sz w:val="24"/>
          <w:szCs w:val="20"/>
          <w:lang w:eastAsia="en-US"/>
        </w:rPr>
      </w:pPr>
      <w:r w:rsidRPr="00B979B9">
        <w:rPr>
          <w:rFonts w:eastAsia="Calibri"/>
          <w:sz w:val="24"/>
          <w:szCs w:val="20"/>
          <w:lang w:eastAsia="en-US"/>
        </w:rPr>
        <w:t xml:space="preserve">тел. </w:t>
      </w:r>
      <w:r w:rsidR="00646CF3" w:rsidRPr="00B979B9">
        <w:rPr>
          <w:rFonts w:eastAsia="Calibri"/>
          <w:sz w:val="24"/>
          <w:szCs w:val="20"/>
          <w:lang w:eastAsia="en-US"/>
        </w:rPr>
        <w:t>4-</w:t>
      </w:r>
      <w:r w:rsidR="002977FC" w:rsidRPr="00B979B9">
        <w:rPr>
          <w:rFonts w:eastAsia="Calibri"/>
          <w:sz w:val="24"/>
          <w:szCs w:val="20"/>
          <w:lang w:eastAsia="en-US"/>
        </w:rPr>
        <w:t>42-20</w:t>
      </w:r>
    </w:p>
    <w:p w:rsidR="00A354DF" w:rsidRPr="00FA0881" w:rsidRDefault="00A354DF" w:rsidP="00993A5A">
      <w:pPr>
        <w:jc w:val="both"/>
        <w:rPr>
          <w:sz w:val="20"/>
          <w:szCs w:val="20"/>
          <w:lang w:eastAsia="en-US"/>
        </w:rPr>
      </w:pPr>
    </w:p>
    <w:p w:rsidR="00934CDB" w:rsidRDefault="00934CDB" w:rsidP="00B979B9">
      <w:pPr>
        <w:spacing w:line="240" w:lineRule="exact"/>
        <w:jc w:val="right"/>
        <w:rPr>
          <w:szCs w:val="28"/>
          <w:lang w:eastAsia="en-US"/>
        </w:rPr>
      </w:pPr>
      <w:r w:rsidRPr="00934CDB">
        <w:rPr>
          <w:szCs w:val="28"/>
          <w:lang w:eastAsia="en-US"/>
        </w:rPr>
        <w:t>УТВЕРЖДЕН</w:t>
      </w:r>
    </w:p>
    <w:p w:rsidR="00934CDB" w:rsidRPr="00934CDB" w:rsidRDefault="00934CDB" w:rsidP="00B979B9">
      <w:pPr>
        <w:spacing w:line="240" w:lineRule="exact"/>
        <w:jc w:val="right"/>
        <w:rPr>
          <w:szCs w:val="28"/>
          <w:lang w:eastAsia="en-US"/>
        </w:rPr>
      </w:pPr>
      <w:r w:rsidRPr="00934CDB">
        <w:rPr>
          <w:szCs w:val="28"/>
          <w:lang w:eastAsia="en-US"/>
        </w:rPr>
        <w:t>постановлением администрации</w:t>
      </w:r>
    </w:p>
    <w:p w:rsidR="00934CDB" w:rsidRPr="00934CDB" w:rsidRDefault="00934CDB" w:rsidP="00B979B9">
      <w:pPr>
        <w:spacing w:line="240" w:lineRule="exact"/>
        <w:jc w:val="right"/>
        <w:rPr>
          <w:szCs w:val="28"/>
          <w:lang w:eastAsia="en-US"/>
        </w:rPr>
      </w:pPr>
      <w:r w:rsidRPr="00934CDB">
        <w:rPr>
          <w:szCs w:val="28"/>
          <w:lang w:eastAsia="en-US"/>
        </w:rPr>
        <w:t>Краснокамского городского округа</w:t>
      </w:r>
    </w:p>
    <w:p w:rsidR="00934CDB" w:rsidRPr="00934CDB" w:rsidRDefault="00934CDB" w:rsidP="00B979B9">
      <w:pPr>
        <w:spacing w:line="240" w:lineRule="exact"/>
        <w:jc w:val="right"/>
        <w:rPr>
          <w:szCs w:val="28"/>
          <w:lang w:eastAsia="en-US"/>
        </w:rPr>
      </w:pPr>
      <w:r w:rsidRPr="00934CDB">
        <w:rPr>
          <w:szCs w:val="28"/>
          <w:lang w:eastAsia="en-US"/>
        </w:rPr>
        <w:t xml:space="preserve">от </w:t>
      </w:r>
      <w:r w:rsidR="00B979B9">
        <w:rPr>
          <w:szCs w:val="28"/>
          <w:lang w:eastAsia="en-US"/>
        </w:rPr>
        <w:t>07.06.2022 № 482-п</w:t>
      </w:r>
    </w:p>
    <w:p w:rsidR="00934CDB" w:rsidRDefault="00934CDB" w:rsidP="00DE0C5B">
      <w:pPr>
        <w:jc w:val="right"/>
        <w:rPr>
          <w:szCs w:val="28"/>
        </w:rPr>
      </w:pPr>
    </w:p>
    <w:p w:rsidR="00934CDB" w:rsidRPr="00934CDB" w:rsidRDefault="00934CDB" w:rsidP="00993A5A">
      <w:pPr>
        <w:jc w:val="both"/>
        <w:rPr>
          <w:szCs w:val="28"/>
        </w:rPr>
      </w:pPr>
    </w:p>
    <w:p w:rsidR="00934CDB" w:rsidRPr="00934CDB" w:rsidRDefault="00934CDB" w:rsidP="00B979B9">
      <w:pPr>
        <w:spacing w:line="280" w:lineRule="exact"/>
        <w:jc w:val="both"/>
        <w:rPr>
          <w:szCs w:val="28"/>
        </w:rPr>
      </w:pPr>
    </w:p>
    <w:p w:rsidR="00DE0C5B" w:rsidRPr="00DE0C5B" w:rsidRDefault="00FA0881" w:rsidP="00B979B9">
      <w:pPr>
        <w:suppressAutoHyphens/>
        <w:autoSpaceDE w:val="0"/>
        <w:autoSpaceDN w:val="0"/>
        <w:adjustRightInd w:val="0"/>
        <w:spacing w:line="280" w:lineRule="exact"/>
        <w:jc w:val="center"/>
        <w:rPr>
          <w:rFonts w:eastAsia="Calibri"/>
          <w:b/>
          <w:szCs w:val="28"/>
          <w:lang w:eastAsia="en-US"/>
        </w:rPr>
      </w:pPr>
      <w:r w:rsidRPr="00DE0C5B">
        <w:rPr>
          <w:rFonts w:eastAsia="Calibri"/>
          <w:b/>
          <w:szCs w:val="28"/>
          <w:lang w:eastAsia="en-US"/>
        </w:rPr>
        <w:t>АДМИНИСТРАТИВНЫЙ РЕГЛАМЕНТ</w:t>
      </w:r>
    </w:p>
    <w:p w:rsidR="00DE0C5B" w:rsidRPr="006534D4" w:rsidRDefault="006534D4" w:rsidP="00B979B9">
      <w:pPr>
        <w:suppressAutoHyphens/>
        <w:autoSpaceDE w:val="0"/>
        <w:autoSpaceDN w:val="0"/>
        <w:adjustRightInd w:val="0"/>
        <w:spacing w:line="280" w:lineRule="exact"/>
        <w:jc w:val="center"/>
        <w:rPr>
          <w:b/>
        </w:rPr>
      </w:pPr>
      <w:r w:rsidRPr="006534D4">
        <w:rPr>
          <w:b/>
        </w:rPr>
        <w:t xml:space="preserve">по </w:t>
      </w:r>
      <w:r w:rsidR="00FE5CE1" w:rsidRPr="006534D4">
        <w:rPr>
          <w:b/>
        </w:rPr>
        <w:t>предоставлени</w:t>
      </w:r>
      <w:r w:rsidRPr="006534D4">
        <w:rPr>
          <w:b/>
        </w:rPr>
        <w:t>ю</w:t>
      </w:r>
      <w:r w:rsidR="00FE5CE1" w:rsidRPr="006534D4">
        <w:rPr>
          <w:b/>
        </w:rPr>
        <w:t xml:space="preserve">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Краснокамского городского округа, а также посадки (взлета) на расположенные в границах населенных пунктов Краснокамского городского округа площадки, сведения о которых не опубликованы в документах аэронавигационной информации»</w:t>
      </w:r>
    </w:p>
    <w:p w:rsidR="00934CDB" w:rsidRPr="00B979B9" w:rsidRDefault="00934CDB" w:rsidP="00FE5CE1">
      <w:pPr>
        <w:widowControl w:val="0"/>
        <w:autoSpaceDE w:val="0"/>
        <w:autoSpaceDN w:val="0"/>
        <w:adjustRightInd w:val="0"/>
        <w:jc w:val="both"/>
        <w:outlineLvl w:val="0"/>
        <w:rPr>
          <w:rFonts w:eastAsiaTheme="minorEastAsia"/>
          <w:bCs/>
          <w:color w:val="26282F"/>
          <w:szCs w:val="28"/>
        </w:rPr>
      </w:pPr>
      <w:bookmarkStart w:id="1" w:name="sub_100"/>
    </w:p>
    <w:p w:rsidR="00FE5CE1" w:rsidRDefault="00B979B9" w:rsidP="00D62283">
      <w:pPr>
        <w:jc w:val="center"/>
        <w:rPr>
          <w:b/>
        </w:rPr>
      </w:pPr>
      <w:bookmarkStart w:id="2" w:name="sub_101"/>
      <w:bookmarkEnd w:id="1"/>
      <w:r>
        <w:rPr>
          <w:b/>
          <w:lang w:val="en-US"/>
        </w:rPr>
        <w:t>I</w:t>
      </w:r>
      <w:r w:rsidR="00FE5CE1" w:rsidRPr="00D62283">
        <w:rPr>
          <w:b/>
        </w:rPr>
        <w:t>. Общие положения</w:t>
      </w:r>
    </w:p>
    <w:p w:rsidR="00B979B9" w:rsidRPr="00B979B9" w:rsidRDefault="00B979B9" w:rsidP="00D62283">
      <w:pPr>
        <w:jc w:val="center"/>
      </w:pPr>
    </w:p>
    <w:p w:rsidR="00FE5CE1" w:rsidRDefault="00FE5CE1" w:rsidP="00B979B9">
      <w:pPr>
        <w:widowControl w:val="0"/>
        <w:ind w:firstLine="709"/>
        <w:jc w:val="both"/>
      </w:pPr>
      <w:r>
        <w:t>1.1. Предмет регулирования административного регламента.</w:t>
      </w:r>
    </w:p>
    <w:p w:rsidR="00AF798C" w:rsidRDefault="00934CDB" w:rsidP="00B979B9">
      <w:pPr>
        <w:widowControl w:val="0"/>
        <w:ind w:firstLine="709"/>
        <w:jc w:val="both"/>
      </w:pPr>
      <w:r w:rsidRPr="00934CDB">
        <w:rPr>
          <w:rFonts w:eastAsia="Calibri"/>
          <w:szCs w:val="28"/>
          <w:lang w:eastAsia="en-US"/>
        </w:rPr>
        <w:t xml:space="preserve">1.1.1. Административный регламент по предоставлению муниципальной услуги Муниципальным казенным учреждением «Управление гражданской защиты, экологии и природопользования Краснокамского городского округа» (далее - МКУ «УГЗЭП») </w:t>
      </w:r>
      <w:bookmarkStart w:id="3" w:name="sub_102"/>
      <w:bookmarkEnd w:id="2"/>
      <w:r w:rsidR="00AF798C">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Краснокамского городского округа, а также посадки (взлета) на расположенные в границах населенных пунктов Краснокамского городского округа площадки, сведения о которых не опубликованы в документах аэронавигационной информации»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полномочий в соответствии с требованиями Федерального закона от 27.07.2010 </w:t>
      </w:r>
      <w:r w:rsidR="00B979B9">
        <w:t>№</w:t>
      </w:r>
      <w:r w:rsidR="00AF798C">
        <w:t xml:space="preserve"> 210-ФЗ «Об организации предоставления государственных и муниципальных услуг» (далее - Федеральный закон </w:t>
      </w:r>
      <w:r w:rsidR="00B979B9">
        <w:t>№</w:t>
      </w:r>
      <w:r w:rsidR="00AF798C">
        <w:t xml:space="preserve"> 210-ФЗ).</w:t>
      </w:r>
    </w:p>
    <w:p w:rsidR="00934CDB" w:rsidRDefault="00934CDB" w:rsidP="00B979B9">
      <w:pPr>
        <w:widowControl w:val="0"/>
        <w:ind w:firstLine="709"/>
        <w:jc w:val="both"/>
        <w:rPr>
          <w:rFonts w:eastAsia="Calibri"/>
          <w:color w:val="000000" w:themeColor="text1"/>
          <w:szCs w:val="28"/>
          <w:shd w:val="clear" w:color="auto" w:fill="FFFFFF"/>
          <w:lang w:eastAsia="en-US"/>
        </w:rPr>
      </w:pPr>
      <w:r w:rsidRPr="00934CDB">
        <w:rPr>
          <w:rFonts w:eastAsia="Calibri"/>
          <w:szCs w:val="28"/>
          <w:lang w:eastAsia="en-US"/>
        </w:rPr>
        <w:t xml:space="preserve">1.1.2. Муниципальная услуга предоставляется в рамках решения вопроса местного значения «авиационные работы, парашютные прыжки, демонстрационные полеты воздушных судов, полеты беспилотных </w:t>
      </w:r>
      <w:r w:rsidR="00586DDF">
        <w:rPr>
          <w:rFonts w:eastAsia="Calibri"/>
          <w:szCs w:val="28"/>
          <w:lang w:eastAsia="en-US"/>
        </w:rPr>
        <w:t>воздушных судов</w:t>
      </w:r>
      <w:r w:rsidRPr="00934CDB">
        <w:rPr>
          <w:rFonts w:eastAsia="Calibri"/>
          <w:szCs w:val="28"/>
          <w:lang w:eastAsia="en-US"/>
        </w:rPr>
        <w:t xml:space="preserve">, подъемы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 выполняются при наличии у пользователей воздушного пространства разрешения соответствующего органа местного самоуправления», </w:t>
      </w:r>
      <w:bookmarkStart w:id="4" w:name="sub_103"/>
      <w:bookmarkEnd w:id="3"/>
      <w:r w:rsidRPr="00934CDB">
        <w:rPr>
          <w:rFonts w:eastAsia="Calibri"/>
          <w:szCs w:val="28"/>
          <w:lang w:eastAsia="en-US"/>
        </w:rPr>
        <w:t xml:space="preserve">в соответствии с </w:t>
      </w:r>
      <w:r w:rsidRPr="00FA0881">
        <w:rPr>
          <w:rFonts w:eastAsia="Calibri"/>
          <w:color w:val="000000" w:themeColor="text1"/>
          <w:szCs w:val="28"/>
          <w:shd w:val="clear" w:color="auto" w:fill="FFFFFF"/>
          <w:lang w:eastAsia="en-US"/>
        </w:rPr>
        <w:t>Федеральным законом от 06 октября 2003 г. № 131-ФЗ «Об общих принципах организации местного самоуправления в Российской Федерации».</w:t>
      </w:r>
    </w:p>
    <w:p w:rsidR="00D62283" w:rsidRPr="00FA0881" w:rsidRDefault="00D62283" w:rsidP="00B979B9">
      <w:pPr>
        <w:widowControl w:val="0"/>
        <w:ind w:firstLine="709"/>
        <w:jc w:val="both"/>
        <w:rPr>
          <w:rFonts w:eastAsia="Calibri"/>
          <w:color w:val="000000" w:themeColor="text1"/>
          <w:szCs w:val="28"/>
          <w:shd w:val="clear" w:color="auto" w:fill="FFFFFF"/>
          <w:lang w:eastAsia="en-US"/>
        </w:rPr>
      </w:pPr>
    </w:p>
    <w:p w:rsidR="00934CDB" w:rsidRPr="00934CDB" w:rsidRDefault="00934CDB" w:rsidP="00B979B9">
      <w:pPr>
        <w:widowControl w:val="0"/>
        <w:ind w:firstLine="709"/>
        <w:jc w:val="both"/>
        <w:rPr>
          <w:rFonts w:eastAsia="Calibri"/>
          <w:szCs w:val="28"/>
          <w:lang w:eastAsia="en-US"/>
        </w:rPr>
      </w:pPr>
      <w:r w:rsidRPr="00934CDB">
        <w:rPr>
          <w:rFonts w:eastAsia="Calibri"/>
          <w:szCs w:val="28"/>
          <w:lang w:eastAsia="en-US"/>
        </w:rPr>
        <w:t>1.2. Круг заявителей</w:t>
      </w:r>
      <w:r w:rsidR="002977FC">
        <w:rPr>
          <w:rFonts w:eastAsia="Calibri"/>
          <w:szCs w:val="28"/>
          <w:lang w:eastAsia="en-US"/>
        </w:rPr>
        <w:t>.</w:t>
      </w:r>
    </w:p>
    <w:p w:rsidR="00934CDB" w:rsidRPr="00934CDB" w:rsidRDefault="00934CDB" w:rsidP="00B979B9">
      <w:pPr>
        <w:widowControl w:val="0"/>
        <w:ind w:firstLine="709"/>
        <w:jc w:val="both"/>
        <w:rPr>
          <w:rFonts w:eastAsia="Calibri"/>
          <w:szCs w:val="28"/>
          <w:lang w:eastAsia="en-US"/>
        </w:rPr>
      </w:pPr>
      <w:bookmarkStart w:id="5" w:name="sub_131"/>
      <w:bookmarkEnd w:id="4"/>
      <w:r w:rsidRPr="00934CDB">
        <w:rPr>
          <w:rFonts w:eastAsia="Calibri"/>
          <w:szCs w:val="28"/>
          <w:lang w:eastAsia="en-US"/>
        </w:rPr>
        <w:t>1.2.1. В качестве заявителей выступают - физические лица, индивидуальные предприниматели, юридические лица (далее - заявитель)</w:t>
      </w:r>
      <w:r w:rsidR="00471AC2">
        <w:rPr>
          <w:rFonts w:eastAsia="Calibri"/>
          <w:szCs w:val="28"/>
          <w:lang w:eastAsia="en-US"/>
        </w:rPr>
        <w:t>.</w:t>
      </w:r>
    </w:p>
    <w:p w:rsidR="00D62283" w:rsidRDefault="00934CDB" w:rsidP="00B979B9">
      <w:pPr>
        <w:widowControl w:val="0"/>
        <w:ind w:firstLine="709"/>
        <w:jc w:val="both"/>
      </w:pPr>
      <w:bookmarkStart w:id="6" w:name="sub_132"/>
      <w:bookmarkEnd w:id="5"/>
      <w:r w:rsidRPr="00934CDB">
        <w:rPr>
          <w:rFonts w:eastAsia="Calibri"/>
          <w:szCs w:val="28"/>
          <w:lang w:eastAsia="en-US"/>
        </w:rPr>
        <w:t xml:space="preserve">1.2.2. </w:t>
      </w:r>
      <w:r w:rsidR="00471AC2">
        <w:rPr>
          <w:rFonts w:eastAsia="Calibri"/>
          <w:szCs w:val="28"/>
          <w:lang w:eastAsia="en-US"/>
        </w:rPr>
        <w:t>О</w:t>
      </w:r>
      <w:r w:rsidRPr="00934CDB">
        <w:rPr>
          <w:rFonts w:eastAsia="Calibri"/>
          <w:szCs w:val="28"/>
          <w:lang w:eastAsia="en-US"/>
        </w:rPr>
        <w:t>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r w:rsidR="00D62283">
        <w:rPr>
          <w:rFonts w:eastAsia="Calibri"/>
          <w:szCs w:val="28"/>
          <w:lang w:eastAsia="en-US"/>
        </w:rPr>
        <w:t xml:space="preserve"> </w:t>
      </w:r>
      <w:r w:rsidR="00EA3CBB">
        <w:t>(далее - представитель заявителя).</w:t>
      </w:r>
      <w:bookmarkStart w:id="7" w:name="sub_104"/>
      <w:bookmarkEnd w:id="6"/>
    </w:p>
    <w:p w:rsidR="00D62283" w:rsidRDefault="00D62283" w:rsidP="00B979B9">
      <w:pPr>
        <w:widowControl w:val="0"/>
        <w:ind w:firstLine="709"/>
        <w:jc w:val="both"/>
        <w:rPr>
          <w:rFonts w:eastAsia="Calibri"/>
          <w:szCs w:val="28"/>
          <w:lang w:eastAsia="en-US"/>
        </w:rPr>
      </w:pPr>
    </w:p>
    <w:p w:rsidR="00934CDB" w:rsidRPr="00D62283" w:rsidRDefault="00173AB6" w:rsidP="00B979B9">
      <w:pPr>
        <w:widowControl w:val="0"/>
        <w:ind w:firstLine="709"/>
        <w:jc w:val="both"/>
        <w:rPr>
          <w:rFonts w:eastAsia="Calibri"/>
          <w:szCs w:val="28"/>
          <w:lang w:eastAsia="en-US"/>
        </w:rPr>
      </w:pPr>
      <w:r>
        <w:rPr>
          <w:rFonts w:eastAsia="Andale Sans UI"/>
          <w:color w:val="000000"/>
          <w:kern w:val="3"/>
          <w:szCs w:val="28"/>
          <w:lang w:eastAsia="en-US" w:bidi="en-US"/>
        </w:rPr>
        <w:t xml:space="preserve">1.3. </w:t>
      </w:r>
      <w:r w:rsidR="00934CDB" w:rsidRPr="00934CDB">
        <w:rPr>
          <w:rFonts w:eastAsia="Andale Sans UI"/>
          <w:color w:val="000000"/>
          <w:kern w:val="3"/>
          <w:szCs w:val="28"/>
          <w:lang w:eastAsia="en-US" w:bidi="en-US"/>
        </w:rPr>
        <w:t>Требования к порядку информирования о предоставлении муниципальной услуги</w:t>
      </w:r>
      <w:r w:rsidR="00471AC2">
        <w:rPr>
          <w:rFonts w:eastAsia="Andale Sans UI"/>
          <w:color w:val="000000"/>
          <w:kern w:val="3"/>
          <w:szCs w:val="28"/>
          <w:lang w:eastAsia="en-US" w:bidi="en-US"/>
        </w:rPr>
        <w:t>.</w:t>
      </w:r>
    </w:p>
    <w:p w:rsidR="00934CDB" w:rsidRPr="00934CDB" w:rsidRDefault="00934CDB" w:rsidP="00B979B9">
      <w:pPr>
        <w:widowControl w:val="0"/>
        <w:ind w:firstLine="709"/>
        <w:jc w:val="both"/>
        <w:rPr>
          <w:szCs w:val="28"/>
        </w:rPr>
      </w:pPr>
      <w:bookmarkStart w:id="8" w:name="sub_141"/>
      <w:bookmarkEnd w:id="7"/>
      <w:r w:rsidRPr="00934CDB">
        <w:rPr>
          <w:rFonts w:eastAsia="Calibri"/>
          <w:szCs w:val="28"/>
          <w:lang w:eastAsia="en-US"/>
        </w:rPr>
        <w:t xml:space="preserve">1.3.1. </w:t>
      </w:r>
      <w:r w:rsidRPr="00934CDB">
        <w:rPr>
          <w:szCs w:val="28"/>
        </w:rPr>
        <w:t>Справочная информация о месте нахождения, графике работы, контактных телефонах, адресе официального сайта органа в информационно-телекоммуникационной сети Интернет, предоставляющего муниципальную услугу приведена в приложении 1 административного регламента.</w:t>
      </w:r>
    </w:p>
    <w:p w:rsidR="00934CDB" w:rsidRPr="00934CDB" w:rsidRDefault="00934CDB" w:rsidP="00B979B9">
      <w:pPr>
        <w:widowControl w:val="0"/>
        <w:ind w:firstLine="709"/>
        <w:jc w:val="both"/>
        <w:rPr>
          <w:rFonts w:eastAsia="Calibri"/>
          <w:szCs w:val="28"/>
          <w:lang w:eastAsia="en-US"/>
        </w:rPr>
      </w:pPr>
      <w:r w:rsidRPr="00934CDB">
        <w:rPr>
          <w:szCs w:val="28"/>
          <w:lang w:eastAsia="en-US"/>
        </w:rPr>
        <w:t>1.3.2.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bookmarkEnd w:id="8"/>
    <w:p w:rsidR="00934CDB" w:rsidRPr="00934CDB" w:rsidRDefault="00934CDB" w:rsidP="00B979B9">
      <w:pPr>
        <w:widowControl w:val="0"/>
        <w:ind w:firstLine="709"/>
        <w:jc w:val="both"/>
        <w:rPr>
          <w:rFonts w:eastAsia="Calibri"/>
          <w:szCs w:val="28"/>
          <w:lang w:eastAsia="en-US"/>
        </w:rPr>
      </w:pPr>
      <w:r w:rsidRPr="00934CDB">
        <w:rPr>
          <w:rFonts w:eastAsia="Calibri"/>
          <w:szCs w:val="28"/>
          <w:lang w:eastAsia="en-US"/>
        </w:rPr>
        <w:t>- на информационных стендах в здании органа, предоставляющего муниципальную услугу;</w:t>
      </w:r>
    </w:p>
    <w:p w:rsidR="00934CDB" w:rsidRPr="00934CDB" w:rsidRDefault="00934CDB" w:rsidP="00B979B9">
      <w:pPr>
        <w:widowControl w:val="0"/>
        <w:ind w:firstLine="709"/>
        <w:jc w:val="both"/>
        <w:rPr>
          <w:szCs w:val="28"/>
        </w:rPr>
      </w:pPr>
      <w:r w:rsidRPr="00934CDB">
        <w:rPr>
          <w:szCs w:val="28"/>
        </w:rPr>
        <w:t>- на официальном сайте Краснокамского городского округа в информационно-телекоммуникационной сети «Интернет»: http://krasnokamsk.ru/;</w:t>
      </w:r>
    </w:p>
    <w:p w:rsidR="00934CDB" w:rsidRPr="00934CDB" w:rsidRDefault="00934CDB" w:rsidP="00B979B9">
      <w:pPr>
        <w:widowControl w:val="0"/>
        <w:ind w:firstLine="709"/>
        <w:jc w:val="both"/>
        <w:rPr>
          <w:szCs w:val="28"/>
        </w:rPr>
      </w:pPr>
      <w:r w:rsidRPr="00934CDB">
        <w:rPr>
          <w:szCs w:val="28"/>
        </w:rPr>
        <w:t>- на Едином портале государственных и муниципальных услуг (функций) http://www.gosuslugi.ru/ (далее – Единый портал);</w:t>
      </w:r>
    </w:p>
    <w:p w:rsidR="00934CDB" w:rsidRPr="00934CDB" w:rsidRDefault="00934CDB" w:rsidP="00B979B9">
      <w:pPr>
        <w:widowControl w:val="0"/>
        <w:ind w:firstLine="709"/>
        <w:jc w:val="both"/>
        <w:rPr>
          <w:szCs w:val="28"/>
        </w:rPr>
      </w:pPr>
      <w:r w:rsidRPr="00934CDB">
        <w:rPr>
          <w:szCs w:val="28"/>
        </w:rPr>
        <w:t>- посредством публикации в средствах массовой информации, издания информационных материалов (брошюр и буклетов);</w:t>
      </w:r>
    </w:p>
    <w:p w:rsidR="00934CDB" w:rsidRPr="00934CDB" w:rsidRDefault="00934CDB" w:rsidP="00B979B9">
      <w:pPr>
        <w:widowControl w:val="0"/>
        <w:ind w:firstLine="709"/>
        <w:jc w:val="both"/>
        <w:rPr>
          <w:szCs w:val="28"/>
        </w:rPr>
      </w:pPr>
      <w:r w:rsidRPr="00934CDB">
        <w:rPr>
          <w:szCs w:val="28"/>
        </w:rPr>
        <w:t>- с использованием средств телефонной связи;</w:t>
      </w:r>
    </w:p>
    <w:p w:rsidR="00934CDB" w:rsidRPr="00934CDB" w:rsidRDefault="00934CDB" w:rsidP="00B979B9">
      <w:pPr>
        <w:widowControl w:val="0"/>
        <w:ind w:firstLine="709"/>
        <w:jc w:val="both"/>
        <w:rPr>
          <w:rFonts w:eastAsia="Calibri"/>
          <w:szCs w:val="28"/>
          <w:lang w:eastAsia="en-US"/>
        </w:rPr>
      </w:pPr>
      <w:r w:rsidRPr="00934CDB">
        <w:rPr>
          <w:szCs w:val="28"/>
        </w:rPr>
        <w:t>- при личном обращении в МКУ «УГЗЭП»</w:t>
      </w:r>
      <w:r w:rsidRPr="00934CDB">
        <w:rPr>
          <w:rFonts w:eastAsia="Calibri"/>
          <w:szCs w:val="28"/>
          <w:lang w:eastAsia="en-US"/>
        </w:rPr>
        <w:t>.</w:t>
      </w:r>
    </w:p>
    <w:p w:rsidR="00934CDB" w:rsidRPr="00934CDB" w:rsidRDefault="00934CDB" w:rsidP="00B979B9">
      <w:pPr>
        <w:widowControl w:val="0"/>
        <w:ind w:firstLine="709"/>
        <w:jc w:val="both"/>
        <w:rPr>
          <w:rFonts w:eastAsia="Calibri"/>
          <w:szCs w:val="28"/>
          <w:lang w:eastAsia="en-US"/>
        </w:rPr>
      </w:pPr>
      <w:r w:rsidRPr="00934CDB">
        <w:rPr>
          <w:rFonts w:eastAsia="Calibri"/>
          <w:szCs w:val="28"/>
          <w:lang w:eastAsia="en-US"/>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p>
    <w:p w:rsidR="00934CDB" w:rsidRPr="00934CDB" w:rsidRDefault="00934CDB" w:rsidP="00B979B9">
      <w:pPr>
        <w:widowControl w:val="0"/>
        <w:ind w:firstLine="709"/>
        <w:jc w:val="both"/>
        <w:rPr>
          <w:rFonts w:eastAsia="Calibri"/>
          <w:szCs w:val="28"/>
          <w:lang w:eastAsia="en-US"/>
        </w:rPr>
      </w:pPr>
      <w:r w:rsidRPr="00934CDB">
        <w:rPr>
          <w:rFonts w:eastAsia="Calibri"/>
          <w:szCs w:val="28"/>
          <w:lang w:eastAsia="en-US"/>
        </w:rPr>
        <w:t>Консультации по вопросам предоставления муниципальной услуги предоставляются специалистом МКУ «УГЗЭП».</w:t>
      </w:r>
    </w:p>
    <w:p w:rsidR="00934CDB" w:rsidRPr="00934CDB" w:rsidRDefault="00934CDB" w:rsidP="00B979B9">
      <w:pPr>
        <w:widowControl w:val="0"/>
        <w:ind w:firstLine="709"/>
        <w:jc w:val="both"/>
        <w:rPr>
          <w:rFonts w:eastAsia="Calibri"/>
          <w:szCs w:val="28"/>
          <w:lang w:eastAsia="en-US"/>
        </w:rPr>
      </w:pPr>
      <w:bookmarkStart w:id="9" w:name="sub_143"/>
      <w:r w:rsidRPr="00934CDB">
        <w:rPr>
          <w:rFonts w:eastAsia="Calibri"/>
          <w:szCs w:val="28"/>
          <w:lang w:eastAsia="en-US"/>
        </w:rPr>
        <w:t xml:space="preserve">1.3.3. </w:t>
      </w:r>
      <w:r w:rsidR="009B1007">
        <w:rPr>
          <w:rFonts w:eastAsia="Calibri"/>
          <w:szCs w:val="28"/>
          <w:lang w:eastAsia="en-US"/>
        </w:rPr>
        <w:t>Н</w:t>
      </w:r>
      <w:r w:rsidRPr="00934CDB">
        <w:rPr>
          <w:rFonts w:eastAsia="Calibri"/>
          <w:szCs w:val="28"/>
          <w:lang w:eastAsia="en-US"/>
        </w:rPr>
        <w:t>а информационных стендах в здании органа, предоставляющего муниципальную услугу, размещается следующая информация:</w:t>
      </w:r>
    </w:p>
    <w:bookmarkEnd w:id="9"/>
    <w:p w:rsidR="00934CDB" w:rsidRPr="00934CDB" w:rsidRDefault="00471AC2" w:rsidP="00B979B9">
      <w:pPr>
        <w:widowControl w:val="0"/>
        <w:ind w:firstLine="709"/>
        <w:jc w:val="both"/>
        <w:rPr>
          <w:rFonts w:eastAsia="Calibri"/>
          <w:szCs w:val="28"/>
          <w:lang w:eastAsia="en-US"/>
        </w:rPr>
      </w:pPr>
      <w:r>
        <w:rPr>
          <w:rFonts w:eastAsia="Calibri"/>
          <w:szCs w:val="28"/>
          <w:lang w:eastAsia="en-US"/>
        </w:rPr>
        <w:t xml:space="preserve">- </w:t>
      </w:r>
      <w:r w:rsidR="00934CDB" w:rsidRPr="00934CDB">
        <w:rPr>
          <w:rFonts w:eastAsia="Calibri"/>
          <w:szCs w:val="28"/>
          <w:lang w:eastAsia="en-US"/>
        </w:rPr>
        <w:t>извлечения из нормативных правовых актов, содержащих нормы, регламентирующие деятельность по предоставлению муниципальной услуги;</w:t>
      </w:r>
    </w:p>
    <w:p w:rsidR="00934CDB" w:rsidRPr="00934CDB" w:rsidRDefault="00471AC2" w:rsidP="00B979B9">
      <w:pPr>
        <w:widowControl w:val="0"/>
        <w:ind w:firstLine="709"/>
        <w:jc w:val="both"/>
        <w:rPr>
          <w:rFonts w:eastAsia="Calibri"/>
          <w:szCs w:val="28"/>
          <w:lang w:eastAsia="en-US"/>
        </w:rPr>
      </w:pPr>
      <w:r>
        <w:rPr>
          <w:rFonts w:eastAsia="Calibri"/>
          <w:szCs w:val="28"/>
          <w:lang w:eastAsia="en-US"/>
        </w:rPr>
        <w:t xml:space="preserve">- </w:t>
      </w:r>
      <w:r w:rsidR="00934CDB" w:rsidRPr="00934CDB">
        <w:rPr>
          <w:rFonts w:eastAsia="Calibri"/>
          <w:szCs w:val="28"/>
          <w:lang w:eastAsia="en-US"/>
        </w:rPr>
        <w:t>извлечения из текста Административного регламента;</w:t>
      </w:r>
    </w:p>
    <w:p w:rsidR="00934CDB" w:rsidRPr="00934CDB" w:rsidRDefault="00471AC2" w:rsidP="00B979B9">
      <w:pPr>
        <w:widowControl w:val="0"/>
        <w:ind w:firstLine="709"/>
        <w:jc w:val="both"/>
        <w:rPr>
          <w:rFonts w:eastAsia="Calibri"/>
          <w:szCs w:val="28"/>
          <w:lang w:eastAsia="en-US"/>
        </w:rPr>
      </w:pPr>
      <w:r>
        <w:rPr>
          <w:rFonts w:eastAsia="Calibri"/>
          <w:szCs w:val="28"/>
          <w:lang w:eastAsia="en-US"/>
        </w:rPr>
        <w:t xml:space="preserve">- </w:t>
      </w:r>
      <w:r w:rsidR="00934CDB" w:rsidRPr="00934CDB">
        <w:rPr>
          <w:rFonts w:eastAsia="Calibri"/>
          <w:szCs w:val="28"/>
          <w:lang w:eastAsia="en-US"/>
        </w:rPr>
        <w:t>перечни документов, необходимых для предоставления муниципальной услуги;</w:t>
      </w:r>
    </w:p>
    <w:p w:rsidR="00934CDB" w:rsidRPr="00934CDB" w:rsidRDefault="00471AC2" w:rsidP="00B979B9">
      <w:pPr>
        <w:widowControl w:val="0"/>
        <w:ind w:firstLine="709"/>
        <w:jc w:val="both"/>
        <w:rPr>
          <w:rFonts w:eastAsia="Calibri"/>
          <w:szCs w:val="28"/>
          <w:lang w:eastAsia="en-US"/>
        </w:rPr>
      </w:pPr>
      <w:r>
        <w:rPr>
          <w:rFonts w:eastAsia="Calibri"/>
          <w:szCs w:val="28"/>
          <w:lang w:eastAsia="en-US"/>
        </w:rPr>
        <w:t xml:space="preserve">- </w:t>
      </w:r>
      <w:r w:rsidR="00934CDB" w:rsidRPr="00934CDB">
        <w:rPr>
          <w:rFonts w:eastAsia="Calibri"/>
          <w:szCs w:val="28"/>
          <w:lang w:eastAsia="en-US"/>
        </w:rPr>
        <w:t>перечень услуг, которые являются необходимыми и обязательными для предоставления муниципальной услуги;</w:t>
      </w:r>
    </w:p>
    <w:p w:rsidR="00934CDB" w:rsidRPr="00934CDB" w:rsidRDefault="00471AC2" w:rsidP="00B979B9">
      <w:pPr>
        <w:widowControl w:val="0"/>
        <w:ind w:firstLine="709"/>
        <w:jc w:val="both"/>
        <w:rPr>
          <w:rFonts w:eastAsia="Calibri"/>
          <w:szCs w:val="28"/>
          <w:lang w:eastAsia="en-US"/>
        </w:rPr>
      </w:pPr>
      <w:r>
        <w:rPr>
          <w:rFonts w:eastAsia="Calibri"/>
          <w:szCs w:val="28"/>
          <w:lang w:eastAsia="en-US"/>
        </w:rPr>
        <w:t xml:space="preserve">- </w:t>
      </w:r>
      <w:r w:rsidR="00934CDB" w:rsidRPr="00934CDB">
        <w:rPr>
          <w:rFonts w:eastAsia="Calibri"/>
          <w:szCs w:val="28"/>
          <w:lang w:eastAsia="en-US"/>
        </w:rPr>
        <w:t>образцы оформления документов, необходимых для предоставления муниципальной услуги, и требования к ним;</w:t>
      </w:r>
    </w:p>
    <w:p w:rsidR="00934CDB" w:rsidRPr="00934CDB" w:rsidRDefault="00471AC2" w:rsidP="00B979B9">
      <w:pPr>
        <w:widowControl w:val="0"/>
        <w:ind w:firstLine="709"/>
        <w:jc w:val="both"/>
        <w:rPr>
          <w:rFonts w:eastAsia="Calibri"/>
          <w:szCs w:val="28"/>
          <w:lang w:eastAsia="en-US"/>
        </w:rPr>
      </w:pPr>
      <w:r>
        <w:rPr>
          <w:rFonts w:eastAsia="Calibri"/>
          <w:szCs w:val="28"/>
          <w:lang w:eastAsia="en-US"/>
        </w:rPr>
        <w:t xml:space="preserve">- </w:t>
      </w:r>
      <w:r w:rsidR="00934CDB" w:rsidRPr="00934CDB">
        <w:rPr>
          <w:rFonts w:eastAsia="Calibri"/>
          <w:szCs w:val="28"/>
          <w:lang w:eastAsia="en-US"/>
        </w:rPr>
        <w:t xml:space="preserve">информация о местонахождении, справочных телефонах, адресе </w:t>
      </w:r>
      <w:hyperlink r:id="rId12" w:history="1">
        <w:r w:rsidR="00934CDB" w:rsidRPr="00934CDB">
          <w:rPr>
            <w:rFonts w:eastAsia="Calibri"/>
            <w:szCs w:val="28"/>
            <w:lang w:eastAsia="en-US"/>
          </w:rPr>
          <w:t>официального сайта</w:t>
        </w:r>
      </w:hyperlink>
      <w:r w:rsidR="00934CDB" w:rsidRPr="00934CDB">
        <w:rPr>
          <w:rFonts w:eastAsia="Calibri"/>
          <w:szCs w:val="28"/>
          <w:lang w:eastAsia="en-US"/>
        </w:rPr>
        <w:t xml:space="preserve"> и электронной почты, графике работы органа, предоставляющего муниципальную услугу;</w:t>
      </w:r>
    </w:p>
    <w:p w:rsidR="00934CDB" w:rsidRPr="00934CDB" w:rsidRDefault="00471AC2" w:rsidP="00B979B9">
      <w:pPr>
        <w:widowControl w:val="0"/>
        <w:ind w:firstLine="709"/>
        <w:jc w:val="both"/>
        <w:rPr>
          <w:rFonts w:eastAsia="Calibri"/>
          <w:szCs w:val="28"/>
          <w:lang w:eastAsia="en-US"/>
        </w:rPr>
      </w:pPr>
      <w:r>
        <w:rPr>
          <w:rFonts w:eastAsia="Calibri"/>
          <w:szCs w:val="28"/>
          <w:lang w:eastAsia="en-US"/>
        </w:rPr>
        <w:t xml:space="preserve">- </w:t>
      </w:r>
      <w:r w:rsidR="00934CDB" w:rsidRPr="00934CDB">
        <w:rPr>
          <w:rFonts w:eastAsia="Calibri"/>
          <w:szCs w:val="28"/>
          <w:lang w:eastAsia="en-US"/>
        </w:rPr>
        <w:t>график приема заявителей должностными лицами, муниципальными служащими органа, предоставляющего муниципальную услугу;</w:t>
      </w:r>
    </w:p>
    <w:p w:rsidR="00934CDB" w:rsidRPr="00934CDB" w:rsidRDefault="00471AC2" w:rsidP="00B979B9">
      <w:pPr>
        <w:widowControl w:val="0"/>
        <w:ind w:firstLine="709"/>
        <w:jc w:val="both"/>
        <w:rPr>
          <w:rFonts w:eastAsia="Calibri"/>
          <w:szCs w:val="28"/>
          <w:lang w:eastAsia="en-US"/>
        </w:rPr>
      </w:pPr>
      <w:r>
        <w:rPr>
          <w:rFonts w:eastAsia="Calibri"/>
          <w:szCs w:val="28"/>
          <w:lang w:eastAsia="en-US"/>
        </w:rPr>
        <w:t xml:space="preserve">- </w:t>
      </w:r>
      <w:r w:rsidR="00934CDB" w:rsidRPr="00934CDB">
        <w:rPr>
          <w:rFonts w:eastAsia="Calibri"/>
          <w:szCs w:val="28"/>
          <w:lang w:eastAsia="en-US"/>
        </w:rPr>
        <w:t>информация о сроках предоставления муниципальной услуги;</w:t>
      </w:r>
    </w:p>
    <w:p w:rsidR="00934CDB" w:rsidRPr="00934CDB" w:rsidRDefault="00471AC2" w:rsidP="00B979B9">
      <w:pPr>
        <w:widowControl w:val="0"/>
        <w:ind w:firstLine="709"/>
        <w:jc w:val="both"/>
        <w:rPr>
          <w:rFonts w:eastAsia="Calibri"/>
          <w:szCs w:val="28"/>
          <w:lang w:eastAsia="en-US"/>
        </w:rPr>
      </w:pPr>
      <w:r>
        <w:rPr>
          <w:rFonts w:eastAsia="Calibri"/>
          <w:szCs w:val="28"/>
          <w:lang w:eastAsia="en-US"/>
        </w:rPr>
        <w:t xml:space="preserve">- </w:t>
      </w:r>
      <w:r w:rsidR="00934CDB" w:rsidRPr="00934CDB">
        <w:rPr>
          <w:rFonts w:eastAsia="Calibri"/>
          <w:szCs w:val="28"/>
          <w:lang w:eastAsia="en-US"/>
        </w:rPr>
        <w:t>основания для отказа в приеме документов, необходимых для предоставления муниципальной услуги;</w:t>
      </w:r>
    </w:p>
    <w:p w:rsidR="00934CDB" w:rsidRPr="00934CDB" w:rsidRDefault="00471AC2" w:rsidP="00B979B9">
      <w:pPr>
        <w:widowControl w:val="0"/>
        <w:ind w:firstLine="709"/>
        <w:jc w:val="both"/>
        <w:rPr>
          <w:rFonts w:eastAsia="Calibri"/>
          <w:szCs w:val="28"/>
          <w:lang w:eastAsia="en-US"/>
        </w:rPr>
      </w:pPr>
      <w:r>
        <w:rPr>
          <w:rFonts w:eastAsia="Calibri"/>
          <w:szCs w:val="28"/>
          <w:lang w:eastAsia="en-US"/>
        </w:rPr>
        <w:t xml:space="preserve">- </w:t>
      </w:r>
      <w:r w:rsidR="00934CDB" w:rsidRPr="0051001F">
        <w:rPr>
          <w:rFonts w:eastAsia="Calibri"/>
          <w:szCs w:val="28"/>
          <w:lang w:eastAsia="en-US"/>
        </w:rPr>
        <w:t>основания</w:t>
      </w:r>
      <w:r w:rsidR="00934CDB" w:rsidRPr="00934CDB">
        <w:rPr>
          <w:rFonts w:eastAsia="Calibri"/>
          <w:szCs w:val="28"/>
          <w:lang w:eastAsia="en-US"/>
        </w:rPr>
        <w:t xml:space="preserve"> для отказа в предоставлении муниципальной услуги;</w:t>
      </w:r>
    </w:p>
    <w:p w:rsidR="00934CDB" w:rsidRPr="00934CDB" w:rsidRDefault="00471AC2" w:rsidP="00B979B9">
      <w:pPr>
        <w:widowControl w:val="0"/>
        <w:ind w:firstLine="709"/>
        <w:jc w:val="both"/>
        <w:rPr>
          <w:rFonts w:eastAsia="Calibri"/>
          <w:szCs w:val="28"/>
          <w:lang w:eastAsia="en-US"/>
        </w:rPr>
      </w:pPr>
      <w:r>
        <w:rPr>
          <w:rFonts w:eastAsia="Calibri"/>
          <w:szCs w:val="28"/>
          <w:lang w:eastAsia="en-US"/>
        </w:rPr>
        <w:t xml:space="preserve">- </w:t>
      </w:r>
      <w:r w:rsidR="00934CDB" w:rsidRPr="00934CDB">
        <w:rPr>
          <w:rFonts w:eastAsia="Calibri"/>
          <w:szCs w:val="28"/>
          <w:lang w:eastAsia="en-US"/>
        </w:rPr>
        <w:t>порядок информирования о ходе предоставления муниципальной услуги;</w:t>
      </w:r>
    </w:p>
    <w:p w:rsidR="00934CDB" w:rsidRPr="00934CDB" w:rsidRDefault="00471AC2" w:rsidP="00B979B9">
      <w:pPr>
        <w:widowControl w:val="0"/>
        <w:ind w:firstLine="709"/>
        <w:jc w:val="both"/>
        <w:rPr>
          <w:rFonts w:eastAsia="Calibri"/>
          <w:szCs w:val="28"/>
          <w:lang w:eastAsia="en-US"/>
        </w:rPr>
      </w:pPr>
      <w:r>
        <w:rPr>
          <w:rFonts w:eastAsia="Calibri"/>
          <w:szCs w:val="28"/>
          <w:lang w:eastAsia="en-US"/>
        </w:rPr>
        <w:t xml:space="preserve">- </w:t>
      </w:r>
      <w:r w:rsidR="00934CDB" w:rsidRPr="00934CDB">
        <w:rPr>
          <w:rFonts w:eastAsia="Calibri"/>
          <w:szCs w:val="28"/>
          <w:lang w:eastAsia="en-US"/>
        </w:rPr>
        <w:t>порядок получения консультаций;</w:t>
      </w:r>
    </w:p>
    <w:p w:rsidR="00934CDB" w:rsidRPr="00934CDB" w:rsidRDefault="00471AC2" w:rsidP="00B979B9">
      <w:pPr>
        <w:widowControl w:val="0"/>
        <w:ind w:firstLine="709"/>
        <w:jc w:val="both"/>
        <w:rPr>
          <w:rFonts w:eastAsia="Calibri"/>
          <w:szCs w:val="28"/>
          <w:lang w:eastAsia="en-US"/>
        </w:rPr>
      </w:pPr>
      <w:r>
        <w:rPr>
          <w:rFonts w:eastAsia="Calibri"/>
          <w:szCs w:val="28"/>
          <w:lang w:eastAsia="en-US"/>
        </w:rPr>
        <w:t xml:space="preserve">- </w:t>
      </w:r>
      <w:r w:rsidR="00934CDB" w:rsidRPr="00934CDB">
        <w:rPr>
          <w:rFonts w:eastAsia="Calibri"/>
          <w:szCs w:val="28"/>
          <w:lang w:eastAsia="en-US"/>
        </w:rPr>
        <w:t>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934CDB" w:rsidRPr="00934CDB" w:rsidRDefault="006F41AE" w:rsidP="00B979B9">
      <w:pPr>
        <w:widowControl w:val="0"/>
        <w:ind w:firstLine="709"/>
        <w:jc w:val="both"/>
        <w:rPr>
          <w:rFonts w:eastAsia="Calibri"/>
          <w:szCs w:val="28"/>
          <w:lang w:eastAsia="en-US"/>
        </w:rPr>
      </w:pPr>
      <w:r>
        <w:rPr>
          <w:rFonts w:eastAsia="Calibri"/>
          <w:szCs w:val="28"/>
          <w:lang w:eastAsia="en-US"/>
        </w:rPr>
        <w:t xml:space="preserve">- </w:t>
      </w:r>
      <w:r w:rsidR="00934CDB" w:rsidRPr="00934CDB">
        <w:rPr>
          <w:rFonts w:eastAsia="Calibri"/>
          <w:szCs w:val="28"/>
          <w:lang w:eastAsia="en-US"/>
        </w:rPr>
        <w:t>иная информация необходимая для предоставления муниципальной услуги.</w:t>
      </w:r>
    </w:p>
    <w:p w:rsidR="00934CDB" w:rsidRPr="00EF545B" w:rsidRDefault="009B1007" w:rsidP="00B979B9">
      <w:pPr>
        <w:widowControl w:val="0"/>
        <w:ind w:firstLine="709"/>
        <w:jc w:val="both"/>
      </w:pPr>
      <w:r w:rsidRPr="00EF545B">
        <w:t>1.4</w:t>
      </w:r>
      <w:r>
        <w:t>.</w:t>
      </w:r>
      <w:r w:rsidR="00B979B9">
        <w:t xml:space="preserve"> </w:t>
      </w:r>
      <w:r w:rsidRPr="00EF545B">
        <w:t xml:space="preserve">Заявители вправе получить муниципальную услугу через краевое государственное автономное учреждения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 Информация о местонахождении, справочных телефонах и графике работы филиалов МФЦ содержится на официальном сайте МФЦ: </w:t>
      </w:r>
      <w:hyperlink r:id="rId13" w:history="1">
        <w:r w:rsidRPr="00EF545B">
          <w:rPr>
            <w:rStyle w:val="ab"/>
            <w:color w:val="auto"/>
            <w:u w:val="none"/>
          </w:rPr>
          <w:t>http://mfc.permkrai.ru</w:t>
        </w:r>
      </w:hyperlink>
      <w:r w:rsidRPr="00EF545B">
        <w:t>.</w:t>
      </w:r>
    </w:p>
    <w:p w:rsidR="009B1007" w:rsidRPr="00934CDB" w:rsidRDefault="009B1007" w:rsidP="00993A5A">
      <w:pPr>
        <w:ind w:firstLine="709"/>
        <w:jc w:val="both"/>
        <w:rPr>
          <w:rFonts w:eastAsia="Calibri"/>
          <w:szCs w:val="28"/>
          <w:lang w:eastAsia="en-US"/>
        </w:rPr>
      </w:pPr>
    </w:p>
    <w:p w:rsidR="00934CDB" w:rsidRPr="00D62283" w:rsidRDefault="00934CDB" w:rsidP="00B979B9">
      <w:pPr>
        <w:widowControl w:val="0"/>
        <w:autoSpaceDE w:val="0"/>
        <w:autoSpaceDN w:val="0"/>
        <w:adjustRightInd w:val="0"/>
        <w:jc w:val="center"/>
        <w:outlineLvl w:val="0"/>
        <w:rPr>
          <w:rFonts w:eastAsiaTheme="minorEastAsia"/>
          <w:b/>
          <w:bCs/>
          <w:szCs w:val="28"/>
        </w:rPr>
      </w:pPr>
      <w:bookmarkStart w:id="10" w:name="sub_200"/>
      <w:r w:rsidRPr="00D62283">
        <w:rPr>
          <w:rFonts w:eastAsiaTheme="minorEastAsia"/>
          <w:b/>
          <w:bCs/>
          <w:szCs w:val="28"/>
        </w:rPr>
        <w:t>II. Стандарт предоставления муниципальной услуги</w:t>
      </w:r>
    </w:p>
    <w:bookmarkEnd w:id="10"/>
    <w:p w:rsidR="00934CDB" w:rsidRPr="00934CDB" w:rsidRDefault="00934CDB" w:rsidP="00B979B9">
      <w:pPr>
        <w:tabs>
          <w:tab w:val="left" w:pos="9165"/>
        </w:tabs>
        <w:jc w:val="both"/>
        <w:rPr>
          <w:rFonts w:eastAsiaTheme="minorEastAsia"/>
          <w:szCs w:val="28"/>
          <w:lang w:eastAsia="en-US"/>
        </w:rPr>
      </w:pPr>
    </w:p>
    <w:p w:rsidR="00934CDB" w:rsidRPr="00B979B9" w:rsidRDefault="00934CDB" w:rsidP="00B979B9">
      <w:pPr>
        <w:widowControl w:val="0"/>
        <w:ind w:firstLine="709"/>
        <w:jc w:val="both"/>
        <w:rPr>
          <w:rFonts w:eastAsia="Calibri"/>
          <w:szCs w:val="28"/>
          <w:lang w:eastAsia="en-US"/>
        </w:rPr>
      </w:pPr>
      <w:bookmarkStart w:id="11" w:name="sub_201"/>
      <w:r w:rsidRPr="00B979B9">
        <w:rPr>
          <w:rFonts w:eastAsia="Calibri"/>
          <w:szCs w:val="28"/>
          <w:lang w:eastAsia="en-US"/>
        </w:rPr>
        <w:t>2.1 Наименование муниципальной услуги</w:t>
      </w:r>
    </w:p>
    <w:p w:rsidR="006F41AE" w:rsidRPr="00B979B9" w:rsidRDefault="00934CDB" w:rsidP="00B979B9">
      <w:pPr>
        <w:widowControl w:val="0"/>
        <w:ind w:firstLine="709"/>
        <w:jc w:val="both"/>
        <w:rPr>
          <w:szCs w:val="28"/>
        </w:rPr>
      </w:pPr>
      <w:r w:rsidRPr="00B979B9">
        <w:rPr>
          <w:rFonts w:eastAsia="Calibri"/>
          <w:szCs w:val="28"/>
          <w:lang w:eastAsia="en-US"/>
        </w:rPr>
        <w:t xml:space="preserve">2.1.1. </w:t>
      </w:r>
      <w:r w:rsidR="006F41AE" w:rsidRPr="00B979B9">
        <w:rPr>
          <w:szCs w:val="28"/>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Краснокамского городского округа, а также посадки (взлета) на расположенные в границах населенных пунктов Краснокамского городского округа площадки, сведения о которых не опубликованы в документах аэронавигац</w:t>
      </w:r>
      <w:r w:rsidR="00820CFA" w:rsidRPr="00B979B9">
        <w:rPr>
          <w:szCs w:val="28"/>
        </w:rPr>
        <w:t>ионной информации».</w:t>
      </w:r>
    </w:p>
    <w:p w:rsidR="00820CFA" w:rsidRPr="00B979B9" w:rsidRDefault="00820CFA" w:rsidP="00B979B9">
      <w:pPr>
        <w:widowControl w:val="0"/>
        <w:ind w:firstLine="709"/>
        <w:jc w:val="both"/>
        <w:rPr>
          <w:szCs w:val="28"/>
        </w:rPr>
      </w:pPr>
    </w:p>
    <w:p w:rsidR="00934CDB" w:rsidRPr="00B979B9" w:rsidRDefault="00934CDB" w:rsidP="00B979B9">
      <w:pPr>
        <w:widowControl w:val="0"/>
        <w:ind w:firstLine="709"/>
        <w:jc w:val="both"/>
        <w:rPr>
          <w:b/>
          <w:szCs w:val="28"/>
        </w:rPr>
      </w:pPr>
      <w:r w:rsidRPr="00B979B9">
        <w:rPr>
          <w:szCs w:val="28"/>
        </w:rPr>
        <w:t>2.2. Наименование органа, предоставляющего муниципальную услугу</w:t>
      </w:r>
      <w:r w:rsidR="00C27C5A" w:rsidRPr="00B979B9">
        <w:rPr>
          <w:szCs w:val="28"/>
        </w:rPr>
        <w:t>.</w:t>
      </w:r>
    </w:p>
    <w:p w:rsidR="00AD365C" w:rsidRPr="00B979B9" w:rsidRDefault="00934CDB" w:rsidP="00B979B9">
      <w:pPr>
        <w:widowControl w:val="0"/>
        <w:ind w:firstLine="709"/>
        <w:jc w:val="both"/>
        <w:rPr>
          <w:rFonts w:eastAsia="Calibri"/>
          <w:szCs w:val="28"/>
          <w:lang w:eastAsia="en-US"/>
        </w:rPr>
      </w:pPr>
      <w:r w:rsidRPr="00B979B9">
        <w:rPr>
          <w:szCs w:val="28"/>
        </w:rPr>
        <w:t>2.2.1</w:t>
      </w:r>
      <w:r w:rsidR="00AD365C" w:rsidRPr="00B979B9">
        <w:rPr>
          <w:szCs w:val="28"/>
        </w:rPr>
        <w:t xml:space="preserve"> Органом, уполномоченным на предоставление муниципальной услуги, является</w:t>
      </w:r>
      <w:r w:rsidR="00AD365C" w:rsidRPr="00B979B9">
        <w:rPr>
          <w:rFonts w:eastAsia="Calibri"/>
          <w:szCs w:val="28"/>
          <w:lang w:eastAsia="en-US"/>
        </w:rPr>
        <w:t xml:space="preserve"> Муниципальное казенное учреждение «Управление гражданской защиты, экологии и природопользования Краснокамского городского округа»;</w:t>
      </w:r>
    </w:p>
    <w:p w:rsidR="00A7119E" w:rsidRPr="00B979B9" w:rsidRDefault="00A7119E" w:rsidP="00B979B9">
      <w:pPr>
        <w:widowControl w:val="0"/>
        <w:ind w:firstLine="709"/>
        <w:jc w:val="both"/>
        <w:rPr>
          <w:rFonts w:eastAsia="Calibri"/>
          <w:szCs w:val="28"/>
          <w:lang w:eastAsia="en-US"/>
        </w:rPr>
      </w:pPr>
      <w:r w:rsidRPr="00B979B9">
        <w:rPr>
          <w:rFonts w:eastAsia="Calibri"/>
          <w:szCs w:val="28"/>
          <w:lang w:eastAsia="en-US"/>
        </w:rPr>
        <w:t>2.2.2. При предоставлении муниципальной услуги орган, предоставляющий муниципальную услугу осуществляет взаимодействие с:</w:t>
      </w:r>
    </w:p>
    <w:p w:rsidR="00A7119E" w:rsidRPr="00B979B9" w:rsidRDefault="00A7119E" w:rsidP="00B979B9">
      <w:pPr>
        <w:widowControl w:val="0"/>
        <w:autoSpaceDE w:val="0"/>
        <w:autoSpaceDN w:val="0"/>
        <w:adjustRightInd w:val="0"/>
        <w:ind w:firstLine="709"/>
        <w:jc w:val="both"/>
        <w:textAlignment w:val="baseline"/>
        <w:rPr>
          <w:szCs w:val="28"/>
          <w:lang w:eastAsia="en-US"/>
        </w:rPr>
      </w:pPr>
      <w:r w:rsidRPr="00B979B9">
        <w:rPr>
          <w:szCs w:val="28"/>
          <w:lang w:eastAsia="en-US"/>
        </w:rPr>
        <w:t>Управлением федеральной налоговой службы по Пермскому краю.</w:t>
      </w:r>
    </w:p>
    <w:p w:rsidR="00D919F4" w:rsidRPr="00B979B9" w:rsidRDefault="00934CDB" w:rsidP="00B979B9">
      <w:pPr>
        <w:widowControl w:val="0"/>
        <w:autoSpaceDN w:val="0"/>
        <w:ind w:firstLine="709"/>
        <w:jc w:val="both"/>
        <w:textAlignment w:val="baseline"/>
        <w:rPr>
          <w:szCs w:val="28"/>
        </w:rPr>
      </w:pPr>
      <w:r w:rsidRPr="00B979B9">
        <w:rPr>
          <w:rFonts w:eastAsia="Andale Sans UI"/>
          <w:kern w:val="3"/>
          <w:szCs w:val="28"/>
          <w:lang w:eastAsia="en-US" w:bidi="en-US"/>
        </w:rPr>
        <w:t xml:space="preserve">2.2.3. </w:t>
      </w:r>
      <w:bookmarkStart w:id="12" w:name="sub_203"/>
      <w:bookmarkEnd w:id="11"/>
      <w:r w:rsidR="00482D3B" w:rsidRPr="00B979B9">
        <w:rPr>
          <w:szCs w:val="28"/>
        </w:rPr>
        <w:t xml:space="preserve">Орган, предоставляющий муниципальную услугу, не вправе требовать от заявителя: </w:t>
      </w:r>
    </w:p>
    <w:p w:rsidR="00D919F4" w:rsidRPr="00B979B9" w:rsidRDefault="00C27C5A" w:rsidP="00B979B9">
      <w:pPr>
        <w:widowControl w:val="0"/>
        <w:autoSpaceDN w:val="0"/>
        <w:ind w:firstLine="709"/>
        <w:jc w:val="both"/>
        <w:textAlignment w:val="baseline"/>
        <w:rPr>
          <w:szCs w:val="28"/>
        </w:rPr>
      </w:pPr>
      <w:r w:rsidRPr="00B979B9">
        <w:rPr>
          <w:szCs w:val="28"/>
        </w:rPr>
        <w:t xml:space="preserve">- </w:t>
      </w:r>
      <w:r w:rsidR="00482D3B" w:rsidRPr="00B979B9">
        <w:rPr>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919F4" w:rsidRPr="00B979B9" w:rsidRDefault="00C27C5A" w:rsidP="00B979B9">
      <w:pPr>
        <w:widowControl w:val="0"/>
        <w:autoSpaceDN w:val="0"/>
        <w:ind w:firstLine="709"/>
        <w:jc w:val="both"/>
        <w:textAlignment w:val="baseline"/>
        <w:rPr>
          <w:szCs w:val="28"/>
        </w:rPr>
      </w:pPr>
      <w:r w:rsidRPr="00B979B9">
        <w:rPr>
          <w:szCs w:val="28"/>
        </w:rPr>
        <w:t xml:space="preserve">- </w:t>
      </w:r>
      <w:r w:rsidR="00482D3B" w:rsidRPr="00B979B9">
        <w:rPr>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w:t>
      </w:r>
      <w:r w:rsidR="00B979B9">
        <w:rPr>
          <w:szCs w:val="28"/>
        </w:rPr>
        <w:t>№</w:t>
      </w:r>
      <w:r w:rsidR="00482D3B" w:rsidRPr="00B979B9">
        <w:rPr>
          <w:szCs w:val="28"/>
        </w:rPr>
        <w:t xml:space="preserve">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 </w:t>
      </w:r>
    </w:p>
    <w:p w:rsidR="00D919F4" w:rsidRPr="00B979B9" w:rsidRDefault="00C27C5A" w:rsidP="00B979B9">
      <w:pPr>
        <w:widowControl w:val="0"/>
        <w:autoSpaceDN w:val="0"/>
        <w:ind w:firstLine="709"/>
        <w:jc w:val="both"/>
        <w:textAlignment w:val="baseline"/>
        <w:rPr>
          <w:szCs w:val="28"/>
        </w:rPr>
      </w:pPr>
      <w:r w:rsidRPr="00B979B9">
        <w:rPr>
          <w:szCs w:val="28"/>
        </w:rPr>
        <w:t xml:space="preserve">- </w:t>
      </w:r>
      <w:r w:rsidR="00482D3B" w:rsidRPr="00B979B9">
        <w:rPr>
          <w:szCs w:val="28"/>
        </w:rPr>
        <w:t>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r w:rsidR="005C588D" w:rsidRPr="00B979B9">
        <w:rPr>
          <w:szCs w:val="28"/>
        </w:rPr>
        <w:t>;</w:t>
      </w:r>
    </w:p>
    <w:p w:rsidR="00D919F4" w:rsidRPr="00B979B9" w:rsidRDefault="00C27C5A" w:rsidP="00B979B9">
      <w:pPr>
        <w:widowControl w:val="0"/>
        <w:autoSpaceDN w:val="0"/>
        <w:ind w:firstLine="709"/>
        <w:jc w:val="both"/>
        <w:textAlignment w:val="baseline"/>
        <w:rPr>
          <w:szCs w:val="28"/>
        </w:rPr>
      </w:pPr>
      <w:r w:rsidRPr="00B979B9">
        <w:rPr>
          <w:szCs w:val="28"/>
        </w:rPr>
        <w:t>- п</w:t>
      </w:r>
      <w:r w:rsidR="00482D3B" w:rsidRPr="00B979B9">
        <w:rPr>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005C588D" w:rsidRPr="00B979B9">
        <w:rPr>
          <w:szCs w:val="28"/>
        </w:rPr>
        <w:t>:(</w:t>
      </w:r>
    </w:p>
    <w:p w:rsidR="00D919F4" w:rsidRPr="00B979B9" w:rsidRDefault="005C588D" w:rsidP="00B979B9">
      <w:pPr>
        <w:widowControl w:val="0"/>
        <w:autoSpaceDN w:val="0"/>
        <w:ind w:firstLine="709"/>
        <w:jc w:val="both"/>
        <w:textAlignment w:val="baseline"/>
        <w:rPr>
          <w:szCs w:val="28"/>
        </w:rPr>
      </w:pPr>
      <w:r w:rsidRPr="00B979B9">
        <w:rPr>
          <w:szCs w:val="28"/>
        </w:rPr>
        <w:t>а)</w:t>
      </w:r>
      <w:r w:rsidR="00482D3B" w:rsidRPr="00B979B9">
        <w:rPr>
          <w:szCs w:val="28"/>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D919F4" w:rsidRPr="00B979B9" w:rsidRDefault="005C588D" w:rsidP="00B979B9">
      <w:pPr>
        <w:widowControl w:val="0"/>
        <w:autoSpaceDN w:val="0"/>
        <w:ind w:firstLine="709"/>
        <w:jc w:val="both"/>
        <w:textAlignment w:val="baseline"/>
        <w:rPr>
          <w:szCs w:val="28"/>
        </w:rPr>
      </w:pPr>
      <w:r w:rsidRPr="00B979B9">
        <w:rPr>
          <w:szCs w:val="28"/>
        </w:rPr>
        <w:t>б)</w:t>
      </w:r>
      <w:r w:rsidR="00482D3B" w:rsidRPr="00B979B9">
        <w:rPr>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D919F4" w:rsidRPr="00B979B9" w:rsidRDefault="005C588D" w:rsidP="00B979B9">
      <w:pPr>
        <w:widowControl w:val="0"/>
        <w:autoSpaceDN w:val="0"/>
        <w:ind w:firstLine="709"/>
        <w:jc w:val="both"/>
        <w:textAlignment w:val="baseline"/>
        <w:rPr>
          <w:szCs w:val="28"/>
        </w:rPr>
      </w:pPr>
      <w:r w:rsidRPr="00B979B9">
        <w:rPr>
          <w:szCs w:val="28"/>
        </w:rPr>
        <w:t>в)</w:t>
      </w:r>
      <w:r w:rsidR="00482D3B" w:rsidRPr="00B979B9">
        <w:rPr>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D919F4" w:rsidRPr="00B979B9" w:rsidRDefault="005C588D" w:rsidP="00B979B9">
      <w:pPr>
        <w:widowControl w:val="0"/>
        <w:autoSpaceDN w:val="0"/>
        <w:ind w:firstLine="709"/>
        <w:jc w:val="both"/>
        <w:textAlignment w:val="baseline"/>
        <w:rPr>
          <w:szCs w:val="28"/>
        </w:rPr>
      </w:pPr>
      <w:r w:rsidRPr="00B979B9">
        <w:rPr>
          <w:szCs w:val="28"/>
        </w:rPr>
        <w:t>г)</w:t>
      </w:r>
      <w:r w:rsidR="00482D3B" w:rsidRPr="00B979B9">
        <w:rPr>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w:t>
      </w:r>
      <w:r w:rsidR="00B979B9">
        <w:rPr>
          <w:szCs w:val="28"/>
        </w:rPr>
        <w:t>№</w:t>
      </w:r>
      <w:r w:rsidR="00482D3B" w:rsidRPr="00B979B9">
        <w:rPr>
          <w:szCs w:val="28"/>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w:t>
      </w:r>
      <w:r w:rsidR="00B979B9">
        <w:rPr>
          <w:szCs w:val="28"/>
        </w:rPr>
        <w:t>№</w:t>
      </w:r>
      <w:r w:rsidR="00482D3B" w:rsidRPr="00B979B9">
        <w:rPr>
          <w:szCs w:val="28"/>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D919F4" w:rsidRPr="00B979B9">
        <w:rPr>
          <w:szCs w:val="28"/>
        </w:rPr>
        <w:t>.</w:t>
      </w:r>
    </w:p>
    <w:p w:rsidR="00820CFA" w:rsidRPr="00B979B9" w:rsidRDefault="00820CFA" w:rsidP="00B979B9">
      <w:pPr>
        <w:widowControl w:val="0"/>
        <w:autoSpaceDN w:val="0"/>
        <w:ind w:firstLine="709"/>
        <w:jc w:val="both"/>
        <w:textAlignment w:val="baseline"/>
        <w:rPr>
          <w:szCs w:val="28"/>
        </w:rPr>
      </w:pPr>
    </w:p>
    <w:p w:rsidR="00934CDB" w:rsidRPr="00B979B9" w:rsidRDefault="00934CDB" w:rsidP="00B979B9">
      <w:pPr>
        <w:widowControl w:val="0"/>
        <w:autoSpaceDN w:val="0"/>
        <w:ind w:firstLine="709"/>
        <w:jc w:val="both"/>
        <w:textAlignment w:val="baseline"/>
        <w:rPr>
          <w:rFonts w:eastAsia="Calibri"/>
          <w:szCs w:val="28"/>
          <w:lang w:eastAsia="en-US"/>
        </w:rPr>
      </w:pPr>
      <w:r w:rsidRPr="00B979B9">
        <w:rPr>
          <w:rFonts w:eastAsia="Calibri"/>
          <w:color w:val="000000"/>
          <w:szCs w:val="28"/>
          <w:lang w:eastAsia="en-US"/>
        </w:rPr>
        <w:t>2.3. Описание результата предоставления муниципальной услуги</w:t>
      </w:r>
      <w:r w:rsidR="00C1320B" w:rsidRPr="00B979B9">
        <w:rPr>
          <w:rFonts w:eastAsia="Calibri"/>
          <w:color w:val="000000"/>
          <w:szCs w:val="28"/>
          <w:lang w:eastAsia="en-US"/>
        </w:rPr>
        <w:t>:</w:t>
      </w:r>
    </w:p>
    <w:p w:rsidR="00934CDB" w:rsidRPr="00B979B9" w:rsidRDefault="00934CDB" w:rsidP="00B979B9">
      <w:pPr>
        <w:widowControl w:val="0"/>
        <w:ind w:firstLine="709"/>
        <w:jc w:val="both"/>
        <w:rPr>
          <w:rFonts w:eastAsia="Calibri"/>
          <w:szCs w:val="28"/>
          <w:lang w:eastAsia="en-US"/>
        </w:rPr>
      </w:pPr>
      <w:r w:rsidRPr="00B979B9">
        <w:rPr>
          <w:rFonts w:eastAsia="Calibri"/>
          <w:szCs w:val="28"/>
          <w:lang w:eastAsia="en-US"/>
        </w:rPr>
        <w:t>2.3.1. Результатом предоставления муниципальной услуги является:</w:t>
      </w:r>
    </w:p>
    <w:bookmarkEnd w:id="12"/>
    <w:p w:rsidR="00C1320B" w:rsidRPr="00B979B9" w:rsidRDefault="00C1320B" w:rsidP="00B979B9">
      <w:pPr>
        <w:widowControl w:val="0"/>
        <w:ind w:firstLine="709"/>
        <w:jc w:val="both"/>
        <w:rPr>
          <w:szCs w:val="28"/>
        </w:rPr>
      </w:pPr>
      <w:r w:rsidRPr="00B979B9">
        <w:rPr>
          <w:szCs w:val="28"/>
        </w:rPr>
        <w:t xml:space="preserve">-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Краснокамского городского округа, а также посадки (взлета) на расположенные в границах населенных пунктов Краснокамского городского округа площадки, сведения о которых не опубликованы в документах аэронавигационной информации (далее - разрешение) (приложение </w:t>
      </w:r>
      <w:r w:rsidR="005C588D" w:rsidRPr="00B979B9">
        <w:rPr>
          <w:szCs w:val="28"/>
        </w:rPr>
        <w:t>3</w:t>
      </w:r>
      <w:r w:rsidRPr="00B979B9">
        <w:rPr>
          <w:szCs w:val="28"/>
        </w:rPr>
        <w:t xml:space="preserve"> к административному регламенту); </w:t>
      </w:r>
    </w:p>
    <w:p w:rsidR="00934CDB" w:rsidRPr="00B979B9" w:rsidRDefault="00C1320B" w:rsidP="00B979B9">
      <w:pPr>
        <w:widowControl w:val="0"/>
        <w:ind w:firstLine="709"/>
        <w:jc w:val="both"/>
        <w:rPr>
          <w:szCs w:val="28"/>
        </w:rPr>
      </w:pPr>
      <w:r w:rsidRPr="00B979B9">
        <w:rPr>
          <w:szCs w:val="28"/>
        </w:rPr>
        <w:t xml:space="preserve">- выдача уведомления об отказе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Краснокамского городского округа, а также посадки (взлета) на расположенные в границах населенных пунктов </w:t>
      </w:r>
      <w:r w:rsidR="00E27234" w:rsidRPr="00B979B9">
        <w:rPr>
          <w:szCs w:val="28"/>
        </w:rPr>
        <w:t>Краснокамского</w:t>
      </w:r>
      <w:r w:rsidRPr="00B979B9">
        <w:rPr>
          <w:szCs w:val="28"/>
        </w:rPr>
        <w:t xml:space="preserve"> городского округа площадки, сведения о которых не опубликованы в документах аэронавигационной информации (далее - уведомление об отказе в выдаче разрешения) (приложение </w:t>
      </w:r>
      <w:r w:rsidR="00E97939" w:rsidRPr="00B979B9">
        <w:rPr>
          <w:szCs w:val="28"/>
        </w:rPr>
        <w:t>4</w:t>
      </w:r>
      <w:r w:rsidRPr="00B979B9">
        <w:rPr>
          <w:szCs w:val="28"/>
        </w:rPr>
        <w:t xml:space="preserve"> к административному регламенту</w:t>
      </w:r>
      <w:r w:rsidR="00E97939" w:rsidRPr="00B979B9">
        <w:rPr>
          <w:szCs w:val="28"/>
        </w:rPr>
        <w:t>)</w:t>
      </w:r>
      <w:r w:rsidR="00E27234" w:rsidRPr="00B979B9">
        <w:rPr>
          <w:szCs w:val="28"/>
        </w:rPr>
        <w:t>.</w:t>
      </w:r>
    </w:p>
    <w:p w:rsidR="00820CFA" w:rsidRPr="00B979B9" w:rsidRDefault="00820CFA" w:rsidP="00B979B9">
      <w:pPr>
        <w:widowControl w:val="0"/>
        <w:ind w:firstLine="709"/>
        <w:jc w:val="both"/>
        <w:rPr>
          <w:rFonts w:eastAsia="Calibri"/>
          <w:szCs w:val="28"/>
          <w:lang w:eastAsia="en-US"/>
        </w:rPr>
      </w:pPr>
    </w:p>
    <w:p w:rsidR="00934CDB" w:rsidRPr="00B979B9" w:rsidRDefault="00934CDB" w:rsidP="00B979B9">
      <w:pPr>
        <w:widowControl w:val="0"/>
        <w:ind w:firstLine="709"/>
        <w:jc w:val="both"/>
        <w:rPr>
          <w:szCs w:val="28"/>
        </w:rPr>
      </w:pPr>
      <w:bookmarkStart w:id="13" w:name="sub_204"/>
      <w:r w:rsidRPr="00B979B9">
        <w:rPr>
          <w:szCs w:val="28"/>
        </w:rPr>
        <w:t>2.4. Срок предоставления муниципальной услуги</w:t>
      </w:r>
      <w:r w:rsidR="00E97939" w:rsidRPr="00B979B9">
        <w:rPr>
          <w:szCs w:val="28"/>
        </w:rPr>
        <w:t>.</w:t>
      </w:r>
    </w:p>
    <w:p w:rsidR="00934CDB" w:rsidRPr="00B979B9" w:rsidRDefault="00934CDB" w:rsidP="00B979B9">
      <w:pPr>
        <w:widowControl w:val="0"/>
        <w:ind w:firstLine="709"/>
        <w:jc w:val="both"/>
        <w:rPr>
          <w:rFonts w:eastAsia="Calibri"/>
          <w:szCs w:val="28"/>
          <w:lang w:eastAsia="en-US"/>
        </w:rPr>
      </w:pPr>
      <w:r w:rsidRPr="00B979B9">
        <w:rPr>
          <w:rFonts w:eastAsia="Calibri"/>
          <w:szCs w:val="28"/>
          <w:lang w:eastAsia="en-US"/>
        </w:rPr>
        <w:t xml:space="preserve">2.4.1. Срок предоставления муниципальной услуги составляет 15 рабочих дней со дня предоставления заявления и полного пакета документов, обязанность </w:t>
      </w:r>
      <w:r w:rsidR="00CF5E37" w:rsidRPr="00B979B9">
        <w:rPr>
          <w:rFonts w:eastAsia="Calibri"/>
          <w:szCs w:val="28"/>
          <w:lang w:eastAsia="en-US"/>
        </w:rPr>
        <w:t>по предоставлению,</w:t>
      </w:r>
      <w:r w:rsidR="00820CFA" w:rsidRPr="00B979B9">
        <w:rPr>
          <w:rFonts w:eastAsia="Calibri"/>
          <w:szCs w:val="28"/>
          <w:lang w:eastAsia="en-US"/>
        </w:rPr>
        <w:t xml:space="preserve"> </w:t>
      </w:r>
      <w:r w:rsidRPr="00B979B9">
        <w:rPr>
          <w:rFonts w:eastAsia="Calibri"/>
          <w:szCs w:val="28"/>
          <w:lang w:eastAsia="en-US"/>
        </w:rPr>
        <w:t>которого возложена на заявителя.</w:t>
      </w:r>
    </w:p>
    <w:p w:rsidR="00820CFA" w:rsidRPr="00B979B9" w:rsidRDefault="00820CFA" w:rsidP="00B979B9">
      <w:pPr>
        <w:widowControl w:val="0"/>
        <w:ind w:firstLine="709"/>
        <w:jc w:val="both"/>
        <w:rPr>
          <w:rFonts w:eastAsia="Calibri"/>
          <w:szCs w:val="28"/>
          <w:lang w:eastAsia="en-US"/>
        </w:rPr>
      </w:pPr>
    </w:p>
    <w:bookmarkEnd w:id="13"/>
    <w:p w:rsidR="00934CDB" w:rsidRPr="00B979B9" w:rsidRDefault="00934CDB" w:rsidP="00B979B9">
      <w:pPr>
        <w:widowControl w:val="0"/>
        <w:ind w:firstLine="709"/>
        <w:jc w:val="both"/>
        <w:rPr>
          <w:szCs w:val="28"/>
        </w:rPr>
      </w:pPr>
      <w:r w:rsidRPr="00B979B9">
        <w:rPr>
          <w:szCs w:val="28"/>
        </w:rPr>
        <w:t>2.5. Перечень нормативных правовых актов, регулирующих отношения, возникающие в связи с предоставлением муниципальной услуги</w:t>
      </w:r>
      <w:r w:rsidR="00064B18" w:rsidRPr="00B979B9">
        <w:rPr>
          <w:szCs w:val="28"/>
        </w:rPr>
        <w:t>.</w:t>
      </w:r>
    </w:p>
    <w:p w:rsidR="00934CDB" w:rsidRPr="00B979B9" w:rsidRDefault="00934CDB" w:rsidP="00B979B9">
      <w:pPr>
        <w:widowControl w:val="0"/>
        <w:ind w:firstLine="709"/>
        <w:jc w:val="both"/>
        <w:rPr>
          <w:szCs w:val="28"/>
        </w:rPr>
      </w:pPr>
      <w:r w:rsidRPr="00B979B9">
        <w:rPr>
          <w:szCs w:val="28"/>
        </w:rPr>
        <w:t xml:space="preserve">2.5.1. </w:t>
      </w:r>
      <w:r w:rsidRPr="00B979B9">
        <w:rPr>
          <w:rFonts w:eastAsia="Calibri"/>
          <w:color w:val="000000"/>
          <w:szCs w:val="28"/>
          <w:lang w:eastAsia="en-US"/>
        </w:rPr>
        <w:t>Предоставление муниципальной услуги осуществляется в соответствии с:</w:t>
      </w:r>
    </w:p>
    <w:p w:rsidR="005807D0" w:rsidRPr="00B979B9" w:rsidRDefault="005807D0" w:rsidP="00B979B9">
      <w:pPr>
        <w:widowControl w:val="0"/>
        <w:shd w:val="clear" w:color="auto" w:fill="FFFFFF"/>
        <w:ind w:firstLine="709"/>
        <w:jc w:val="both"/>
        <w:rPr>
          <w:szCs w:val="28"/>
        </w:rPr>
      </w:pPr>
      <w:r w:rsidRPr="00B979B9">
        <w:rPr>
          <w:szCs w:val="28"/>
        </w:rPr>
        <w:t>- Конституцией Российской Федерации принятой всенародным голосованием 12.12.1993;</w:t>
      </w:r>
    </w:p>
    <w:p w:rsidR="005807D0" w:rsidRPr="00B979B9" w:rsidRDefault="005807D0" w:rsidP="00B979B9">
      <w:pPr>
        <w:widowControl w:val="0"/>
        <w:shd w:val="clear" w:color="auto" w:fill="FFFFFF"/>
        <w:ind w:firstLine="709"/>
        <w:jc w:val="both"/>
        <w:rPr>
          <w:szCs w:val="28"/>
        </w:rPr>
      </w:pPr>
      <w:r w:rsidRPr="00B979B9">
        <w:rPr>
          <w:szCs w:val="28"/>
        </w:rPr>
        <w:t xml:space="preserve">- Воздушным кодексом Российской Федерации (далее - Воздушный кодекс); </w:t>
      </w:r>
    </w:p>
    <w:p w:rsidR="005807D0" w:rsidRPr="00B979B9" w:rsidRDefault="005807D0" w:rsidP="00B979B9">
      <w:pPr>
        <w:widowControl w:val="0"/>
        <w:shd w:val="clear" w:color="auto" w:fill="FFFFFF"/>
        <w:ind w:firstLine="709"/>
        <w:jc w:val="both"/>
        <w:rPr>
          <w:szCs w:val="28"/>
        </w:rPr>
      </w:pPr>
      <w:r w:rsidRPr="00B979B9">
        <w:rPr>
          <w:szCs w:val="28"/>
        </w:rPr>
        <w:t xml:space="preserve">- Федеральным законом от 06.10.2003 </w:t>
      </w:r>
      <w:r w:rsidR="00B979B9">
        <w:rPr>
          <w:szCs w:val="28"/>
        </w:rPr>
        <w:t>№</w:t>
      </w:r>
      <w:r w:rsidRPr="00B979B9">
        <w:rPr>
          <w:szCs w:val="28"/>
        </w:rPr>
        <w:t xml:space="preserve"> 131-ФЗ «Об общих принципах организации местного самоуправления в Российской Федерации»;</w:t>
      </w:r>
    </w:p>
    <w:p w:rsidR="005807D0" w:rsidRPr="00B979B9" w:rsidRDefault="005807D0" w:rsidP="00B979B9">
      <w:pPr>
        <w:widowControl w:val="0"/>
        <w:shd w:val="clear" w:color="auto" w:fill="FFFFFF"/>
        <w:ind w:firstLine="709"/>
        <w:jc w:val="both"/>
        <w:rPr>
          <w:szCs w:val="28"/>
        </w:rPr>
      </w:pPr>
      <w:r w:rsidRPr="00B979B9">
        <w:rPr>
          <w:szCs w:val="28"/>
        </w:rPr>
        <w:t xml:space="preserve">- Федеральным законом от 27.07.2010 </w:t>
      </w:r>
      <w:r w:rsidR="00B979B9">
        <w:rPr>
          <w:szCs w:val="28"/>
        </w:rPr>
        <w:t>№</w:t>
      </w:r>
      <w:r w:rsidRPr="00B979B9">
        <w:rPr>
          <w:szCs w:val="28"/>
        </w:rPr>
        <w:t xml:space="preserve"> 210-ФЗ «Об организации предоставления государственных и муниципальных услуг» (далее - Федеральный закон </w:t>
      </w:r>
      <w:r w:rsidR="00B979B9">
        <w:rPr>
          <w:szCs w:val="28"/>
        </w:rPr>
        <w:t>№</w:t>
      </w:r>
      <w:r w:rsidRPr="00B979B9">
        <w:rPr>
          <w:szCs w:val="28"/>
        </w:rPr>
        <w:t xml:space="preserve"> 210-ФЗ); </w:t>
      </w:r>
    </w:p>
    <w:p w:rsidR="005807D0" w:rsidRPr="00B979B9" w:rsidRDefault="005807D0" w:rsidP="00B979B9">
      <w:pPr>
        <w:widowControl w:val="0"/>
        <w:shd w:val="clear" w:color="auto" w:fill="FFFFFF"/>
        <w:ind w:firstLine="709"/>
        <w:jc w:val="both"/>
        <w:rPr>
          <w:szCs w:val="28"/>
        </w:rPr>
      </w:pPr>
      <w:r w:rsidRPr="00B979B9">
        <w:rPr>
          <w:szCs w:val="28"/>
        </w:rPr>
        <w:t xml:space="preserve">- Постановлением Правительства Российской Федерации от 11.03.2010 </w:t>
      </w:r>
      <w:r w:rsidR="00B979B9">
        <w:rPr>
          <w:szCs w:val="28"/>
        </w:rPr>
        <w:t>№</w:t>
      </w:r>
      <w:r w:rsidRPr="00B979B9">
        <w:rPr>
          <w:szCs w:val="28"/>
        </w:rPr>
        <w:t xml:space="preserve"> 138 «Об утверждении Федеральных правил использования воздушного пространства Российской Федерации» (далее - Постановление Правительства РФ </w:t>
      </w:r>
      <w:r w:rsidR="00B979B9">
        <w:rPr>
          <w:szCs w:val="28"/>
        </w:rPr>
        <w:t>№</w:t>
      </w:r>
      <w:r w:rsidRPr="00B979B9">
        <w:rPr>
          <w:szCs w:val="28"/>
        </w:rPr>
        <w:t xml:space="preserve"> 138);</w:t>
      </w:r>
    </w:p>
    <w:p w:rsidR="005807D0" w:rsidRPr="00B979B9" w:rsidRDefault="005807D0" w:rsidP="00B979B9">
      <w:pPr>
        <w:widowControl w:val="0"/>
        <w:shd w:val="clear" w:color="auto" w:fill="FFFFFF"/>
        <w:ind w:firstLine="709"/>
        <w:jc w:val="both"/>
        <w:rPr>
          <w:szCs w:val="28"/>
        </w:rPr>
      </w:pPr>
      <w:r w:rsidRPr="00B979B9">
        <w:rPr>
          <w:szCs w:val="28"/>
        </w:rPr>
        <w:t xml:space="preserve">- Приказом Министерства транспорта Российской Федерации от 16.01.2012 </w:t>
      </w:r>
      <w:r w:rsidR="00B979B9">
        <w:rPr>
          <w:szCs w:val="28"/>
        </w:rPr>
        <w:t>№</w:t>
      </w:r>
      <w:r w:rsidRPr="00B979B9">
        <w:rPr>
          <w:szCs w:val="28"/>
        </w:rPr>
        <w:t xml:space="preserve"> 6 «Об утверждении Федеральных авиационных правил «Организация планирования и использования воздушного пространства Российской Федерации»; </w:t>
      </w:r>
    </w:p>
    <w:p w:rsidR="005807D0" w:rsidRPr="00B979B9" w:rsidRDefault="005807D0" w:rsidP="00B979B9">
      <w:pPr>
        <w:widowControl w:val="0"/>
        <w:shd w:val="clear" w:color="auto" w:fill="FFFFFF"/>
        <w:ind w:firstLine="709"/>
        <w:jc w:val="both"/>
        <w:rPr>
          <w:szCs w:val="28"/>
        </w:rPr>
      </w:pPr>
      <w:r w:rsidRPr="00B979B9">
        <w:rPr>
          <w:szCs w:val="28"/>
        </w:rPr>
        <w:t xml:space="preserve">- Приказом Министерства транспорта Российской Федерации от 06.09.2011 </w:t>
      </w:r>
      <w:r w:rsidR="00B979B9">
        <w:rPr>
          <w:szCs w:val="28"/>
        </w:rPr>
        <w:t>№</w:t>
      </w:r>
      <w:r w:rsidRPr="00B979B9">
        <w:rPr>
          <w:szCs w:val="28"/>
        </w:rPr>
        <w:t xml:space="preserve"> 237 «Об установлении запретных зон».</w:t>
      </w:r>
    </w:p>
    <w:p w:rsidR="00820CFA" w:rsidRPr="00B979B9" w:rsidRDefault="00820CFA" w:rsidP="00B979B9">
      <w:pPr>
        <w:widowControl w:val="0"/>
        <w:shd w:val="clear" w:color="auto" w:fill="FFFFFF"/>
        <w:ind w:firstLine="709"/>
        <w:jc w:val="both"/>
        <w:rPr>
          <w:szCs w:val="28"/>
        </w:rPr>
      </w:pPr>
    </w:p>
    <w:p w:rsidR="00EA3CBB" w:rsidRPr="00B979B9" w:rsidRDefault="00EA3CBB" w:rsidP="00B979B9">
      <w:pPr>
        <w:widowControl w:val="0"/>
        <w:ind w:firstLine="709"/>
        <w:jc w:val="both"/>
        <w:rPr>
          <w:szCs w:val="28"/>
        </w:rPr>
      </w:pPr>
      <w:bookmarkStart w:id="14" w:name="sub_271"/>
      <w:r w:rsidRPr="00B979B9">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A3CBB" w:rsidRPr="00B979B9" w:rsidRDefault="005430CA" w:rsidP="00B979B9">
      <w:pPr>
        <w:widowControl w:val="0"/>
        <w:shd w:val="clear" w:color="auto" w:fill="FFFFFF"/>
        <w:ind w:firstLine="709"/>
        <w:jc w:val="both"/>
        <w:textAlignment w:val="baseline"/>
        <w:rPr>
          <w:color w:val="000000"/>
          <w:szCs w:val="28"/>
          <w:shd w:val="clear" w:color="auto" w:fill="FFFFFF"/>
        </w:rPr>
      </w:pPr>
      <w:r w:rsidRPr="00B979B9">
        <w:rPr>
          <w:color w:val="000000"/>
          <w:szCs w:val="28"/>
        </w:rPr>
        <w:t>2.6.1</w:t>
      </w:r>
      <w:r w:rsidR="00EA3CBB" w:rsidRPr="00B979B9">
        <w:rPr>
          <w:szCs w:val="28"/>
        </w:rPr>
        <w:t>. Для предоставления муниципальной услуги заявитель представляет в</w:t>
      </w:r>
      <w:r w:rsidR="00820CFA" w:rsidRPr="00B979B9">
        <w:rPr>
          <w:szCs w:val="28"/>
        </w:rPr>
        <w:t xml:space="preserve"> </w:t>
      </w:r>
      <w:r w:rsidR="00EA3CBB" w:rsidRPr="00B979B9">
        <w:rPr>
          <w:color w:val="000000"/>
          <w:szCs w:val="28"/>
          <w:shd w:val="clear" w:color="auto" w:fill="FFFFFF"/>
        </w:rPr>
        <w:t>МКУ «</w:t>
      </w:r>
      <w:r w:rsidR="00EA3CBB" w:rsidRPr="00B979B9">
        <w:rPr>
          <w:szCs w:val="28"/>
        </w:rPr>
        <w:t>Управление гражданской защиты, экологии и природопользования Краснокамского городского округа</w:t>
      </w:r>
      <w:r w:rsidR="00EA3CBB" w:rsidRPr="00B979B9">
        <w:rPr>
          <w:color w:val="000000"/>
          <w:szCs w:val="28"/>
          <w:shd w:val="clear" w:color="auto" w:fill="FFFFFF"/>
        </w:rPr>
        <w:t>»:</w:t>
      </w:r>
    </w:p>
    <w:p w:rsidR="00934CDB" w:rsidRPr="00B979B9" w:rsidRDefault="00934CDB" w:rsidP="00B979B9">
      <w:pPr>
        <w:widowControl w:val="0"/>
        <w:ind w:firstLine="709"/>
        <w:jc w:val="both"/>
        <w:rPr>
          <w:rFonts w:eastAsia="Calibri"/>
          <w:szCs w:val="28"/>
          <w:lang w:eastAsia="en-US"/>
        </w:rPr>
      </w:pPr>
      <w:r w:rsidRPr="00B979B9">
        <w:rPr>
          <w:rFonts w:eastAsia="Calibri"/>
          <w:szCs w:val="28"/>
          <w:lang w:eastAsia="en-US"/>
        </w:rPr>
        <w:t xml:space="preserve">2.6.1.1. заявление о предоставлении муниципальной услуги, по форме согласно </w:t>
      </w:r>
      <w:hyperlink r:id="rId14" w:anchor="sub_1100" w:history="1">
        <w:r w:rsidRPr="00B979B9">
          <w:rPr>
            <w:rFonts w:eastAsia="Calibri"/>
            <w:color w:val="000000" w:themeColor="text1"/>
            <w:szCs w:val="28"/>
            <w:lang w:eastAsia="en-US"/>
          </w:rPr>
          <w:t xml:space="preserve">приложению </w:t>
        </w:r>
      </w:hyperlink>
      <w:r w:rsidRPr="00B979B9">
        <w:rPr>
          <w:rFonts w:eastAsia="Calibri"/>
          <w:color w:val="000000" w:themeColor="text1"/>
          <w:szCs w:val="28"/>
          <w:lang w:eastAsia="en-US"/>
        </w:rPr>
        <w:t>2</w:t>
      </w:r>
      <w:r w:rsidRPr="00B979B9">
        <w:rPr>
          <w:rFonts w:eastAsia="Calibri"/>
          <w:szCs w:val="28"/>
          <w:lang w:eastAsia="en-US"/>
        </w:rPr>
        <w:t xml:space="preserve"> к Административному регламенту;</w:t>
      </w:r>
    </w:p>
    <w:bookmarkEnd w:id="14"/>
    <w:p w:rsidR="00934CDB" w:rsidRPr="00B979B9" w:rsidRDefault="00E875DE" w:rsidP="00B979B9">
      <w:pPr>
        <w:widowControl w:val="0"/>
        <w:ind w:firstLine="709"/>
        <w:jc w:val="both"/>
        <w:rPr>
          <w:rFonts w:eastAsia="Calibri"/>
          <w:szCs w:val="28"/>
          <w:lang w:eastAsia="en-US"/>
        </w:rPr>
      </w:pPr>
      <w:r w:rsidRPr="00B979B9">
        <w:rPr>
          <w:rFonts w:eastAsia="Calibri"/>
          <w:szCs w:val="28"/>
          <w:lang w:eastAsia="en-US"/>
        </w:rPr>
        <w:t xml:space="preserve">2.6.1.2. </w:t>
      </w:r>
      <w:r w:rsidR="00064B18" w:rsidRPr="00B979B9">
        <w:rPr>
          <w:rFonts w:eastAsia="Calibri"/>
          <w:szCs w:val="28"/>
          <w:lang w:eastAsia="en-US"/>
        </w:rPr>
        <w:t>к</w:t>
      </w:r>
      <w:r w:rsidRPr="00B979B9">
        <w:rPr>
          <w:rFonts w:eastAsia="Calibri"/>
          <w:szCs w:val="28"/>
          <w:lang w:eastAsia="en-US"/>
        </w:rPr>
        <w:t>опии</w:t>
      </w:r>
      <w:r w:rsidR="00934CDB" w:rsidRPr="00B979B9">
        <w:rPr>
          <w:rFonts w:eastAsia="Calibri"/>
          <w:szCs w:val="28"/>
          <w:lang w:eastAsia="en-US"/>
        </w:rPr>
        <w:t xml:space="preserve">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r w:rsidRPr="00B979B9">
        <w:rPr>
          <w:rFonts w:eastAsia="Calibri"/>
          <w:szCs w:val="28"/>
          <w:lang w:eastAsia="en-US"/>
        </w:rPr>
        <w:t xml:space="preserve">, </w:t>
      </w:r>
      <w:r w:rsidRPr="00B979B9">
        <w:rPr>
          <w:szCs w:val="28"/>
          <w:shd w:val="clear" w:color="auto" w:fill="FFFFFF"/>
        </w:rPr>
        <w:t xml:space="preserve">копии учредительных документов, если Заявителем является юридическое лицо; </w:t>
      </w:r>
    </w:p>
    <w:p w:rsidR="00934CDB" w:rsidRPr="00B979B9" w:rsidRDefault="00934CDB" w:rsidP="00B979B9">
      <w:pPr>
        <w:widowControl w:val="0"/>
        <w:ind w:firstLine="709"/>
        <w:jc w:val="both"/>
        <w:rPr>
          <w:rFonts w:eastAsia="Calibri"/>
          <w:szCs w:val="28"/>
          <w:lang w:eastAsia="en-US"/>
        </w:rPr>
      </w:pPr>
      <w:r w:rsidRPr="00B979B9">
        <w:rPr>
          <w:rFonts w:eastAsia="Calibri"/>
          <w:szCs w:val="28"/>
          <w:lang w:eastAsia="en-US"/>
        </w:rPr>
        <w:t>2.6.1.3. документ, подтверждающий полномочия представителя заявителя, в случае обращения представителя заявителя;</w:t>
      </w:r>
    </w:p>
    <w:p w:rsidR="00934CDB" w:rsidRPr="00B979B9" w:rsidRDefault="00934CDB" w:rsidP="00B979B9">
      <w:pPr>
        <w:widowControl w:val="0"/>
        <w:ind w:firstLine="709"/>
        <w:jc w:val="both"/>
        <w:rPr>
          <w:rFonts w:eastAsia="Calibri"/>
          <w:szCs w:val="28"/>
          <w:lang w:eastAsia="en-US"/>
        </w:rPr>
      </w:pPr>
      <w:r w:rsidRPr="00B979B9">
        <w:rPr>
          <w:rFonts w:eastAsia="Calibri"/>
          <w:szCs w:val="28"/>
          <w:lang w:eastAsia="en-US"/>
        </w:rPr>
        <w:t>2.6.1.4. проект порядка выполнения (по виду деятельности):</w:t>
      </w:r>
    </w:p>
    <w:p w:rsidR="00934CDB" w:rsidRPr="00B979B9" w:rsidRDefault="00E81C6C" w:rsidP="00B979B9">
      <w:pPr>
        <w:widowControl w:val="0"/>
        <w:ind w:firstLine="709"/>
        <w:jc w:val="both"/>
        <w:rPr>
          <w:rFonts w:eastAsia="Calibri"/>
          <w:szCs w:val="28"/>
          <w:lang w:eastAsia="en-US"/>
        </w:rPr>
      </w:pPr>
      <w:r w:rsidRPr="00B979B9">
        <w:rPr>
          <w:rFonts w:eastAsia="Calibri"/>
          <w:szCs w:val="28"/>
          <w:lang w:eastAsia="en-US"/>
        </w:rPr>
        <w:t xml:space="preserve">- </w:t>
      </w:r>
      <w:r w:rsidR="00934CDB" w:rsidRPr="00B979B9">
        <w:rPr>
          <w:rFonts w:eastAsia="Calibri"/>
          <w:szCs w:val="28"/>
          <w:lang w:eastAsia="en-US"/>
        </w:rPr>
        <w:t>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934CDB" w:rsidRPr="00B979B9" w:rsidRDefault="00C17434" w:rsidP="00B979B9">
      <w:pPr>
        <w:widowControl w:val="0"/>
        <w:ind w:firstLine="709"/>
        <w:jc w:val="both"/>
        <w:rPr>
          <w:rFonts w:eastAsia="Calibri"/>
          <w:szCs w:val="28"/>
          <w:lang w:eastAsia="en-US"/>
        </w:rPr>
      </w:pPr>
      <w:r w:rsidRPr="00B979B9">
        <w:rPr>
          <w:rFonts w:eastAsia="Calibri"/>
          <w:szCs w:val="28"/>
          <w:lang w:eastAsia="en-US"/>
        </w:rPr>
        <w:t xml:space="preserve">- </w:t>
      </w:r>
      <w:r w:rsidR="00934CDB" w:rsidRPr="00B979B9">
        <w:rPr>
          <w:rFonts w:eastAsia="Calibri"/>
          <w:szCs w:val="28"/>
          <w:lang w:eastAsia="en-US"/>
        </w:rPr>
        <w:t>десантирования парашютистов с указанием временя, места, высоты выброски и количества подъемов воздушного судна;</w:t>
      </w:r>
    </w:p>
    <w:p w:rsidR="00934CDB" w:rsidRPr="00B979B9" w:rsidRDefault="00C17434" w:rsidP="00B979B9">
      <w:pPr>
        <w:widowControl w:val="0"/>
        <w:ind w:firstLine="709"/>
        <w:jc w:val="both"/>
        <w:rPr>
          <w:rFonts w:eastAsia="Calibri"/>
          <w:szCs w:val="28"/>
          <w:lang w:eastAsia="en-US"/>
        </w:rPr>
      </w:pPr>
      <w:r w:rsidRPr="00B979B9">
        <w:rPr>
          <w:rFonts w:eastAsia="Calibri"/>
          <w:szCs w:val="28"/>
          <w:lang w:eastAsia="en-US"/>
        </w:rPr>
        <w:t xml:space="preserve">- </w:t>
      </w:r>
      <w:r w:rsidR="00934CDB" w:rsidRPr="00B979B9">
        <w:rPr>
          <w:rFonts w:eastAsia="Calibri"/>
          <w:szCs w:val="28"/>
          <w:lang w:eastAsia="en-US"/>
        </w:rPr>
        <w:t>подъемов привязных аэростатов с указанием времени, места, высоты подъема привязных аэростатов;</w:t>
      </w:r>
    </w:p>
    <w:p w:rsidR="00934CDB" w:rsidRPr="00B979B9" w:rsidRDefault="00C17434" w:rsidP="00B979B9">
      <w:pPr>
        <w:widowControl w:val="0"/>
        <w:ind w:firstLine="709"/>
        <w:jc w:val="both"/>
        <w:rPr>
          <w:rFonts w:eastAsia="Calibri"/>
          <w:szCs w:val="28"/>
          <w:lang w:eastAsia="en-US"/>
        </w:rPr>
      </w:pPr>
      <w:r w:rsidRPr="00B979B9">
        <w:rPr>
          <w:rFonts w:eastAsia="Calibri"/>
          <w:szCs w:val="28"/>
          <w:lang w:eastAsia="en-US"/>
        </w:rPr>
        <w:t xml:space="preserve">- </w:t>
      </w:r>
      <w:r w:rsidR="00934CDB" w:rsidRPr="00B979B9">
        <w:rPr>
          <w:rFonts w:eastAsia="Calibri"/>
          <w:szCs w:val="28"/>
          <w:lang w:eastAsia="en-US"/>
        </w:rPr>
        <w:t>летной программы при производстве демонстрационных полетов воздушных судов;</w:t>
      </w:r>
    </w:p>
    <w:p w:rsidR="00934CDB" w:rsidRPr="00B979B9" w:rsidRDefault="00C17434" w:rsidP="00B979B9">
      <w:pPr>
        <w:widowControl w:val="0"/>
        <w:ind w:firstLine="709"/>
        <w:jc w:val="both"/>
        <w:rPr>
          <w:rFonts w:eastAsia="Calibri"/>
          <w:szCs w:val="28"/>
          <w:lang w:eastAsia="en-US"/>
        </w:rPr>
      </w:pPr>
      <w:r w:rsidRPr="00B979B9">
        <w:rPr>
          <w:rFonts w:eastAsia="Calibri"/>
          <w:szCs w:val="28"/>
          <w:lang w:eastAsia="en-US"/>
        </w:rPr>
        <w:t xml:space="preserve">- </w:t>
      </w:r>
      <w:r w:rsidR="00934CDB" w:rsidRPr="00B979B9">
        <w:rPr>
          <w:rFonts w:eastAsia="Calibri"/>
          <w:szCs w:val="28"/>
          <w:lang w:eastAsia="en-US"/>
        </w:rPr>
        <w:t>полетов беспилотных летательных аппаратов с указанием времени, места, высоты;</w:t>
      </w:r>
    </w:p>
    <w:p w:rsidR="00064B18" w:rsidRPr="00B979B9" w:rsidRDefault="00C17434" w:rsidP="00B979B9">
      <w:pPr>
        <w:widowControl w:val="0"/>
        <w:ind w:firstLine="709"/>
        <w:jc w:val="both"/>
        <w:rPr>
          <w:rFonts w:eastAsia="Calibri"/>
          <w:szCs w:val="28"/>
          <w:lang w:eastAsia="en-US"/>
        </w:rPr>
      </w:pPr>
      <w:r w:rsidRPr="00B979B9">
        <w:rPr>
          <w:rFonts w:eastAsia="Calibri"/>
          <w:szCs w:val="28"/>
          <w:lang w:eastAsia="en-US"/>
        </w:rPr>
        <w:t xml:space="preserve">- </w:t>
      </w:r>
      <w:r w:rsidR="00934CDB" w:rsidRPr="00B979B9">
        <w:rPr>
          <w:rFonts w:eastAsia="Calibri"/>
          <w:szCs w:val="28"/>
          <w:lang w:eastAsia="en-US"/>
        </w:rPr>
        <w:t xml:space="preserve">посадки (взлета) воздушных судов на площадки, расположенные в границах Краснокамского городского округа, сведения о которых не опубликованы в документах аэронавигационной информации, с указанием времени, места </w:t>
      </w:r>
      <w:r w:rsidRPr="00B979B9">
        <w:rPr>
          <w:rFonts w:eastAsia="Calibri"/>
          <w:szCs w:val="28"/>
          <w:lang w:eastAsia="en-US"/>
        </w:rPr>
        <w:t>и количества подъемов (посадок)</w:t>
      </w:r>
      <w:r w:rsidR="00064B18" w:rsidRPr="00B979B9">
        <w:rPr>
          <w:rFonts w:eastAsia="Calibri"/>
          <w:szCs w:val="28"/>
          <w:lang w:eastAsia="en-US"/>
        </w:rPr>
        <w:t>;</w:t>
      </w:r>
    </w:p>
    <w:p w:rsidR="00934CDB" w:rsidRPr="00B979B9" w:rsidRDefault="00934CDB" w:rsidP="00B979B9">
      <w:pPr>
        <w:widowControl w:val="0"/>
        <w:ind w:firstLine="709"/>
        <w:jc w:val="both"/>
        <w:rPr>
          <w:rFonts w:eastAsia="Calibri"/>
          <w:szCs w:val="28"/>
          <w:lang w:eastAsia="en-US"/>
        </w:rPr>
      </w:pPr>
      <w:r w:rsidRPr="00B979B9">
        <w:rPr>
          <w:rFonts w:eastAsia="Calibri"/>
          <w:szCs w:val="28"/>
          <w:lang w:eastAsia="en-US"/>
        </w:rPr>
        <w:t xml:space="preserve">2.6.1.5. договор </w:t>
      </w:r>
      <w:r w:rsidR="00DE0C5B" w:rsidRPr="00B979B9">
        <w:rPr>
          <w:rFonts w:eastAsia="Calibri"/>
          <w:szCs w:val="28"/>
          <w:lang w:eastAsia="en-US"/>
        </w:rPr>
        <w:t>с третьим лицом</w:t>
      </w:r>
      <w:r w:rsidRPr="00B979B9">
        <w:rPr>
          <w:rFonts w:eastAsia="Calibri"/>
          <w:szCs w:val="28"/>
          <w:lang w:eastAsia="en-US"/>
        </w:rPr>
        <w:t xml:space="preserve"> на выполнение заявленных авиационных работ;</w:t>
      </w:r>
    </w:p>
    <w:p w:rsidR="00934CDB" w:rsidRPr="00B979B9" w:rsidRDefault="00934CDB" w:rsidP="00B979B9">
      <w:pPr>
        <w:widowControl w:val="0"/>
        <w:ind w:firstLine="709"/>
        <w:jc w:val="both"/>
        <w:rPr>
          <w:rFonts w:eastAsia="Calibri"/>
          <w:szCs w:val="28"/>
          <w:lang w:eastAsia="en-US"/>
        </w:rPr>
      </w:pPr>
      <w:r w:rsidRPr="00B979B9">
        <w:rPr>
          <w:rFonts w:eastAsia="Calibri"/>
          <w:szCs w:val="28"/>
          <w:lang w:eastAsia="en-US"/>
        </w:rPr>
        <w:t>2.6.1.6.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934CDB" w:rsidRPr="00B979B9" w:rsidRDefault="00934CDB" w:rsidP="00B979B9">
      <w:pPr>
        <w:widowControl w:val="0"/>
        <w:ind w:firstLine="709"/>
        <w:jc w:val="both"/>
        <w:rPr>
          <w:rFonts w:eastAsia="Calibri"/>
          <w:szCs w:val="28"/>
          <w:lang w:eastAsia="en-US"/>
        </w:rPr>
      </w:pPr>
      <w:r w:rsidRPr="00B979B9">
        <w:rPr>
          <w:rFonts w:eastAsia="Calibri"/>
          <w:szCs w:val="28"/>
          <w:lang w:eastAsia="en-US"/>
        </w:rPr>
        <w:t>2.6.1.7. сертификат летной годности (удостоверения о годности к полетам) и занесении воздушного судна в Государственный реестр гражданских воздушных судов Российской Федерации;</w:t>
      </w:r>
    </w:p>
    <w:p w:rsidR="00934CDB" w:rsidRPr="00B979B9" w:rsidRDefault="00934CDB" w:rsidP="00B979B9">
      <w:pPr>
        <w:widowControl w:val="0"/>
        <w:ind w:firstLine="709"/>
        <w:jc w:val="both"/>
        <w:rPr>
          <w:rFonts w:eastAsia="Calibri"/>
          <w:szCs w:val="28"/>
          <w:lang w:eastAsia="en-US"/>
        </w:rPr>
      </w:pPr>
      <w:r w:rsidRPr="00B979B9">
        <w:rPr>
          <w:rFonts w:eastAsia="Calibri"/>
          <w:szCs w:val="28"/>
          <w:lang w:eastAsia="en-US"/>
        </w:rPr>
        <w:t xml:space="preserve">2.6.1.8. копии документов подтверждающих обязательное страхование ответственности воздушного судна перед третьими лицами в соответствии со </w:t>
      </w:r>
      <w:hyperlink r:id="rId15" w:history="1">
        <w:r w:rsidRPr="00B979B9">
          <w:rPr>
            <w:rFonts w:eastAsia="Calibri"/>
            <w:szCs w:val="28"/>
            <w:lang w:eastAsia="en-US"/>
          </w:rPr>
          <w:t>ст.133</w:t>
        </w:r>
      </w:hyperlink>
      <w:r w:rsidRPr="00B979B9">
        <w:rPr>
          <w:rFonts w:eastAsia="Calibri"/>
          <w:szCs w:val="28"/>
          <w:lang w:eastAsia="en-US"/>
        </w:rPr>
        <w:t xml:space="preserve"> Воздушного кодекса РФ;</w:t>
      </w:r>
    </w:p>
    <w:p w:rsidR="00E81C6C" w:rsidRPr="00B979B9" w:rsidRDefault="00934CDB" w:rsidP="00B979B9">
      <w:pPr>
        <w:widowControl w:val="0"/>
        <w:ind w:firstLine="709"/>
        <w:jc w:val="both"/>
        <w:rPr>
          <w:rFonts w:eastAsia="Calibri"/>
          <w:szCs w:val="28"/>
          <w:lang w:eastAsia="en-US"/>
        </w:rPr>
      </w:pPr>
      <w:r w:rsidRPr="00B979B9">
        <w:rPr>
          <w:rFonts w:eastAsia="Calibri"/>
          <w:szCs w:val="28"/>
          <w:lang w:eastAsia="en-US"/>
        </w:rPr>
        <w:t xml:space="preserve">2.6.1.9. копии документов, подтверждающих обязательное страхование ответственности эксплуатанта при авиационных работах в соответствии со </w:t>
      </w:r>
      <w:hyperlink r:id="rId16" w:history="1">
        <w:r w:rsidRPr="00B979B9">
          <w:rPr>
            <w:rFonts w:eastAsia="Calibri"/>
            <w:szCs w:val="28"/>
            <w:lang w:eastAsia="en-US"/>
          </w:rPr>
          <w:t>ст. 135</w:t>
        </w:r>
      </w:hyperlink>
      <w:r w:rsidRPr="00B979B9">
        <w:rPr>
          <w:rFonts w:eastAsia="Calibri"/>
          <w:szCs w:val="28"/>
          <w:lang w:eastAsia="en-US"/>
        </w:rPr>
        <w:t xml:space="preserve"> Воздушного кодекса РФ, в случае выполнения авиационных работ</w:t>
      </w:r>
      <w:bookmarkStart w:id="15" w:name="sub_2712"/>
      <w:r w:rsidR="000B2E84" w:rsidRPr="00B979B9">
        <w:rPr>
          <w:rFonts w:eastAsia="Calibri"/>
          <w:szCs w:val="28"/>
          <w:lang w:eastAsia="en-US"/>
        </w:rPr>
        <w:t>;</w:t>
      </w:r>
    </w:p>
    <w:p w:rsidR="00B9624A" w:rsidRPr="00B979B9" w:rsidRDefault="00E81C6C" w:rsidP="00B979B9">
      <w:pPr>
        <w:pStyle w:val="formattext"/>
        <w:widowControl w:val="0"/>
        <w:shd w:val="clear" w:color="auto" w:fill="FFFFFF"/>
        <w:spacing w:before="0" w:beforeAutospacing="0" w:after="0" w:afterAutospacing="0"/>
        <w:ind w:firstLine="709"/>
        <w:jc w:val="both"/>
        <w:textAlignment w:val="baseline"/>
        <w:rPr>
          <w:color w:val="444444"/>
          <w:sz w:val="28"/>
          <w:szCs w:val="28"/>
        </w:rPr>
      </w:pPr>
      <w:r w:rsidRPr="00B979B9">
        <w:rPr>
          <w:rFonts w:eastAsia="Calibri"/>
          <w:sz w:val="28"/>
          <w:szCs w:val="28"/>
          <w:lang w:eastAsia="en-US"/>
        </w:rPr>
        <w:t>2.6.1.10</w:t>
      </w:r>
      <w:r w:rsidR="00820CFA" w:rsidRPr="00B979B9">
        <w:rPr>
          <w:rFonts w:eastAsia="Calibri"/>
          <w:sz w:val="28"/>
          <w:szCs w:val="28"/>
          <w:lang w:eastAsia="en-US"/>
        </w:rPr>
        <w:t xml:space="preserve"> </w:t>
      </w:r>
      <w:r w:rsidR="00B9624A" w:rsidRPr="00B979B9">
        <w:rPr>
          <w:sz w:val="28"/>
          <w:szCs w:val="28"/>
        </w:rPr>
        <w:t>для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w:t>
      </w:r>
    </w:p>
    <w:p w:rsidR="00B9624A" w:rsidRPr="00B979B9" w:rsidRDefault="00B9624A" w:rsidP="00B979B9">
      <w:pPr>
        <w:pStyle w:val="formattext"/>
        <w:widowControl w:val="0"/>
        <w:shd w:val="clear" w:color="auto" w:fill="FFFFFF"/>
        <w:spacing w:before="0" w:beforeAutospacing="0" w:after="0" w:afterAutospacing="0"/>
        <w:ind w:firstLine="709"/>
        <w:textAlignment w:val="baseline"/>
        <w:rPr>
          <w:sz w:val="28"/>
          <w:szCs w:val="28"/>
        </w:rPr>
      </w:pPr>
      <w:r w:rsidRPr="00B979B9">
        <w:rPr>
          <w:sz w:val="28"/>
          <w:szCs w:val="28"/>
        </w:rPr>
        <w:t>- копию уведомления о постановке на учет беспилотного воздушного судна;</w:t>
      </w:r>
    </w:p>
    <w:p w:rsidR="00B9624A" w:rsidRPr="00B979B9" w:rsidRDefault="00B9624A" w:rsidP="00B979B9">
      <w:pPr>
        <w:pStyle w:val="formattext"/>
        <w:widowControl w:val="0"/>
        <w:shd w:val="clear" w:color="auto" w:fill="FFFFFF"/>
        <w:spacing w:before="0" w:beforeAutospacing="0" w:after="0" w:afterAutospacing="0"/>
        <w:ind w:firstLine="709"/>
        <w:textAlignment w:val="baseline"/>
        <w:rPr>
          <w:sz w:val="28"/>
          <w:szCs w:val="28"/>
        </w:rPr>
      </w:pPr>
      <w:r w:rsidRPr="00B979B9">
        <w:rPr>
          <w:sz w:val="28"/>
          <w:szCs w:val="28"/>
        </w:rPr>
        <w:t>- копию уведомления о внесении изменений в учетную запись (при наличии внесенных изменений в учетную запись беспилотного воздушного судна)</w:t>
      </w:r>
      <w:r w:rsidR="00820CFA" w:rsidRPr="00B979B9">
        <w:rPr>
          <w:sz w:val="28"/>
          <w:szCs w:val="28"/>
        </w:rPr>
        <w:t>;</w:t>
      </w:r>
    </w:p>
    <w:p w:rsidR="00820CFA" w:rsidRPr="00B979B9" w:rsidRDefault="00820CFA" w:rsidP="00B979B9">
      <w:pPr>
        <w:pStyle w:val="formattext"/>
        <w:widowControl w:val="0"/>
        <w:shd w:val="clear" w:color="auto" w:fill="FFFFFF"/>
        <w:spacing w:before="0" w:beforeAutospacing="0" w:after="0" w:afterAutospacing="0"/>
        <w:ind w:firstLine="709"/>
        <w:textAlignment w:val="baseline"/>
        <w:rPr>
          <w:sz w:val="28"/>
          <w:szCs w:val="28"/>
        </w:rPr>
      </w:pPr>
      <w:r w:rsidRPr="00B979B9">
        <w:rPr>
          <w:sz w:val="28"/>
          <w:szCs w:val="28"/>
        </w:rPr>
        <w:t>2.6.1.11. правоустанавливающий документ на воздушное судно.</w:t>
      </w:r>
    </w:p>
    <w:p w:rsidR="00934CDB" w:rsidRPr="00B979B9" w:rsidRDefault="00B979B9" w:rsidP="00B979B9">
      <w:pPr>
        <w:widowControl w:val="0"/>
        <w:ind w:firstLine="709"/>
        <w:jc w:val="both"/>
        <w:rPr>
          <w:szCs w:val="28"/>
        </w:rPr>
      </w:pPr>
      <w:r>
        <w:rPr>
          <w:szCs w:val="28"/>
        </w:rPr>
        <w:t xml:space="preserve">2.6.2. </w:t>
      </w:r>
      <w:r w:rsidR="00934CDB" w:rsidRPr="00B979B9">
        <w:rPr>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934CDB" w:rsidRPr="00B979B9" w:rsidRDefault="00934CDB" w:rsidP="00B979B9">
      <w:pPr>
        <w:widowControl w:val="0"/>
        <w:shd w:val="clear" w:color="auto" w:fill="FFFFFF"/>
        <w:ind w:firstLine="709"/>
        <w:jc w:val="both"/>
        <w:rPr>
          <w:szCs w:val="28"/>
        </w:rPr>
      </w:pPr>
      <w:r w:rsidRPr="00B979B9">
        <w:rPr>
          <w:szCs w:val="28"/>
        </w:rPr>
        <w:t>2.</w:t>
      </w:r>
      <w:r w:rsidR="0084461F" w:rsidRPr="00B979B9">
        <w:rPr>
          <w:szCs w:val="28"/>
        </w:rPr>
        <w:t>6.2.</w:t>
      </w:r>
      <w:r w:rsidR="00820CFA" w:rsidRPr="00B979B9">
        <w:rPr>
          <w:szCs w:val="28"/>
        </w:rPr>
        <w:t>1</w:t>
      </w:r>
      <w:r w:rsidR="0084461F" w:rsidRPr="00B979B9">
        <w:rPr>
          <w:szCs w:val="28"/>
        </w:rPr>
        <w:t>. выписка из ЕГРЮЛ и ЕГРИП</w:t>
      </w:r>
      <w:r w:rsidR="000B2E84" w:rsidRPr="00B979B9">
        <w:rPr>
          <w:szCs w:val="28"/>
        </w:rPr>
        <w:t>.</w:t>
      </w:r>
    </w:p>
    <w:p w:rsidR="00934CDB" w:rsidRPr="00B979B9" w:rsidRDefault="00B979B9" w:rsidP="00B979B9">
      <w:pPr>
        <w:widowControl w:val="0"/>
        <w:autoSpaceDN w:val="0"/>
        <w:ind w:firstLine="709"/>
        <w:jc w:val="both"/>
        <w:textAlignment w:val="baseline"/>
        <w:rPr>
          <w:rFonts w:eastAsia="Andale Sans UI"/>
          <w:color w:val="000000"/>
          <w:kern w:val="3"/>
          <w:szCs w:val="28"/>
          <w:lang w:eastAsia="en-US" w:bidi="en-US"/>
        </w:rPr>
      </w:pPr>
      <w:r>
        <w:rPr>
          <w:rFonts w:eastAsia="Andale Sans UI"/>
          <w:kern w:val="3"/>
          <w:szCs w:val="28"/>
          <w:lang w:eastAsia="en-US" w:bidi="en-US"/>
        </w:rPr>
        <w:t xml:space="preserve">2.6.3. </w:t>
      </w:r>
      <w:r w:rsidR="00934CDB" w:rsidRPr="00B979B9">
        <w:rPr>
          <w:rFonts w:eastAsia="Andale Sans UI"/>
          <w:kern w:val="3"/>
          <w:szCs w:val="28"/>
          <w:lang w:eastAsia="en-US" w:bidi="en-US"/>
        </w:rPr>
        <w:t>Орган, предоставляющий муниципальную услугу, не</w:t>
      </w:r>
      <w:r w:rsidR="00934CDB" w:rsidRPr="00B979B9">
        <w:rPr>
          <w:rFonts w:eastAsia="Andale Sans UI"/>
          <w:color w:val="000000"/>
          <w:kern w:val="3"/>
          <w:szCs w:val="28"/>
          <w:lang w:eastAsia="en-US" w:bidi="en-US"/>
        </w:rPr>
        <w:t xml:space="preserve"> вправе требовать от заявителя:</w:t>
      </w:r>
    </w:p>
    <w:p w:rsidR="00934CDB" w:rsidRPr="00B979B9" w:rsidRDefault="00B979B9" w:rsidP="00B979B9">
      <w:pPr>
        <w:widowControl w:val="0"/>
        <w:autoSpaceDN w:val="0"/>
        <w:ind w:firstLine="709"/>
        <w:jc w:val="both"/>
        <w:textAlignment w:val="baseline"/>
        <w:rPr>
          <w:rFonts w:eastAsia="Andale Sans UI"/>
          <w:color w:val="000000"/>
          <w:kern w:val="3"/>
          <w:szCs w:val="28"/>
          <w:lang w:eastAsia="en-US" w:bidi="en-US"/>
        </w:rPr>
      </w:pPr>
      <w:r>
        <w:rPr>
          <w:rFonts w:eastAsia="Andale Sans UI"/>
          <w:color w:val="000000"/>
          <w:kern w:val="3"/>
          <w:szCs w:val="28"/>
          <w:lang w:eastAsia="en-US" w:bidi="en-US"/>
        </w:rPr>
        <w:t xml:space="preserve">2.6.3.1. </w:t>
      </w:r>
      <w:r w:rsidR="00934CDB" w:rsidRPr="00B979B9">
        <w:rPr>
          <w:rFonts w:eastAsia="Andale Sans UI"/>
          <w:color w:val="000000"/>
          <w:kern w:val="3"/>
          <w:szCs w:val="28"/>
          <w:lang w:eastAsia="en-US" w:bidi="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4CDB" w:rsidRPr="00B979B9" w:rsidRDefault="00B979B9" w:rsidP="00B979B9">
      <w:pPr>
        <w:widowControl w:val="0"/>
        <w:autoSpaceDN w:val="0"/>
        <w:ind w:firstLine="709"/>
        <w:jc w:val="both"/>
        <w:textAlignment w:val="baseline"/>
        <w:rPr>
          <w:rFonts w:eastAsia="Andale Sans UI"/>
          <w:color w:val="000000"/>
          <w:kern w:val="3"/>
          <w:szCs w:val="28"/>
          <w:lang w:eastAsia="en-US" w:bidi="en-US"/>
        </w:rPr>
      </w:pPr>
      <w:r>
        <w:rPr>
          <w:rFonts w:eastAsia="Andale Sans UI"/>
          <w:color w:val="000000"/>
          <w:kern w:val="3"/>
          <w:szCs w:val="28"/>
          <w:lang w:eastAsia="en-US" w:bidi="en-US"/>
        </w:rPr>
        <w:t xml:space="preserve">2.6.3.2. </w:t>
      </w:r>
      <w:r w:rsidR="00934CDB" w:rsidRPr="00B979B9">
        <w:rPr>
          <w:rFonts w:eastAsia="Andale Sans UI"/>
          <w:color w:val="000000"/>
          <w:kern w:val="3"/>
          <w:szCs w:val="28"/>
          <w:lang w:eastAsia="en-US" w:bidi="en-US"/>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государственные услуги,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w:t>
      </w:r>
    </w:p>
    <w:p w:rsidR="00934CDB" w:rsidRPr="00B979B9" w:rsidRDefault="00B979B9" w:rsidP="00B979B9">
      <w:pPr>
        <w:widowControl w:val="0"/>
        <w:autoSpaceDN w:val="0"/>
        <w:ind w:firstLine="709"/>
        <w:jc w:val="both"/>
        <w:textAlignment w:val="baseline"/>
        <w:rPr>
          <w:color w:val="000000"/>
          <w:szCs w:val="28"/>
        </w:rPr>
      </w:pPr>
      <w:r>
        <w:rPr>
          <w:szCs w:val="28"/>
        </w:rPr>
        <w:t xml:space="preserve">2.6.3.3. </w:t>
      </w:r>
      <w:r w:rsidR="00934CDB" w:rsidRPr="00B979B9">
        <w:rPr>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отказе в предоставлении услуги, за исключением случаев</w:t>
      </w:r>
      <w:r w:rsidR="00934CDB" w:rsidRPr="00B979B9">
        <w:rPr>
          <w:rFonts w:eastAsia="Andale Sans UI"/>
          <w:szCs w:val="28"/>
        </w:rPr>
        <w:t xml:space="preserve">, предусмотренных </w:t>
      </w:r>
      <w:hyperlink r:id="rId17" w:history="1">
        <w:r w:rsidR="00934CDB" w:rsidRPr="00B979B9">
          <w:rPr>
            <w:rFonts w:eastAsia="Andale Sans UI"/>
            <w:szCs w:val="28"/>
          </w:rPr>
          <w:t>пунктом 4 части 1 статьи 7</w:t>
        </w:r>
      </w:hyperlink>
      <w:r w:rsidR="00934CDB" w:rsidRPr="00B979B9">
        <w:rPr>
          <w:rFonts w:eastAsia="Andale Sans UI"/>
          <w:szCs w:val="28"/>
        </w:rPr>
        <w:t xml:space="preserve"> Федерального закона № 210-ФЗ</w:t>
      </w:r>
      <w:r w:rsidR="00934CDB" w:rsidRPr="00B979B9">
        <w:rPr>
          <w:color w:val="000000"/>
          <w:szCs w:val="28"/>
        </w:rPr>
        <w:t>.</w:t>
      </w:r>
    </w:p>
    <w:p w:rsidR="00934CDB" w:rsidRPr="00B979B9" w:rsidRDefault="00B979B9" w:rsidP="00B979B9">
      <w:pPr>
        <w:widowControl w:val="0"/>
        <w:ind w:firstLine="709"/>
        <w:jc w:val="both"/>
        <w:rPr>
          <w:rFonts w:eastAsia="Calibri"/>
          <w:color w:val="000000"/>
          <w:szCs w:val="28"/>
          <w:lang w:eastAsia="en-US"/>
        </w:rPr>
      </w:pPr>
      <w:bookmarkStart w:id="16" w:name="sub_209"/>
      <w:r>
        <w:rPr>
          <w:rFonts w:eastAsia="Calibri"/>
          <w:color w:val="000000"/>
          <w:szCs w:val="28"/>
          <w:lang w:eastAsia="en-US"/>
        </w:rPr>
        <w:t xml:space="preserve">2.6.4. </w:t>
      </w:r>
      <w:r w:rsidR="00934CDB" w:rsidRPr="00B979B9">
        <w:rPr>
          <w:rFonts w:eastAsia="Calibri"/>
          <w:color w:val="000000"/>
          <w:szCs w:val="28"/>
          <w:lang w:eastAsia="en-US"/>
        </w:rPr>
        <w:t>Заявитель вправе представить документы, указанные в пункте 2.6.2 административного регламента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934CDB" w:rsidRPr="00B979B9" w:rsidRDefault="00934CDB" w:rsidP="00B979B9">
      <w:pPr>
        <w:widowControl w:val="0"/>
        <w:ind w:firstLine="709"/>
        <w:jc w:val="both"/>
        <w:rPr>
          <w:rFonts w:eastAsia="Calibri"/>
          <w:szCs w:val="28"/>
          <w:lang w:eastAsia="en-US"/>
        </w:rPr>
      </w:pPr>
      <w:r w:rsidRPr="00B979B9">
        <w:rPr>
          <w:rFonts w:eastAsia="Calibri"/>
          <w:szCs w:val="28"/>
          <w:lang w:eastAsia="en-US"/>
        </w:rPr>
        <w:t>2.6.5. 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имени и отчества физических лиц, адреса их мест жительства должны быть написаны полностью.</w:t>
      </w:r>
    </w:p>
    <w:bookmarkEnd w:id="16"/>
    <w:p w:rsidR="00934CDB" w:rsidRPr="00B979B9" w:rsidRDefault="00934CDB" w:rsidP="00B979B9">
      <w:pPr>
        <w:widowControl w:val="0"/>
        <w:autoSpaceDN w:val="0"/>
        <w:ind w:firstLine="709"/>
        <w:jc w:val="both"/>
        <w:textAlignment w:val="baseline"/>
        <w:rPr>
          <w:rFonts w:eastAsia="Andale Sans UI"/>
          <w:kern w:val="3"/>
          <w:szCs w:val="28"/>
          <w:lang w:eastAsia="en-US" w:bidi="en-US"/>
        </w:rPr>
      </w:pPr>
      <w:r w:rsidRPr="00B979B9">
        <w:rPr>
          <w:rFonts w:eastAsia="Andale Sans UI"/>
          <w:color w:val="000000"/>
          <w:kern w:val="3"/>
          <w:szCs w:val="28"/>
          <w:lang w:eastAsia="en-US" w:bidi="en-US"/>
        </w:rPr>
        <w:t>2.6.6.</w:t>
      </w:r>
      <w:r w:rsidR="00B979B9">
        <w:rPr>
          <w:rFonts w:eastAsia="Andale Sans UI"/>
          <w:color w:val="000000"/>
          <w:kern w:val="3"/>
          <w:szCs w:val="28"/>
          <w:lang w:eastAsia="en-US" w:bidi="en-US"/>
        </w:rPr>
        <w:t xml:space="preserve"> </w:t>
      </w:r>
      <w:r w:rsidRPr="00B979B9">
        <w:rPr>
          <w:rFonts w:eastAsia="Andale Sans UI"/>
          <w:kern w:val="3"/>
          <w:szCs w:val="28"/>
          <w:lang w:eastAsia="en-US" w:bidi="en-US"/>
        </w:rPr>
        <w:t>Исчерпывающий перечень требований к документам (информации), представляемым заявителем на бумажном носителе, к которым в том числе относятся:</w:t>
      </w:r>
    </w:p>
    <w:p w:rsidR="00934CDB" w:rsidRPr="00B979B9" w:rsidRDefault="00934CDB" w:rsidP="00B979B9">
      <w:pPr>
        <w:widowControl w:val="0"/>
        <w:autoSpaceDN w:val="0"/>
        <w:ind w:firstLine="709"/>
        <w:jc w:val="both"/>
        <w:textAlignment w:val="baseline"/>
        <w:rPr>
          <w:rFonts w:eastAsia="Andale Sans UI"/>
          <w:kern w:val="3"/>
          <w:szCs w:val="28"/>
          <w:lang w:eastAsia="en-US" w:bidi="en-US"/>
        </w:rPr>
      </w:pPr>
      <w:r w:rsidRPr="00B979B9">
        <w:rPr>
          <w:rFonts w:eastAsia="Andale Sans UI"/>
          <w:kern w:val="3"/>
          <w:szCs w:val="28"/>
          <w:lang w:eastAsia="en-US" w:bidi="en-US"/>
        </w:rPr>
        <w:t>2.6.</w:t>
      </w:r>
      <w:r w:rsidR="00B979B9">
        <w:rPr>
          <w:rFonts w:eastAsia="Andale Sans UI"/>
          <w:kern w:val="3"/>
          <w:szCs w:val="28"/>
          <w:lang w:eastAsia="en-US" w:bidi="en-US"/>
        </w:rPr>
        <w:t xml:space="preserve">6.1. </w:t>
      </w:r>
      <w:r w:rsidRPr="00B979B9">
        <w:rPr>
          <w:rFonts w:eastAsia="Andale Sans UI"/>
          <w:kern w:val="3"/>
          <w:szCs w:val="28"/>
          <w:lang w:eastAsia="en-US" w:bidi="en-US"/>
        </w:rPr>
        <w:t>отсутствие подчисток, приписок и исправлений текста, зачеркнутых слов и иных неоговоренных исправлений;</w:t>
      </w:r>
    </w:p>
    <w:p w:rsidR="00934CDB" w:rsidRPr="00B979B9" w:rsidRDefault="00B979B9" w:rsidP="00B979B9">
      <w:pPr>
        <w:widowControl w:val="0"/>
        <w:autoSpaceDN w:val="0"/>
        <w:ind w:firstLine="709"/>
        <w:jc w:val="both"/>
        <w:textAlignment w:val="baseline"/>
        <w:rPr>
          <w:rFonts w:eastAsia="Andale Sans UI"/>
          <w:kern w:val="3"/>
          <w:szCs w:val="28"/>
          <w:lang w:eastAsia="en-US" w:bidi="en-US"/>
        </w:rPr>
      </w:pPr>
      <w:r>
        <w:rPr>
          <w:rFonts w:eastAsia="Andale Sans UI"/>
          <w:kern w:val="3"/>
          <w:szCs w:val="28"/>
          <w:lang w:eastAsia="en-US" w:bidi="en-US"/>
        </w:rPr>
        <w:t xml:space="preserve">2.6.6.2. </w:t>
      </w:r>
      <w:r w:rsidR="00934CDB" w:rsidRPr="00B979B9">
        <w:rPr>
          <w:rFonts w:eastAsia="Andale Sans UI"/>
          <w:kern w:val="3"/>
          <w:szCs w:val="28"/>
          <w:lang w:eastAsia="en-US" w:bidi="en-US"/>
        </w:rPr>
        <w:t>отсутствие повреждений, наличие которых не позволяет однозначно истолковать их содержание</w:t>
      </w:r>
      <w:r w:rsidR="00E423CE" w:rsidRPr="00B979B9">
        <w:rPr>
          <w:rFonts w:eastAsia="Andale Sans UI"/>
          <w:kern w:val="3"/>
          <w:szCs w:val="28"/>
          <w:lang w:eastAsia="en-US" w:bidi="en-US"/>
        </w:rPr>
        <w:t>.</w:t>
      </w:r>
    </w:p>
    <w:p w:rsidR="00D57E82" w:rsidRPr="00B979B9" w:rsidRDefault="00D57E82" w:rsidP="00B979B9">
      <w:pPr>
        <w:widowControl w:val="0"/>
        <w:autoSpaceDN w:val="0"/>
        <w:ind w:firstLine="709"/>
        <w:jc w:val="both"/>
        <w:textAlignment w:val="baseline"/>
        <w:rPr>
          <w:rFonts w:eastAsia="Andale Sans UI"/>
          <w:kern w:val="3"/>
          <w:szCs w:val="28"/>
          <w:lang w:eastAsia="en-US" w:bidi="en-US"/>
        </w:rPr>
      </w:pPr>
    </w:p>
    <w:p w:rsidR="00FE5D5D" w:rsidRPr="00B979B9" w:rsidRDefault="00B979B9" w:rsidP="00B979B9">
      <w:pPr>
        <w:widowControl w:val="0"/>
        <w:autoSpaceDN w:val="0"/>
        <w:ind w:firstLine="709"/>
        <w:jc w:val="both"/>
        <w:textAlignment w:val="baseline"/>
        <w:rPr>
          <w:rFonts w:eastAsia="Andale Sans UI"/>
          <w:kern w:val="3"/>
          <w:szCs w:val="28"/>
          <w:lang w:eastAsia="en-US" w:bidi="en-US"/>
        </w:rPr>
      </w:pPr>
      <w:r>
        <w:rPr>
          <w:rFonts w:eastAsia="Andale Sans UI"/>
          <w:kern w:val="3"/>
          <w:szCs w:val="28"/>
          <w:lang w:eastAsia="en-US" w:bidi="en-US"/>
        </w:rPr>
        <w:t xml:space="preserve">2.7. </w:t>
      </w:r>
      <w:r w:rsidR="00FE5D5D" w:rsidRPr="00B979B9">
        <w:rPr>
          <w:szCs w:val="28"/>
        </w:rPr>
        <w:t>Исчерпывающий перечень оснований для отказа в приеме документов, необходимых для предоставления муниципальной услуги</w:t>
      </w:r>
    </w:p>
    <w:p w:rsidR="00934CDB" w:rsidRPr="00B979B9" w:rsidRDefault="00934CDB" w:rsidP="00B979B9">
      <w:pPr>
        <w:widowControl w:val="0"/>
        <w:ind w:firstLine="709"/>
        <w:jc w:val="both"/>
        <w:rPr>
          <w:rFonts w:eastAsia="Calibri"/>
          <w:szCs w:val="28"/>
          <w:lang w:eastAsia="en-US"/>
        </w:rPr>
      </w:pPr>
      <w:bookmarkStart w:id="17" w:name="sub_2111"/>
      <w:bookmarkStart w:id="18" w:name="sub_214"/>
      <w:bookmarkEnd w:id="15"/>
      <w:r w:rsidRPr="00B979B9">
        <w:rPr>
          <w:rFonts w:eastAsia="Calibri"/>
          <w:szCs w:val="28"/>
          <w:lang w:eastAsia="en-US"/>
        </w:rPr>
        <w:t xml:space="preserve">2.7.1. отсутствие или не полный перечень документов, предусмотренных </w:t>
      </w:r>
      <w:hyperlink r:id="rId18" w:anchor="sub_207" w:history="1">
        <w:r w:rsidRPr="00B979B9">
          <w:rPr>
            <w:rFonts w:eastAsia="Calibri"/>
            <w:szCs w:val="28"/>
            <w:lang w:eastAsia="en-US"/>
          </w:rPr>
          <w:t>пунктом 2.6.</w:t>
        </w:r>
      </w:hyperlink>
      <w:r w:rsidRPr="00B979B9">
        <w:rPr>
          <w:rFonts w:eastAsia="Calibri"/>
          <w:szCs w:val="28"/>
          <w:lang w:eastAsia="en-US"/>
        </w:rPr>
        <w:t>1 настоящего Административного регламента;</w:t>
      </w:r>
    </w:p>
    <w:p w:rsidR="00934CDB" w:rsidRPr="00B979B9" w:rsidRDefault="00934CDB" w:rsidP="00B979B9">
      <w:pPr>
        <w:widowControl w:val="0"/>
        <w:ind w:firstLine="709"/>
        <w:jc w:val="both"/>
        <w:rPr>
          <w:rFonts w:eastAsia="Calibri"/>
          <w:szCs w:val="28"/>
          <w:lang w:eastAsia="en-US"/>
        </w:rPr>
      </w:pPr>
      <w:bookmarkStart w:id="19" w:name="sub_2112"/>
      <w:bookmarkEnd w:id="17"/>
      <w:r w:rsidRPr="00B979B9">
        <w:rPr>
          <w:rFonts w:eastAsia="Calibri"/>
          <w:szCs w:val="28"/>
          <w:lang w:eastAsia="en-US"/>
        </w:rPr>
        <w:t>2.7.2. несоответствие представленных документов форме и (или) содержанию, установленным требованиям действующего законодательства и настоящего Административного регламента;</w:t>
      </w:r>
    </w:p>
    <w:bookmarkEnd w:id="19"/>
    <w:p w:rsidR="00934CDB" w:rsidRPr="00B979B9" w:rsidRDefault="00934CDB" w:rsidP="00B979B9">
      <w:pPr>
        <w:widowControl w:val="0"/>
        <w:ind w:firstLine="709"/>
        <w:jc w:val="both"/>
        <w:rPr>
          <w:rFonts w:eastAsia="Calibri"/>
          <w:szCs w:val="28"/>
          <w:lang w:eastAsia="en-US"/>
        </w:rPr>
      </w:pPr>
      <w:r w:rsidRPr="00B979B9">
        <w:rPr>
          <w:rFonts w:eastAsia="Calibri"/>
          <w:szCs w:val="28"/>
          <w:lang w:eastAsia="en-US"/>
        </w:rPr>
        <w:t>2.7.3.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r w:rsidR="007A1FCB" w:rsidRPr="00B979B9">
        <w:rPr>
          <w:rFonts w:eastAsia="Calibri"/>
          <w:szCs w:val="28"/>
          <w:lang w:eastAsia="en-US"/>
        </w:rPr>
        <w:t>;</w:t>
      </w:r>
    </w:p>
    <w:p w:rsidR="00934CDB" w:rsidRPr="00B979B9" w:rsidRDefault="00934CDB" w:rsidP="00B979B9">
      <w:pPr>
        <w:widowControl w:val="0"/>
        <w:ind w:firstLine="709"/>
        <w:jc w:val="both"/>
        <w:rPr>
          <w:rFonts w:eastAsia="Calibri"/>
          <w:szCs w:val="28"/>
          <w:lang w:eastAsia="en-US"/>
        </w:rPr>
      </w:pPr>
      <w:r w:rsidRPr="00B979B9">
        <w:rPr>
          <w:rFonts w:eastAsia="Calibri"/>
          <w:szCs w:val="28"/>
          <w:lang w:eastAsia="en-US"/>
        </w:rPr>
        <w:t xml:space="preserve">2.7.4. </w:t>
      </w:r>
      <w:r w:rsidR="00BB4D93" w:rsidRPr="00B979B9">
        <w:rPr>
          <w:rFonts w:eastAsia="Calibri"/>
          <w:szCs w:val="28"/>
          <w:lang w:eastAsia="en-US"/>
        </w:rPr>
        <w:t>з</w:t>
      </w:r>
      <w:r w:rsidRPr="00B979B9">
        <w:rPr>
          <w:rFonts w:eastAsia="Calibri"/>
          <w:szCs w:val="28"/>
          <w:lang w:eastAsia="en-US"/>
        </w:rPr>
        <w:t>апрос подан лицом, не имеющим полномочий представлять интересы Заявителя;</w:t>
      </w:r>
    </w:p>
    <w:p w:rsidR="00934CDB" w:rsidRPr="00B979B9" w:rsidRDefault="00934CDB" w:rsidP="00B979B9">
      <w:pPr>
        <w:widowControl w:val="0"/>
        <w:ind w:firstLine="709"/>
        <w:jc w:val="both"/>
        <w:rPr>
          <w:rFonts w:eastAsia="Calibri"/>
          <w:szCs w:val="28"/>
          <w:lang w:eastAsia="en-US"/>
        </w:rPr>
      </w:pPr>
      <w:r w:rsidRPr="00B979B9">
        <w:rPr>
          <w:rFonts w:eastAsia="Calibri"/>
          <w:szCs w:val="28"/>
          <w:lang w:eastAsia="en-US"/>
        </w:rPr>
        <w:t>2.7.5. Заявитель планирует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не над населенными пунктами К</w:t>
      </w:r>
      <w:r w:rsidR="003D15E4" w:rsidRPr="00B979B9">
        <w:rPr>
          <w:rFonts w:eastAsia="Calibri"/>
          <w:szCs w:val="28"/>
          <w:lang w:eastAsia="en-US"/>
        </w:rPr>
        <w:t>раснокамского городского округа;</w:t>
      </w:r>
    </w:p>
    <w:p w:rsidR="00934CDB" w:rsidRPr="00B979B9" w:rsidRDefault="003D15E4" w:rsidP="00B979B9">
      <w:pPr>
        <w:widowControl w:val="0"/>
        <w:ind w:firstLine="709"/>
        <w:jc w:val="both"/>
        <w:rPr>
          <w:szCs w:val="28"/>
        </w:rPr>
      </w:pPr>
      <w:r w:rsidRPr="00B979B9">
        <w:rPr>
          <w:rFonts w:eastAsia="Calibri"/>
          <w:szCs w:val="28"/>
          <w:lang w:eastAsia="en-US"/>
        </w:rPr>
        <w:t xml:space="preserve">2.7.6. </w:t>
      </w:r>
      <w:r w:rsidRPr="00B979B9">
        <w:rPr>
          <w:szCs w:val="28"/>
        </w:rPr>
        <w:t>представленные документы утратили силу.</w:t>
      </w:r>
    </w:p>
    <w:p w:rsidR="00D57E82" w:rsidRPr="00B979B9" w:rsidRDefault="00D57E82" w:rsidP="00B979B9">
      <w:pPr>
        <w:widowControl w:val="0"/>
        <w:ind w:firstLine="709"/>
        <w:jc w:val="both"/>
        <w:rPr>
          <w:rFonts w:eastAsia="Calibri"/>
          <w:szCs w:val="28"/>
          <w:lang w:eastAsia="en-US"/>
        </w:rPr>
      </w:pPr>
    </w:p>
    <w:p w:rsidR="00FE5D5D" w:rsidRPr="00B979B9" w:rsidRDefault="00B979B9" w:rsidP="00B979B9">
      <w:pPr>
        <w:widowControl w:val="0"/>
        <w:ind w:firstLine="709"/>
        <w:jc w:val="both"/>
        <w:rPr>
          <w:rFonts w:eastAsia="Calibri"/>
          <w:szCs w:val="28"/>
          <w:lang w:eastAsia="en-US"/>
        </w:rPr>
      </w:pPr>
      <w:r>
        <w:rPr>
          <w:rFonts w:eastAsia="Calibri"/>
          <w:szCs w:val="28"/>
          <w:lang w:eastAsia="en-US"/>
        </w:rPr>
        <w:t xml:space="preserve">2.8. </w:t>
      </w:r>
      <w:r w:rsidR="00934CDB" w:rsidRPr="00B979B9">
        <w:rPr>
          <w:rFonts w:eastAsia="Calibri"/>
          <w:szCs w:val="28"/>
          <w:lang w:eastAsia="en-US"/>
        </w:rPr>
        <w:t xml:space="preserve">Исчерпывающий перечень оснований для </w:t>
      </w:r>
      <w:r w:rsidRPr="00B979B9">
        <w:rPr>
          <w:rFonts w:eastAsia="Calibri"/>
          <w:szCs w:val="28"/>
          <w:lang w:eastAsia="en-US"/>
        </w:rPr>
        <w:t>приостановления и</w:t>
      </w:r>
      <w:r w:rsidR="00FD3A4C" w:rsidRPr="00B979B9">
        <w:rPr>
          <w:rFonts w:eastAsia="Calibri"/>
          <w:szCs w:val="28"/>
          <w:lang w:eastAsia="en-US"/>
        </w:rPr>
        <w:t xml:space="preserve"> отказа в предоставлении </w:t>
      </w:r>
      <w:r w:rsidR="00934CDB" w:rsidRPr="00B979B9">
        <w:rPr>
          <w:rFonts w:eastAsia="Calibri"/>
          <w:szCs w:val="28"/>
          <w:lang w:eastAsia="en-US"/>
        </w:rPr>
        <w:t>муниципальной услуги</w:t>
      </w:r>
      <w:r w:rsidR="00FE5D5D" w:rsidRPr="00B979B9">
        <w:rPr>
          <w:rFonts w:eastAsia="Calibri"/>
          <w:szCs w:val="28"/>
          <w:lang w:eastAsia="en-US"/>
        </w:rPr>
        <w:t>:</w:t>
      </w:r>
    </w:p>
    <w:p w:rsidR="002C3EF4" w:rsidRPr="00B979B9" w:rsidRDefault="00FD3A4C" w:rsidP="00B979B9">
      <w:pPr>
        <w:widowControl w:val="0"/>
        <w:ind w:firstLine="709"/>
        <w:jc w:val="both"/>
        <w:rPr>
          <w:szCs w:val="28"/>
        </w:rPr>
      </w:pPr>
      <w:r w:rsidRPr="00B979B9">
        <w:rPr>
          <w:szCs w:val="28"/>
        </w:rPr>
        <w:t>2.8.1.</w:t>
      </w:r>
      <w:r w:rsidR="00BB70C7" w:rsidRPr="00B979B9">
        <w:rPr>
          <w:szCs w:val="28"/>
        </w:rPr>
        <w:t xml:space="preserve"> </w:t>
      </w:r>
      <w:r w:rsidRPr="00B979B9">
        <w:rPr>
          <w:szCs w:val="28"/>
        </w:rPr>
        <w:t>о</w:t>
      </w:r>
      <w:r w:rsidR="00BB70C7" w:rsidRPr="00B979B9">
        <w:rPr>
          <w:szCs w:val="28"/>
        </w:rPr>
        <w:t>снования для приостановления предоставления м</w:t>
      </w:r>
      <w:r w:rsidRPr="00B979B9">
        <w:rPr>
          <w:szCs w:val="28"/>
        </w:rPr>
        <w:t>униципальной услуги отсутствуют;</w:t>
      </w:r>
    </w:p>
    <w:p w:rsidR="0060484C" w:rsidRPr="00B979B9" w:rsidRDefault="00FD3A4C" w:rsidP="00B979B9">
      <w:pPr>
        <w:widowControl w:val="0"/>
        <w:ind w:firstLine="709"/>
        <w:jc w:val="both"/>
        <w:rPr>
          <w:szCs w:val="28"/>
        </w:rPr>
      </w:pPr>
      <w:r w:rsidRPr="00B979B9">
        <w:rPr>
          <w:szCs w:val="28"/>
        </w:rPr>
        <w:t>2.8.2. основания для отказа в предоставлении муниципальной услуги</w:t>
      </w:r>
      <w:r w:rsidR="0060484C" w:rsidRPr="00B979B9">
        <w:rPr>
          <w:szCs w:val="28"/>
        </w:rPr>
        <w:t>:</w:t>
      </w:r>
    </w:p>
    <w:p w:rsidR="0060484C" w:rsidRPr="00B979B9" w:rsidRDefault="0060484C" w:rsidP="00B979B9">
      <w:pPr>
        <w:widowControl w:val="0"/>
        <w:ind w:firstLine="709"/>
        <w:jc w:val="both"/>
        <w:rPr>
          <w:rFonts w:eastAsia="Calibri"/>
          <w:szCs w:val="28"/>
          <w:lang w:eastAsia="en-US"/>
        </w:rPr>
      </w:pPr>
      <w:r w:rsidRPr="00B979B9">
        <w:rPr>
          <w:rFonts w:eastAsia="Calibri"/>
          <w:szCs w:val="28"/>
          <w:lang w:eastAsia="en-US"/>
        </w:rPr>
        <w:t xml:space="preserve">2.8.2.1. отсутствует или утратил силу: </w:t>
      </w:r>
    </w:p>
    <w:p w:rsidR="0060484C" w:rsidRPr="00B979B9" w:rsidRDefault="0060484C" w:rsidP="00B979B9">
      <w:pPr>
        <w:widowControl w:val="0"/>
        <w:ind w:firstLine="709"/>
        <w:jc w:val="both"/>
        <w:rPr>
          <w:rFonts w:eastAsia="Calibri"/>
          <w:szCs w:val="28"/>
          <w:lang w:eastAsia="en-US"/>
        </w:rPr>
      </w:pPr>
      <w:r w:rsidRPr="00B979B9">
        <w:rPr>
          <w:rFonts w:eastAsia="Calibri"/>
          <w:szCs w:val="28"/>
          <w:lang w:eastAsia="en-US"/>
        </w:rPr>
        <w:t>сертификат летной годности (удостоверения о годности к полетам) и занесении воздушного судна в Государственный реестр гражданских воздушных судов Российской Федерации;</w:t>
      </w:r>
    </w:p>
    <w:p w:rsidR="0060484C" w:rsidRPr="00B979B9" w:rsidRDefault="00D62283" w:rsidP="00B979B9">
      <w:pPr>
        <w:widowControl w:val="0"/>
        <w:ind w:firstLine="709"/>
        <w:jc w:val="both"/>
        <w:rPr>
          <w:rFonts w:eastAsia="Calibri"/>
          <w:szCs w:val="28"/>
          <w:lang w:eastAsia="en-US"/>
        </w:rPr>
      </w:pPr>
      <w:r w:rsidRPr="00B979B9">
        <w:rPr>
          <w:rFonts w:eastAsia="Calibri"/>
          <w:szCs w:val="28"/>
          <w:lang w:eastAsia="en-US"/>
        </w:rPr>
        <w:t>документы</w:t>
      </w:r>
      <w:r w:rsidR="0060484C" w:rsidRPr="00B979B9">
        <w:rPr>
          <w:rFonts w:eastAsia="Calibri"/>
          <w:szCs w:val="28"/>
          <w:lang w:eastAsia="en-US"/>
        </w:rPr>
        <w:t xml:space="preserve"> подтверждающи</w:t>
      </w:r>
      <w:r w:rsidRPr="00B979B9">
        <w:rPr>
          <w:rFonts w:eastAsia="Calibri"/>
          <w:szCs w:val="28"/>
          <w:lang w:eastAsia="en-US"/>
        </w:rPr>
        <w:t>е</w:t>
      </w:r>
      <w:r w:rsidR="0060484C" w:rsidRPr="00B979B9">
        <w:rPr>
          <w:rFonts w:eastAsia="Calibri"/>
          <w:szCs w:val="28"/>
          <w:lang w:eastAsia="en-US"/>
        </w:rPr>
        <w:t xml:space="preserve"> обязательное страхование ответственности воздушного судна перед третьими лицами в соответствии со </w:t>
      </w:r>
      <w:hyperlink r:id="rId19" w:history="1">
        <w:r w:rsidR="0060484C" w:rsidRPr="00B979B9">
          <w:rPr>
            <w:rFonts w:eastAsia="Calibri"/>
            <w:szCs w:val="28"/>
            <w:lang w:eastAsia="en-US"/>
          </w:rPr>
          <w:t>ст.133</w:t>
        </w:r>
      </w:hyperlink>
      <w:r w:rsidR="0060484C" w:rsidRPr="00B979B9">
        <w:rPr>
          <w:rFonts w:eastAsia="Calibri"/>
          <w:szCs w:val="28"/>
          <w:lang w:eastAsia="en-US"/>
        </w:rPr>
        <w:t xml:space="preserve"> Воздушного кодекса РФ;</w:t>
      </w:r>
    </w:p>
    <w:p w:rsidR="00FD3A4C" w:rsidRPr="00B979B9" w:rsidRDefault="00D62283" w:rsidP="00B979B9">
      <w:pPr>
        <w:widowControl w:val="0"/>
        <w:ind w:firstLine="709"/>
        <w:jc w:val="both"/>
        <w:rPr>
          <w:szCs w:val="28"/>
        </w:rPr>
      </w:pPr>
      <w:r w:rsidRPr="00B979B9">
        <w:rPr>
          <w:rFonts w:eastAsia="Calibri"/>
          <w:szCs w:val="28"/>
          <w:lang w:eastAsia="en-US"/>
        </w:rPr>
        <w:t>документы</w:t>
      </w:r>
      <w:r w:rsidR="0060484C" w:rsidRPr="00B979B9">
        <w:rPr>
          <w:rFonts w:eastAsia="Calibri"/>
          <w:szCs w:val="28"/>
          <w:lang w:eastAsia="en-US"/>
        </w:rPr>
        <w:t>, подтверждающи</w:t>
      </w:r>
      <w:r w:rsidRPr="00B979B9">
        <w:rPr>
          <w:rFonts w:eastAsia="Calibri"/>
          <w:szCs w:val="28"/>
          <w:lang w:eastAsia="en-US"/>
        </w:rPr>
        <w:t>е</w:t>
      </w:r>
      <w:r w:rsidR="0060484C" w:rsidRPr="00B979B9">
        <w:rPr>
          <w:rFonts w:eastAsia="Calibri"/>
          <w:szCs w:val="28"/>
          <w:lang w:eastAsia="en-US"/>
        </w:rPr>
        <w:t xml:space="preserve"> обязательное страхование ответственности эксплуатанта при авиационных работах в соответствии со </w:t>
      </w:r>
      <w:hyperlink r:id="rId20" w:history="1">
        <w:r w:rsidR="0060484C" w:rsidRPr="00B979B9">
          <w:rPr>
            <w:rFonts w:eastAsia="Calibri"/>
            <w:szCs w:val="28"/>
            <w:lang w:eastAsia="en-US"/>
          </w:rPr>
          <w:t>ст. 135</w:t>
        </w:r>
      </w:hyperlink>
      <w:r w:rsidR="0060484C" w:rsidRPr="00B979B9">
        <w:rPr>
          <w:rFonts w:eastAsia="Calibri"/>
          <w:szCs w:val="28"/>
          <w:lang w:eastAsia="en-US"/>
        </w:rPr>
        <w:t xml:space="preserve"> Воздушного кодекса РФ, в случае выполнения авиационных работ</w:t>
      </w:r>
      <w:r w:rsidR="00FD3A4C" w:rsidRPr="00B979B9">
        <w:rPr>
          <w:szCs w:val="28"/>
        </w:rPr>
        <w:t>.</w:t>
      </w:r>
    </w:p>
    <w:p w:rsidR="00FD3A4C" w:rsidRPr="00B979B9" w:rsidRDefault="00FD3A4C" w:rsidP="00B979B9">
      <w:pPr>
        <w:widowControl w:val="0"/>
        <w:ind w:firstLine="709"/>
        <w:jc w:val="both"/>
        <w:rPr>
          <w:szCs w:val="28"/>
        </w:rPr>
      </w:pPr>
    </w:p>
    <w:p w:rsidR="002C3EF4" w:rsidRPr="00B979B9" w:rsidRDefault="00BB70C7" w:rsidP="00B979B9">
      <w:pPr>
        <w:widowControl w:val="0"/>
        <w:ind w:firstLine="709"/>
        <w:jc w:val="both"/>
        <w:rPr>
          <w:szCs w:val="28"/>
        </w:rPr>
      </w:pPr>
      <w:r w:rsidRPr="00B979B9">
        <w:rPr>
          <w:szCs w:val="28"/>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Пермского края, органов местного самоуправления.</w:t>
      </w:r>
    </w:p>
    <w:p w:rsidR="00701491" w:rsidRPr="00B979B9" w:rsidRDefault="00DF5307" w:rsidP="00B979B9">
      <w:pPr>
        <w:widowControl w:val="0"/>
        <w:tabs>
          <w:tab w:val="left" w:pos="851"/>
          <w:tab w:val="left" w:pos="1134"/>
          <w:tab w:val="left" w:pos="1276"/>
        </w:tabs>
        <w:autoSpaceDE w:val="0"/>
        <w:autoSpaceDN w:val="0"/>
        <w:adjustRightInd w:val="0"/>
        <w:ind w:firstLine="709"/>
        <w:jc w:val="both"/>
        <w:rPr>
          <w:rFonts w:eastAsia="Calibri"/>
          <w:color w:val="000000"/>
          <w:szCs w:val="28"/>
          <w:lang w:eastAsia="en-US"/>
        </w:rPr>
      </w:pPr>
      <w:r w:rsidRPr="00B979B9">
        <w:rPr>
          <w:rFonts w:eastAsia="Calibri"/>
          <w:szCs w:val="28"/>
          <w:lang w:eastAsia="en-US"/>
        </w:rPr>
        <w:t xml:space="preserve">2.9.1. </w:t>
      </w:r>
      <w:bookmarkStart w:id="20" w:name="sub_216"/>
      <w:bookmarkEnd w:id="18"/>
      <w:r w:rsidRPr="00B979B9">
        <w:rPr>
          <w:szCs w:val="28"/>
          <w:shd w:val="clear" w:color="auto" w:fill="FFFFFF"/>
        </w:rPr>
        <w:t>Муниципальная услуга предоставляется на безвозмездной основе.</w:t>
      </w:r>
    </w:p>
    <w:p w:rsidR="00701491" w:rsidRPr="00B979B9" w:rsidRDefault="00B979B9" w:rsidP="00B979B9">
      <w:pPr>
        <w:widowControl w:val="0"/>
        <w:tabs>
          <w:tab w:val="left" w:pos="851"/>
          <w:tab w:val="left" w:pos="1134"/>
          <w:tab w:val="left" w:pos="1276"/>
        </w:tabs>
        <w:autoSpaceDE w:val="0"/>
        <w:autoSpaceDN w:val="0"/>
        <w:adjustRightInd w:val="0"/>
        <w:ind w:firstLine="709"/>
        <w:jc w:val="both"/>
        <w:rPr>
          <w:rFonts w:eastAsia="Calibri"/>
          <w:szCs w:val="28"/>
          <w:lang w:eastAsia="en-US"/>
        </w:rPr>
      </w:pPr>
      <w:r>
        <w:rPr>
          <w:rFonts w:eastAsia="Calibri"/>
          <w:szCs w:val="28"/>
          <w:lang w:eastAsia="en-US"/>
        </w:rPr>
        <w:t xml:space="preserve">2.9.2. </w:t>
      </w:r>
      <w:r w:rsidR="00701491" w:rsidRPr="00B979B9">
        <w:rPr>
          <w:rFonts w:eastAsia="Calibri"/>
          <w:szCs w:val="28"/>
          <w:lang w:eastAsia="en-US"/>
        </w:rPr>
        <w:t>Государственная пошлина и иная плата за предоставление муниципальной услуги не взимается.</w:t>
      </w:r>
    </w:p>
    <w:p w:rsidR="00152309" w:rsidRPr="00B979B9" w:rsidRDefault="00152309" w:rsidP="00B979B9">
      <w:pPr>
        <w:widowControl w:val="0"/>
        <w:tabs>
          <w:tab w:val="left" w:pos="851"/>
          <w:tab w:val="left" w:pos="1134"/>
          <w:tab w:val="left" w:pos="1276"/>
        </w:tabs>
        <w:autoSpaceDE w:val="0"/>
        <w:autoSpaceDN w:val="0"/>
        <w:adjustRightInd w:val="0"/>
        <w:ind w:firstLine="709"/>
        <w:jc w:val="both"/>
        <w:rPr>
          <w:rFonts w:eastAsia="Calibri"/>
          <w:szCs w:val="28"/>
          <w:lang w:eastAsia="en-US"/>
        </w:rPr>
      </w:pPr>
    </w:p>
    <w:p w:rsidR="00E438B3" w:rsidRPr="00B979B9" w:rsidRDefault="00B979B9" w:rsidP="00B979B9">
      <w:pPr>
        <w:widowControl w:val="0"/>
        <w:ind w:firstLine="709"/>
        <w:jc w:val="both"/>
        <w:rPr>
          <w:rFonts w:eastAsia="Calibri"/>
          <w:szCs w:val="28"/>
        </w:rPr>
      </w:pPr>
      <w:r>
        <w:rPr>
          <w:rFonts w:eastAsia="Calibri"/>
          <w:szCs w:val="28"/>
          <w:lang w:eastAsia="en-US"/>
        </w:rPr>
        <w:t xml:space="preserve">2.10. </w:t>
      </w:r>
      <w:r w:rsidR="00E438B3" w:rsidRPr="00B979B9">
        <w:rPr>
          <w:rFonts w:eastAsia="Calibri"/>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438B3" w:rsidRPr="00B979B9" w:rsidRDefault="00B979B9" w:rsidP="00B979B9">
      <w:pPr>
        <w:widowControl w:val="0"/>
        <w:tabs>
          <w:tab w:val="left" w:pos="0"/>
          <w:tab w:val="left" w:pos="1134"/>
          <w:tab w:val="left" w:pos="1276"/>
        </w:tabs>
        <w:autoSpaceDE w:val="0"/>
        <w:autoSpaceDN w:val="0"/>
        <w:adjustRightInd w:val="0"/>
        <w:ind w:firstLine="709"/>
        <w:jc w:val="both"/>
        <w:rPr>
          <w:rFonts w:eastAsia="Calibri"/>
          <w:szCs w:val="28"/>
          <w:lang w:eastAsia="en-US"/>
        </w:rPr>
      </w:pPr>
      <w:r>
        <w:rPr>
          <w:rFonts w:eastAsia="Calibri"/>
          <w:szCs w:val="28"/>
          <w:lang w:eastAsia="en-US"/>
        </w:rPr>
        <w:t>2.10.1.</w:t>
      </w:r>
      <w:r w:rsidR="00E438B3" w:rsidRPr="00B979B9">
        <w:rPr>
          <w:rFonts w:eastAsia="Calibri"/>
          <w:szCs w:val="28"/>
          <w:lang w:eastAsia="en-US"/>
        </w:rPr>
        <w:t xml:space="preserve"> Предоставления услуг, которые являются необходимыми обязательными для предоставления муниципальной услуги, не требуется.</w:t>
      </w:r>
    </w:p>
    <w:p w:rsidR="00152309" w:rsidRPr="00B979B9" w:rsidRDefault="00152309" w:rsidP="00B979B9">
      <w:pPr>
        <w:widowControl w:val="0"/>
        <w:tabs>
          <w:tab w:val="left" w:pos="0"/>
          <w:tab w:val="left" w:pos="1134"/>
          <w:tab w:val="left" w:pos="1276"/>
        </w:tabs>
        <w:autoSpaceDE w:val="0"/>
        <w:autoSpaceDN w:val="0"/>
        <w:adjustRightInd w:val="0"/>
        <w:ind w:firstLine="709"/>
        <w:jc w:val="both"/>
        <w:rPr>
          <w:rFonts w:eastAsia="Calibri"/>
          <w:szCs w:val="28"/>
          <w:lang w:eastAsia="en-US"/>
        </w:rPr>
      </w:pPr>
    </w:p>
    <w:p w:rsidR="00701491" w:rsidRPr="00B979B9" w:rsidRDefault="00701491" w:rsidP="00B979B9">
      <w:pPr>
        <w:widowControl w:val="0"/>
        <w:ind w:firstLine="709"/>
        <w:jc w:val="both"/>
        <w:rPr>
          <w:szCs w:val="28"/>
        </w:rPr>
      </w:pPr>
      <w:r w:rsidRPr="00B979B9">
        <w:rPr>
          <w:szCs w:val="28"/>
        </w:rPr>
        <w:t>2.11.</w:t>
      </w:r>
      <w:r w:rsidR="002C3EF4" w:rsidRPr="00B979B9">
        <w:rPr>
          <w:szCs w:val="28"/>
        </w:rPr>
        <w:t xml:space="preserve"> Срок регистрации запроса заявителя о предоставлении муниципальной услуги</w:t>
      </w:r>
      <w:r w:rsidRPr="00B979B9">
        <w:rPr>
          <w:szCs w:val="28"/>
        </w:rPr>
        <w:t>.</w:t>
      </w:r>
    </w:p>
    <w:p w:rsidR="00934CDB" w:rsidRPr="00B979B9" w:rsidRDefault="00701491" w:rsidP="00B979B9">
      <w:pPr>
        <w:widowControl w:val="0"/>
        <w:ind w:firstLine="709"/>
        <w:jc w:val="both"/>
        <w:rPr>
          <w:rFonts w:eastAsia="Calibri"/>
          <w:color w:val="000000"/>
          <w:szCs w:val="28"/>
          <w:lang w:eastAsia="en-US"/>
        </w:rPr>
      </w:pPr>
      <w:r w:rsidRPr="00B979B9">
        <w:rPr>
          <w:szCs w:val="28"/>
        </w:rPr>
        <w:t>2.11.1. Заявление и документы регистрируется уполномоченным лицом в книге регистрации заявлений граждан в день его поступления в орган, предоставляющий муниципальную услугу.</w:t>
      </w:r>
    </w:p>
    <w:p w:rsidR="00934CDB" w:rsidRPr="00B979B9" w:rsidRDefault="00934CDB" w:rsidP="00B979B9">
      <w:pPr>
        <w:widowControl w:val="0"/>
        <w:ind w:firstLine="709"/>
        <w:jc w:val="both"/>
        <w:rPr>
          <w:rFonts w:eastAsia="Calibri"/>
          <w:szCs w:val="28"/>
          <w:lang w:eastAsia="en-US"/>
        </w:rPr>
      </w:pPr>
      <w:bookmarkStart w:id="21" w:name="sub_217"/>
      <w:bookmarkEnd w:id="20"/>
      <w:r w:rsidRPr="00B979B9">
        <w:rPr>
          <w:rFonts w:eastAsia="Calibri"/>
          <w:szCs w:val="28"/>
          <w:lang w:eastAsia="en-US"/>
        </w:rPr>
        <w:t>2.1</w:t>
      </w:r>
      <w:r w:rsidR="00C27C87" w:rsidRPr="00B979B9">
        <w:rPr>
          <w:rFonts w:eastAsia="Calibri"/>
          <w:szCs w:val="28"/>
          <w:lang w:eastAsia="en-US"/>
        </w:rPr>
        <w:t>1</w:t>
      </w:r>
      <w:r w:rsidRPr="00B979B9">
        <w:rPr>
          <w:rFonts w:eastAsia="Calibri"/>
          <w:szCs w:val="28"/>
          <w:lang w:eastAsia="en-US"/>
        </w:rPr>
        <w:t>.</w:t>
      </w:r>
      <w:r w:rsidR="00C27C87" w:rsidRPr="00B979B9">
        <w:rPr>
          <w:rFonts w:eastAsia="Calibri"/>
          <w:szCs w:val="28"/>
          <w:lang w:eastAsia="en-US"/>
        </w:rPr>
        <w:t>2</w:t>
      </w:r>
      <w:r w:rsidRPr="00B979B9">
        <w:rPr>
          <w:rFonts w:eastAsia="Calibri"/>
          <w:szCs w:val="28"/>
          <w:lang w:eastAsia="en-US"/>
        </w:rPr>
        <w:t>. Заявление и документы, обязанность по представлению которых возложена на заявителя, для предоставления муниципальной услуги, подлежит регистрации в день их поступления.</w:t>
      </w:r>
    </w:p>
    <w:p w:rsidR="00152309" w:rsidRPr="00B979B9" w:rsidRDefault="00152309" w:rsidP="00B979B9">
      <w:pPr>
        <w:widowControl w:val="0"/>
        <w:ind w:firstLine="709"/>
        <w:jc w:val="both"/>
        <w:rPr>
          <w:rFonts w:eastAsia="Calibri"/>
          <w:szCs w:val="28"/>
          <w:lang w:eastAsia="en-US"/>
        </w:rPr>
      </w:pPr>
    </w:p>
    <w:p w:rsidR="00C27C87" w:rsidRPr="00B979B9" w:rsidRDefault="00C27C87" w:rsidP="00B979B9">
      <w:pPr>
        <w:widowControl w:val="0"/>
        <w:ind w:firstLine="709"/>
        <w:jc w:val="both"/>
        <w:rPr>
          <w:szCs w:val="28"/>
        </w:rPr>
      </w:pPr>
      <w:r w:rsidRPr="00B979B9">
        <w:rPr>
          <w:szCs w:val="28"/>
        </w:rPr>
        <w:t xml:space="preserve">2.12. Показатели доступности и качества муниципальной услуги. </w:t>
      </w:r>
    </w:p>
    <w:p w:rsidR="00C27C87" w:rsidRPr="00B979B9" w:rsidRDefault="00C27C87" w:rsidP="00B979B9">
      <w:pPr>
        <w:widowControl w:val="0"/>
        <w:ind w:firstLine="709"/>
        <w:jc w:val="both"/>
        <w:rPr>
          <w:szCs w:val="28"/>
        </w:rPr>
      </w:pPr>
      <w:r w:rsidRPr="00B979B9">
        <w:rPr>
          <w:szCs w:val="28"/>
        </w:rPr>
        <w:t>2.12.1. Показателями доступности предоставления муниципальной услуги являются:</w:t>
      </w:r>
    </w:p>
    <w:p w:rsidR="00C27C87" w:rsidRPr="00B979B9" w:rsidRDefault="00C27C87" w:rsidP="00B979B9">
      <w:pPr>
        <w:widowControl w:val="0"/>
        <w:ind w:firstLine="709"/>
        <w:jc w:val="both"/>
        <w:rPr>
          <w:szCs w:val="28"/>
        </w:rPr>
      </w:pPr>
      <w:r w:rsidRPr="00B979B9">
        <w:rPr>
          <w:szCs w:val="28"/>
        </w:rPr>
        <w:t>- возможность обращения заявителей в любое удобное для них время, в рамках графика работы</w:t>
      </w:r>
      <w:r w:rsidR="00152309" w:rsidRPr="00B979B9">
        <w:rPr>
          <w:szCs w:val="28"/>
        </w:rPr>
        <w:t xml:space="preserve"> </w:t>
      </w:r>
      <w:r w:rsidR="003325E8" w:rsidRPr="00B979B9">
        <w:rPr>
          <w:rFonts w:eastAsia="Calibri"/>
          <w:szCs w:val="28"/>
          <w:lang w:eastAsia="en-US"/>
        </w:rPr>
        <w:t>МКУ «УГЗЭП»</w:t>
      </w:r>
      <w:r w:rsidRPr="00B979B9">
        <w:rPr>
          <w:szCs w:val="28"/>
        </w:rPr>
        <w:t>, без предварительной записи;</w:t>
      </w:r>
    </w:p>
    <w:p w:rsidR="00C27C87" w:rsidRPr="00B979B9" w:rsidRDefault="00C27C87" w:rsidP="00B979B9">
      <w:pPr>
        <w:widowControl w:val="0"/>
        <w:ind w:firstLine="709"/>
        <w:jc w:val="both"/>
        <w:rPr>
          <w:szCs w:val="28"/>
        </w:rPr>
      </w:pPr>
      <w:r w:rsidRPr="00B979B9">
        <w:rPr>
          <w:szCs w:val="28"/>
        </w:rPr>
        <w:t xml:space="preserve">- возможность получения по телефону информации о стадии оказания муниципальной услуги. </w:t>
      </w:r>
    </w:p>
    <w:p w:rsidR="00C27C87" w:rsidRPr="00B979B9" w:rsidRDefault="00C27C87" w:rsidP="00B979B9">
      <w:pPr>
        <w:widowControl w:val="0"/>
        <w:ind w:firstLine="709"/>
        <w:jc w:val="both"/>
        <w:rPr>
          <w:szCs w:val="28"/>
        </w:rPr>
      </w:pPr>
      <w:r w:rsidRPr="00B979B9">
        <w:rPr>
          <w:szCs w:val="28"/>
        </w:rPr>
        <w:t xml:space="preserve">2.12.2. Показателями качества предоставления муниципальной услуги являются: </w:t>
      </w:r>
    </w:p>
    <w:p w:rsidR="003325E8" w:rsidRPr="00B979B9" w:rsidRDefault="00C27C87" w:rsidP="00B979B9">
      <w:pPr>
        <w:widowControl w:val="0"/>
        <w:ind w:firstLine="709"/>
        <w:jc w:val="both"/>
        <w:rPr>
          <w:szCs w:val="28"/>
        </w:rPr>
      </w:pPr>
      <w:r w:rsidRPr="00B979B9">
        <w:rPr>
          <w:szCs w:val="28"/>
        </w:rPr>
        <w:t xml:space="preserve">- отсутствие обоснованных жалоб на действия (бездействие) уполномоченных лиц </w:t>
      </w:r>
      <w:r w:rsidR="003325E8" w:rsidRPr="00B979B9">
        <w:rPr>
          <w:rFonts w:eastAsia="Calibri"/>
          <w:szCs w:val="28"/>
          <w:lang w:eastAsia="en-US"/>
        </w:rPr>
        <w:t>МКУ «УГЗЭП»</w:t>
      </w:r>
      <w:r w:rsidRPr="00B979B9">
        <w:rPr>
          <w:szCs w:val="28"/>
        </w:rPr>
        <w:t>;</w:t>
      </w:r>
    </w:p>
    <w:p w:rsidR="003325E8" w:rsidRPr="00B979B9" w:rsidRDefault="003325E8" w:rsidP="00B979B9">
      <w:pPr>
        <w:widowControl w:val="0"/>
        <w:ind w:firstLine="709"/>
        <w:jc w:val="both"/>
        <w:rPr>
          <w:szCs w:val="28"/>
        </w:rPr>
      </w:pPr>
      <w:r w:rsidRPr="00B979B9">
        <w:rPr>
          <w:szCs w:val="28"/>
        </w:rPr>
        <w:t>-</w:t>
      </w:r>
      <w:r w:rsidR="00C27C87" w:rsidRPr="00B979B9">
        <w:rPr>
          <w:szCs w:val="28"/>
        </w:rPr>
        <w:t xml:space="preserve"> отсутствие обоснованных жалоб на некорректное, невнимательное </w:t>
      </w:r>
      <w:r w:rsidRPr="00B979B9">
        <w:rPr>
          <w:szCs w:val="28"/>
        </w:rPr>
        <w:t>отношение уполномоченных лиц</w:t>
      </w:r>
      <w:r w:rsidR="00152309" w:rsidRPr="00B979B9">
        <w:rPr>
          <w:szCs w:val="28"/>
        </w:rPr>
        <w:t xml:space="preserve"> </w:t>
      </w:r>
      <w:r w:rsidRPr="00B979B9">
        <w:rPr>
          <w:rFonts w:eastAsia="Calibri"/>
          <w:szCs w:val="28"/>
          <w:lang w:eastAsia="en-US"/>
        </w:rPr>
        <w:t>МКУ «УГЗЭП»</w:t>
      </w:r>
      <w:r w:rsidR="00C27C87" w:rsidRPr="00B979B9">
        <w:rPr>
          <w:szCs w:val="28"/>
        </w:rPr>
        <w:t xml:space="preserve"> к заявителям</w:t>
      </w:r>
      <w:r w:rsidRPr="00B979B9">
        <w:rPr>
          <w:szCs w:val="28"/>
        </w:rPr>
        <w:t>.</w:t>
      </w:r>
    </w:p>
    <w:p w:rsidR="00934CDB" w:rsidRPr="00B979B9" w:rsidRDefault="00934CDB" w:rsidP="00B979B9">
      <w:pPr>
        <w:widowControl w:val="0"/>
        <w:ind w:firstLine="709"/>
        <w:jc w:val="both"/>
        <w:rPr>
          <w:rFonts w:eastAsia="Calibri"/>
          <w:szCs w:val="28"/>
          <w:lang w:eastAsia="en-US"/>
        </w:rPr>
      </w:pPr>
      <w:bookmarkStart w:id="22" w:name="sub_218"/>
      <w:bookmarkEnd w:id="21"/>
      <w:r w:rsidRPr="00B979B9">
        <w:rPr>
          <w:rFonts w:eastAsia="Calibri"/>
          <w:szCs w:val="28"/>
          <w:lang w:eastAsia="en-US"/>
        </w:rPr>
        <w:t>2.1</w:t>
      </w:r>
      <w:r w:rsidR="00F87892" w:rsidRPr="00B979B9">
        <w:rPr>
          <w:rFonts w:eastAsia="Calibri"/>
          <w:szCs w:val="28"/>
          <w:lang w:eastAsia="en-US"/>
        </w:rPr>
        <w:t>3</w:t>
      </w:r>
      <w:r w:rsidRPr="00B979B9">
        <w:rPr>
          <w:rFonts w:eastAsia="Calibri"/>
          <w:szCs w:val="28"/>
          <w:lang w:eastAsia="en-US"/>
        </w:rPr>
        <w:t>. Требования к помещениям, в которых предоставляется муниципальная услуга, к месту ожидания и приема заявителей,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F87892" w:rsidRPr="00B979B9">
        <w:rPr>
          <w:rFonts w:eastAsia="Calibri"/>
          <w:szCs w:val="28"/>
          <w:lang w:eastAsia="en-US"/>
        </w:rPr>
        <w:t>.</w:t>
      </w:r>
    </w:p>
    <w:p w:rsidR="00E123F8" w:rsidRPr="00B979B9" w:rsidRDefault="00934CDB" w:rsidP="00B979B9">
      <w:pPr>
        <w:widowControl w:val="0"/>
        <w:autoSpaceDN w:val="0"/>
        <w:ind w:firstLine="709"/>
        <w:jc w:val="both"/>
        <w:textAlignment w:val="baseline"/>
        <w:rPr>
          <w:szCs w:val="28"/>
        </w:rPr>
      </w:pPr>
      <w:bookmarkStart w:id="23" w:name="sub_2189"/>
      <w:bookmarkEnd w:id="22"/>
      <w:r w:rsidRPr="00B979B9">
        <w:rPr>
          <w:rFonts w:eastAsia="Andale Sans UI"/>
          <w:kern w:val="3"/>
          <w:szCs w:val="28"/>
          <w:lang w:eastAsia="en-US" w:bidi="en-US"/>
        </w:rPr>
        <w:t>2.1</w:t>
      </w:r>
      <w:r w:rsidR="00F87892" w:rsidRPr="00B979B9">
        <w:rPr>
          <w:rFonts w:eastAsia="Andale Sans UI"/>
          <w:kern w:val="3"/>
          <w:szCs w:val="28"/>
          <w:lang w:eastAsia="en-US" w:bidi="en-US"/>
        </w:rPr>
        <w:t>3</w:t>
      </w:r>
      <w:r w:rsidRPr="00B979B9">
        <w:rPr>
          <w:rFonts w:eastAsia="Andale Sans UI"/>
          <w:kern w:val="3"/>
          <w:szCs w:val="28"/>
          <w:lang w:eastAsia="en-US" w:bidi="en-US"/>
        </w:rPr>
        <w:t>.1.</w:t>
      </w:r>
      <w:r w:rsidR="00177373">
        <w:rPr>
          <w:rFonts w:eastAsia="Andale Sans UI"/>
          <w:kern w:val="3"/>
          <w:szCs w:val="28"/>
          <w:lang w:eastAsia="en-US" w:bidi="en-US"/>
        </w:rPr>
        <w:t xml:space="preserve"> </w:t>
      </w:r>
      <w:r w:rsidR="00E123F8" w:rsidRPr="00B979B9">
        <w:rPr>
          <w:szCs w:val="28"/>
        </w:rPr>
        <w:t xml:space="preserve">Предоставление муниципальной услуги осуществляется в помещениях МКУ «УГЗЭП». </w:t>
      </w:r>
    </w:p>
    <w:p w:rsidR="00E123F8" w:rsidRPr="00B979B9" w:rsidRDefault="00934CDB" w:rsidP="00B979B9">
      <w:pPr>
        <w:widowControl w:val="0"/>
        <w:autoSpaceDN w:val="0"/>
        <w:ind w:firstLine="709"/>
        <w:jc w:val="both"/>
        <w:textAlignment w:val="baseline"/>
        <w:rPr>
          <w:szCs w:val="28"/>
        </w:rPr>
      </w:pPr>
      <w:r w:rsidRPr="00B979B9">
        <w:rPr>
          <w:rFonts w:eastAsia="Andale Sans UI"/>
          <w:kern w:val="3"/>
          <w:szCs w:val="28"/>
          <w:lang w:eastAsia="en-US" w:bidi="en-US"/>
        </w:rPr>
        <w:t>2.</w:t>
      </w:r>
      <w:r w:rsidR="008555E4" w:rsidRPr="00B979B9">
        <w:rPr>
          <w:rFonts w:eastAsia="Andale Sans UI"/>
          <w:kern w:val="3"/>
          <w:szCs w:val="28"/>
          <w:lang w:eastAsia="en-US" w:bidi="en-US"/>
        </w:rPr>
        <w:t>13</w:t>
      </w:r>
      <w:r w:rsidRPr="00B979B9">
        <w:rPr>
          <w:rFonts w:eastAsia="Andale Sans UI"/>
          <w:kern w:val="3"/>
          <w:szCs w:val="28"/>
          <w:lang w:eastAsia="en-US" w:bidi="en-US"/>
        </w:rPr>
        <w:t>.2.</w:t>
      </w:r>
      <w:r w:rsidR="00177373">
        <w:rPr>
          <w:rFonts w:eastAsia="Andale Sans UI"/>
          <w:kern w:val="3"/>
          <w:szCs w:val="28"/>
          <w:lang w:eastAsia="en-US" w:bidi="en-US"/>
        </w:rPr>
        <w:t xml:space="preserve"> </w:t>
      </w:r>
      <w:r w:rsidR="00E123F8" w:rsidRPr="00B979B9">
        <w:rPr>
          <w:szCs w:val="28"/>
        </w:rPr>
        <w:t>Места для приема заявителей (их представителей) должны быть оборудованы информационными табличками (вывесками) с указанием:</w:t>
      </w:r>
    </w:p>
    <w:p w:rsidR="00934CDB" w:rsidRPr="00B979B9" w:rsidRDefault="00E423CE" w:rsidP="00B979B9">
      <w:pPr>
        <w:widowControl w:val="0"/>
        <w:autoSpaceDN w:val="0"/>
        <w:ind w:firstLine="709"/>
        <w:jc w:val="both"/>
        <w:textAlignment w:val="baseline"/>
        <w:rPr>
          <w:rFonts w:eastAsia="Andale Sans UI"/>
          <w:kern w:val="3"/>
          <w:szCs w:val="28"/>
          <w:lang w:eastAsia="en-US" w:bidi="en-US"/>
        </w:rPr>
      </w:pPr>
      <w:r w:rsidRPr="00B979B9">
        <w:rPr>
          <w:rFonts w:eastAsia="Andale Sans UI"/>
          <w:kern w:val="3"/>
          <w:szCs w:val="28"/>
          <w:lang w:eastAsia="en-US" w:bidi="en-US"/>
        </w:rPr>
        <w:t xml:space="preserve">- </w:t>
      </w:r>
      <w:r w:rsidR="00934CDB" w:rsidRPr="00B979B9">
        <w:rPr>
          <w:rFonts w:eastAsia="Andale Sans UI"/>
          <w:kern w:val="3"/>
          <w:szCs w:val="28"/>
          <w:lang w:eastAsia="en-US" w:bidi="en-US"/>
        </w:rPr>
        <w:t>номера кабинета (окна);</w:t>
      </w:r>
    </w:p>
    <w:p w:rsidR="00934CDB" w:rsidRPr="00B979B9" w:rsidRDefault="00E423CE" w:rsidP="00B979B9">
      <w:pPr>
        <w:widowControl w:val="0"/>
        <w:autoSpaceDN w:val="0"/>
        <w:ind w:firstLine="709"/>
        <w:jc w:val="both"/>
        <w:textAlignment w:val="baseline"/>
        <w:rPr>
          <w:rFonts w:eastAsia="Andale Sans UI"/>
          <w:kern w:val="3"/>
          <w:szCs w:val="28"/>
          <w:lang w:eastAsia="en-US" w:bidi="en-US"/>
        </w:rPr>
      </w:pPr>
      <w:r w:rsidRPr="00B979B9">
        <w:rPr>
          <w:rFonts w:eastAsia="Andale Sans UI"/>
          <w:kern w:val="3"/>
          <w:szCs w:val="28"/>
          <w:lang w:eastAsia="en-US" w:bidi="en-US"/>
        </w:rPr>
        <w:t xml:space="preserve">- </w:t>
      </w:r>
      <w:r w:rsidR="00934CDB" w:rsidRPr="00B979B9">
        <w:rPr>
          <w:rFonts w:eastAsia="Andale Sans UI"/>
          <w:kern w:val="3"/>
          <w:szCs w:val="28"/>
          <w:lang w:eastAsia="en-US" w:bidi="en-US"/>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934CDB" w:rsidRPr="00B979B9" w:rsidRDefault="00934CDB" w:rsidP="00B979B9">
      <w:pPr>
        <w:widowControl w:val="0"/>
        <w:autoSpaceDN w:val="0"/>
        <w:ind w:firstLine="709"/>
        <w:jc w:val="both"/>
        <w:textAlignment w:val="baseline"/>
        <w:rPr>
          <w:rFonts w:eastAsia="Andale Sans UI"/>
          <w:kern w:val="3"/>
          <w:szCs w:val="28"/>
          <w:lang w:eastAsia="en-US" w:bidi="en-US"/>
        </w:rPr>
      </w:pPr>
      <w:r w:rsidRPr="00B979B9">
        <w:rPr>
          <w:rFonts w:eastAsia="Andale Sans UI"/>
          <w:kern w:val="3"/>
          <w:szCs w:val="28"/>
          <w:lang w:eastAsia="en-US" w:bidi="en-US"/>
        </w:rPr>
        <w:t>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934CDB" w:rsidRPr="00B979B9" w:rsidRDefault="00934CDB" w:rsidP="00B979B9">
      <w:pPr>
        <w:widowControl w:val="0"/>
        <w:autoSpaceDN w:val="0"/>
        <w:ind w:firstLine="709"/>
        <w:jc w:val="both"/>
        <w:textAlignment w:val="baseline"/>
        <w:rPr>
          <w:rFonts w:eastAsia="Andale Sans UI"/>
          <w:kern w:val="3"/>
          <w:szCs w:val="28"/>
          <w:lang w:eastAsia="en-US" w:bidi="en-US"/>
        </w:rPr>
      </w:pPr>
      <w:r w:rsidRPr="00B979B9">
        <w:rPr>
          <w:rFonts w:eastAsia="Andale Sans UI"/>
          <w:kern w:val="3"/>
          <w:szCs w:val="28"/>
          <w:lang w:eastAsia="en-US" w:bidi="en-US"/>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w:t>
      </w:r>
      <w:r w:rsidR="007D719D" w:rsidRPr="00B979B9">
        <w:rPr>
          <w:rFonts w:eastAsia="Andale Sans UI"/>
          <w:kern w:val="3"/>
          <w:szCs w:val="28"/>
          <w:lang w:eastAsia="en-US" w:bidi="en-US"/>
        </w:rPr>
        <w:t xml:space="preserve"> канцелярскими принадлежностями;</w:t>
      </w:r>
    </w:p>
    <w:p w:rsidR="00934CDB" w:rsidRPr="00B979B9" w:rsidRDefault="00934CDB" w:rsidP="00B979B9">
      <w:pPr>
        <w:widowControl w:val="0"/>
        <w:autoSpaceDN w:val="0"/>
        <w:ind w:firstLine="709"/>
        <w:jc w:val="both"/>
        <w:textAlignment w:val="baseline"/>
        <w:rPr>
          <w:rFonts w:eastAsia="Andale Sans UI"/>
          <w:kern w:val="3"/>
          <w:szCs w:val="28"/>
          <w:lang w:eastAsia="en-US" w:bidi="en-US"/>
        </w:rPr>
      </w:pPr>
      <w:r w:rsidRPr="00B979B9">
        <w:rPr>
          <w:rFonts w:eastAsia="Andale Sans UI"/>
          <w:kern w:val="3"/>
          <w:szCs w:val="28"/>
          <w:lang w:eastAsia="en-US" w:bidi="en-US"/>
        </w:rPr>
        <w:t>2.1</w:t>
      </w:r>
      <w:r w:rsidR="008555E4" w:rsidRPr="00B979B9">
        <w:rPr>
          <w:rFonts w:eastAsia="Andale Sans UI"/>
          <w:kern w:val="3"/>
          <w:szCs w:val="28"/>
          <w:lang w:eastAsia="en-US" w:bidi="en-US"/>
        </w:rPr>
        <w:t>3</w:t>
      </w:r>
      <w:r w:rsidR="00177373">
        <w:rPr>
          <w:rFonts w:eastAsia="Andale Sans UI"/>
          <w:kern w:val="3"/>
          <w:szCs w:val="28"/>
          <w:lang w:eastAsia="en-US" w:bidi="en-US"/>
        </w:rPr>
        <w:t xml:space="preserve">.3. </w:t>
      </w:r>
      <w:r w:rsidRPr="00B979B9">
        <w:rPr>
          <w:rFonts w:eastAsia="Andale Sans UI"/>
          <w:bCs/>
          <w:kern w:val="3"/>
          <w:szCs w:val="28"/>
          <w:lang w:eastAsia="en-US" w:bidi="en-US"/>
        </w:rPr>
        <w:t xml:space="preserve">Информационные стенды должны содержать полную и актуальную информацию о порядке предоставления муниципальной услуги. </w:t>
      </w:r>
      <w:r w:rsidRPr="00B979B9">
        <w:rPr>
          <w:rFonts w:eastAsia="Andale Sans UI"/>
          <w:kern w:val="3"/>
          <w:szCs w:val="28"/>
          <w:lang w:eastAsia="en-US" w:bidi="en-US"/>
        </w:rPr>
        <w:t>Тексты информационных материалов, которые размещаются на информационных стендах в соответствии с пунктом 1.3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r w:rsidR="00DE68B4" w:rsidRPr="00B979B9">
        <w:rPr>
          <w:rFonts w:eastAsia="Andale Sans UI"/>
          <w:kern w:val="3"/>
          <w:szCs w:val="28"/>
          <w:lang w:eastAsia="en-US" w:bidi="en-US"/>
        </w:rPr>
        <w:t>.</w:t>
      </w:r>
    </w:p>
    <w:p w:rsidR="00934CDB" w:rsidRPr="00B979B9" w:rsidRDefault="00934CDB" w:rsidP="00B979B9">
      <w:pPr>
        <w:widowControl w:val="0"/>
        <w:ind w:firstLine="709"/>
        <w:jc w:val="both"/>
        <w:rPr>
          <w:rFonts w:eastAsia="Calibri"/>
          <w:szCs w:val="28"/>
        </w:rPr>
      </w:pPr>
      <w:r w:rsidRPr="00B979B9">
        <w:rPr>
          <w:rFonts w:eastAsia="Calibri"/>
          <w:szCs w:val="28"/>
          <w:lang w:eastAsia="en-US"/>
        </w:rPr>
        <w:t>2.1</w:t>
      </w:r>
      <w:r w:rsidR="008555E4" w:rsidRPr="00B979B9">
        <w:rPr>
          <w:rFonts w:eastAsia="Calibri"/>
          <w:szCs w:val="28"/>
          <w:lang w:eastAsia="en-US"/>
        </w:rPr>
        <w:t>3</w:t>
      </w:r>
      <w:r w:rsidR="00177373">
        <w:rPr>
          <w:rFonts w:eastAsia="Calibri"/>
          <w:szCs w:val="28"/>
          <w:lang w:eastAsia="en-US"/>
        </w:rPr>
        <w:t xml:space="preserve">.4. </w:t>
      </w:r>
      <w:r w:rsidRPr="00B979B9">
        <w:rPr>
          <w:rFonts w:eastAsia="Calibri"/>
          <w:szCs w:val="28"/>
        </w:rPr>
        <w:t xml:space="preserve">Места предоставления муниципальной услуги должны соответствовать требованиям к обеспечению доступности объектов и услуг для инвалидов, предусмотренным статьей 15 Федерального закона от 24 ноября </w:t>
      </w:r>
      <w:r w:rsidR="00177373">
        <w:rPr>
          <w:rFonts w:eastAsia="Calibri"/>
          <w:szCs w:val="28"/>
        </w:rPr>
        <w:t xml:space="preserve">   </w:t>
      </w:r>
      <w:r w:rsidRPr="00B979B9">
        <w:rPr>
          <w:rFonts w:eastAsia="Calibri"/>
          <w:szCs w:val="28"/>
        </w:rPr>
        <w:t>1995 г. № 181-ФЗ «О социальной защите инвалидов в Российской Федерации».</w:t>
      </w:r>
    </w:p>
    <w:p w:rsidR="00846C83" w:rsidRPr="00B979B9" w:rsidRDefault="008555E4" w:rsidP="00B979B9">
      <w:pPr>
        <w:widowControl w:val="0"/>
        <w:ind w:firstLine="709"/>
        <w:jc w:val="both"/>
        <w:rPr>
          <w:szCs w:val="28"/>
        </w:rPr>
      </w:pPr>
      <w:bookmarkStart w:id="24" w:name="sub_2197"/>
      <w:bookmarkEnd w:id="23"/>
      <w:r w:rsidRPr="00B979B9">
        <w:rPr>
          <w:szCs w:val="28"/>
        </w:rPr>
        <w:t xml:space="preserve">2.14.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934CDB" w:rsidRPr="00B979B9" w:rsidRDefault="008555E4" w:rsidP="00B979B9">
      <w:pPr>
        <w:widowControl w:val="0"/>
        <w:ind w:firstLine="709"/>
        <w:jc w:val="both"/>
        <w:rPr>
          <w:rFonts w:eastAsia="Calibri"/>
          <w:szCs w:val="28"/>
          <w:lang w:eastAsia="en-US"/>
        </w:rPr>
      </w:pPr>
      <w:r w:rsidRPr="00B979B9">
        <w:rPr>
          <w:szCs w:val="28"/>
        </w:rPr>
        <w:t>2.14.1. Предоставление муниципальной услуги в электронном виде обеспечивает возможность доступа к форме заявления и иным документам, необходимым для получения муниципальной услуги, а также для копирования и заполнения в электронной форме. В случае подачи запроса в электронной форме заявитель имеет право использовать электронные документы, подписанные одним из видов электронных подписей: простой электронной подписью; усиленной электронной подписью (неквалифицированная и квалифицированная электронные подписи). В случае подачи заявления в форме электронного документа с использованием Единого портала используется простая электронная подпись. 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законодательством. Запрос и иные документы, необходимые для предоставления муниципальной услуги, подписанные простой электронной подписью и неквалифицированной электронной подписью, поданные заявителем с соблюдением требований Правил использования простых электронных подписей и видов электронных подписей, использование которых допускается при обращении за получением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701279" w:rsidRDefault="00701279" w:rsidP="00993A5A">
      <w:pPr>
        <w:widowControl w:val="0"/>
        <w:autoSpaceDE w:val="0"/>
        <w:autoSpaceDN w:val="0"/>
        <w:adjustRightInd w:val="0"/>
        <w:ind w:firstLine="709"/>
        <w:jc w:val="both"/>
        <w:outlineLvl w:val="0"/>
        <w:rPr>
          <w:rFonts w:eastAsiaTheme="minorEastAsia"/>
          <w:b/>
          <w:bCs/>
          <w:szCs w:val="28"/>
        </w:rPr>
      </w:pPr>
      <w:bookmarkStart w:id="25" w:name="sub_300"/>
      <w:bookmarkEnd w:id="24"/>
    </w:p>
    <w:p w:rsidR="00934CDB" w:rsidRPr="00CC1261" w:rsidRDefault="00934CDB" w:rsidP="00CC1261">
      <w:pPr>
        <w:widowControl w:val="0"/>
        <w:autoSpaceDE w:val="0"/>
        <w:autoSpaceDN w:val="0"/>
        <w:adjustRightInd w:val="0"/>
        <w:jc w:val="center"/>
        <w:outlineLvl w:val="0"/>
        <w:rPr>
          <w:rFonts w:eastAsiaTheme="minorEastAsia"/>
          <w:b/>
          <w:bCs/>
          <w:szCs w:val="28"/>
        </w:rPr>
      </w:pPr>
      <w:r w:rsidRPr="00CC1261">
        <w:rPr>
          <w:rFonts w:eastAsiaTheme="minorEastAsia"/>
          <w:b/>
          <w:bCs/>
          <w:szCs w:val="28"/>
        </w:rPr>
        <w:t>III. Состав, последовательность и сроки выполнения административных процедур (действий), треб</w:t>
      </w:r>
      <w:r w:rsidR="00CC1261">
        <w:rPr>
          <w:rFonts w:eastAsiaTheme="minorEastAsia"/>
          <w:b/>
          <w:bCs/>
          <w:szCs w:val="28"/>
        </w:rPr>
        <w:t>ования к порядку их выполнения</w:t>
      </w:r>
    </w:p>
    <w:bookmarkEnd w:id="25"/>
    <w:p w:rsidR="00934CDB" w:rsidRPr="00934CDB" w:rsidRDefault="00934CDB" w:rsidP="00993A5A">
      <w:pPr>
        <w:ind w:firstLine="709"/>
        <w:jc w:val="both"/>
        <w:rPr>
          <w:rFonts w:eastAsiaTheme="minorEastAsia"/>
          <w:szCs w:val="28"/>
          <w:lang w:eastAsia="en-US"/>
        </w:rPr>
      </w:pPr>
    </w:p>
    <w:p w:rsidR="00393A13" w:rsidRDefault="00393A13" w:rsidP="00C36802">
      <w:pPr>
        <w:autoSpaceDE w:val="0"/>
        <w:autoSpaceDN w:val="0"/>
        <w:adjustRightInd w:val="0"/>
        <w:ind w:firstLine="709"/>
        <w:jc w:val="both"/>
      </w:pPr>
      <w:bookmarkStart w:id="26" w:name="sub_344"/>
      <w:r>
        <w:t>3.1. Предоставление муниципальной услуги включает в себя следую</w:t>
      </w:r>
      <w:r w:rsidR="00D01A05">
        <w:t>щие административные процедуры</w:t>
      </w:r>
      <w:r>
        <w:t xml:space="preserve">: </w:t>
      </w:r>
    </w:p>
    <w:p w:rsidR="00393A13" w:rsidRDefault="00D637FF" w:rsidP="00C36802">
      <w:pPr>
        <w:autoSpaceDE w:val="0"/>
        <w:autoSpaceDN w:val="0"/>
        <w:adjustRightInd w:val="0"/>
        <w:ind w:firstLine="709"/>
        <w:jc w:val="both"/>
      </w:pPr>
      <w:r>
        <w:t>3.1.1</w:t>
      </w:r>
      <w:r w:rsidR="00393A13">
        <w:t xml:space="preserve"> прием, регистрация заявления и документов; </w:t>
      </w:r>
    </w:p>
    <w:p w:rsidR="00393A13" w:rsidRDefault="00D637FF" w:rsidP="00C36802">
      <w:pPr>
        <w:autoSpaceDE w:val="0"/>
        <w:autoSpaceDN w:val="0"/>
        <w:adjustRightInd w:val="0"/>
        <w:ind w:firstLine="709"/>
        <w:jc w:val="both"/>
      </w:pPr>
      <w:r>
        <w:t>3.1.2.</w:t>
      </w:r>
      <w:r w:rsidR="00CB1324">
        <w:t xml:space="preserve"> изучение документов, </w:t>
      </w:r>
      <w:r w:rsidR="00393A13">
        <w:t xml:space="preserve">принятие </w:t>
      </w:r>
      <w:r w:rsidR="00CB1324">
        <w:t xml:space="preserve">и оформление </w:t>
      </w:r>
      <w:r w:rsidR="00393A13">
        <w:t xml:space="preserve">решения; </w:t>
      </w:r>
    </w:p>
    <w:p w:rsidR="00393A13" w:rsidRDefault="00D637FF" w:rsidP="00C36802">
      <w:pPr>
        <w:autoSpaceDE w:val="0"/>
        <w:autoSpaceDN w:val="0"/>
        <w:adjustRightInd w:val="0"/>
        <w:ind w:firstLine="709"/>
        <w:jc w:val="both"/>
      </w:pPr>
      <w:r>
        <w:t>3.1.3.</w:t>
      </w:r>
      <w:r w:rsidR="00393A13">
        <w:t xml:space="preserve"> выдача заявителю разрешения (уведомления об отказе в выдаче разрешения). </w:t>
      </w:r>
    </w:p>
    <w:p w:rsidR="00DD1519" w:rsidRDefault="00DD1519" w:rsidP="00C36802">
      <w:pPr>
        <w:autoSpaceDE w:val="0"/>
        <w:autoSpaceDN w:val="0"/>
        <w:adjustRightInd w:val="0"/>
        <w:ind w:firstLine="709"/>
        <w:jc w:val="both"/>
      </w:pPr>
    </w:p>
    <w:p w:rsidR="00393A13" w:rsidRDefault="00393A13" w:rsidP="00C36802">
      <w:pPr>
        <w:autoSpaceDE w:val="0"/>
        <w:autoSpaceDN w:val="0"/>
        <w:adjustRightInd w:val="0"/>
        <w:ind w:firstLine="709"/>
        <w:jc w:val="both"/>
      </w:pPr>
      <w:r>
        <w:t xml:space="preserve">3.2. Прием, регистрация заявления и документов </w:t>
      </w:r>
    </w:p>
    <w:p w:rsidR="00393A13" w:rsidRDefault="00393A13" w:rsidP="00C36802">
      <w:pPr>
        <w:autoSpaceDE w:val="0"/>
        <w:autoSpaceDN w:val="0"/>
        <w:adjustRightInd w:val="0"/>
        <w:ind w:firstLine="709"/>
        <w:jc w:val="both"/>
      </w:pPr>
      <w:r>
        <w:t xml:space="preserve">3.2.1. Основанием для начала административной процедуры является представление заявителем (представителем заявителя) уполномоченному лицу </w:t>
      </w:r>
      <w:r w:rsidR="0060463F" w:rsidRPr="00934CDB">
        <w:rPr>
          <w:rFonts w:eastAsia="Calibri"/>
          <w:szCs w:val="28"/>
          <w:lang w:eastAsia="en-US"/>
        </w:rPr>
        <w:t>МКУ «УГЗЭП»</w:t>
      </w:r>
      <w:r>
        <w:t xml:space="preserve"> заявления о выдаче разрешения, а также документов, предусмотренных пунктом 2.6.1 настоящего Административного регламента. </w:t>
      </w:r>
    </w:p>
    <w:p w:rsidR="002049CC" w:rsidRDefault="00DD1519" w:rsidP="00DD1519">
      <w:pPr>
        <w:ind w:firstLine="709"/>
        <w:jc w:val="both"/>
        <w:rPr>
          <w:rFonts w:eastAsia="Calibri"/>
          <w:szCs w:val="28"/>
          <w:lang w:eastAsia="en-US"/>
        </w:rPr>
      </w:pPr>
      <w:bookmarkStart w:id="27" w:name="sub_322"/>
      <w:r w:rsidRPr="00AA3E18">
        <w:rPr>
          <w:rFonts w:eastAsia="Calibri"/>
          <w:szCs w:val="28"/>
          <w:lang w:eastAsia="en-US"/>
        </w:rPr>
        <w:t>Заявление и документы, необходимые для предоставления муниципальной услуги, могут быть представлены заявителем (его представителем)</w:t>
      </w:r>
      <w:r w:rsidR="002049CC">
        <w:rPr>
          <w:rFonts w:eastAsia="Calibri"/>
          <w:szCs w:val="28"/>
          <w:lang w:eastAsia="en-US"/>
        </w:rPr>
        <w:t>:</w:t>
      </w:r>
    </w:p>
    <w:p w:rsidR="002049CC" w:rsidRDefault="002049CC" w:rsidP="00DD1519">
      <w:pPr>
        <w:ind w:firstLine="709"/>
        <w:jc w:val="both"/>
        <w:rPr>
          <w:rFonts w:eastAsia="Calibri"/>
          <w:szCs w:val="28"/>
          <w:lang w:eastAsia="en-US"/>
        </w:rPr>
      </w:pPr>
      <w:r>
        <w:rPr>
          <w:rFonts w:eastAsia="Calibri"/>
          <w:szCs w:val="28"/>
          <w:lang w:eastAsia="en-US"/>
        </w:rPr>
        <w:t>-</w:t>
      </w:r>
      <w:r w:rsidR="00DD1519" w:rsidRPr="00AA3E18">
        <w:rPr>
          <w:rFonts w:eastAsia="Calibri"/>
          <w:szCs w:val="28"/>
          <w:lang w:eastAsia="en-US"/>
        </w:rPr>
        <w:t xml:space="preserve"> </w:t>
      </w:r>
      <w:bookmarkEnd w:id="27"/>
      <w:r w:rsidR="00DD1519" w:rsidRPr="00AA3E18">
        <w:rPr>
          <w:rFonts w:eastAsia="Calibri"/>
          <w:szCs w:val="28"/>
          <w:lang w:eastAsia="en-US"/>
        </w:rPr>
        <w:t>при личном обращении в орган, предоставляющий муниципальную услугу</w:t>
      </w:r>
      <w:r>
        <w:rPr>
          <w:rFonts w:eastAsia="Calibri"/>
          <w:szCs w:val="28"/>
          <w:lang w:eastAsia="en-US"/>
        </w:rPr>
        <w:t>;</w:t>
      </w:r>
    </w:p>
    <w:p w:rsidR="00DD1519" w:rsidRPr="00AA3E18" w:rsidRDefault="002049CC" w:rsidP="00DD1519">
      <w:pPr>
        <w:ind w:firstLine="709"/>
        <w:jc w:val="both"/>
        <w:rPr>
          <w:rFonts w:eastAsia="Calibri"/>
          <w:szCs w:val="28"/>
          <w:lang w:eastAsia="en-US"/>
        </w:rPr>
      </w:pPr>
      <w:r>
        <w:rPr>
          <w:rFonts w:eastAsia="Calibri"/>
          <w:szCs w:val="28"/>
          <w:lang w:eastAsia="en-US"/>
        </w:rPr>
        <w:t>-</w:t>
      </w:r>
      <w:r w:rsidR="004A74A7">
        <w:rPr>
          <w:rFonts w:eastAsia="Calibri"/>
          <w:szCs w:val="28"/>
          <w:lang w:eastAsia="en-US"/>
        </w:rPr>
        <w:t xml:space="preserve"> МФЦ</w:t>
      </w:r>
      <w:r w:rsidR="00392BAD">
        <w:rPr>
          <w:rFonts w:eastAsia="Calibri"/>
          <w:szCs w:val="28"/>
          <w:lang w:eastAsia="en-US"/>
        </w:rPr>
        <w:t xml:space="preserve"> (</w:t>
      </w:r>
      <w:r w:rsidR="00392BAD" w:rsidRPr="00EF545B">
        <w:t>с момента вступления в силу соглашения о взаимодействии</w:t>
      </w:r>
      <w:r w:rsidR="00392BAD">
        <w:t>)</w:t>
      </w:r>
      <w:r w:rsidR="00AA3E18">
        <w:rPr>
          <w:rFonts w:eastAsia="Calibri"/>
          <w:szCs w:val="28"/>
          <w:lang w:eastAsia="en-US"/>
        </w:rPr>
        <w:t>.</w:t>
      </w:r>
    </w:p>
    <w:p w:rsidR="00393A13" w:rsidRDefault="00393A13" w:rsidP="00C36802">
      <w:pPr>
        <w:autoSpaceDE w:val="0"/>
        <w:autoSpaceDN w:val="0"/>
        <w:adjustRightInd w:val="0"/>
        <w:ind w:firstLine="709"/>
        <w:jc w:val="both"/>
      </w:pPr>
      <w:r>
        <w:t xml:space="preserve">3.2.2. Сведения о должностном лице, ответственном за выполнение административной процедуры. </w:t>
      </w:r>
    </w:p>
    <w:p w:rsidR="00393A13" w:rsidRDefault="00393A13" w:rsidP="00C36802">
      <w:pPr>
        <w:autoSpaceDE w:val="0"/>
        <w:autoSpaceDN w:val="0"/>
        <w:adjustRightInd w:val="0"/>
        <w:ind w:firstLine="709"/>
        <w:jc w:val="both"/>
      </w:pPr>
      <w:r>
        <w:t xml:space="preserve">3.2.2.1. Лицом, ответственным за прием и регистрацию заявления и документов является уполномоченное лицо органа, предоставляющего муниципальную услугу. </w:t>
      </w:r>
    </w:p>
    <w:p w:rsidR="00393A13" w:rsidRDefault="00393A13" w:rsidP="00C36802">
      <w:pPr>
        <w:autoSpaceDE w:val="0"/>
        <w:autoSpaceDN w:val="0"/>
        <w:adjustRightInd w:val="0"/>
        <w:ind w:firstLine="709"/>
        <w:jc w:val="both"/>
      </w:pPr>
      <w:r>
        <w:t xml:space="preserve">3.2.3. </w:t>
      </w:r>
      <w:r w:rsidR="000F48BB">
        <w:t>У</w:t>
      </w:r>
      <w:r>
        <w:t xml:space="preserve">полномоченное лицо устанавливает личность заявителя (представителя заявителя), проверяет наличие всех документов, предусмотренных пунктом 2.6.1 настоящего Административного регламента. При представлении заявителем неполного пакета документов, предусмотренного пунктом 2.6.1 настоящего Административного регламента, уполномоченное лицо уведомляет заявителя (представителя заявителя) о наличии препятствий для предоставления муниципальной услуги, объясняет заявителю (представителю заявителя) содержание выявленных недостатков в представленных документах, в устной форме отказывает в приеме и регистрации документов с обоснованием причины отказа. Заявителю (представителю заявителя) предлагается принять меры по устранению недостатков и подойти в любое удобное для него время с полным пакетом документов. </w:t>
      </w:r>
    </w:p>
    <w:p w:rsidR="00393A13" w:rsidRDefault="00393A13" w:rsidP="00C36802">
      <w:pPr>
        <w:autoSpaceDE w:val="0"/>
        <w:autoSpaceDN w:val="0"/>
        <w:adjustRightInd w:val="0"/>
        <w:ind w:firstLine="709"/>
        <w:jc w:val="both"/>
      </w:pPr>
      <w:r>
        <w:t xml:space="preserve">3.2.4. Продолжительность и (или) максимальный срок выполнения административной процедуры. </w:t>
      </w:r>
    </w:p>
    <w:p w:rsidR="00393A13" w:rsidRDefault="00393A13" w:rsidP="00C36802">
      <w:pPr>
        <w:autoSpaceDE w:val="0"/>
        <w:autoSpaceDN w:val="0"/>
        <w:adjustRightInd w:val="0"/>
        <w:ind w:firstLine="709"/>
        <w:jc w:val="both"/>
      </w:pPr>
      <w:r>
        <w:t>3.2.4.1. Максимальный срок выполнения административной процедуры</w:t>
      </w:r>
      <w:r w:rsidR="00DC5F7A">
        <w:t xml:space="preserve"> </w:t>
      </w:r>
      <w:r>
        <w:t xml:space="preserve">– в день приема заявления и документов. </w:t>
      </w:r>
    </w:p>
    <w:p w:rsidR="00393A13" w:rsidRDefault="00393A13" w:rsidP="00C36802">
      <w:pPr>
        <w:autoSpaceDE w:val="0"/>
        <w:autoSpaceDN w:val="0"/>
        <w:adjustRightInd w:val="0"/>
        <w:ind w:firstLine="709"/>
        <w:jc w:val="both"/>
      </w:pPr>
      <w:r>
        <w:t xml:space="preserve">3.2.5. Результатом административной процедуры является регистрация заявления </w:t>
      </w:r>
      <w:r w:rsidR="000F48BB">
        <w:t>с документами</w:t>
      </w:r>
      <w:r>
        <w:t xml:space="preserve">, либо мотивированный отказ в приеме заявления и документов по основаниям, предусмотренным в пункте 2.7 Административного регламента. </w:t>
      </w:r>
    </w:p>
    <w:p w:rsidR="009374FB" w:rsidRDefault="009374FB" w:rsidP="00C36802">
      <w:pPr>
        <w:autoSpaceDE w:val="0"/>
        <w:autoSpaceDN w:val="0"/>
        <w:adjustRightInd w:val="0"/>
        <w:ind w:firstLine="709"/>
        <w:jc w:val="both"/>
      </w:pPr>
    </w:p>
    <w:p w:rsidR="00393A13" w:rsidRDefault="00393A13" w:rsidP="00C36802">
      <w:pPr>
        <w:autoSpaceDE w:val="0"/>
        <w:autoSpaceDN w:val="0"/>
        <w:adjustRightInd w:val="0"/>
        <w:ind w:firstLine="709"/>
        <w:jc w:val="both"/>
      </w:pPr>
      <w:r>
        <w:t>3.3. Изучение документов</w:t>
      </w:r>
      <w:r w:rsidR="00CB1324">
        <w:t>, принятие и оформление решения</w:t>
      </w:r>
    </w:p>
    <w:p w:rsidR="00393A13" w:rsidRDefault="00393A13" w:rsidP="00C36802">
      <w:pPr>
        <w:autoSpaceDE w:val="0"/>
        <w:autoSpaceDN w:val="0"/>
        <w:adjustRightInd w:val="0"/>
        <w:ind w:firstLine="709"/>
        <w:jc w:val="both"/>
      </w:pPr>
      <w:r>
        <w:t>3.3.1. Основанием для начала административной процедуры является зарегистрированно</w:t>
      </w:r>
      <w:r w:rsidR="00DC5F7A">
        <w:t>е</w:t>
      </w:r>
      <w:r>
        <w:t xml:space="preserve"> заявлени</w:t>
      </w:r>
      <w:r w:rsidR="00DC5F7A">
        <w:t>е с документами, необходимыми для предоставления муниципальной услуги</w:t>
      </w:r>
      <w:r>
        <w:t xml:space="preserve">. </w:t>
      </w:r>
    </w:p>
    <w:p w:rsidR="00393A13" w:rsidRDefault="00393A13" w:rsidP="00CA415F">
      <w:pPr>
        <w:autoSpaceDE w:val="0"/>
        <w:autoSpaceDN w:val="0"/>
        <w:adjustRightInd w:val="0"/>
        <w:ind w:firstLine="709"/>
        <w:jc w:val="both"/>
      </w:pPr>
      <w:r>
        <w:t xml:space="preserve">3.3.2. </w:t>
      </w:r>
      <w:r w:rsidR="00CA415F">
        <w:t>Уполномоченное лицо органа, предоставляющего муниципальную услугу:</w:t>
      </w:r>
    </w:p>
    <w:p w:rsidR="001246F5" w:rsidRPr="00AA3E18" w:rsidRDefault="001246F5" w:rsidP="001246F5">
      <w:pPr>
        <w:suppressAutoHyphens/>
        <w:autoSpaceDE w:val="0"/>
        <w:autoSpaceDN w:val="0"/>
        <w:ind w:firstLine="709"/>
        <w:jc w:val="both"/>
        <w:textAlignment w:val="baseline"/>
        <w:rPr>
          <w:rFonts w:cs="Tahoma"/>
          <w:kern w:val="3"/>
        </w:rPr>
      </w:pPr>
      <w:r w:rsidRPr="00AA3E18">
        <w:rPr>
          <w:rFonts w:cs="Tahoma"/>
          <w:kern w:val="3"/>
          <w:szCs w:val="28"/>
        </w:rPr>
        <w:t>Формирует и направляет межведомственный запроса о предоставлении документов и сведений, необходимых для предоставления муниципальной услуги 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пунктом 2.</w:t>
      </w:r>
      <w:r w:rsidR="00B66378">
        <w:rPr>
          <w:rFonts w:cs="Tahoma"/>
          <w:kern w:val="3"/>
          <w:szCs w:val="28"/>
        </w:rPr>
        <w:t>6</w:t>
      </w:r>
      <w:r w:rsidRPr="00AA3E18">
        <w:rPr>
          <w:rFonts w:cs="Tahoma"/>
          <w:kern w:val="3"/>
          <w:szCs w:val="28"/>
        </w:rPr>
        <w:t>.</w:t>
      </w:r>
      <w:r w:rsidR="00B66378">
        <w:rPr>
          <w:rFonts w:cs="Tahoma"/>
          <w:kern w:val="3"/>
          <w:szCs w:val="28"/>
        </w:rPr>
        <w:t>2</w:t>
      </w:r>
      <w:r w:rsidRPr="00AA3E18">
        <w:rPr>
          <w:rFonts w:cs="Tahoma"/>
          <w:kern w:val="3"/>
          <w:szCs w:val="28"/>
        </w:rPr>
        <w:t xml:space="preserve"> административного регламента. </w:t>
      </w:r>
    </w:p>
    <w:p w:rsidR="001246F5" w:rsidRPr="00AA3E18" w:rsidRDefault="001246F5" w:rsidP="001246F5">
      <w:pPr>
        <w:suppressAutoHyphens/>
        <w:autoSpaceDE w:val="0"/>
        <w:autoSpaceDN w:val="0"/>
        <w:ind w:firstLine="709"/>
        <w:jc w:val="both"/>
        <w:textAlignment w:val="baseline"/>
        <w:rPr>
          <w:rFonts w:cs="Tahoma"/>
          <w:kern w:val="3"/>
          <w:szCs w:val="28"/>
        </w:rPr>
      </w:pPr>
      <w:r w:rsidRPr="00AA3E18">
        <w:rPr>
          <w:rFonts w:cs="Tahoma"/>
          <w:kern w:val="3"/>
          <w:szCs w:val="28"/>
        </w:rPr>
        <w:t>Межведомственный запрос формируется в соответствии с требованиями статьи 7.2 Федерального закона № 210-ФЗ.</w:t>
      </w:r>
    </w:p>
    <w:p w:rsidR="00393A13" w:rsidRDefault="00B66378" w:rsidP="00C36802">
      <w:pPr>
        <w:autoSpaceDE w:val="0"/>
        <w:autoSpaceDN w:val="0"/>
        <w:adjustRightInd w:val="0"/>
        <w:ind w:firstLine="709"/>
        <w:jc w:val="both"/>
      </w:pPr>
      <w:r>
        <w:t>И</w:t>
      </w:r>
      <w:r w:rsidR="00393A13">
        <w:t xml:space="preserve">зучает представленные документы и проверяет соответствие требованиям, указанным в пункте 2.6.3 настоящего Административного регламента. В случае наличия оснований для отказа в предоставлении муниципальной услуги уполномоченное лицо подготавливает уведомление об отказе в предоставлении муниципальной услуги. </w:t>
      </w:r>
    </w:p>
    <w:p w:rsidR="00393A13" w:rsidRDefault="00B66378" w:rsidP="00C36802">
      <w:pPr>
        <w:autoSpaceDE w:val="0"/>
        <w:autoSpaceDN w:val="0"/>
        <w:adjustRightInd w:val="0"/>
        <w:ind w:firstLine="709"/>
        <w:jc w:val="both"/>
      </w:pPr>
      <w:r>
        <w:t>О</w:t>
      </w:r>
      <w:r w:rsidR="00393A13">
        <w:t>существляет подготовку разрешения или уведомления об отказе</w:t>
      </w:r>
      <w:r w:rsidR="000F48BB">
        <w:t xml:space="preserve"> и передает на подпись начальнику МКУ «УГЗЭП»</w:t>
      </w:r>
      <w:r w:rsidR="00393A13">
        <w:t xml:space="preserve">. </w:t>
      </w:r>
    </w:p>
    <w:p w:rsidR="00CD7AF2" w:rsidRDefault="00393A13" w:rsidP="00C36802">
      <w:pPr>
        <w:autoSpaceDE w:val="0"/>
        <w:autoSpaceDN w:val="0"/>
        <w:adjustRightInd w:val="0"/>
        <w:ind w:firstLine="709"/>
        <w:jc w:val="both"/>
      </w:pPr>
      <w:r>
        <w:t xml:space="preserve">3.3.4. Максимальный срок выполнения процедуры – </w:t>
      </w:r>
      <w:r w:rsidRPr="00AA3E18">
        <w:t>1</w:t>
      </w:r>
      <w:r w:rsidR="00CA415F">
        <w:t>2</w:t>
      </w:r>
      <w:r w:rsidRPr="00AA3E18">
        <w:t xml:space="preserve"> рабочих дней</w:t>
      </w:r>
      <w:r>
        <w:t xml:space="preserve"> с момента регистрации заявления. </w:t>
      </w:r>
    </w:p>
    <w:p w:rsidR="00393A13" w:rsidRDefault="00393A13" w:rsidP="00C36802">
      <w:pPr>
        <w:autoSpaceDE w:val="0"/>
        <w:autoSpaceDN w:val="0"/>
        <w:adjustRightInd w:val="0"/>
        <w:ind w:firstLine="709"/>
        <w:jc w:val="both"/>
      </w:pPr>
      <w:r>
        <w:t>3.3.5. Резуль</w:t>
      </w:r>
      <w:r w:rsidR="00CA415F">
        <w:t>тат административной процедуры подписанное</w:t>
      </w:r>
      <w:r>
        <w:t xml:space="preserve"> </w:t>
      </w:r>
      <w:r w:rsidR="00CA415F">
        <w:t>н</w:t>
      </w:r>
      <w:r w:rsidR="00DE68B4">
        <w:t>ачальник</w:t>
      </w:r>
      <w:r w:rsidR="00CA415F">
        <w:t>ом</w:t>
      </w:r>
      <w:r>
        <w:t xml:space="preserve"> МКУ «</w:t>
      </w:r>
      <w:r w:rsidR="00DE68B4">
        <w:t>УГЗЭП</w:t>
      </w:r>
      <w:r>
        <w:t xml:space="preserve">» разрешение или уведомление об отказе в выдаче разрешения в предоставлении муниципальной услуги. </w:t>
      </w:r>
    </w:p>
    <w:p w:rsidR="00411082" w:rsidRDefault="00411082" w:rsidP="00C36802">
      <w:pPr>
        <w:autoSpaceDE w:val="0"/>
        <w:autoSpaceDN w:val="0"/>
        <w:adjustRightInd w:val="0"/>
        <w:ind w:firstLine="709"/>
        <w:jc w:val="both"/>
      </w:pPr>
    </w:p>
    <w:p w:rsidR="007D719D" w:rsidRDefault="00393A13" w:rsidP="00C36802">
      <w:pPr>
        <w:autoSpaceDE w:val="0"/>
        <w:autoSpaceDN w:val="0"/>
        <w:adjustRightInd w:val="0"/>
        <w:ind w:firstLine="709"/>
        <w:jc w:val="both"/>
      </w:pPr>
      <w:r>
        <w:t xml:space="preserve">3.4. </w:t>
      </w:r>
      <w:r w:rsidR="00411082">
        <w:t>В</w:t>
      </w:r>
      <w:r>
        <w:t>ыдача заявителю разрешения (уведомления об отказе в выдаче разрешения).</w:t>
      </w:r>
    </w:p>
    <w:p w:rsidR="00393A13" w:rsidRDefault="00393A13" w:rsidP="00C36802">
      <w:pPr>
        <w:autoSpaceDE w:val="0"/>
        <w:autoSpaceDN w:val="0"/>
        <w:adjustRightInd w:val="0"/>
        <w:ind w:firstLine="709"/>
        <w:jc w:val="both"/>
      </w:pPr>
      <w:r>
        <w:t xml:space="preserve">3.4.1. Основанием для начала административной процедуры подписание </w:t>
      </w:r>
      <w:r w:rsidR="00B878A8">
        <w:t>начальником</w:t>
      </w:r>
      <w:r w:rsidR="00CA415F">
        <w:t xml:space="preserve"> </w:t>
      </w:r>
      <w:r w:rsidR="0060463F" w:rsidRPr="00934CDB">
        <w:rPr>
          <w:rFonts w:eastAsia="Calibri"/>
          <w:szCs w:val="28"/>
          <w:lang w:eastAsia="en-US"/>
        </w:rPr>
        <w:t>МКУ «УГЗЭП»</w:t>
      </w:r>
      <w:r w:rsidR="006C6439">
        <w:rPr>
          <w:rFonts w:eastAsia="Calibri"/>
          <w:szCs w:val="28"/>
          <w:lang w:eastAsia="en-US"/>
        </w:rPr>
        <w:t xml:space="preserve"> </w:t>
      </w:r>
      <w:r>
        <w:t xml:space="preserve">разрешения или уведомление об отказе в выдаче разрешения в предоставлении муниципальной услуги. </w:t>
      </w:r>
    </w:p>
    <w:p w:rsidR="00393A13" w:rsidRDefault="00393A13" w:rsidP="00C36802">
      <w:pPr>
        <w:autoSpaceDE w:val="0"/>
        <w:autoSpaceDN w:val="0"/>
        <w:adjustRightInd w:val="0"/>
        <w:ind w:firstLine="709"/>
        <w:jc w:val="both"/>
      </w:pPr>
      <w:r>
        <w:t xml:space="preserve">3.4.2. Сведения о должностном лице, ответственном за выполнение административной процедуры. </w:t>
      </w:r>
    </w:p>
    <w:p w:rsidR="00393A13" w:rsidRDefault="00393A13" w:rsidP="00C36802">
      <w:pPr>
        <w:autoSpaceDE w:val="0"/>
        <w:autoSpaceDN w:val="0"/>
        <w:adjustRightInd w:val="0"/>
        <w:ind w:firstLine="709"/>
        <w:jc w:val="both"/>
      </w:pPr>
      <w:r>
        <w:t xml:space="preserve">3.4.2.1. Лицом, ответственным за оформление и выдачу разрешения, является уполномоченное органом, предоставляющим муниципальную услугу, лицо. </w:t>
      </w:r>
    </w:p>
    <w:p w:rsidR="00CA415F" w:rsidRDefault="00393A13" w:rsidP="00C36802">
      <w:pPr>
        <w:autoSpaceDE w:val="0"/>
        <w:autoSpaceDN w:val="0"/>
        <w:adjustRightInd w:val="0"/>
        <w:ind w:firstLine="709"/>
        <w:jc w:val="both"/>
      </w:pPr>
      <w:r>
        <w:t>3.4.3. Заявител</w:t>
      </w:r>
      <w:r w:rsidR="00CA415F">
        <w:t xml:space="preserve">ю </w:t>
      </w:r>
      <w:r>
        <w:t xml:space="preserve">сообщается о принятом решении по телефону, по электронной почте. Заявитель приглашается в </w:t>
      </w:r>
      <w:r w:rsidR="0060463F" w:rsidRPr="00934CDB">
        <w:rPr>
          <w:rFonts w:eastAsia="Calibri"/>
          <w:szCs w:val="28"/>
          <w:lang w:eastAsia="en-US"/>
        </w:rPr>
        <w:t>МКУ «УГЗЭП»</w:t>
      </w:r>
      <w:r w:rsidR="00CA415F">
        <w:rPr>
          <w:rFonts w:eastAsia="Calibri"/>
          <w:szCs w:val="28"/>
          <w:lang w:eastAsia="en-US"/>
        </w:rPr>
        <w:t xml:space="preserve"> </w:t>
      </w:r>
      <w:r>
        <w:t>лично для выдачи ему разрешения или уведомление об отказе в выдаче разрешения в назначенное время</w:t>
      </w:r>
      <w:r w:rsidR="006C6439">
        <w:t xml:space="preserve"> или направляется по указанному в заявлени</w:t>
      </w:r>
      <w:r w:rsidR="00177373">
        <w:t>е</w:t>
      </w:r>
      <w:r w:rsidR="006C6439">
        <w:t xml:space="preserve"> адресу</w:t>
      </w:r>
      <w:r>
        <w:t xml:space="preserve">. </w:t>
      </w:r>
    </w:p>
    <w:p w:rsidR="00CA415F" w:rsidRDefault="00393A13" w:rsidP="00C36802">
      <w:pPr>
        <w:autoSpaceDE w:val="0"/>
        <w:autoSpaceDN w:val="0"/>
        <w:adjustRightInd w:val="0"/>
        <w:ind w:firstLine="709"/>
        <w:jc w:val="both"/>
      </w:pPr>
      <w:r>
        <w:t xml:space="preserve">Информация о разрешении на использование воздушного пространства, полученная от уполномоченного органа в виде копии документа предоставляется заявителем в </w:t>
      </w:r>
      <w:r w:rsidRPr="00B878A8">
        <w:rPr>
          <w:b/>
        </w:rPr>
        <w:t>зональный центр Единой системы, региональный центр Единой системы организации воздушного движения Российской Федера</w:t>
      </w:r>
      <w:r w:rsidRPr="00177373">
        <w:rPr>
          <w:b/>
        </w:rPr>
        <w:t>ции</w:t>
      </w:r>
      <w:r>
        <w:t xml:space="preserve">, в соответствии с п. 40.5 Федеральных авиационных правил «Организации планирования использования воздушного пространства Российской Федерации», утвержденных приказом Министерства транспорта Российской Федерации от 16.01.2012 </w:t>
      </w:r>
      <w:r w:rsidR="00177373">
        <w:t>№</w:t>
      </w:r>
      <w:r>
        <w:t xml:space="preserve"> 6. </w:t>
      </w:r>
    </w:p>
    <w:p w:rsidR="007D719D" w:rsidRPr="00AA3E18" w:rsidRDefault="00393A13" w:rsidP="00C36802">
      <w:pPr>
        <w:autoSpaceDE w:val="0"/>
        <w:autoSpaceDN w:val="0"/>
        <w:adjustRightInd w:val="0"/>
        <w:ind w:firstLine="709"/>
        <w:jc w:val="both"/>
      </w:pPr>
      <w:r>
        <w:t xml:space="preserve">3.4.4. </w:t>
      </w:r>
      <w:r w:rsidRPr="00AA3E18">
        <w:t xml:space="preserve">Максимальный срок выполнения административной процедуры – </w:t>
      </w:r>
      <w:r w:rsidR="00CA415F">
        <w:t>2</w:t>
      </w:r>
      <w:r w:rsidRPr="00AA3E18">
        <w:t xml:space="preserve"> рабочих дня. </w:t>
      </w:r>
    </w:p>
    <w:p w:rsidR="00C36802" w:rsidRDefault="00393A13" w:rsidP="00C36802">
      <w:pPr>
        <w:autoSpaceDE w:val="0"/>
        <w:autoSpaceDN w:val="0"/>
        <w:adjustRightInd w:val="0"/>
        <w:ind w:firstLine="709"/>
        <w:jc w:val="both"/>
      </w:pPr>
      <w:r>
        <w:t>3.4.5. Результат</w:t>
      </w:r>
      <w:r w:rsidR="00177373">
        <w:t>ом</w:t>
      </w:r>
      <w:r>
        <w:t xml:space="preserve"> административной процедуры является</w:t>
      </w:r>
      <w:r w:rsidR="00B878A8">
        <w:t xml:space="preserve"> </w:t>
      </w:r>
      <w:r>
        <w:t xml:space="preserve">выдача </w:t>
      </w:r>
      <w:r w:rsidR="00006D79">
        <w:t xml:space="preserve">разрешения или </w:t>
      </w:r>
      <w:r w:rsidR="00177373">
        <w:t>уведомлении об</w:t>
      </w:r>
      <w:r w:rsidR="00006D79">
        <w:t xml:space="preserve"> отказе</w:t>
      </w:r>
      <w:r>
        <w:t xml:space="preserve"> </w:t>
      </w:r>
      <w:r w:rsidR="00AA549E">
        <w:t xml:space="preserve">в выдаче разрешения </w:t>
      </w:r>
      <w:r>
        <w:t>заявителю</w:t>
      </w:r>
      <w:r w:rsidR="00CA415F">
        <w:t>.</w:t>
      </w:r>
    </w:p>
    <w:p w:rsidR="00CA415F" w:rsidRDefault="00CA415F" w:rsidP="00C36802">
      <w:pPr>
        <w:autoSpaceDE w:val="0"/>
        <w:autoSpaceDN w:val="0"/>
        <w:adjustRightInd w:val="0"/>
        <w:ind w:firstLine="709"/>
        <w:jc w:val="both"/>
        <w:rPr>
          <w:rFonts w:eastAsia="Calibri"/>
          <w:szCs w:val="28"/>
          <w:lang w:eastAsia="en-US"/>
        </w:rPr>
      </w:pPr>
    </w:p>
    <w:p w:rsidR="00934CDB" w:rsidRDefault="00934CDB" w:rsidP="00177373">
      <w:pPr>
        <w:jc w:val="center"/>
        <w:rPr>
          <w:rFonts w:eastAsia="Calibri"/>
          <w:b/>
          <w:bCs/>
          <w:color w:val="000000"/>
          <w:szCs w:val="28"/>
          <w:shd w:val="clear" w:color="auto" w:fill="FFFFFF"/>
          <w:lang w:eastAsia="en-US"/>
        </w:rPr>
      </w:pPr>
      <w:bookmarkStart w:id="28" w:name="sub_401"/>
      <w:bookmarkEnd w:id="26"/>
      <w:r w:rsidRPr="00934CDB">
        <w:rPr>
          <w:rFonts w:eastAsia="Calibri"/>
          <w:b/>
          <w:color w:val="000000"/>
          <w:szCs w:val="28"/>
          <w:shd w:val="clear" w:color="auto" w:fill="FFFFFF"/>
          <w:lang w:eastAsia="en-US"/>
        </w:rPr>
        <w:t xml:space="preserve">IV. Формы контроля за </w:t>
      </w:r>
      <w:r w:rsidRPr="00934CDB">
        <w:rPr>
          <w:rFonts w:eastAsia="Calibri"/>
          <w:b/>
          <w:bCs/>
          <w:color w:val="000000"/>
          <w:szCs w:val="28"/>
          <w:shd w:val="clear" w:color="auto" w:fill="FFFFFF"/>
          <w:lang w:eastAsia="en-US"/>
        </w:rPr>
        <w:t>исполнением административного регламента</w:t>
      </w:r>
    </w:p>
    <w:p w:rsidR="002D0F69" w:rsidRPr="00507B42" w:rsidRDefault="002D0F69" w:rsidP="00993A5A">
      <w:pPr>
        <w:ind w:firstLine="709"/>
        <w:jc w:val="both"/>
        <w:rPr>
          <w:rFonts w:eastAsia="Calibri"/>
          <w:bCs/>
          <w:color w:val="000000"/>
          <w:szCs w:val="28"/>
          <w:shd w:val="clear" w:color="auto" w:fill="FFFFFF"/>
          <w:lang w:eastAsia="en-US"/>
        </w:rPr>
      </w:pPr>
    </w:p>
    <w:p w:rsidR="0060463F" w:rsidRDefault="007D719D" w:rsidP="00507B42">
      <w:pPr>
        <w:widowControl w:val="0"/>
        <w:autoSpaceDE w:val="0"/>
        <w:autoSpaceDN w:val="0"/>
        <w:adjustRightInd w:val="0"/>
        <w:ind w:firstLine="709"/>
        <w:jc w:val="both"/>
        <w:outlineLvl w:val="0"/>
        <w:rPr>
          <w:rFonts w:eastAsia="Calibri"/>
          <w:szCs w:val="28"/>
          <w:lang w:eastAsia="en-US"/>
        </w:rPr>
      </w:pPr>
      <w:bookmarkStart w:id="29" w:name="sub_500"/>
      <w:bookmarkEnd w:id="28"/>
      <w:r>
        <w:t>4.1. Текущий контроль за соблюдением последовательности действий уполномоченного лица, определенных административными процедурами по предоставлению муниципальной услуги, проверок исполнения уполномоченным лицом положений настоящего Административного регламента, иных нормативно</w:t>
      </w:r>
      <w:r w:rsidR="00BA1E12">
        <w:t xml:space="preserve"> </w:t>
      </w:r>
      <w:r>
        <w:t>правовых актов Российской Федерации и Пермского края, правовых актов муниципального образования «</w:t>
      </w:r>
      <w:r w:rsidR="00B878A8">
        <w:t>Краснокамский</w:t>
      </w:r>
      <w:r>
        <w:t xml:space="preserve"> городской округ», регламентирующих порядок предоставления муниципальной услуги, осуществляется </w:t>
      </w:r>
      <w:r w:rsidR="0060463F">
        <w:t>начальником</w:t>
      </w:r>
      <w:r w:rsidR="00BA1E12">
        <w:t xml:space="preserve"> </w:t>
      </w:r>
      <w:r w:rsidR="0060463F">
        <w:t>МКУ</w:t>
      </w:r>
      <w:r w:rsidR="0060463F" w:rsidRPr="00934CDB">
        <w:rPr>
          <w:rFonts w:eastAsia="Calibri"/>
          <w:szCs w:val="28"/>
          <w:lang w:eastAsia="en-US"/>
        </w:rPr>
        <w:t xml:space="preserve"> «УГЗЭП»</w:t>
      </w:r>
    </w:p>
    <w:p w:rsidR="0060463F" w:rsidRDefault="007D719D" w:rsidP="00507B42">
      <w:pPr>
        <w:widowControl w:val="0"/>
        <w:autoSpaceDE w:val="0"/>
        <w:autoSpaceDN w:val="0"/>
        <w:adjustRightInd w:val="0"/>
        <w:ind w:firstLine="709"/>
        <w:jc w:val="both"/>
        <w:outlineLvl w:val="0"/>
      </w:pPr>
      <w:r>
        <w:t xml:space="preserve">4.1.1. Текущий контроль осуществляется постоянно. </w:t>
      </w:r>
    </w:p>
    <w:p w:rsidR="0060463F" w:rsidRDefault="007D719D" w:rsidP="00507B42">
      <w:pPr>
        <w:widowControl w:val="0"/>
        <w:autoSpaceDE w:val="0"/>
        <w:autoSpaceDN w:val="0"/>
        <w:adjustRightInd w:val="0"/>
        <w:ind w:firstLine="709"/>
        <w:jc w:val="both"/>
        <w:outlineLvl w:val="0"/>
        <w:rPr>
          <w:rFonts w:eastAsia="Calibri"/>
          <w:szCs w:val="28"/>
          <w:lang w:eastAsia="en-US"/>
        </w:rPr>
      </w:pPr>
      <w:r>
        <w:t xml:space="preserve">4.1.2. Для текущего контроля используются устная и письменная информация уполномоченного лица, осуществляющего выполнение административных действий, входящих в состав административных процедур книги учета соответствующих документов и иная информация, поступившая в </w:t>
      </w:r>
      <w:r w:rsidR="0060463F" w:rsidRPr="00934CDB">
        <w:rPr>
          <w:rFonts w:eastAsia="Calibri"/>
          <w:szCs w:val="28"/>
          <w:lang w:eastAsia="en-US"/>
        </w:rPr>
        <w:t>МКУ «УГЗЭП»</w:t>
      </w:r>
      <w:r w:rsidR="00B878A8">
        <w:rPr>
          <w:rFonts w:eastAsia="Calibri"/>
          <w:szCs w:val="28"/>
          <w:lang w:eastAsia="en-US"/>
        </w:rPr>
        <w:t>.</w:t>
      </w:r>
    </w:p>
    <w:p w:rsidR="0060463F" w:rsidRDefault="007D719D" w:rsidP="00507B42">
      <w:pPr>
        <w:widowControl w:val="0"/>
        <w:autoSpaceDE w:val="0"/>
        <w:autoSpaceDN w:val="0"/>
        <w:adjustRightInd w:val="0"/>
        <w:ind w:firstLine="709"/>
        <w:jc w:val="both"/>
        <w:outlineLvl w:val="0"/>
      </w:pPr>
      <w:r>
        <w:t xml:space="preserve">4.2. Порядок осуществления проверок полноты и качества предоставления муниципальной услуги. </w:t>
      </w:r>
    </w:p>
    <w:p w:rsidR="0060463F" w:rsidRDefault="007D719D" w:rsidP="00507B42">
      <w:pPr>
        <w:widowControl w:val="0"/>
        <w:autoSpaceDE w:val="0"/>
        <w:autoSpaceDN w:val="0"/>
        <w:adjustRightInd w:val="0"/>
        <w:ind w:firstLine="709"/>
        <w:jc w:val="both"/>
        <w:outlineLvl w:val="0"/>
      </w:pPr>
      <w:r>
        <w:t xml:space="preserve">4.2.1. Проверки полноты и качества предоставления муниципальной услуги осуществляются в случае поступления жалобы на действия (бездействие) и решения должностных лиц. </w:t>
      </w:r>
    </w:p>
    <w:p w:rsidR="0060463F" w:rsidRDefault="007D719D" w:rsidP="00507B42">
      <w:pPr>
        <w:widowControl w:val="0"/>
        <w:autoSpaceDE w:val="0"/>
        <w:autoSpaceDN w:val="0"/>
        <w:adjustRightInd w:val="0"/>
        <w:ind w:firstLine="709"/>
        <w:jc w:val="both"/>
        <w:outlineLvl w:val="0"/>
      </w:pPr>
      <w:r>
        <w:t xml:space="preserve">4.3. Ответственность уполномоченных лиц </w:t>
      </w:r>
      <w:r w:rsidR="0060463F" w:rsidRPr="00934CDB">
        <w:rPr>
          <w:rFonts w:eastAsia="Calibri"/>
          <w:szCs w:val="28"/>
          <w:lang w:eastAsia="en-US"/>
        </w:rPr>
        <w:t>МКУ «УГЗЭП»</w:t>
      </w:r>
      <w:r>
        <w:t xml:space="preserve"> за решения и действия (бездействие), принимаемые (осуществляемые) в ходе предоставления муниципальной услуги. </w:t>
      </w:r>
    </w:p>
    <w:p w:rsidR="00CE7336" w:rsidRDefault="007D719D" w:rsidP="00507B42">
      <w:pPr>
        <w:widowControl w:val="0"/>
        <w:autoSpaceDE w:val="0"/>
        <w:autoSpaceDN w:val="0"/>
        <w:adjustRightInd w:val="0"/>
        <w:ind w:firstLine="709"/>
        <w:jc w:val="both"/>
        <w:outlineLvl w:val="0"/>
      </w:pPr>
      <w:r>
        <w:t xml:space="preserve">4.3.1. Должностные лица </w:t>
      </w:r>
      <w:r w:rsidR="0060463F" w:rsidRPr="00934CDB">
        <w:rPr>
          <w:rFonts w:eastAsia="Calibri"/>
          <w:szCs w:val="28"/>
          <w:lang w:eastAsia="en-US"/>
        </w:rPr>
        <w:t>«УГЗЭП»</w:t>
      </w:r>
      <w:r w:rsidR="001022E7">
        <w:rPr>
          <w:rFonts w:eastAsia="Calibri"/>
          <w:szCs w:val="28"/>
          <w:lang w:eastAsia="en-US"/>
        </w:rPr>
        <w:t xml:space="preserve"> </w:t>
      </w:r>
      <w:r>
        <w:t xml:space="preserve">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административную ответственность в порядке, установленном федеральными законами. </w:t>
      </w:r>
    </w:p>
    <w:p w:rsidR="00CE7336" w:rsidRDefault="00CE7336" w:rsidP="00993A5A">
      <w:pPr>
        <w:widowControl w:val="0"/>
        <w:autoSpaceDE w:val="0"/>
        <w:autoSpaceDN w:val="0"/>
        <w:adjustRightInd w:val="0"/>
        <w:ind w:firstLine="709"/>
        <w:jc w:val="both"/>
        <w:outlineLvl w:val="0"/>
      </w:pPr>
    </w:p>
    <w:p w:rsidR="00CE7336" w:rsidRDefault="00CE7336" w:rsidP="00507B42">
      <w:pPr>
        <w:widowControl w:val="0"/>
        <w:autoSpaceDE w:val="0"/>
        <w:autoSpaceDN w:val="0"/>
        <w:adjustRightInd w:val="0"/>
        <w:jc w:val="center"/>
        <w:outlineLvl w:val="0"/>
      </w:pPr>
      <w:r w:rsidRPr="00934CDB">
        <w:rPr>
          <w:rFonts w:eastAsia="Calibri"/>
          <w:b/>
          <w:color w:val="000000"/>
          <w:szCs w:val="28"/>
          <w:shd w:val="clear" w:color="auto" w:fill="FFFFFF"/>
          <w:lang w:eastAsia="en-US"/>
        </w:rPr>
        <w:t>V</w:t>
      </w:r>
      <w:r w:rsidR="007D719D">
        <w:t xml:space="preserve">. </w:t>
      </w:r>
      <w:r w:rsidR="007D719D" w:rsidRPr="00BA1E12">
        <w:rPr>
          <w:b/>
        </w:rPr>
        <w:t xml:space="preserve">Досудебный (внесудебный) порядок обжалования решений и действий (бездействия) органа, предоставляющего муниципальную услугу, его уполномоченных лиц, работников МФЦ, работников организаций, привлеченных МФЦ в соответствии с частью 1.1 статьи 16 Федерального закона </w:t>
      </w:r>
      <w:r w:rsidR="00507B42">
        <w:rPr>
          <w:b/>
        </w:rPr>
        <w:t>№</w:t>
      </w:r>
      <w:r w:rsidR="007D719D" w:rsidRPr="00BA1E12">
        <w:rPr>
          <w:b/>
        </w:rPr>
        <w:t xml:space="preserve"> 210-ФЗ</w:t>
      </w:r>
    </w:p>
    <w:p w:rsidR="00CE7336" w:rsidRDefault="00CE7336" w:rsidP="00993A5A">
      <w:pPr>
        <w:widowControl w:val="0"/>
        <w:autoSpaceDE w:val="0"/>
        <w:autoSpaceDN w:val="0"/>
        <w:adjustRightInd w:val="0"/>
        <w:ind w:firstLine="709"/>
        <w:jc w:val="both"/>
        <w:outlineLvl w:val="0"/>
      </w:pPr>
    </w:p>
    <w:p w:rsidR="0060463F" w:rsidRDefault="007D719D" w:rsidP="00507B42">
      <w:pPr>
        <w:widowControl w:val="0"/>
        <w:autoSpaceDE w:val="0"/>
        <w:autoSpaceDN w:val="0"/>
        <w:adjustRightInd w:val="0"/>
        <w:ind w:firstLine="709"/>
        <w:jc w:val="both"/>
        <w:outlineLvl w:val="0"/>
      </w:pPr>
      <w:r>
        <w:t xml:space="preserve">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rsidR="0060463F" w:rsidRDefault="007D719D" w:rsidP="00507B42">
      <w:pPr>
        <w:widowControl w:val="0"/>
        <w:autoSpaceDE w:val="0"/>
        <w:autoSpaceDN w:val="0"/>
        <w:adjustRightInd w:val="0"/>
        <w:ind w:firstLine="709"/>
        <w:jc w:val="both"/>
        <w:outlineLvl w:val="0"/>
      </w:pPr>
      <w:r>
        <w:t xml:space="preserve">5.1.1. Заявитель имеет право на обжалование решений и (или) действий (бездействия) органа, предоставляющего муниципальную услугу, уполномоченных лиц органа, предоставляющего муниципальную услугу, работников МФЦ, работников организаций, привлеченных МФЦ в соответствии с частью 1.1 статьи 16 Федерального закона </w:t>
      </w:r>
      <w:r w:rsidR="00507B42">
        <w:t>№</w:t>
      </w:r>
      <w:r>
        <w:t xml:space="preserve"> 210-ФЗ (далее – привлекаемые организации) в досудебном (внесудебном) порядке. </w:t>
      </w:r>
    </w:p>
    <w:p w:rsidR="0060463F" w:rsidRDefault="007D719D" w:rsidP="00507B42">
      <w:pPr>
        <w:widowControl w:val="0"/>
        <w:autoSpaceDE w:val="0"/>
        <w:autoSpaceDN w:val="0"/>
        <w:adjustRightInd w:val="0"/>
        <w:ind w:firstLine="709"/>
        <w:jc w:val="both"/>
        <w:outlineLvl w:val="0"/>
      </w:pPr>
      <w:r>
        <w:t xml:space="preserve">5.2. Орган, предоставляющий муниципальную услугу, организация и уполномоченные на рассмотрение жалобы должностные лица, которым может быть направлена жалоба. </w:t>
      </w:r>
    </w:p>
    <w:p w:rsidR="0060463F" w:rsidRDefault="007D719D" w:rsidP="00507B42">
      <w:pPr>
        <w:widowControl w:val="0"/>
        <w:autoSpaceDE w:val="0"/>
        <w:autoSpaceDN w:val="0"/>
        <w:adjustRightInd w:val="0"/>
        <w:ind w:firstLine="709"/>
        <w:jc w:val="both"/>
        <w:outlineLvl w:val="0"/>
        <w:rPr>
          <w:rFonts w:eastAsia="Calibri"/>
          <w:szCs w:val="28"/>
          <w:lang w:eastAsia="en-US"/>
        </w:rPr>
      </w:pPr>
      <w:r>
        <w:t xml:space="preserve">5.2.1. Жалоба на решение и действие (бездействие) уполномоченного лица подается </w:t>
      </w:r>
      <w:r w:rsidR="0060463F">
        <w:t xml:space="preserve">начальнику </w:t>
      </w:r>
      <w:r w:rsidR="0060463F" w:rsidRPr="00934CDB">
        <w:rPr>
          <w:rFonts w:eastAsia="Calibri"/>
          <w:szCs w:val="28"/>
          <w:lang w:eastAsia="en-US"/>
        </w:rPr>
        <w:t>МКУ «УГЗЭП»</w:t>
      </w:r>
      <w:r w:rsidR="0060463F">
        <w:rPr>
          <w:rFonts w:eastAsia="Calibri"/>
          <w:szCs w:val="28"/>
          <w:lang w:eastAsia="en-US"/>
        </w:rPr>
        <w:t>.</w:t>
      </w:r>
    </w:p>
    <w:p w:rsidR="0060463F" w:rsidRDefault="007D719D" w:rsidP="00507B42">
      <w:pPr>
        <w:widowControl w:val="0"/>
        <w:autoSpaceDE w:val="0"/>
        <w:autoSpaceDN w:val="0"/>
        <w:adjustRightInd w:val="0"/>
        <w:ind w:firstLine="709"/>
        <w:jc w:val="both"/>
        <w:outlineLvl w:val="0"/>
      </w:pPr>
      <w:r>
        <w:t xml:space="preserve">5.2.2. Жалоба на решение, принятое руководителем </w:t>
      </w:r>
      <w:r w:rsidR="00CE7336" w:rsidRPr="00934CDB">
        <w:rPr>
          <w:rFonts w:eastAsia="Calibri"/>
          <w:szCs w:val="28"/>
          <w:lang w:eastAsia="en-US"/>
        </w:rPr>
        <w:t>МКУ «УГЗЭП»</w:t>
      </w:r>
      <w:r>
        <w:t xml:space="preserve">, подается главе городского округа – главе администрации </w:t>
      </w:r>
      <w:r w:rsidR="00CE7336">
        <w:t xml:space="preserve">Краснокамского </w:t>
      </w:r>
      <w:r>
        <w:t xml:space="preserve">городского округа. </w:t>
      </w:r>
    </w:p>
    <w:p w:rsidR="0060463F" w:rsidRDefault="007D719D" w:rsidP="00507B42">
      <w:pPr>
        <w:widowControl w:val="0"/>
        <w:autoSpaceDE w:val="0"/>
        <w:autoSpaceDN w:val="0"/>
        <w:adjustRightInd w:val="0"/>
        <w:ind w:firstLine="709"/>
        <w:jc w:val="both"/>
        <w:outlineLvl w:val="0"/>
      </w:pPr>
      <w:r>
        <w:t>5.2.3. Жалоба на решение и действие (бездействие) руководителя МФЦ или руководителя организации</w:t>
      </w:r>
      <w:r w:rsidR="00A9224A">
        <w:t xml:space="preserve">, </w:t>
      </w:r>
      <w:r>
        <w:t xml:space="preserve">привлекаемой МФЦ, подается в Министерство информационного развития и связи Пермского края (далее – Министерство). </w:t>
      </w:r>
    </w:p>
    <w:p w:rsidR="0060463F" w:rsidRDefault="007D719D" w:rsidP="00507B42">
      <w:pPr>
        <w:widowControl w:val="0"/>
        <w:autoSpaceDE w:val="0"/>
        <w:autoSpaceDN w:val="0"/>
        <w:adjustRightInd w:val="0"/>
        <w:ind w:firstLine="709"/>
        <w:jc w:val="both"/>
        <w:outlineLvl w:val="0"/>
      </w:pPr>
      <w:r>
        <w:t xml:space="preserve">5.2.4. Жалоба на решение и действие (бездействие) работника МФЦ подается руководителю МФЦ. </w:t>
      </w:r>
    </w:p>
    <w:p w:rsidR="00CE7336" w:rsidRDefault="007D719D" w:rsidP="00507B42">
      <w:pPr>
        <w:widowControl w:val="0"/>
        <w:autoSpaceDE w:val="0"/>
        <w:autoSpaceDN w:val="0"/>
        <w:adjustRightInd w:val="0"/>
        <w:ind w:firstLine="709"/>
        <w:jc w:val="both"/>
        <w:outlineLvl w:val="0"/>
      </w:pPr>
      <w:r>
        <w:t xml:space="preserve">5.2.5. Жалобы на решение и действие (бездействие) работников привлекаемых организаций подаются руководителям привлекаемых организаций. </w:t>
      </w:r>
    </w:p>
    <w:p w:rsidR="00A9224A" w:rsidRPr="00A9224A" w:rsidRDefault="007D719D" w:rsidP="00507B42">
      <w:pPr>
        <w:widowControl w:val="0"/>
        <w:autoSpaceDE w:val="0"/>
        <w:autoSpaceDN w:val="0"/>
        <w:adjustRightInd w:val="0"/>
        <w:ind w:firstLine="709"/>
        <w:jc w:val="both"/>
        <w:outlineLvl w:val="0"/>
      </w:pPr>
      <w:r>
        <w:t xml:space="preserve">5.2.6. Адреса для подачи жалобы главе городского округа – главе администрации </w:t>
      </w:r>
      <w:r w:rsidR="00A9224A" w:rsidRPr="00A9224A">
        <w:t xml:space="preserve">Краснокамского </w:t>
      </w:r>
      <w:r w:rsidRPr="00A9224A">
        <w:t xml:space="preserve">городского округа: </w:t>
      </w:r>
      <w:r w:rsidR="00A9224A" w:rsidRPr="00A9224A">
        <w:t>проспект Маяковского, д.11, г. Краснокамск, Пермский край, 617060</w:t>
      </w:r>
      <w:r w:rsidR="00507B42">
        <w:t>.</w:t>
      </w:r>
      <w:r w:rsidR="00A9224A">
        <w:t xml:space="preserve"> Тел.</w:t>
      </w:r>
      <w:r w:rsidR="00507B42">
        <w:t xml:space="preserve"> </w:t>
      </w:r>
      <w:r w:rsidR="00A9224A">
        <w:t xml:space="preserve">(34273)4-44-54, </w:t>
      </w:r>
      <w:r w:rsidR="00A9224A" w:rsidRPr="00A9224A">
        <w:t>adm</w:t>
      </w:r>
      <w:r w:rsidR="00A9224A" w:rsidRPr="00A9224A">
        <w:rPr>
          <w:lang w:val="en-US"/>
        </w:rPr>
        <w:t>krasn</w:t>
      </w:r>
      <w:r w:rsidR="00A9224A" w:rsidRPr="00A9224A">
        <w:t>@</w:t>
      </w:r>
      <w:r w:rsidR="00A9224A" w:rsidRPr="00A9224A">
        <w:rPr>
          <w:lang w:val="en-US"/>
        </w:rPr>
        <w:t>rambler</w:t>
      </w:r>
      <w:r w:rsidR="00A9224A" w:rsidRPr="00A9224A">
        <w:t>.</w:t>
      </w:r>
      <w:r w:rsidR="00A9224A">
        <w:rPr>
          <w:lang w:val="en-US"/>
        </w:rPr>
        <w:t>ru</w:t>
      </w:r>
    </w:p>
    <w:p w:rsidR="00CE7336" w:rsidRDefault="007D719D" w:rsidP="00507B42">
      <w:pPr>
        <w:widowControl w:val="0"/>
        <w:autoSpaceDE w:val="0"/>
        <w:autoSpaceDN w:val="0"/>
        <w:adjustRightInd w:val="0"/>
        <w:ind w:firstLine="709"/>
        <w:jc w:val="both"/>
        <w:outlineLvl w:val="0"/>
      </w:pPr>
      <w:r w:rsidRPr="00A9224A">
        <w:t>5.3. Способы информирования заявителей о поряд</w:t>
      </w:r>
      <w:r w:rsidR="004C6402">
        <w:t>ке подачи и рассмотрения жалобы</w:t>
      </w:r>
      <w:r w:rsidRPr="00A9224A">
        <w:t>.</w:t>
      </w:r>
    </w:p>
    <w:p w:rsidR="00CE7336" w:rsidRDefault="007D719D" w:rsidP="00507B42">
      <w:pPr>
        <w:widowControl w:val="0"/>
        <w:autoSpaceDE w:val="0"/>
        <w:autoSpaceDN w:val="0"/>
        <w:adjustRightInd w:val="0"/>
        <w:ind w:firstLine="709"/>
        <w:jc w:val="both"/>
        <w:outlineLvl w:val="0"/>
      </w:pPr>
      <w:r>
        <w:t>5.3.1. Орган, предоставляющий муниципальную услугу, МФЦ, привлекаемые организации обеспечивают информирование заявителей о порядке обжалования решений и действий (бездействия) органа, предоставляющего муниципальную услугу, должностных лиц, муниципальных служащих, работников, МФЦ, его работников, привлекаемых организаций, их работников посредством размещения информации:</w:t>
      </w:r>
    </w:p>
    <w:p w:rsidR="00CE7336" w:rsidRDefault="007D719D" w:rsidP="00507B42">
      <w:pPr>
        <w:widowControl w:val="0"/>
        <w:autoSpaceDE w:val="0"/>
        <w:autoSpaceDN w:val="0"/>
        <w:adjustRightInd w:val="0"/>
        <w:ind w:firstLine="709"/>
        <w:jc w:val="both"/>
        <w:outlineLvl w:val="0"/>
      </w:pPr>
      <w:r>
        <w:t xml:space="preserve">5.3.1.1. на Едином портале; </w:t>
      </w:r>
    </w:p>
    <w:p w:rsidR="00CE7336" w:rsidRDefault="007D719D" w:rsidP="00507B42">
      <w:pPr>
        <w:widowControl w:val="0"/>
        <w:autoSpaceDE w:val="0"/>
        <w:autoSpaceDN w:val="0"/>
        <w:adjustRightInd w:val="0"/>
        <w:ind w:firstLine="709"/>
        <w:jc w:val="both"/>
        <w:outlineLvl w:val="0"/>
      </w:pPr>
      <w:r>
        <w:t xml:space="preserve">5.3.1.2. на официальном сайте </w:t>
      </w:r>
      <w:r w:rsidR="00CE7336">
        <w:t>Краснокамского</w:t>
      </w:r>
      <w:r>
        <w:t xml:space="preserve"> городского округа; </w:t>
      </w:r>
    </w:p>
    <w:p w:rsidR="00CE7336" w:rsidRDefault="007D719D" w:rsidP="00507B42">
      <w:pPr>
        <w:widowControl w:val="0"/>
        <w:autoSpaceDE w:val="0"/>
        <w:autoSpaceDN w:val="0"/>
        <w:adjustRightInd w:val="0"/>
        <w:ind w:firstLine="709"/>
        <w:jc w:val="both"/>
        <w:outlineLvl w:val="0"/>
      </w:pPr>
      <w:r>
        <w:t xml:space="preserve">5.3.1.3. на стендах в местах предоставления муниципальных услуг. </w:t>
      </w:r>
    </w:p>
    <w:p w:rsidR="002C6317" w:rsidRDefault="007D719D" w:rsidP="00507B42">
      <w:pPr>
        <w:widowControl w:val="0"/>
        <w:autoSpaceDE w:val="0"/>
        <w:autoSpaceDN w:val="0"/>
        <w:adjustRightInd w:val="0"/>
        <w:ind w:firstLine="709"/>
        <w:jc w:val="both"/>
        <w:outlineLvl w:val="0"/>
      </w:pPr>
      <w: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w:t>
      </w:r>
    </w:p>
    <w:p w:rsidR="002C6317" w:rsidRDefault="007D719D" w:rsidP="00507B42">
      <w:pPr>
        <w:widowControl w:val="0"/>
        <w:autoSpaceDE w:val="0"/>
        <w:autoSpaceDN w:val="0"/>
        <w:adjustRightInd w:val="0"/>
        <w:ind w:firstLine="709"/>
        <w:jc w:val="both"/>
        <w:outlineLvl w:val="0"/>
      </w:pPr>
      <w:r>
        <w:t xml:space="preserve">5.4.1. Федеральный закон от 27.07.2010 </w:t>
      </w:r>
      <w:r w:rsidR="00507B42">
        <w:t>№</w:t>
      </w:r>
      <w:r>
        <w:t xml:space="preserve"> 210-ФЗ «Об организации предоставления государственных и муниципальных услуг»; </w:t>
      </w:r>
    </w:p>
    <w:p w:rsidR="002C6317" w:rsidRDefault="007D719D" w:rsidP="00507B42">
      <w:pPr>
        <w:widowControl w:val="0"/>
        <w:autoSpaceDE w:val="0"/>
        <w:autoSpaceDN w:val="0"/>
        <w:adjustRightInd w:val="0"/>
        <w:ind w:firstLine="709"/>
        <w:jc w:val="both"/>
        <w:outlineLvl w:val="0"/>
      </w:pPr>
      <w:r>
        <w:t xml:space="preserve">5.4.2. Постановление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CE7336" w:rsidRDefault="007D719D" w:rsidP="00507B42">
      <w:pPr>
        <w:widowControl w:val="0"/>
        <w:autoSpaceDE w:val="0"/>
        <w:autoSpaceDN w:val="0"/>
        <w:adjustRightInd w:val="0"/>
        <w:ind w:firstLine="709"/>
        <w:jc w:val="both"/>
        <w:outlineLvl w:val="0"/>
      </w:pPr>
      <w:r>
        <w:t xml:space="preserve">5.4.3. настоящий Административный регламент. </w:t>
      </w:r>
    </w:p>
    <w:p w:rsidR="002C6317" w:rsidRDefault="007D719D" w:rsidP="00507B42">
      <w:pPr>
        <w:widowControl w:val="0"/>
        <w:autoSpaceDE w:val="0"/>
        <w:autoSpaceDN w:val="0"/>
        <w:adjustRightInd w:val="0"/>
        <w:ind w:firstLine="709"/>
        <w:jc w:val="both"/>
        <w:outlineLvl w:val="0"/>
      </w:pPr>
      <w:r>
        <w:t>5.5. Заявитель может обратиться с жалобой в следующих случаях:</w:t>
      </w:r>
    </w:p>
    <w:p w:rsidR="002C6317" w:rsidRDefault="007D719D" w:rsidP="00507B42">
      <w:pPr>
        <w:widowControl w:val="0"/>
        <w:autoSpaceDE w:val="0"/>
        <w:autoSpaceDN w:val="0"/>
        <w:adjustRightInd w:val="0"/>
        <w:ind w:firstLine="709"/>
        <w:jc w:val="both"/>
        <w:outlineLvl w:val="0"/>
      </w:pPr>
      <w:r>
        <w:t xml:space="preserve">- нарушение срока регистрации запроса о предоставлении муниципальной услуги; - нарушение срока предоставления муниципальной услуги; </w:t>
      </w:r>
    </w:p>
    <w:p w:rsidR="002C6317" w:rsidRDefault="007D719D" w:rsidP="00507B42">
      <w:pPr>
        <w:widowControl w:val="0"/>
        <w:autoSpaceDE w:val="0"/>
        <w:autoSpaceDN w:val="0"/>
        <w:adjustRightInd w:val="0"/>
        <w:ind w:firstLine="709"/>
        <w:jc w:val="both"/>
        <w:outlineLvl w:val="0"/>
      </w:pPr>
      <w: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 </w:t>
      </w:r>
    </w:p>
    <w:p w:rsidR="002C6317" w:rsidRDefault="007D719D" w:rsidP="00507B42">
      <w:pPr>
        <w:widowControl w:val="0"/>
        <w:autoSpaceDE w:val="0"/>
        <w:autoSpaceDN w:val="0"/>
        <w:adjustRightInd w:val="0"/>
        <w:ind w:firstLine="709"/>
        <w:jc w:val="both"/>
        <w:outlineLvl w:val="0"/>
      </w:pPr>
      <w:r>
        <w:t xml:space="preserve">- отказ в приеме документов, предоставление которых предусмотрено нормативно-правовыми актами для предоставления муниципальной услуги, у заявителя; </w:t>
      </w:r>
    </w:p>
    <w:p w:rsidR="002C6317" w:rsidRDefault="007D719D" w:rsidP="00507B42">
      <w:pPr>
        <w:widowControl w:val="0"/>
        <w:autoSpaceDE w:val="0"/>
        <w:autoSpaceDN w:val="0"/>
        <w:adjustRightInd w:val="0"/>
        <w:ind w:firstLine="709"/>
        <w:jc w:val="both"/>
        <w:outlineLvl w:val="0"/>
      </w:pPr>
      <w: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Административным регламентом; - затребование с заявителя при предоставлении муниципальной услуги платы, не предусмотренной нормативными правовыми актами; </w:t>
      </w:r>
    </w:p>
    <w:p w:rsidR="002C6317" w:rsidRDefault="007D719D" w:rsidP="00507B42">
      <w:pPr>
        <w:widowControl w:val="0"/>
        <w:autoSpaceDE w:val="0"/>
        <w:autoSpaceDN w:val="0"/>
        <w:adjustRightInd w:val="0"/>
        <w:ind w:firstLine="709"/>
        <w:jc w:val="both"/>
        <w:outlineLvl w:val="0"/>
      </w:pPr>
      <w:r>
        <w:t>- отказ органа, предоставляющего муниципальную услугу, должностного лица,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C6317" w:rsidRDefault="007D719D" w:rsidP="00507B42">
      <w:pPr>
        <w:widowControl w:val="0"/>
        <w:autoSpaceDE w:val="0"/>
        <w:autoSpaceDN w:val="0"/>
        <w:adjustRightInd w:val="0"/>
        <w:ind w:firstLine="709"/>
        <w:jc w:val="both"/>
        <w:outlineLvl w:val="0"/>
      </w:pPr>
      <w:r>
        <w:t xml:space="preserve">- нарушение срока или порядка выдачи документов по результатам предоставления муниципальной услуги; </w:t>
      </w:r>
    </w:p>
    <w:p w:rsidR="002C6317" w:rsidRDefault="007D719D" w:rsidP="00507B42">
      <w:pPr>
        <w:widowControl w:val="0"/>
        <w:autoSpaceDE w:val="0"/>
        <w:autoSpaceDN w:val="0"/>
        <w:adjustRightInd w:val="0"/>
        <w:ind w:firstLine="709"/>
        <w:jc w:val="both"/>
        <w:outlineLvl w:val="0"/>
      </w:pPr>
      <w: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p>
    <w:p w:rsidR="00CE7336" w:rsidRDefault="007D719D" w:rsidP="00507B42">
      <w:pPr>
        <w:widowControl w:val="0"/>
        <w:autoSpaceDE w:val="0"/>
        <w:autoSpaceDN w:val="0"/>
        <w:adjustRightInd w:val="0"/>
        <w:ind w:firstLine="709"/>
        <w:jc w:val="both"/>
        <w:outlineLvl w:val="0"/>
      </w:pPr>
      <w: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w:t>
      </w:r>
      <w:r w:rsidR="00507B42">
        <w:t>№</w:t>
      </w:r>
      <w:r>
        <w:t xml:space="preserve"> 210-ФЗ «Об организации предоставления государственных и муниципальных услуг». </w:t>
      </w:r>
    </w:p>
    <w:p w:rsidR="002C6317" w:rsidRDefault="007D719D" w:rsidP="00507B42">
      <w:pPr>
        <w:widowControl w:val="0"/>
        <w:autoSpaceDE w:val="0"/>
        <w:autoSpaceDN w:val="0"/>
        <w:adjustRightInd w:val="0"/>
        <w:ind w:firstLine="709"/>
        <w:jc w:val="both"/>
        <w:outlineLvl w:val="0"/>
      </w:pPr>
      <w:r>
        <w:t xml:space="preserve">5.6. Способы приема жалоб. Заявитель может направить жалобу следующими способами: </w:t>
      </w:r>
    </w:p>
    <w:p w:rsidR="00A942DD" w:rsidRDefault="007D719D" w:rsidP="00507B42">
      <w:pPr>
        <w:widowControl w:val="0"/>
        <w:autoSpaceDE w:val="0"/>
        <w:autoSpaceDN w:val="0"/>
        <w:adjustRightInd w:val="0"/>
        <w:ind w:firstLine="709"/>
        <w:jc w:val="both"/>
        <w:outlineLvl w:val="0"/>
      </w:pPr>
      <w:r>
        <w:t>- лично;</w:t>
      </w:r>
    </w:p>
    <w:p w:rsidR="002C6317" w:rsidRDefault="007D719D" w:rsidP="00507B42">
      <w:pPr>
        <w:widowControl w:val="0"/>
        <w:autoSpaceDE w:val="0"/>
        <w:autoSpaceDN w:val="0"/>
        <w:adjustRightInd w:val="0"/>
        <w:ind w:firstLine="709"/>
        <w:jc w:val="both"/>
        <w:outlineLvl w:val="0"/>
      </w:pPr>
      <w:r>
        <w:t>- средствами почтовой связи (по почте);</w:t>
      </w:r>
    </w:p>
    <w:p w:rsidR="002C6317" w:rsidRPr="00A9224A" w:rsidRDefault="007D719D" w:rsidP="00507B42">
      <w:pPr>
        <w:widowControl w:val="0"/>
        <w:autoSpaceDE w:val="0"/>
        <w:autoSpaceDN w:val="0"/>
        <w:adjustRightInd w:val="0"/>
        <w:ind w:firstLine="709"/>
        <w:jc w:val="both"/>
        <w:outlineLvl w:val="0"/>
      </w:pPr>
      <w:r>
        <w:t xml:space="preserve">- посредством информационно-телекоммуникационных технологий и информационных ресурсов администрации </w:t>
      </w:r>
      <w:r w:rsidR="002C6317">
        <w:t xml:space="preserve">Краснокамского </w:t>
      </w:r>
      <w:r>
        <w:t xml:space="preserve">городского округа </w:t>
      </w:r>
      <w:r w:rsidR="002C6317" w:rsidRPr="00A9224A">
        <w:t>adm</w:t>
      </w:r>
      <w:r w:rsidR="002C6317" w:rsidRPr="00A9224A">
        <w:rPr>
          <w:lang w:val="en-US"/>
        </w:rPr>
        <w:t>krasn</w:t>
      </w:r>
      <w:r w:rsidR="002C6317" w:rsidRPr="00A9224A">
        <w:t>@</w:t>
      </w:r>
      <w:r w:rsidR="002C6317" w:rsidRPr="00A9224A">
        <w:rPr>
          <w:lang w:val="en-US"/>
        </w:rPr>
        <w:t>rambler</w:t>
      </w:r>
      <w:r w:rsidR="002C6317" w:rsidRPr="00A9224A">
        <w:t>.</w:t>
      </w:r>
      <w:r w:rsidR="002C6317">
        <w:rPr>
          <w:lang w:val="en-US"/>
        </w:rPr>
        <w:t>ru</w:t>
      </w:r>
    </w:p>
    <w:p w:rsidR="002C6317" w:rsidRDefault="007D719D" w:rsidP="00507B42">
      <w:pPr>
        <w:widowControl w:val="0"/>
        <w:autoSpaceDE w:val="0"/>
        <w:autoSpaceDN w:val="0"/>
        <w:adjustRightInd w:val="0"/>
        <w:ind w:firstLine="709"/>
        <w:jc w:val="both"/>
        <w:outlineLvl w:val="0"/>
      </w:pPr>
      <w:r>
        <w:t xml:space="preserve">5.7. Жалоба должна содержать: </w:t>
      </w:r>
    </w:p>
    <w:p w:rsidR="002C6317" w:rsidRDefault="007D719D" w:rsidP="00507B42">
      <w:pPr>
        <w:widowControl w:val="0"/>
        <w:autoSpaceDE w:val="0"/>
        <w:autoSpaceDN w:val="0"/>
        <w:adjustRightInd w:val="0"/>
        <w:ind w:firstLine="709"/>
        <w:jc w:val="both"/>
        <w:outlineLvl w:val="0"/>
      </w:pPr>
      <w:r>
        <w:t xml:space="preserve">- наименование органа, предоставляющего муниципальную услугу, должностного лица, муниципального служащего органа, предоставляющего муниципальную услугу, либо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2C6317" w:rsidRDefault="007D719D" w:rsidP="00507B42">
      <w:pPr>
        <w:widowControl w:val="0"/>
        <w:autoSpaceDE w:val="0"/>
        <w:autoSpaceDN w:val="0"/>
        <w:adjustRightInd w:val="0"/>
        <w:ind w:firstLine="709"/>
        <w:jc w:val="both"/>
        <w:outlineLvl w:val="0"/>
      </w:pPr>
      <w:r>
        <w:t>- фамилию, имя, отчество (последнее - при наличии), сведения о месте жительства заявителя</w:t>
      </w:r>
      <w:r w:rsidR="002C6317">
        <w:t>;</w:t>
      </w:r>
    </w:p>
    <w:p w:rsidR="002C6317" w:rsidRDefault="007D719D" w:rsidP="00507B42">
      <w:pPr>
        <w:widowControl w:val="0"/>
        <w:autoSpaceDE w:val="0"/>
        <w:autoSpaceDN w:val="0"/>
        <w:adjustRightInd w:val="0"/>
        <w:ind w:firstLine="709"/>
        <w:jc w:val="both"/>
        <w:outlineLvl w:val="0"/>
      </w:pPr>
      <w:r>
        <w:t>- физического лица либо наименование, сведения о месте нахождения заявителя</w:t>
      </w:r>
      <w:r w:rsidR="002C6317">
        <w:t>;</w:t>
      </w:r>
    </w:p>
    <w:p w:rsidR="002C6317" w:rsidRDefault="007D719D" w:rsidP="00507B42">
      <w:pPr>
        <w:widowControl w:val="0"/>
        <w:autoSpaceDE w:val="0"/>
        <w:autoSpaceDN w:val="0"/>
        <w:adjustRightInd w:val="0"/>
        <w:ind w:firstLine="709"/>
        <w:jc w:val="both"/>
        <w:outlineLvl w:val="0"/>
      </w:pPr>
      <w: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2C6317" w:rsidRDefault="007D719D" w:rsidP="00507B42">
      <w:pPr>
        <w:widowControl w:val="0"/>
        <w:autoSpaceDE w:val="0"/>
        <w:autoSpaceDN w:val="0"/>
        <w:adjustRightInd w:val="0"/>
        <w:ind w:firstLine="709"/>
        <w:jc w:val="both"/>
        <w:outlineLvl w:val="0"/>
      </w:pPr>
      <w:r>
        <w:t xml:space="preserve">- сведения об обжалуемых решениях и действиях (бездействии) органа, предоставляющего муниципальную услугу, должностного лица, муниципального служащего органа, предоставляющего муниципальную услугу, либо многофункционального центра, работника многофункционального центра, привлекаемых организаций, их работников; </w:t>
      </w:r>
    </w:p>
    <w:p w:rsidR="009E5E67" w:rsidRDefault="007D719D" w:rsidP="00507B42">
      <w:pPr>
        <w:widowControl w:val="0"/>
        <w:autoSpaceDE w:val="0"/>
        <w:autoSpaceDN w:val="0"/>
        <w:adjustRightInd w:val="0"/>
        <w:ind w:firstLine="709"/>
        <w:jc w:val="both"/>
        <w:outlineLvl w:val="0"/>
      </w:pPr>
      <w: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муниципального служащего органа, предоставляющего муниципальную услугу, либо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2C6317" w:rsidRDefault="007D719D" w:rsidP="00507B42">
      <w:pPr>
        <w:widowControl w:val="0"/>
        <w:autoSpaceDE w:val="0"/>
        <w:autoSpaceDN w:val="0"/>
        <w:adjustRightInd w:val="0"/>
        <w:ind w:firstLine="709"/>
        <w:jc w:val="both"/>
        <w:outlineLvl w:val="0"/>
      </w:pPr>
      <w:r>
        <w:t xml:space="preserve">5.8. Основаниями для отказа в рассмотрении жалобы либо приостановления ее рассмотрения являются: </w:t>
      </w:r>
    </w:p>
    <w:p w:rsidR="002C6317" w:rsidRDefault="007D719D" w:rsidP="00507B42">
      <w:pPr>
        <w:widowControl w:val="0"/>
        <w:autoSpaceDE w:val="0"/>
        <w:autoSpaceDN w:val="0"/>
        <w:adjustRightInd w:val="0"/>
        <w:ind w:firstLine="709"/>
        <w:jc w:val="both"/>
        <w:outlineLvl w:val="0"/>
      </w:pPr>
      <w:r>
        <w:t xml:space="preserve">- не указана фамилия заявителя, направившего обращение; </w:t>
      </w:r>
    </w:p>
    <w:p w:rsidR="002C6317" w:rsidRDefault="007D719D" w:rsidP="00507B42">
      <w:pPr>
        <w:widowControl w:val="0"/>
        <w:autoSpaceDE w:val="0"/>
        <w:autoSpaceDN w:val="0"/>
        <w:adjustRightInd w:val="0"/>
        <w:ind w:firstLine="709"/>
        <w:jc w:val="both"/>
        <w:outlineLvl w:val="0"/>
      </w:pPr>
      <w:r>
        <w:t xml:space="preserve">- не указан почтовый адрес, по которому должен быть направлен ответ; </w:t>
      </w:r>
    </w:p>
    <w:p w:rsidR="002C6317" w:rsidRDefault="007D719D" w:rsidP="00507B42">
      <w:pPr>
        <w:widowControl w:val="0"/>
        <w:autoSpaceDE w:val="0"/>
        <w:autoSpaceDN w:val="0"/>
        <w:adjustRightInd w:val="0"/>
        <w:ind w:firstLine="709"/>
        <w:jc w:val="both"/>
        <w:outlineLvl w:val="0"/>
      </w:pPr>
      <w:r>
        <w:t xml:space="preserve">- в обращении содержатся нецензурные либо оскорбительные выражения, угрозы жизни, здоровью и имуществу должностного лица, а также членов его семьи. При этом орган, рассматривающий жалобу вправе оставить обращение без ответа по существу поставленных в нем вопросов и сообщить автору обращения о недопустимости злоупотребления правом; </w:t>
      </w:r>
    </w:p>
    <w:p w:rsidR="002C6317" w:rsidRDefault="007D719D" w:rsidP="00507B42">
      <w:pPr>
        <w:widowControl w:val="0"/>
        <w:autoSpaceDE w:val="0"/>
        <w:autoSpaceDN w:val="0"/>
        <w:adjustRightInd w:val="0"/>
        <w:ind w:firstLine="709"/>
        <w:jc w:val="both"/>
        <w:outlineLvl w:val="0"/>
      </w:pPr>
      <w:r>
        <w:t xml:space="preserve">- текст письменного обращения не поддается прочтению; - в обращении заявителя содержится вопрос, на который заявителю более одного раза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p>
    <w:p w:rsidR="009E5E67" w:rsidRDefault="007D719D" w:rsidP="00507B42">
      <w:pPr>
        <w:widowControl w:val="0"/>
        <w:autoSpaceDE w:val="0"/>
        <w:autoSpaceDN w:val="0"/>
        <w:adjustRightInd w:val="0"/>
        <w:ind w:firstLine="709"/>
        <w:jc w:val="both"/>
        <w:outlineLvl w:val="0"/>
      </w:pPr>
      <w:r>
        <w:t xml:space="preserve">- лицо, подавшее жалобу, обратилось с жалобой аналогичного содержания в суд, и такая жалоба принята судом к рассмотрению либо по ней вынесено решение. </w:t>
      </w:r>
    </w:p>
    <w:p w:rsidR="009E5E67" w:rsidRDefault="007D719D" w:rsidP="00507B42">
      <w:pPr>
        <w:widowControl w:val="0"/>
        <w:autoSpaceDE w:val="0"/>
        <w:autoSpaceDN w:val="0"/>
        <w:adjustRightInd w:val="0"/>
        <w:ind w:firstLine="709"/>
        <w:jc w:val="both"/>
        <w:outlineLvl w:val="0"/>
      </w:pPr>
      <w:r>
        <w:t xml:space="preserve">5.9. Жалоба подлежит рассмотрению в течение 15 рабочих дней со дня ее регистрации. В случае обжалования отказа органа, предоставляющего муниципальную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E5E67" w:rsidRDefault="007D719D" w:rsidP="00507B42">
      <w:pPr>
        <w:widowControl w:val="0"/>
        <w:autoSpaceDE w:val="0"/>
        <w:autoSpaceDN w:val="0"/>
        <w:adjustRightInd w:val="0"/>
        <w:ind w:firstLine="709"/>
        <w:jc w:val="both"/>
        <w:outlineLvl w:val="0"/>
      </w:pPr>
      <w:r>
        <w:t xml:space="preserve">5.10. Основанием для начала процедуры досудебного (внесудебного) обжалования является регистрация жалобы в письменной форме либо в форме электронного сообщения. </w:t>
      </w:r>
    </w:p>
    <w:p w:rsidR="008F3CFB" w:rsidRDefault="007D719D" w:rsidP="00507B42">
      <w:pPr>
        <w:widowControl w:val="0"/>
        <w:autoSpaceDE w:val="0"/>
        <w:autoSpaceDN w:val="0"/>
        <w:adjustRightInd w:val="0"/>
        <w:ind w:firstLine="709"/>
        <w:jc w:val="both"/>
        <w:outlineLvl w:val="0"/>
      </w:pPr>
      <w:r>
        <w:t>5.11. По результатам рассмотрения жалобы принимается одно из следующих решений:</w:t>
      </w:r>
    </w:p>
    <w:p w:rsidR="008F3CFB" w:rsidRDefault="007D719D" w:rsidP="00507B42">
      <w:pPr>
        <w:widowControl w:val="0"/>
        <w:autoSpaceDE w:val="0"/>
        <w:autoSpaceDN w:val="0"/>
        <w:adjustRightInd w:val="0"/>
        <w:ind w:firstLine="709"/>
        <w:jc w:val="both"/>
        <w:outlineLvl w:val="0"/>
      </w:pPr>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E5E67" w:rsidRDefault="007D719D" w:rsidP="00507B42">
      <w:pPr>
        <w:widowControl w:val="0"/>
        <w:autoSpaceDE w:val="0"/>
        <w:autoSpaceDN w:val="0"/>
        <w:adjustRightInd w:val="0"/>
        <w:ind w:firstLine="709"/>
        <w:jc w:val="both"/>
        <w:outlineLvl w:val="0"/>
      </w:pPr>
      <w:r>
        <w:t>- в удовлетворении жалобы отказывается.</w:t>
      </w:r>
    </w:p>
    <w:p w:rsidR="009E5E67" w:rsidRDefault="007D719D" w:rsidP="00507B42">
      <w:pPr>
        <w:widowControl w:val="0"/>
        <w:autoSpaceDE w:val="0"/>
        <w:autoSpaceDN w:val="0"/>
        <w:adjustRightInd w:val="0"/>
        <w:ind w:firstLine="709"/>
        <w:jc w:val="both"/>
        <w:outlineLvl w:val="0"/>
      </w:pPr>
      <w:r>
        <w:t>5.12. Не позднее дня, следующего за днем принятия решения, указанного в пункте 5.11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5E67" w:rsidRDefault="007D719D" w:rsidP="00507B42">
      <w:pPr>
        <w:widowControl w:val="0"/>
        <w:autoSpaceDE w:val="0"/>
        <w:autoSpaceDN w:val="0"/>
        <w:adjustRightInd w:val="0"/>
        <w:ind w:firstLine="709"/>
        <w:jc w:val="both"/>
        <w:outlineLvl w:val="0"/>
      </w:pPr>
      <w:r>
        <w:t xml:space="preserve">5.13. В случае признания жалобы подлежащей удовлетворению в ответе заявителю, указанном в пункте 5.12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случае признания жалобы не подлежащей удовлетворению в ответе заявителю, указанном в пункте 5.12.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 </w:t>
      </w:r>
    </w:p>
    <w:p w:rsidR="009E5E67" w:rsidRDefault="007D719D" w:rsidP="00507B42">
      <w:pPr>
        <w:widowControl w:val="0"/>
        <w:autoSpaceDE w:val="0"/>
        <w:autoSpaceDN w:val="0"/>
        <w:adjustRightInd w:val="0"/>
        <w:ind w:firstLine="709"/>
        <w:jc w:val="both"/>
        <w:outlineLvl w:val="0"/>
      </w:pPr>
      <w:r>
        <w:t xml:space="preserve">5.14. В случае установления в ходе или по результатам рассмотрения жалобы признаков состава административного 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9E5E67" w:rsidRDefault="007D719D" w:rsidP="00507B42">
      <w:pPr>
        <w:widowControl w:val="0"/>
        <w:autoSpaceDE w:val="0"/>
        <w:autoSpaceDN w:val="0"/>
        <w:adjustRightInd w:val="0"/>
        <w:ind w:firstLine="709"/>
        <w:jc w:val="both"/>
        <w:outlineLvl w:val="0"/>
      </w:pPr>
      <w:r>
        <w:t xml:space="preserve">5.15. При рассмотрении жалобы проводится проверка. Проверка проводится в трехдневный срок со дня регистрации жалобы в администрации </w:t>
      </w:r>
      <w:r w:rsidR="00760588">
        <w:t xml:space="preserve">Краснокамского </w:t>
      </w:r>
      <w:r>
        <w:t xml:space="preserve">городского округа с целью выявления и устранения нарушений прав заявителя при рассмотрении, принятии решений и подготовке ответа на его обращение, содержащее жалобу на решение, действие (бездействие) должностного лица органа, предоставляющего муниципальную услугу. При проверке используется информация, предоставленная заявителем. Учет поступивших жалоб осуществляется специалистом, ответственным за регистрацию входящей корреспонденции. </w:t>
      </w:r>
    </w:p>
    <w:p w:rsidR="009E5E67" w:rsidRDefault="007D719D" w:rsidP="00507B42">
      <w:pPr>
        <w:widowControl w:val="0"/>
        <w:autoSpaceDE w:val="0"/>
        <w:autoSpaceDN w:val="0"/>
        <w:adjustRightInd w:val="0"/>
        <w:ind w:firstLine="709"/>
        <w:jc w:val="both"/>
        <w:outlineLvl w:val="0"/>
      </w:pPr>
      <w:r>
        <w:t xml:space="preserve">5.16. Судебное обжалование. Заявитель вправе обжаловать решение и действие (бездействие) органа, предоставляющего муниципальную услугу, должностного лица, муниципального служащего органа, предоставляющего муниципальную услугу, либо многофункционального центра, его руководителя и (или) работника, привлекаемых организаций, их руководителей и (или) работников в судебном порядке в соответствии с действующим законодательством Российской Федерации. Заявитель вправе обратиться в суд в соответствии с законодательством Российской Федерации с заявлением об обжаловании решений, действий (бездействий) органа, предоставляющего муниципальную услугу в течение 3-х месяцев со дня, когда ему стало известно о нарушении его прав и свобод. </w:t>
      </w:r>
    </w:p>
    <w:p w:rsidR="009E5E67" w:rsidRDefault="007D719D" w:rsidP="00507B42">
      <w:pPr>
        <w:widowControl w:val="0"/>
        <w:autoSpaceDE w:val="0"/>
        <w:autoSpaceDN w:val="0"/>
        <w:adjustRightInd w:val="0"/>
        <w:ind w:firstLine="709"/>
        <w:jc w:val="both"/>
        <w:outlineLvl w:val="0"/>
      </w:pPr>
      <w:r>
        <w:t>5.17. Заявитель вправе отозвать жалобу в любой момент до принятия решения</w:t>
      </w:r>
    </w:p>
    <w:bookmarkEnd w:id="29"/>
    <w:p w:rsidR="00BB26DE" w:rsidRDefault="00BB26DE" w:rsidP="00507B42">
      <w:pPr>
        <w:ind w:firstLine="709"/>
        <w:jc w:val="right"/>
        <w:rPr>
          <w:rFonts w:eastAsia="Calibri"/>
          <w:szCs w:val="28"/>
          <w:lang w:eastAsia="en-US"/>
        </w:rPr>
      </w:pPr>
    </w:p>
    <w:p w:rsidR="00BB26DE" w:rsidRDefault="00BB26DE" w:rsidP="006B3BCF">
      <w:pPr>
        <w:jc w:val="right"/>
        <w:rPr>
          <w:rFonts w:eastAsia="Calibri"/>
          <w:szCs w:val="28"/>
          <w:lang w:eastAsia="en-US"/>
        </w:rPr>
      </w:pPr>
    </w:p>
    <w:p w:rsidR="00BB26DE" w:rsidRDefault="00BB26DE" w:rsidP="006B3BCF">
      <w:pPr>
        <w:jc w:val="right"/>
        <w:rPr>
          <w:rFonts w:eastAsia="Calibri"/>
          <w:szCs w:val="28"/>
          <w:lang w:eastAsia="en-US"/>
        </w:rPr>
      </w:pPr>
    </w:p>
    <w:p w:rsidR="00BB26DE" w:rsidRDefault="00BB26DE" w:rsidP="006B3BCF">
      <w:pPr>
        <w:jc w:val="right"/>
        <w:rPr>
          <w:rFonts w:eastAsia="Calibri"/>
          <w:szCs w:val="28"/>
          <w:lang w:eastAsia="en-US"/>
        </w:rPr>
      </w:pPr>
    </w:p>
    <w:p w:rsidR="006434BE" w:rsidRDefault="006434BE" w:rsidP="006B3BCF">
      <w:pPr>
        <w:jc w:val="right"/>
        <w:rPr>
          <w:rFonts w:eastAsia="Calibri"/>
          <w:szCs w:val="28"/>
          <w:lang w:eastAsia="en-US"/>
        </w:rPr>
      </w:pPr>
    </w:p>
    <w:p w:rsidR="00BB26DE" w:rsidRPr="00507B42" w:rsidRDefault="00BB26DE" w:rsidP="00507B42">
      <w:pPr>
        <w:spacing w:line="240" w:lineRule="exact"/>
        <w:jc w:val="right"/>
      </w:pPr>
      <w:r w:rsidRPr="00507B42">
        <w:t>Приложение 1</w:t>
      </w:r>
    </w:p>
    <w:p w:rsidR="00BB26DE" w:rsidRPr="00507B42" w:rsidRDefault="00BB26DE" w:rsidP="00507B42">
      <w:pPr>
        <w:spacing w:line="240" w:lineRule="exact"/>
        <w:jc w:val="right"/>
      </w:pPr>
      <w:r w:rsidRPr="00507B42">
        <w:t>к Административному регламенту</w:t>
      </w:r>
    </w:p>
    <w:p w:rsidR="00BB26DE" w:rsidRDefault="00BB26DE" w:rsidP="00507B42"/>
    <w:p w:rsidR="00507B42" w:rsidRPr="00507B42" w:rsidRDefault="00507B42" w:rsidP="00507B42"/>
    <w:p w:rsidR="00BB26DE" w:rsidRDefault="00BB26DE" w:rsidP="00BB26DE">
      <w:pPr>
        <w:ind w:left="6804"/>
        <w:rPr>
          <w:sz w:val="24"/>
        </w:rPr>
      </w:pPr>
    </w:p>
    <w:p w:rsidR="00934CDB" w:rsidRPr="00934CDB" w:rsidRDefault="00934CDB" w:rsidP="00507B42">
      <w:pPr>
        <w:ind w:firstLine="709"/>
        <w:jc w:val="both"/>
        <w:rPr>
          <w:color w:val="000000"/>
          <w:szCs w:val="28"/>
          <w:shd w:val="clear" w:color="auto" w:fill="FFFFFF"/>
        </w:rPr>
      </w:pPr>
      <w:r w:rsidRPr="00934CDB">
        <w:rPr>
          <w:color w:val="000000"/>
          <w:szCs w:val="28"/>
          <w:shd w:val="clear" w:color="auto" w:fill="FFFFFF"/>
        </w:rPr>
        <w:t>Место нахождения: МКУ «</w:t>
      </w:r>
      <w:r w:rsidRPr="00934CDB">
        <w:rPr>
          <w:szCs w:val="28"/>
        </w:rPr>
        <w:t>Управление гражданской защиты, экологии и природопользования Краснокамского городского округа</w:t>
      </w:r>
      <w:r w:rsidRPr="00934CDB">
        <w:rPr>
          <w:color w:val="000000"/>
          <w:szCs w:val="28"/>
          <w:shd w:val="clear" w:color="auto" w:fill="FFFFFF"/>
        </w:rPr>
        <w:t>»:</w:t>
      </w:r>
    </w:p>
    <w:p w:rsidR="00934CDB" w:rsidRPr="00934CDB" w:rsidRDefault="00C47B00" w:rsidP="00507B42">
      <w:pPr>
        <w:shd w:val="clear" w:color="auto" w:fill="FFFFFF"/>
        <w:ind w:firstLine="709"/>
        <w:jc w:val="both"/>
        <w:textAlignment w:val="baseline"/>
        <w:rPr>
          <w:color w:val="000000"/>
          <w:szCs w:val="28"/>
          <w:shd w:val="clear" w:color="auto" w:fill="FFFFFF"/>
        </w:rPr>
      </w:pPr>
      <w:r w:rsidRPr="00934CDB">
        <w:rPr>
          <w:color w:val="000000"/>
          <w:szCs w:val="28"/>
          <w:shd w:val="clear" w:color="auto" w:fill="FFFFFF"/>
        </w:rPr>
        <w:t>61</w:t>
      </w:r>
      <w:r w:rsidR="00FB0572">
        <w:rPr>
          <w:color w:val="000000"/>
          <w:szCs w:val="28"/>
          <w:shd w:val="clear" w:color="auto" w:fill="FFFFFF"/>
        </w:rPr>
        <w:t>7</w:t>
      </w:r>
      <w:r w:rsidRPr="00934CDB">
        <w:rPr>
          <w:color w:val="000000"/>
          <w:szCs w:val="28"/>
          <w:shd w:val="clear" w:color="auto" w:fill="FFFFFF"/>
        </w:rPr>
        <w:t>060, Пермский</w:t>
      </w:r>
      <w:r w:rsidR="00934CDB" w:rsidRPr="00934CDB">
        <w:rPr>
          <w:color w:val="000000"/>
          <w:szCs w:val="28"/>
          <w:shd w:val="clear" w:color="auto" w:fill="FFFFFF"/>
        </w:rPr>
        <w:t xml:space="preserve"> край, г. Краснокамск, ул. </w:t>
      </w:r>
      <w:r w:rsidR="00FB0572">
        <w:rPr>
          <w:color w:val="000000"/>
          <w:szCs w:val="28"/>
          <w:shd w:val="clear" w:color="auto" w:fill="FFFFFF"/>
        </w:rPr>
        <w:t>Геофизиков</w:t>
      </w:r>
      <w:r w:rsidR="00934CDB" w:rsidRPr="00934CDB">
        <w:rPr>
          <w:color w:val="000000"/>
          <w:szCs w:val="28"/>
          <w:shd w:val="clear" w:color="auto" w:fill="FFFFFF"/>
        </w:rPr>
        <w:t>, 4</w:t>
      </w:r>
    </w:p>
    <w:p w:rsidR="00934CDB" w:rsidRPr="00934CDB" w:rsidRDefault="00934CDB" w:rsidP="00507B42">
      <w:pPr>
        <w:shd w:val="clear" w:color="auto" w:fill="FFFFFF"/>
        <w:ind w:firstLine="709"/>
        <w:jc w:val="both"/>
        <w:textAlignment w:val="baseline"/>
        <w:rPr>
          <w:color w:val="000000"/>
          <w:szCs w:val="28"/>
        </w:rPr>
      </w:pPr>
      <w:r w:rsidRPr="00934CDB">
        <w:rPr>
          <w:color w:val="000000"/>
          <w:szCs w:val="28"/>
        </w:rPr>
        <w:t>График работы МКУ «УГЗЭП»:</w:t>
      </w:r>
    </w:p>
    <w:p w:rsidR="00934CDB" w:rsidRPr="00934CDB" w:rsidRDefault="00934CDB" w:rsidP="00507B42">
      <w:pPr>
        <w:shd w:val="clear" w:color="auto" w:fill="FFFFFF"/>
        <w:ind w:firstLine="709"/>
        <w:jc w:val="both"/>
        <w:textAlignment w:val="baseline"/>
        <w:rPr>
          <w:color w:val="000000"/>
          <w:szCs w:val="28"/>
        </w:rPr>
      </w:pPr>
      <w:r w:rsidRPr="00934CDB">
        <w:rPr>
          <w:color w:val="000000"/>
          <w:szCs w:val="28"/>
        </w:rPr>
        <w:t>Режим работы:</w:t>
      </w:r>
    </w:p>
    <w:p w:rsidR="00934CDB" w:rsidRPr="00934CDB" w:rsidRDefault="00934CDB" w:rsidP="00507B42">
      <w:pPr>
        <w:shd w:val="clear" w:color="auto" w:fill="FFFFFF"/>
        <w:ind w:firstLine="709"/>
        <w:jc w:val="both"/>
        <w:textAlignment w:val="baseline"/>
        <w:rPr>
          <w:color w:val="000000"/>
          <w:szCs w:val="28"/>
        </w:rPr>
      </w:pPr>
      <w:r w:rsidRPr="00934CDB">
        <w:rPr>
          <w:color w:val="000000"/>
          <w:szCs w:val="28"/>
        </w:rPr>
        <w:t>понедельник – четверг: с 08.00 до 17.00</w:t>
      </w:r>
    </w:p>
    <w:p w:rsidR="00934CDB" w:rsidRPr="00934CDB" w:rsidRDefault="00934CDB" w:rsidP="00507B42">
      <w:pPr>
        <w:shd w:val="clear" w:color="auto" w:fill="FFFFFF"/>
        <w:ind w:firstLine="709"/>
        <w:jc w:val="both"/>
        <w:textAlignment w:val="baseline"/>
        <w:rPr>
          <w:color w:val="000000"/>
          <w:szCs w:val="28"/>
        </w:rPr>
      </w:pPr>
      <w:r w:rsidRPr="00934CDB">
        <w:rPr>
          <w:color w:val="000000"/>
          <w:szCs w:val="28"/>
        </w:rPr>
        <w:t>пятница: с 08.00 до 16.00</w:t>
      </w:r>
    </w:p>
    <w:p w:rsidR="00934CDB" w:rsidRPr="00934CDB" w:rsidRDefault="00934CDB" w:rsidP="00507B42">
      <w:pPr>
        <w:shd w:val="clear" w:color="auto" w:fill="FFFFFF"/>
        <w:ind w:firstLine="709"/>
        <w:jc w:val="both"/>
        <w:textAlignment w:val="baseline"/>
        <w:rPr>
          <w:color w:val="000000"/>
          <w:szCs w:val="28"/>
        </w:rPr>
      </w:pPr>
      <w:r w:rsidRPr="00934CDB">
        <w:rPr>
          <w:color w:val="000000"/>
          <w:szCs w:val="28"/>
        </w:rPr>
        <w:t>перерыв: с 12.00 до 12.48</w:t>
      </w:r>
    </w:p>
    <w:p w:rsidR="00934CDB" w:rsidRPr="00934CDB" w:rsidRDefault="00934CDB" w:rsidP="00507B42">
      <w:pPr>
        <w:shd w:val="clear" w:color="auto" w:fill="FFFFFF"/>
        <w:ind w:firstLine="709"/>
        <w:jc w:val="both"/>
        <w:textAlignment w:val="baseline"/>
        <w:rPr>
          <w:color w:val="000000"/>
          <w:szCs w:val="28"/>
        </w:rPr>
      </w:pPr>
    </w:p>
    <w:p w:rsidR="00934CDB" w:rsidRPr="00EA22F9" w:rsidRDefault="00934CDB" w:rsidP="00507B42">
      <w:pPr>
        <w:shd w:val="clear" w:color="auto" w:fill="FFFFFF"/>
        <w:ind w:firstLine="709"/>
        <w:jc w:val="both"/>
        <w:textAlignment w:val="baseline"/>
        <w:rPr>
          <w:szCs w:val="28"/>
        </w:rPr>
      </w:pPr>
      <w:r w:rsidRPr="00934CDB">
        <w:rPr>
          <w:color w:val="000000"/>
          <w:szCs w:val="28"/>
        </w:rPr>
        <w:t xml:space="preserve">Электронный адрес: </w:t>
      </w:r>
      <w:hyperlink r:id="rId21" w:history="1">
        <w:r w:rsidRPr="00EA22F9">
          <w:rPr>
            <w:szCs w:val="28"/>
            <w:lang w:val="en-US"/>
          </w:rPr>
          <w:t>mchs</w:t>
        </w:r>
        <w:r w:rsidRPr="00EA22F9">
          <w:rPr>
            <w:szCs w:val="28"/>
          </w:rPr>
          <w:t>-</w:t>
        </w:r>
        <w:r w:rsidRPr="00EA22F9">
          <w:rPr>
            <w:szCs w:val="28"/>
            <w:lang w:val="en-US"/>
          </w:rPr>
          <w:t>kr</w:t>
        </w:r>
        <w:r w:rsidRPr="00EA22F9">
          <w:rPr>
            <w:szCs w:val="28"/>
          </w:rPr>
          <w:t>@</w:t>
        </w:r>
        <w:r w:rsidRPr="00EA22F9">
          <w:rPr>
            <w:szCs w:val="28"/>
            <w:lang w:val="en-US"/>
          </w:rPr>
          <w:t>inbox</w:t>
        </w:r>
        <w:r w:rsidRPr="00EA22F9">
          <w:rPr>
            <w:szCs w:val="28"/>
          </w:rPr>
          <w:t>.ru</w:t>
        </w:r>
      </w:hyperlink>
      <w:r w:rsidRPr="00EA22F9">
        <w:rPr>
          <w:szCs w:val="28"/>
        </w:rPr>
        <w:t>.</w:t>
      </w:r>
    </w:p>
    <w:p w:rsidR="00934CDB" w:rsidRPr="00934CDB" w:rsidRDefault="00934CDB" w:rsidP="00507B42">
      <w:pPr>
        <w:shd w:val="clear" w:color="auto" w:fill="FFFFFF"/>
        <w:ind w:firstLine="709"/>
        <w:jc w:val="both"/>
        <w:textAlignment w:val="baseline"/>
        <w:rPr>
          <w:rFonts w:eastAsia="Calibri"/>
          <w:szCs w:val="28"/>
          <w:lang w:eastAsia="en-US"/>
        </w:rPr>
      </w:pPr>
      <w:r w:rsidRPr="00934CDB">
        <w:rPr>
          <w:color w:val="000000"/>
          <w:szCs w:val="28"/>
        </w:rPr>
        <w:t xml:space="preserve">Номер справочного телефона: 8 (34273) </w:t>
      </w:r>
      <w:r w:rsidR="00FB0572">
        <w:rPr>
          <w:color w:val="000000"/>
          <w:szCs w:val="28"/>
        </w:rPr>
        <w:t>4-19-30</w:t>
      </w:r>
    </w:p>
    <w:p w:rsidR="002948BD" w:rsidRDefault="002948BD" w:rsidP="006A3D3F">
      <w:pPr>
        <w:jc w:val="right"/>
        <w:rPr>
          <w:rFonts w:eastAsia="Calibri"/>
          <w:bCs/>
          <w:color w:val="000000" w:themeColor="text1"/>
          <w:szCs w:val="28"/>
          <w:lang w:eastAsia="en-US"/>
        </w:rPr>
      </w:pPr>
    </w:p>
    <w:p w:rsidR="00BB26DE" w:rsidRDefault="00BB26DE" w:rsidP="006A3D3F">
      <w:pPr>
        <w:jc w:val="right"/>
        <w:rPr>
          <w:rFonts w:eastAsia="Calibri"/>
          <w:bCs/>
          <w:color w:val="000000" w:themeColor="text1"/>
          <w:szCs w:val="28"/>
          <w:lang w:eastAsia="en-US"/>
        </w:rPr>
      </w:pPr>
    </w:p>
    <w:p w:rsidR="00BB26DE" w:rsidRDefault="00BB26DE" w:rsidP="006A3D3F">
      <w:pPr>
        <w:jc w:val="right"/>
        <w:rPr>
          <w:rFonts w:eastAsia="Calibri"/>
          <w:bCs/>
          <w:color w:val="000000" w:themeColor="text1"/>
          <w:szCs w:val="28"/>
          <w:lang w:eastAsia="en-US"/>
        </w:rPr>
      </w:pPr>
    </w:p>
    <w:p w:rsidR="00BB26DE" w:rsidRDefault="00BB26DE" w:rsidP="006A3D3F">
      <w:pPr>
        <w:jc w:val="right"/>
        <w:rPr>
          <w:rFonts w:eastAsia="Calibri"/>
          <w:bCs/>
          <w:color w:val="000000" w:themeColor="text1"/>
          <w:szCs w:val="28"/>
          <w:lang w:eastAsia="en-US"/>
        </w:rPr>
      </w:pPr>
    </w:p>
    <w:p w:rsidR="00BB26DE" w:rsidRDefault="00BB26DE" w:rsidP="006A3D3F">
      <w:pPr>
        <w:jc w:val="right"/>
        <w:rPr>
          <w:rFonts w:eastAsia="Calibri"/>
          <w:bCs/>
          <w:color w:val="000000" w:themeColor="text1"/>
          <w:szCs w:val="28"/>
          <w:lang w:eastAsia="en-US"/>
        </w:rPr>
      </w:pPr>
    </w:p>
    <w:p w:rsidR="00BB26DE" w:rsidRDefault="00BB26DE" w:rsidP="006A3D3F">
      <w:pPr>
        <w:jc w:val="right"/>
        <w:rPr>
          <w:rFonts w:eastAsia="Calibri"/>
          <w:bCs/>
          <w:color w:val="000000" w:themeColor="text1"/>
          <w:szCs w:val="28"/>
          <w:lang w:eastAsia="en-US"/>
        </w:rPr>
      </w:pPr>
    </w:p>
    <w:p w:rsidR="00BB26DE" w:rsidRDefault="00BB26DE" w:rsidP="006A3D3F">
      <w:pPr>
        <w:jc w:val="right"/>
        <w:rPr>
          <w:rFonts w:eastAsia="Calibri"/>
          <w:bCs/>
          <w:color w:val="000000" w:themeColor="text1"/>
          <w:szCs w:val="28"/>
          <w:lang w:eastAsia="en-US"/>
        </w:rPr>
      </w:pPr>
    </w:p>
    <w:p w:rsidR="00BB26DE" w:rsidRDefault="00BB26DE" w:rsidP="006A3D3F">
      <w:pPr>
        <w:jc w:val="right"/>
        <w:rPr>
          <w:rFonts w:eastAsia="Calibri"/>
          <w:bCs/>
          <w:color w:val="000000" w:themeColor="text1"/>
          <w:szCs w:val="28"/>
          <w:lang w:eastAsia="en-US"/>
        </w:rPr>
      </w:pPr>
    </w:p>
    <w:p w:rsidR="00BB26DE" w:rsidRDefault="00BB26DE" w:rsidP="006A3D3F">
      <w:pPr>
        <w:jc w:val="right"/>
        <w:rPr>
          <w:rFonts w:eastAsia="Calibri"/>
          <w:bCs/>
          <w:color w:val="000000" w:themeColor="text1"/>
          <w:szCs w:val="28"/>
          <w:lang w:eastAsia="en-US"/>
        </w:rPr>
      </w:pPr>
    </w:p>
    <w:p w:rsidR="00BB26DE" w:rsidRDefault="00BB26DE" w:rsidP="006A3D3F">
      <w:pPr>
        <w:jc w:val="right"/>
        <w:rPr>
          <w:rFonts w:eastAsia="Calibri"/>
          <w:bCs/>
          <w:color w:val="000000" w:themeColor="text1"/>
          <w:szCs w:val="28"/>
          <w:lang w:eastAsia="en-US"/>
        </w:rPr>
      </w:pPr>
    </w:p>
    <w:p w:rsidR="00BB26DE" w:rsidRDefault="00BB26DE" w:rsidP="006A3D3F">
      <w:pPr>
        <w:jc w:val="right"/>
        <w:rPr>
          <w:rFonts w:eastAsia="Calibri"/>
          <w:bCs/>
          <w:color w:val="000000" w:themeColor="text1"/>
          <w:szCs w:val="28"/>
          <w:lang w:eastAsia="en-US"/>
        </w:rPr>
      </w:pPr>
    </w:p>
    <w:p w:rsidR="002948BD" w:rsidRDefault="002948BD" w:rsidP="006A3D3F">
      <w:pPr>
        <w:jc w:val="right"/>
        <w:rPr>
          <w:rFonts w:eastAsia="Calibri"/>
          <w:bCs/>
          <w:color w:val="000000" w:themeColor="text1"/>
          <w:szCs w:val="28"/>
          <w:lang w:eastAsia="en-US"/>
        </w:rPr>
      </w:pPr>
    </w:p>
    <w:p w:rsidR="002948BD" w:rsidRDefault="002948BD" w:rsidP="006A3D3F">
      <w:pPr>
        <w:jc w:val="right"/>
        <w:rPr>
          <w:rFonts w:eastAsia="Calibri"/>
          <w:bCs/>
          <w:color w:val="000000" w:themeColor="text1"/>
          <w:szCs w:val="28"/>
          <w:lang w:eastAsia="en-US"/>
        </w:rPr>
      </w:pPr>
    </w:p>
    <w:p w:rsidR="002948BD" w:rsidRDefault="002948BD" w:rsidP="006A3D3F">
      <w:pPr>
        <w:jc w:val="right"/>
        <w:rPr>
          <w:rFonts w:eastAsia="Calibri"/>
          <w:bCs/>
          <w:color w:val="000000" w:themeColor="text1"/>
          <w:szCs w:val="28"/>
          <w:lang w:eastAsia="en-US"/>
        </w:rPr>
      </w:pPr>
    </w:p>
    <w:p w:rsidR="00C52FFF" w:rsidRDefault="00C52FFF" w:rsidP="006A3D3F">
      <w:pPr>
        <w:jc w:val="right"/>
        <w:rPr>
          <w:rFonts w:eastAsia="Calibri"/>
          <w:bCs/>
          <w:color w:val="000000" w:themeColor="text1"/>
          <w:szCs w:val="28"/>
          <w:lang w:eastAsia="en-US"/>
        </w:rPr>
      </w:pPr>
    </w:p>
    <w:p w:rsidR="00BB26DE" w:rsidRDefault="00BB26DE" w:rsidP="006A3D3F">
      <w:pPr>
        <w:jc w:val="right"/>
        <w:rPr>
          <w:rFonts w:eastAsia="Calibri"/>
          <w:bCs/>
          <w:color w:val="000000" w:themeColor="text1"/>
          <w:szCs w:val="28"/>
          <w:lang w:eastAsia="en-US"/>
        </w:rPr>
      </w:pPr>
    </w:p>
    <w:p w:rsidR="00BB26DE" w:rsidRDefault="00BB26DE" w:rsidP="006A3D3F">
      <w:pPr>
        <w:jc w:val="right"/>
        <w:rPr>
          <w:rFonts w:eastAsia="Calibri"/>
          <w:bCs/>
          <w:color w:val="000000" w:themeColor="text1"/>
          <w:szCs w:val="28"/>
          <w:lang w:eastAsia="en-US"/>
        </w:rPr>
      </w:pPr>
    </w:p>
    <w:p w:rsidR="00BB26DE" w:rsidRDefault="00BB26DE" w:rsidP="006A3D3F">
      <w:pPr>
        <w:jc w:val="right"/>
        <w:rPr>
          <w:rFonts w:eastAsia="Calibri"/>
          <w:bCs/>
          <w:color w:val="000000" w:themeColor="text1"/>
          <w:szCs w:val="28"/>
          <w:lang w:eastAsia="en-US"/>
        </w:rPr>
      </w:pPr>
    </w:p>
    <w:p w:rsidR="00BB26DE" w:rsidRDefault="00BB26DE" w:rsidP="006A3D3F">
      <w:pPr>
        <w:jc w:val="right"/>
        <w:rPr>
          <w:rFonts w:eastAsia="Calibri"/>
          <w:bCs/>
          <w:color w:val="000000" w:themeColor="text1"/>
          <w:szCs w:val="28"/>
          <w:lang w:eastAsia="en-US"/>
        </w:rPr>
      </w:pPr>
    </w:p>
    <w:p w:rsidR="00BB26DE" w:rsidRDefault="00BB26DE" w:rsidP="006A3D3F">
      <w:pPr>
        <w:jc w:val="right"/>
        <w:rPr>
          <w:rFonts w:eastAsia="Calibri"/>
          <w:bCs/>
          <w:color w:val="000000" w:themeColor="text1"/>
          <w:szCs w:val="28"/>
          <w:lang w:eastAsia="en-US"/>
        </w:rPr>
      </w:pPr>
    </w:p>
    <w:p w:rsidR="00BB26DE" w:rsidRDefault="00BB26DE" w:rsidP="006A3D3F">
      <w:pPr>
        <w:jc w:val="right"/>
        <w:rPr>
          <w:rFonts w:eastAsia="Calibri"/>
          <w:bCs/>
          <w:color w:val="000000" w:themeColor="text1"/>
          <w:szCs w:val="28"/>
          <w:lang w:eastAsia="en-US"/>
        </w:rPr>
      </w:pPr>
    </w:p>
    <w:p w:rsidR="00BB26DE" w:rsidRDefault="00BB26DE" w:rsidP="006A3D3F">
      <w:pPr>
        <w:jc w:val="right"/>
        <w:rPr>
          <w:rFonts w:eastAsia="Calibri"/>
          <w:bCs/>
          <w:color w:val="000000" w:themeColor="text1"/>
          <w:szCs w:val="28"/>
          <w:lang w:eastAsia="en-US"/>
        </w:rPr>
      </w:pPr>
    </w:p>
    <w:p w:rsidR="00BB26DE" w:rsidRDefault="00BB26DE" w:rsidP="006A3D3F">
      <w:pPr>
        <w:jc w:val="right"/>
        <w:rPr>
          <w:rFonts w:eastAsia="Calibri"/>
          <w:bCs/>
          <w:color w:val="000000" w:themeColor="text1"/>
          <w:szCs w:val="28"/>
          <w:lang w:eastAsia="en-US"/>
        </w:rPr>
      </w:pPr>
    </w:p>
    <w:p w:rsidR="00BB26DE" w:rsidRDefault="00BB26DE" w:rsidP="006A3D3F">
      <w:pPr>
        <w:jc w:val="right"/>
        <w:rPr>
          <w:rFonts w:eastAsia="Calibri"/>
          <w:bCs/>
          <w:color w:val="000000" w:themeColor="text1"/>
          <w:szCs w:val="28"/>
          <w:lang w:eastAsia="en-US"/>
        </w:rPr>
      </w:pPr>
    </w:p>
    <w:p w:rsidR="00BB26DE" w:rsidRDefault="00BB26DE" w:rsidP="006A3D3F">
      <w:pPr>
        <w:jc w:val="right"/>
        <w:rPr>
          <w:rFonts w:eastAsia="Calibri"/>
          <w:bCs/>
          <w:color w:val="000000" w:themeColor="text1"/>
          <w:szCs w:val="28"/>
          <w:lang w:eastAsia="en-US"/>
        </w:rPr>
      </w:pPr>
    </w:p>
    <w:p w:rsidR="00BB26DE" w:rsidRDefault="00BB26DE" w:rsidP="006A3D3F">
      <w:pPr>
        <w:jc w:val="right"/>
        <w:rPr>
          <w:rFonts w:eastAsia="Calibri"/>
          <w:bCs/>
          <w:color w:val="000000" w:themeColor="text1"/>
          <w:szCs w:val="28"/>
          <w:lang w:eastAsia="en-US"/>
        </w:rPr>
      </w:pPr>
    </w:p>
    <w:p w:rsidR="00BB26DE" w:rsidRDefault="00BB26DE" w:rsidP="006A3D3F">
      <w:pPr>
        <w:jc w:val="right"/>
        <w:rPr>
          <w:rFonts w:eastAsia="Calibri"/>
          <w:bCs/>
          <w:color w:val="000000" w:themeColor="text1"/>
          <w:szCs w:val="28"/>
          <w:lang w:eastAsia="en-US"/>
        </w:rPr>
      </w:pPr>
    </w:p>
    <w:p w:rsidR="00BB26DE" w:rsidRDefault="00BB26DE" w:rsidP="006A3D3F">
      <w:pPr>
        <w:jc w:val="right"/>
        <w:rPr>
          <w:rFonts w:eastAsia="Calibri"/>
          <w:bCs/>
          <w:color w:val="000000" w:themeColor="text1"/>
          <w:szCs w:val="28"/>
          <w:lang w:eastAsia="en-US"/>
        </w:rPr>
      </w:pPr>
    </w:p>
    <w:p w:rsidR="00507B42" w:rsidRDefault="00507B42" w:rsidP="00507B42">
      <w:pPr>
        <w:rPr>
          <w:rFonts w:eastAsia="Calibri"/>
          <w:bCs/>
          <w:color w:val="000000" w:themeColor="text1"/>
          <w:szCs w:val="28"/>
          <w:lang w:eastAsia="en-US"/>
        </w:rPr>
      </w:pPr>
    </w:p>
    <w:p w:rsidR="00507B42" w:rsidRDefault="00507B42" w:rsidP="00507B42">
      <w:pPr>
        <w:spacing w:line="240" w:lineRule="exact"/>
        <w:jc w:val="right"/>
      </w:pPr>
    </w:p>
    <w:p w:rsidR="00507B42" w:rsidRPr="00507B42" w:rsidRDefault="00507B42" w:rsidP="00507B42">
      <w:pPr>
        <w:spacing w:line="240" w:lineRule="exact"/>
        <w:jc w:val="right"/>
      </w:pPr>
      <w:r w:rsidRPr="00507B42">
        <w:t xml:space="preserve">Приложение </w:t>
      </w:r>
      <w:r>
        <w:t>2</w:t>
      </w:r>
    </w:p>
    <w:p w:rsidR="00507B42" w:rsidRPr="00507B42" w:rsidRDefault="00507B42" w:rsidP="00507B42">
      <w:pPr>
        <w:spacing w:line="240" w:lineRule="exact"/>
        <w:jc w:val="right"/>
      </w:pPr>
      <w:r w:rsidRPr="00507B42">
        <w:t>к Административному регламенту</w:t>
      </w:r>
    </w:p>
    <w:p w:rsidR="00BB26DE" w:rsidRDefault="00BB26DE" w:rsidP="00507B42">
      <w:pPr>
        <w:rPr>
          <w:rFonts w:eastAsia="Calibri"/>
          <w:bCs/>
          <w:color w:val="000000" w:themeColor="text1"/>
          <w:szCs w:val="28"/>
          <w:lang w:eastAsia="en-US"/>
        </w:rPr>
      </w:pPr>
    </w:p>
    <w:p w:rsidR="00934CDB" w:rsidRPr="00934CDB" w:rsidRDefault="00934CDB" w:rsidP="00A942DD">
      <w:pPr>
        <w:jc w:val="right"/>
        <w:rPr>
          <w:rFonts w:eastAsiaTheme="minorEastAsia"/>
          <w:szCs w:val="28"/>
        </w:rPr>
      </w:pPr>
      <w:r w:rsidRPr="00934CDB">
        <w:rPr>
          <w:rFonts w:eastAsiaTheme="minorEastAsia"/>
          <w:szCs w:val="28"/>
        </w:rPr>
        <w:t>___________________________________</w:t>
      </w:r>
    </w:p>
    <w:p w:rsidR="00934CDB" w:rsidRPr="00934CDB" w:rsidRDefault="00934CDB" w:rsidP="006A3D3F">
      <w:pPr>
        <w:widowControl w:val="0"/>
        <w:autoSpaceDE w:val="0"/>
        <w:autoSpaceDN w:val="0"/>
        <w:adjustRightInd w:val="0"/>
        <w:jc w:val="right"/>
        <w:rPr>
          <w:rFonts w:eastAsiaTheme="minorEastAsia"/>
          <w:szCs w:val="28"/>
        </w:rPr>
      </w:pPr>
      <w:r w:rsidRPr="00934CDB">
        <w:rPr>
          <w:rFonts w:eastAsiaTheme="minorEastAsia"/>
          <w:szCs w:val="28"/>
        </w:rPr>
        <w:t>___________________________________</w:t>
      </w:r>
    </w:p>
    <w:p w:rsidR="00934CDB" w:rsidRPr="00934CDB" w:rsidRDefault="00934CDB" w:rsidP="006A3D3F">
      <w:pPr>
        <w:widowControl w:val="0"/>
        <w:autoSpaceDE w:val="0"/>
        <w:autoSpaceDN w:val="0"/>
        <w:adjustRightInd w:val="0"/>
        <w:jc w:val="right"/>
        <w:rPr>
          <w:rFonts w:eastAsiaTheme="minorEastAsia"/>
          <w:szCs w:val="28"/>
        </w:rPr>
      </w:pPr>
      <w:r w:rsidRPr="00934CDB">
        <w:rPr>
          <w:rFonts w:eastAsiaTheme="minorEastAsia"/>
          <w:szCs w:val="28"/>
        </w:rPr>
        <w:t>от ________________________________</w:t>
      </w:r>
    </w:p>
    <w:p w:rsidR="00934CDB" w:rsidRPr="00934CDB" w:rsidRDefault="00934CDB" w:rsidP="006A3D3F">
      <w:pPr>
        <w:widowControl w:val="0"/>
        <w:autoSpaceDE w:val="0"/>
        <w:autoSpaceDN w:val="0"/>
        <w:adjustRightInd w:val="0"/>
        <w:jc w:val="right"/>
        <w:rPr>
          <w:rFonts w:eastAsiaTheme="minorEastAsia"/>
          <w:szCs w:val="28"/>
        </w:rPr>
      </w:pPr>
      <w:r w:rsidRPr="00934CDB">
        <w:rPr>
          <w:rFonts w:eastAsiaTheme="minorEastAsia"/>
          <w:szCs w:val="28"/>
        </w:rPr>
        <w:t>___________________________________</w:t>
      </w:r>
    </w:p>
    <w:p w:rsidR="00934CDB" w:rsidRPr="00934CDB" w:rsidRDefault="00934CDB" w:rsidP="006A3D3F">
      <w:pPr>
        <w:widowControl w:val="0"/>
        <w:autoSpaceDE w:val="0"/>
        <w:autoSpaceDN w:val="0"/>
        <w:adjustRightInd w:val="0"/>
        <w:jc w:val="right"/>
        <w:rPr>
          <w:rFonts w:eastAsiaTheme="minorEastAsia"/>
          <w:szCs w:val="28"/>
        </w:rPr>
      </w:pPr>
      <w:r w:rsidRPr="00934CDB">
        <w:rPr>
          <w:rFonts w:eastAsiaTheme="minorEastAsia"/>
          <w:szCs w:val="28"/>
        </w:rPr>
        <w:t>___________________________________</w:t>
      </w:r>
    </w:p>
    <w:p w:rsidR="00934CDB" w:rsidRPr="00934CDB" w:rsidRDefault="00934CDB" w:rsidP="006A3D3F">
      <w:pPr>
        <w:widowControl w:val="0"/>
        <w:autoSpaceDE w:val="0"/>
        <w:autoSpaceDN w:val="0"/>
        <w:adjustRightInd w:val="0"/>
        <w:jc w:val="right"/>
        <w:rPr>
          <w:rFonts w:eastAsiaTheme="minorEastAsia"/>
          <w:szCs w:val="28"/>
        </w:rPr>
      </w:pPr>
      <w:r w:rsidRPr="00934CDB">
        <w:rPr>
          <w:rFonts w:eastAsiaTheme="minorEastAsia"/>
          <w:szCs w:val="28"/>
        </w:rPr>
        <w:t>___________________________________</w:t>
      </w:r>
    </w:p>
    <w:p w:rsidR="00934CDB" w:rsidRPr="00934CDB" w:rsidRDefault="00934CDB" w:rsidP="006A3D3F">
      <w:pPr>
        <w:widowControl w:val="0"/>
        <w:autoSpaceDE w:val="0"/>
        <w:autoSpaceDN w:val="0"/>
        <w:adjustRightInd w:val="0"/>
        <w:jc w:val="right"/>
        <w:rPr>
          <w:rFonts w:eastAsiaTheme="minorEastAsia"/>
          <w:szCs w:val="28"/>
        </w:rPr>
      </w:pPr>
      <w:r w:rsidRPr="00934CDB">
        <w:rPr>
          <w:rFonts w:eastAsiaTheme="minorEastAsia"/>
          <w:szCs w:val="28"/>
        </w:rPr>
        <w:t>__________________________________,</w:t>
      </w:r>
    </w:p>
    <w:p w:rsidR="00934CDB" w:rsidRPr="00934CDB" w:rsidRDefault="00934CDB" w:rsidP="006A3D3F">
      <w:pPr>
        <w:widowControl w:val="0"/>
        <w:autoSpaceDE w:val="0"/>
        <w:autoSpaceDN w:val="0"/>
        <w:adjustRightInd w:val="0"/>
        <w:jc w:val="right"/>
        <w:rPr>
          <w:rFonts w:eastAsiaTheme="minorEastAsia"/>
          <w:szCs w:val="28"/>
        </w:rPr>
      </w:pPr>
      <w:r w:rsidRPr="00934CDB">
        <w:rPr>
          <w:rFonts w:eastAsiaTheme="minorEastAsia"/>
          <w:szCs w:val="28"/>
        </w:rPr>
        <w:t>действующего от имени _____________</w:t>
      </w:r>
    </w:p>
    <w:p w:rsidR="00934CDB" w:rsidRPr="00934CDB" w:rsidRDefault="00934CDB" w:rsidP="006A3D3F">
      <w:pPr>
        <w:widowControl w:val="0"/>
        <w:autoSpaceDE w:val="0"/>
        <w:autoSpaceDN w:val="0"/>
        <w:adjustRightInd w:val="0"/>
        <w:jc w:val="right"/>
        <w:rPr>
          <w:rFonts w:eastAsiaTheme="minorEastAsia"/>
          <w:szCs w:val="28"/>
        </w:rPr>
      </w:pPr>
      <w:r w:rsidRPr="00934CDB">
        <w:rPr>
          <w:rFonts w:eastAsiaTheme="minorEastAsia"/>
          <w:szCs w:val="28"/>
        </w:rPr>
        <w:t>___________________________________</w:t>
      </w:r>
    </w:p>
    <w:p w:rsidR="00934CDB" w:rsidRPr="00934CDB" w:rsidRDefault="00934CDB" w:rsidP="006A3D3F">
      <w:pPr>
        <w:widowControl w:val="0"/>
        <w:autoSpaceDE w:val="0"/>
        <w:autoSpaceDN w:val="0"/>
        <w:adjustRightInd w:val="0"/>
        <w:jc w:val="right"/>
        <w:rPr>
          <w:rFonts w:eastAsiaTheme="minorEastAsia"/>
          <w:sz w:val="22"/>
          <w:szCs w:val="22"/>
        </w:rPr>
      </w:pPr>
      <w:r w:rsidRPr="00934CDB">
        <w:rPr>
          <w:rFonts w:eastAsiaTheme="minorEastAsia"/>
          <w:sz w:val="22"/>
          <w:szCs w:val="22"/>
        </w:rPr>
        <w:t>(Ф.И.О. или наименование заявителя)</w:t>
      </w:r>
    </w:p>
    <w:p w:rsidR="00934CDB" w:rsidRPr="00934CDB" w:rsidRDefault="00934CDB" w:rsidP="006A3D3F">
      <w:pPr>
        <w:widowControl w:val="0"/>
        <w:autoSpaceDE w:val="0"/>
        <w:autoSpaceDN w:val="0"/>
        <w:adjustRightInd w:val="0"/>
        <w:jc w:val="right"/>
        <w:rPr>
          <w:rFonts w:eastAsiaTheme="minorEastAsia"/>
          <w:szCs w:val="28"/>
        </w:rPr>
      </w:pPr>
      <w:r w:rsidRPr="00934CDB">
        <w:rPr>
          <w:rFonts w:eastAsiaTheme="minorEastAsia"/>
          <w:szCs w:val="28"/>
        </w:rPr>
        <w:t>на основании ______________________</w:t>
      </w:r>
    </w:p>
    <w:p w:rsidR="00934CDB" w:rsidRPr="00934CDB" w:rsidRDefault="00934CDB" w:rsidP="006A3D3F">
      <w:pPr>
        <w:widowControl w:val="0"/>
        <w:autoSpaceDE w:val="0"/>
        <w:autoSpaceDN w:val="0"/>
        <w:adjustRightInd w:val="0"/>
        <w:jc w:val="right"/>
        <w:rPr>
          <w:rFonts w:eastAsiaTheme="minorEastAsia"/>
          <w:sz w:val="22"/>
          <w:szCs w:val="22"/>
        </w:rPr>
      </w:pPr>
      <w:r w:rsidRPr="00934CDB">
        <w:rPr>
          <w:rFonts w:eastAsiaTheme="minorEastAsia"/>
          <w:sz w:val="22"/>
          <w:szCs w:val="22"/>
        </w:rPr>
        <w:t>(указываются данные документа,</w:t>
      </w:r>
    </w:p>
    <w:p w:rsidR="00934CDB" w:rsidRPr="00934CDB" w:rsidRDefault="00934CDB" w:rsidP="006A3D3F">
      <w:pPr>
        <w:widowControl w:val="0"/>
        <w:autoSpaceDE w:val="0"/>
        <w:autoSpaceDN w:val="0"/>
        <w:adjustRightInd w:val="0"/>
        <w:jc w:val="right"/>
        <w:rPr>
          <w:rFonts w:eastAsiaTheme="minorEastAsia"/>
          <w:sz w:val="22"/>
          <w:szCs w:val="22"/>
        </w:rPr>
      </w:pPr>
      <w:r w:rsidRPr="00934CDB">
        <w:rPr>
          <w:rFonts w:eastAsiaTheme="minorEastAsia"/>
          <w:sz w:val="22"/>
          <w:szCs w:val="22"/>
        </w:rPr>
        <w:t>___________________________________________,</w:t>
      </w:r>
    </w:p>
    <w:p w:rsidR="00934CDB" w:rsidRPr="00934CDB" w:rsidRDefault="00934CDB" w:rsidP="006A3D3F">
      <w:pPr>
        <w:widowControl w:val="0"/>
        <w:autoSpaceDE w:val="0"/>
        <w:autoSpaceDN w:val="0"/>
        <w:adjustRightInd w:val="0"/>
        <w:jc w:val="right"/>
        <w:rPr>
          <w:rFonts w:eastAsiaTheme="minorEastAsia"/>
          <w:sz w:val="22"/>
          <w:szCs w:val="22"/>
        </w:rPr>
      </w:pPr>
      <w:r w:rsidRPr="00934CDB">
        <w:rPr>
          <w:rFonts w:eastAsiaTheme="minorEastAsia"/>
          <w:sz w:val="22"/>
          <w:szCs w:val="22"/>
        </w:rPr>
        <w:t>подтверждающего полномочия</w:t>
      </w:r>
    </w:p>
    <w:p w:rsidR="00934CDB" w:rsidRPr="00934CDB" w:rsidRDefault="00934CDB" w:rsidP="006A3D3F">
      <w:pPr>
        <w:widowControl w:val="0"/>
        <w:autoSpaceDE w:val="0"/>
        <w:autoSpaceDN w:val="0"/>
        <w:adjustRightInd w:val="0"/>
        <w:jc w:val="right"/>
        <w:rPr>
          <w:rFonts w:eastAsiaTheme="minorEastAsia"/>
          <w:sz w:val="22"/>
          <w:szCs w:val="22"/>
        </w:rPr>
      </w:pPr>
      <w:r w:rsidRPr="00934CDB">
        <w:rPr>
          <w:rFonts w:eastAsiaTheme="minorEastAsia"/>
          <w:sz w:val="22"/>
          <w:szCs w:val="22"/>
        </w:rPr>
        <w:t>представителя заявителя)</w:t>
      </w:r>
    </w:p>
    <w:p w:rsidR="00934CDB" w:rsidRPr="00934CDB" w:rsidRDefault="00934CDB" w:rsidP="006A3D3F">
      <w:pPr>
        <w:widowControl w:val="0"/>
        <w:autoSpaceDE w:val="0"/>
        <w:autoSpaceDN w:val="0"/>
        <w:adjustRightInd w:val="0"/>
        <w:jc w:val="right"/>
        <w:rPr>
          <w:rFonts w:eastAsiaTheme="minorEastAsia"/>
          <w:szCs w:val="28"/>
        </w:rPr>
      </w:pPr>
      <w:r w:rsidRPr="00934CDB">
        <w:rPr>
          <w:rFonts w:eastAsiaTheme="minorEastAsia"/>
          <w:szCs w:val="28"/>
        </w:rPr>
        <w:t>контактный телефон _______________,</w:t>
      </w:r>
    </w:p>
    <w:p w:rsidR="00934CDB" w:rsidRPr="00934CDB" w:rsidRDefault="00934CDB" w:rsidP="006A3D3F">
      <w:pPr>
        <w:widowControl w:val="0"/>
        <w:autoSpaceDE w:val="0"/>
        <w:autoSpaceDN w:val="0"/>
        <w:adjustRightInd w:val="0"/>
        <w:jc w:val="right"/>
        <w:rPr>
          <w:rFonts w:eastAsiaTheme="minorEastAsia"/>
          <w:szCs w:val="28"/>
        </w:rPr>
      </w:pPr>
      <w:r w:rsidRPr="00934CDB">
        <w:rPr>
          <w:rFonts w:eastAsiaTheme="minorEastAsia"/>
          <w:szCs w:val="28"/>
        </w:rPr>
        <w:t>адрес для корреспонденции _________</w:t>
      </w:r>
    </w:p>
    <w:p w:rsidR="00934CDB" w:rsidRPr="00934CDB" w:rsidRDefault="00934CDB" w:rsidP="006A3D3F">
      <w:pPr>
        <w:widowControl w:val="0"/>
        <w:autoSpaceDE w:val="0"/>
        <w:autoSpaceDN w:val="0"/>
        <w:adjustRightInd w:val="0"/>
        <w:jc w:val="right"/>
        <w:rPr>
          <w:rFonts w:eastAsiaTheme="minorEastAsia"/>
          <w:szCs w:val="28"/>
        </w:rPr>
      </w:pPr>
      <w:r w:rsidRPr="00934CDB">
        <w:rPr>
          <w:rFonts w:eastAsiaTheme="minorEastAsia"/>
          <w:szCs w:val="28"/>
        </w:rPr>
        <w:t>___________________________________</w:t>
      </w:r>
    </w:p>
    <w:p w:rsidR="00934CDB" w:rsidRPr="00934CDB" w:rsidRDefault="00934CDB" w:rsidP="006A3D3F">
      <w:pPr>
        <w:jc w:val="right"/>
        <w:rPr>
          <w:rFonts w:eastAsia="Calibri"/>
          <w:szCs w:val="28"/>
          <w:lang w:eastAsia="en-US"/>
        </w:rPr>
      </w:pPr>
    </w:p>
    <w:p w:rsidR="00934CDB" w:rsidRPr="00934CDB" w:rsidRDefault="00934CDB" w:rsidP="006A3D3F">
      <w:pPr>
        <w:widowControl w:val="0"/>
        <w:autoSpaceDE w:val="0"/>
        <w:autoSpaceDN w:val="0"/>
        <w:adjustRightInd w:val="0"/>
        <w:jc w:val="center"/>
        <w:rPr>
          <w:rFonts w:eastAsiaTheme="minorEastAsia"/>
          <w:szCs w:val="28"/>
        </w:rPr>
      </w:pPr>
      <w:r w:rsidRPr="00934CDB">
        <w:rPr>
          <w:rFonts w:eastAsiaTheme="minorEastAsia"/>
          <w:b/>
          <w:bCs/>
          <w:color w:val="26282F"/>
          <w:szCs w:val="28"/>
        </w:rPr>
        <w:t>Заявление</w:t>
      </w:r>
    </w:p>
    <w:p w:rsidR="00934CDB" w:rsidRPr="00934CDB" w:rsidRDefault="00934CDB" w:rsidP="006A3D3F">
      <w:pPr>
        <w:jc w:val="center"/>
        <w:rPr>
          <w:rFonts w:eastAsia="Calibri"/>
          <w:szCs w:val="28"/>
          <w:lang w:eastAsia="en-US"/>
        </w:rPr>
      </w:pPr>
    </w:p>
    <w:p w:rsidR="00934CDB" w:rsidRPr="00934CDB" w:rsidRDefault="00934CDB" w:rsidP="006A3D3F">
      <w:pPr>
        <w:widowControl w:val="0"/>
        <w:autoSpaceDE w:val="0"/>
        <w:autoSpaceDN w:val="0"/>
        <w:adjustRightInd w:val="0"/>
        <w:ind w:firstLine="709"/>
        <w:jc w:val="both"/>
        <w:rPr>
          <w:rFonts w:eastAsiaTheme="minorEastAsia"/>
          <w:szCs w:val="28"/>
        </w:rPr>
      </w:pPr>
      <w:r w:rsidRPr="00934CDB">
        <w:rPr>
          <w:rFonts w:eastAsiaTheme="minorEastAsia"/>
          <w:szCs w:val="28"/>
        </w:rPr>
        <w:t xml:space="preserve">Прошу выдать разрешение на использование воздушного пространства над </w:t>
      </w:r>
    </w:p>
    <w:p w:rsidR="00934CDB" w:rsidRPr="00934CDB" w:rsidRDefault="00934CDB" w:rsidP="00993A5A">
      <w:pPr>
        <w:widowControl w:val="0"/>
        <w:autoSpaceDE w:val="0"/>
        <w:autoSpaceDN w:val="0"/>
        <w:adjustRightInd w:val="0"/>
        <w:jc w:val="both"/>
        <w:rPr>
          <w:rFonts w:eastAsiaTheme="minorEastAsia"/>
          <w:szCs w:val="28"/>
        </w:rPr>
      </w:pPr>
      <w:r w:rsidRPr="00934CDB">
        <w:rPr>
          <w:rFonts w:eastAsiaTheme="minorEastAsia"/>
          <w:szCs w:val="28"/>
        </w:rPr>
        <w:t>___________________________________________________________________</w:t>
      </w:r>
      <w:r w:rsidR="00AB3647">
        <w:rPr>
          <w:rFonts w:eastAsiaTheme="minorEastAsia"/>
          <w:szCs w:val="28"/>
        </w:rPr>
        <w:t>___</w:t>
      </w:r>
    </w:p>
    <w:p w:rsidR="00934CDB" w:rsidRPr="00934CDB" w:rsidRDefault="00934CDB" w:rsidP="006D1691">
      <w:pPr>
        <w:widowControl w:val="0"/>
        <w:autoSpaceDE w:val="0"/>
        <w:autoSpaceDN w:val="0"/>
        <w:adjustRightInd w:val="0"/>
        <w:ind w:firstLine="1843"/>
        <w:jc w:val="both"/>
        <w:rPr>
          <w:rFonts w:eastAsiaTheme="minorEastAsia"/>
          <w:sz w:val="22"/>
          <w:szCs w:val="22"/>
        </w:rPr>
      </w:pPr>
      <w:r w:rsidRPr="00934CDB">
        <w:rPr>
          <w:rFonts w:eastAsiaTheme="minorEastAsia"/>
          <w:sz w:val="22"/>
          <w:szCs w:val="22"/>
        </w:rPr>
        <w:t>(указать населенный пункт Краснокамского городского округа)</w:t>
      </w:r>
    </w:p>
    <w:p w:rsidR="00934CDB" w:rsidRPr="00934CDB" w:rsidRDefault="00934CDB" w:rsidP="00993A5A">
      <w:pPr>
        <w:widowControl w:val="0"/>
        <w:autoSpaceDE w:val="0"/>
        <w:autoSpaceDN w:val="0"/>
        <w:adjustRightInd w:val="0"/>
        <w:jc w:val="both"/>
        <w:rPr>
          <w:rFonts w:eastAsiaTheme="minorEastAsia"/>
          <w:szCs w:val="28"/>
        </w:rPr>
      </w:pPr>
      <w:r w:rsidRPr="00934CDB">
        <w:rPr>
          <w:rFonts w:eastAsiaTheme="minorEastAsia"/>
          <w:szCs w:val="28"/>
        </w:rPr>
        <w:t>для ___________________________________________________________________</w:t>
      </w:r>
    </w:p>
    <w:p w:rsidR="00934CDB" w:rsidRPr="00934CDB" w:rsidRDefault="00934CDB" w:rsidP="006D1691">
      <w:pPr>
        <w:widowControl w:val="0"/>
        <w:autoSpaceDE w:val="0"/>
        <w:autoSpaceDN w:val="0"/>
        <w:adjustRightInd w:val="0"/>
        <w:ind w:firstLine="1843"/>
        <w:jc w:val="both"/>
        <w:rPr>
          <w:rFonts w:eastAsiaTheme="minorEastAsia"/>
          <w:sz w:val="22"/>
          <w:szCs w:val="22"/>
        </w:rPr>
      </w:pPr>
      <w:r w:rsidRPr="00934CDB">
        <w:rPr>
          <w:rFonts w:eastAsiaTheme="minorEastAsia"/>
          <w:sz w:val="22"/>
          <w:szCs w:val="22"/>
        </w:rPr>
        <w:t xml:space="preserve"> (вид деятельности по использованию воздушного пространства)</w:t>
      </w:r>
    </w:p>
    <w:p w:rsidR="00934CDB" w:rsidRPr="00934CDB" w:rsidRDefault="00934CDB" w:rsidP="00993A5A">
      <w:pPr>
        <w:widowControl w:val="0"/>
        <w:autoSpaceDE w:val="0"/>
        <w:autoSpaceDN w:val="0"/>
        <w:adjustRightInd w:val="0"/>
        <w:jc w:val="both"/>
        <w:rPr>
          <w:rFonts w:eastAsiaTheme="minorEastAsia"/>
          <w:szCs w:val="28"/>
        </w:rPr>
      </w:pPr>
      <w:r w:rsidRPr="00934CDB">
        <w:rPr>
          <w:rFonts w:eastAsiaTheme="minorEastAsia"/>
          <w:szCs w:val="28"/>
        </w:rPr>
        <w:t>на воздушном судне:</w:t>
      </w:r>
    </w:p>
    <w:p w:rsidR="00934CDB" w:rsidRPr="00934CDB" w:rsidRDefault="00934CDB" w:rsidP="00993A5A">
      <w:pPr>
        <w:widowControl w:val="0"/>
        <w:autoSpaceDE w:val="0"/>
        <w:autoSpaceDN w:val="0"/>
        <w:adjustRightInd w:val="0"/>
        <w:jc w:val="both"/>
        <w:rPr>
          <w:rFonts w:eastAsiaTheme="minorEastAsia"/>
          <w:szCs w:val="28"/>
        </w:rPr>
      </w:pPr>
      <w:r w:rsidRPr="00934CDB">
        <w:rPr>
          <w:rFonts w:eastAsiaTheme="minorEastAsia"/>
          <w:szCs w:val="28"/>
        </w:rPr>
        <w:t>тип ___________________________________________________________________</w:t>
      </w:r>
    </w:p>
    <w:p w:rsidR="00934CDB" w:rsidRPr="00934CDB" w:rsidRDefault="00934CDB" w:rsidP="00993A5A">
      <w:pPr>
        <w:widowControl w:val="0"/>
        <w:autoSpaceDE w:val="0"/>
        <w:autoSpaceDN w:val="0"/>
        <w:adjustRightInd w:val="0"/>
        <w:jc w:val="both"/>
        <w:rPr>
          <w:rFonts w:eastAsiaTheme="minorEastAsia"/>
          <w:szCs w:val="28"/>
        </w:rPr>
      </w:pPr>
      <w:r w:rsidRPr="00934CDB">
        <w:rPr>
          <w:rFonts w:eastAsiaTheme="minorEastAsia"/>
          <w:szCs w:val="28"/>
        </w:rPr>
        <w:t xml:space="preserve">государственный (регистрационный) опознавательный знак </w:t>
      </w:r>
    </w:p>
    <w:p w:rsidR="00934CDB" w:rsidRPr="00934CDB" w:rsidRDefault="00934CDB" w:rsidP="00993A5A">
      <w:pPr>
        <w:widowControl w:val="0"/>
        <w:autoSpaceDE w:val="0"/>
        <w:autoSpaceDN w:val="0"/>
        <w:adjustRightInd w:val="0"/>
        <w:jc w:val="both"/>
        <w:rPr>
          <w:rFonts w:eastAsiaTheme="minorEastAsia"/>
          <w:szCs w:val="28"/>
        </w:rPr>
      </w:pPr>
      <w:r w:rsidRPr="00934CDB">
        <w:rPr>
          <w:rFonts w:eastAsiaTheme="minorEastAsia"/>
          <w:szCs w:val="28"/>
        </w:rPr>
        <w:t>заводской номер (при наличии) ________________________________________</w:t>
      </w:r>
      <w:r w:rsidR="00AB3647">
        <w:rPr>
          <w:rFonts w:eastAsiaTheme="minorEastAsia"/>
          <w:szCs w:val="28"/>
        </w:rPr>
        <w:t>___</w:t>
      </w:r>
    </w:p>
    <w:p w:rsidR="00934CDB" w:rsidRPr="00934CDB" w:rsidRDefault="00934CDB" w:rsidP="00993A5A">
      <w:pPr>
        <w:widowControl w:val="0"/>
        <w:autoSpaceDE w:val="0"/>
        <w:autoSpaceDN w:val="0"/>
        <w:adjustRightInd w:val="0"/>
        <w:jc w:val="both"/>
        <w:rPr>
          <w:rFonts w:eastAsiaTheme="minorEastAsia"/>
          <w:szCs w:val="28"/>
        </w:rPr>
      </w:pPr>
      <w:r w:rsidRPr="00934CDB">
        <w:rPr>
          <w:rFonts w:eastAsiaTheme="minorEastAsia"/>
          <w:szCs w:val="28"/>
        </w:rPr>
        <w:t>Срок использования воздушного пространства над населенным пунктом:</w:t>
      </w:r>
    </w:p>
    <w:p w:rsidR="00934CDB" w:rsidRPr="00934CDB" w:rsidRDefault="00934CDB" w:rsidP="00993A5A">
      <w:pPr>
        <w:widowControl w:val="0"/>
        <w:autoSpaceDE w:val="0"/>
        <w:autoSpaceDN w:val="0"/>
        <w:adjustRightInd w:val="0"/>
        <w:jc w:val="both"/>
        <w:rPr>
          <w:rFonts w:eastAsiaTheme="minorEastAsia"/>
          <w:szCs w:val="28"/>
        </w:rPr>
      </w:pPr>
      <w:r w:rsidRPr="00934CDB">
        <w:rPr>
          <w:rFonts w:eastAsiaTheme="minorEastAsia"/>
          <w:szCs w:val="28"/>
        </w:rPr>
        <w:t xml:space="preserve">начало ______________________________, </w:t>
      </w:r>
    </w:p>
    <w:p w:rsidR="00934CDB" w:rsidRPr="00934CDB" w:rsidRDefault="00934CDB" w:rsidP="00993A5A">
      <w:pPr>
        <w:widowControl w:val="0"/>
        <w:autoSpaceDE w:val="0"/>
        <w:autoSpaceDN w:val="0"/>
        <w:adjustRightInd w:val="0"/>
        <w:jc w:val="both"/>
        <w:rPr>
          <w:rFonts w:eastAsiaTheme="minorEastAsia"/>
          <w:szCs w:val="28"/>
        </w:rPr>
      </w:pPr>
      <w:r w:rsidRPr="00934CDB">
        <w:rPr>
          <w:rFonts w:eastAsiaTheme="minorEastAsia"/>
          <w:szCs w:val="28"/>
        </w:rPr>
        <w:t>окончание ________________________</w:t>
      </w:r>
      <w:r w:rsidR="00FF037C">
        <w:rPr>
          <w:rFonts w:eastAsiaTheme="minorEastAsia"/>
          <w:szCs w:val="28"/>
        </w:rPr>
        <w:t>___</w:t>
      </w:r>
    </w:p>
    <w:p w:rsidR="00934CDB" w:rsidRPr="00934CDB" w:rsidRDefault="00934CDB" w:rsidP="00993A5A">
      <w:pPr>
        <w:widowControl w:val="0"/>
        <w:autoSpaceDE w:val="0"/>
        <w:autoSpaceDN w:val="0"/>
        <w:adjustRightInd w:val="0"/>
        <w:jc w:val="both"/>
        <w:rPr>
          <w:rFonts w:eastAsiaTheme="minorEastAsia"/>
          <w:szCs w:val="28"/>
        </w:rPr>
      </w:pPr>
      <w:r w:rsidRPr="00934CDB">
        <w:rPr>
          <w:rFonts w:eastAsiaTheme="minorEastAsia"/>
          <w:szCs w:val="28"/>
        </w:rPr>
        <w:t>Место использования воздушного пространства над населенным пунктом</w:t>
      </w:r>
    </w:p>
    <w:p w:rsidR="00934CDB" w:rsidRPr="00934CDB" w:rsidRDefault="00934CDB" w:rsidP="00993A5A">
      <w:pPr>
        <w:widowControl w:val="0"/>
        <w:autoSpaceDE w:val="0"/>
        <w:autoSpaceDN w:val="0"/>
        <w:adjustRightInd w:val="0"/>
        <w:jc w:val="both"/>
        <w:rPr>
          <w:rFonts w:eastAsiaTheme="minorEastAsia"/>
          <w:szCs w:val="28"/>
        </w:rPr>
      </w:pPr>
      <w:r w:rsidRPr="00934CDB">
        <w:rPr>
          <w:rFonts w:eastAsiaTheme="minorEastAsia"/>
          <w:szCs w:val="28"/>
        </w:rPr>
        <w:t>(посадочные площадки, планируемые к использованию):</w:t>
      </w:r>
    </w:p>
    <w:p w:rsidR="00934CDB" w:rsidRPr="00934CDB" w:rsidRDefault="00934CDB" w:rsidP="00993A5A">
      <w:pPr>
        <w:widowControl w:val="0"/>
        <w:autoSpaceDE w:val="0"/>
        <w:autoSpaceDN w:val="0"/>
        <w:adjustRightInd w:val="0"/>
        <w:jc w:val="both"/>
        <w:rPr>
          <w:rFonts w:eastAsiaTheme="minorEastAsia"/>
          <w:szCs w:val="28"/>
        </w:rPr>
      </w:pPr>
      <w:r w:rsidRPr="00934CDB">
        <w:rPr>
          <w:rFonts w:eastAsiaTheme="minorEastAsia"/>
          <w:szCs w:val="28"/>
        </w:rPr>
        <w:t>___________________________________________________________________</w:t>
      </w:r>
      <w:r w:rsidR="00AB3647">
        <w:rPr>
          <w:rFonts w:eastAsiaTheme="minorEastAsia"/>
          <w:szCs w:val="28"/>
        </w:rPr>
        <w:t>___</w:t>
      </w:r>
    </w:p>
    <w:p w:rsidR="00934CDB" w:rsidRPr="00934CDB" w:rsidRDefault="00934CDB" w:rsidP="00993A5A">
      <w:pPr>
        <w:jc w:val="both"/>
        <w:rPr>
          <w:rFonts w:ascii="Calibri" w:eastAsia="Calibri" w:hAnsi="Calibri"/>
          <w:sz w:val="22"/>
          <w:szCs w:val="22"/>
        </w:rPr>
      </w:pPr>
    </w:p>
    <w:p w:rsidR="00934CDB" w:rsidRPr="00934CDB" w:rsidRDefault="00934CDB" w:rsidP="00993A5A">
      <w:pPr>
        <w:widowControl w:val="0"/>
        <w:autoSpaceDE w:val="0"/>
        <w:autoSpaceDN w:val="0"/>
        <w:adjustRightInd w:val="0"/>
        <w:jc w:val="both"/>
        <w:rPr>
          <w:rFonts w:eastAsiaTheme="minorEastAsia"/>
          <w:szCs w:val="28"/>
        </w:rPr>
      </w:pPr>
      <w:r w:rsidRPr="00934CDB">
        <w:rPr>
          <w:rFonts w:eastAsiaTheme="minorEastAsia"/>
          <w:szCs w:val="28"/>
        </w:rPr>
        <w:t>Время использования воздушного пространства над населенным пунктом:</w:t>
      </w:r>
    </w:p>
    <w:p w:rsidR="00934CDB" w:rsidRPr="00934CDB" w:rsidRDefault="00934CDB" w:rsidP="00993A5A">
      <w:pPr>
        <w:widowControl w:val="0"/>
        <w:autoSpaceDE w:val="0"/>
        <w:autoSpaceDN w:val="0"/>
        <w:adjustRightInd w:val="0"/>
        <w:jc w:val="both"/>
        <w:rPr>
          <w:rFonts w:eastAsiaTheme="minorEastAsia"/>
          <w:szCs w:val="28"/>
        </w:rPr>
      </w:pPr>
      <w:r w:rsidRPr="00934CDB">
        <w:rPr>
          <w:rFonts w:eastAsiaTheme="minorEastAsia"/>
          <w:szCs w:val="28"/>
        </w:rPr>
        <w:t>___________________________________________________________________</w:t>
      </w:r>
      <w:r w:rsidR="00AB3647">
        <w:rPr>
          <w:rFonts w:eastAsiaTheme="minorEastAsia"/>
          <w:szCs w:val="28"/>
        </w:rPr>
        <w:t>___</w:t>
      </w:r>
    </w:p>
    <w:p w:rsidR="00934CDB" w:rsidRPr="00934CDB" w:rsidRDefault="00934CDB" w:rsidP="00006B37">
      <w:pPr>
        <w:widowControl w:val="0"/>
        <w:autoSpaceDE w:val="0"/>
        <w:autoSpaceDN w:val="0"/>
        <w:adjustRightInd w:val="0"/>
        <w:ind w:firstLine="3544"/>
        <w:jc w:val="both"/>
        <w:rPr>
          <w:rFonts w:eastAsiaTheme="minorEastAsia"/>
          <w:szCs w:val="28"/>
        </w:rPr>
      </w:pPr>
      <w:r w:rsidRPr="00934CDB">
        <w:rPr>
          <w:rFonts w:eastAsiaTheme="minorEastAsia"/>
          <w:szCs w:val="28"/>
        </w:rPr>
        <w:t xml:space="preserve"> (дневное/ночное)</w:t>
      </w:r>
    </w:p>
    <w:p w:rsidR="00934CDB" w:rsidRPr="00934CDB" w:rsidRDefault="00934CDB" w:rsidP="00993A5A">
      <w:pPr>
        <w:jc w:val="both"/>
        <w:rPr>
          <w:rFonts w:eastAsia="Calibri"/>
          <w:szCs w:val="28"/>
          <w:lang w:eastAsia="en-US"/>
        </w:rPr>
      </w:pPr>
    </w:p>
    <w:p w:rsidR="00934CDB" w:rsidRPr="00934CDB" w:rsidRDefault="00934CDB" w:rsidP="00993A5A">
      <w:pPr>
        <w:widowControl w:val="0"/>
        <w:autoSpaceDE w:val="0"/>
        <w:autoSpaceDN w:val="0"/>
        <w:adjustRightInd w:val="0"/>
        <w:jc w:val="both"/>
        <w:rPr>
          <w:rFonts w:eastAsiaTheme="minorEastAsia"/>
          <w:szCs w:val="28"/>
        </w:rPr>
      </w:pPr>
      <w:r w:rsidRPr="00934CDB">
        <w:rPr>
          <w:rFonts w:eastAsiaTheme="minorEastAsia"/>
          <w:szCs w:val="28"/>
        </w:rPr>
        <w:t>Приложение: _____________________________________________________________</w:t>
      </w:r>
      <w:r w:rsidR="00FF037C">
        <w:rPr>
          <w:rFonts w:eastAsiaTheme="minorEastAsia"/>
          <w:szCs w:val="28"/>
        </w:rPr>
        <w:t>______</w:t>
      </w:r>
      <w:r w:rsidR="00AB3647">
        <w:rPr>
          <w:rFonts w:eastAsiaTheme="minorEastAsia"/>
          <w:szCs w:val="28"/>
        </w:rPr>
        <w:t>___</w:t>
      </w:r>
    </w:p>
    <w:p w:rsidR="00934CDB" w:rsidRPr="00934CDB" w:rsidRDefault="00934CDB" w:rsidP="00993A5A">
      <w:pPr>
        <w:widowControl w:val="0"/>
        <w:autoSpaceDE w:val="0"/>
        <w:autoSpaceDN w:val="0"/>
        <w:adjustRightInd w:val="0"/>
        <w:jc w:val="both"/>
        <w:rPr>
          <w:rFonts w:eastAsiaTheme="minorEastAsia"/>
          <w:szCs w:val="28"/>
        </w:rPr>
      </w:pPr>
      <w:r w:rsidRPr="00934CDB">
        <w:rPr>
          <w:rFonts w:eastAsiaTheme="minorEastAsia"/>
          <w:szCs w:val="28"/>
        </w:rPr>
        <w:t>___________________________________________________________________</w:t>
      </w:r>
      <w:r w:rsidR="00AB3647">
        <w:rPr>
          <w:rFonts w:eastAsiaTheme="minorEastAsia"/>
          <w:szCs w:val="28"/>
        </w:rPr>
        <w:t>___</w:t>
      </w:r>
    </w:p>
    <w:p w:rsidR="00934CDB" w:rsidRPr="00934CDB" w:rsidRDefault="00934CDB" w:rsidP="00993A5A">
      <w:pPr>
        <w:widowControl w:val="0"/>
        <w:autoSpaceDE w:val="0"/>
        <w:autoSpaceDN w:val="0"/>
        <w:adjustRightInd w:val="0"/>
        <w:jc w:val="both"/>
        <w:rPr>
          <w:rFonts w:eastAsiaTheme="minorEastAsia"/>
          <w:szCs w:val="28"/>
        </w:rPr>
      </w:pPr>
      <w:r w:rsidRPr="00934CDB">
        <w:rPr>
          <w:rFonts w:eastAsiaTheme="minorEastAsia"/>
          <w:szCs w:val="28"/>
        </w:rPr>
        <w:t>___________________________________________________________________</w:t>
      </w:r>
      <w:r w:rsidR="00AB3647">
        <w:rPr>
          <w:rFonts w:eastAsiaTheme="minorEastAsia"/>
          <w:szCs w:val="28"/>
        </w:rPr>
        <w:t>__</w:t>
      </w:r>
    </w:p>
    <w:p w:rsidR="00934CDB" w:rsidRPr="00934CDB" w:rsidRDefault="00934CDB" w:rsidP="00993A5A">
      <w:pPr>
        <w:widowControl w:val="0"/>
        <w:autoSpaceDE w:val="0"/>
        <w:autoSpaceDN w:val="0"/>
        <w:adjustRightInd w:val="0"/>
        <w:jc w:val="both"/>
        <w:rPr>
          <w:rFonts w:eastAsiaTheme="minorEastAsia"/>
          <w:szCs w:val="28"/>
        </w:rPr>
      </w:pPr>
      <w:r w:rsidRPr="00934CDB">
        <w:rPr>
          <w:rFonts w:eastAsiaTheme="minorEastAsia"/>
          <w:szCs w:val="28"/>
        </w:rPr>
        <w:t>___________________________________________________________________</w:t>
      </w:r>
      <w:r w:rsidR="00AB3647">
        <w:rPr>
          <w:rFonts w:eastAsiaTheme="minorEastAsia"/>
          <w:szCs w:val="28"/>
        </w:rPr>
        <w:t>__</w:t>
      </w:r>
    </w:p>
    <w:p w:rsidR="00934CDB" w:rsidRPr="00934CDB" w:rsidRDefault="00934CDB" w:rsidP="00993A5A">
      <w:pPr>
        <w:widowControl w:val="0"/>
        <w:autoSpaceDE w:val="0"/>
        <w:autoSpaceDN w:val="0"/>
        <w:adjustRightInd w:val="0"/>
        <w:jc w:val="both"/>
        <w:rPr>
          <w:rFonts w:eastAsiaTheme="minorEastAsia"/>
          <w:szCs w:val="28"/>
        </w:rPr>
      </w:pPr>
      <w:r w:rsidRPr="00934CDB">
        <w:rPr>
          <w:rFonts w:eastAsiaTheme="minorEastAsia"/>
          <w:szCs w:val="28"/>
        </w:rPr>
        <w:t>___________________________________________________________________</w:t>
      </w:r>
      <w:r w:rsidR="00AB3647">
        <w:rPr>
          <w:rFonts w:eastAsiaTheme="minorEastAsia"/>
          <w:szCs w:val="28"/>
        </w:rPr>
        <w:t>__</w:t>
      </w:r>
    </w:p>
    <w:p w:rsidR="00934CDB" w:rsidRPr="00934CDB" w:rsidRDefault="00934CDB" w:rsidP="00993A5A">
      <w:pPr>
        <w:jc w:val="both"/>
        <w:rPr>
          <w:rFonts w:eastAsia="Calibri"/>
          <w:szCs w:val="28"/>
          <w:lang w:eastAsia="en-US"/>
        </w:rPr>
      </w:pPr>
    </w:p>
    <w:p w:rsidR="00934CDB" w:rsidRPr="00934CDB" w:rsidRDefault="00934CDB" w:rsidP="00993A5A">
      <w:pPr>
        <w:widowControl w:val="0"/>
        <w:autoSpaceDE w:val="0"/>
        <w:autoSpaceDN w:val="0"/>
        <w:adjustRightInd w:val="0"/>
        <w:jc w:val="both"/>
        <w:rPr>
          <w:rFonts w:eastAsiaTheme="minorEastAsia"/>
          <w:szCs w:val="28"/>
        </w:rPr>
      </w:pPr>
      <w:r w:rsidRPr="00934CDB">
        <w:rPr>
          <w:rFonts w:eastAsiaTheme="minorEastAsia"/>
          <w:szCs w:val="28"/>
        </w:rPr>
        <w:t>Результат предоставле</w:t>
      </w:r>
      <w:r w:rsidR="00240FEE">
        <w:rPr>
          <w:rFonts w:eastAsiaTheme="minorEastAsia"/>
          <w:szCs w:val="28"/>
        </w:rPr>
        <w:t>ния муниципальной услуги прошу</w:t>
      </w:r>
      <w:r w:rsidR="00CA5517">
        <w:rPr>
          <w:rFonts w:eastAsiaTheme="minorEastAsia"/>
          <w:szCs w:val="28"/>
        </w:rPr>
        <w:t xml:space="preserve"> </w:t>
      </w:r>
      <w:r w:rsidR="00C47B00" w:rsidRPr="00934CDB">
        <w:rPr>
          <w:rFonts w:eastAsiaTheme="minorEastAsia"/>
          <w:szCs w:val="28"/>
        </w:rPr>
        <w:t>направить (</w:t>
      </w:r>
      <w:r w:rsidRPr="00934CDB">
        <w:rPr>
          <w:rFonts w:eastAsiaTheme="minorEastAsia"/>
          <w:szCs w:val="28"/>
        </w:rPr>
        <w:t>вручить</w:t>
      </w:r>
    </w:p>
    <w:p w:rsidR="00934CDB" w:rsidRPr="00934CDB" w:rsidRDefault="00934CDB" w:rsidP="00993A5A">
      <w:pPr>
        <w:widowControl w:val="0"/>
        <w:autoSpaceDE w:val="0"/>
        <w:autoSpaceDN w:val="0"/>
        <w:adjustRightInd w:val="0"/>
        <w:jc w:val="both"/>
        <w:rPr>
          <w:rFonts w:eastAsiaTheme="minorEastAsia"/>
          <w:szCs w:val="28"/>
        </w:rPr>
      </w:pPr>
      <w:r w:rsidRPr="00934CDB">
        <w:rPr>
          <w:rFonts w:eastAsiaTheme="minorEastAsia"/>
          <w:szCs w:val="28"/>
        </w:rPr>
        <w:t>лично и т. д.) __________________________________________________________</w:t>
      </w:r>
    </w:p>
    <w:p w:rsidR="00934CDB" w:rsidRPr="00934CDB" w:rsidRDefault="00934CDB" w:rsidP="00993A5A">
      <w:pPr>
        <w:widowControl w:val="0"/>
        <w:autoSpaceDE w:val="0"/>
        <w:autoSpaceDN w:val="0"/>
        <w:adjustRightInd w:val="0"/>
        <w:jc w:val="both"/>
        <w:rPr>
          <w:rFonts w:eastAsiaTheme="minorEastAsia"/>
          <w:sz w:val="22"/>
          <w:szCs w:val="22"/>
        </w:rPr>
      </w:pPr>
      <w:r w:rsidRPr="00934CDB">
        <w:rPr>
          <w:rFonts w:eastAsiaTheme="minorEastAsia"/>
          <w:sz w:val="22"/>
          <w:szCs w:val="22"/>
        </w:rPr>
        <w:t xml:space="preserve">                </w:t>
      </w:r>
      <w:r w:rsidR="00CA5517">
        <w:rPr>
          <w:rFonts w:eastAsiaTheme="minorEastAsia"/>
          <w:sz w:val="22"/>
          <w:szCs w:val="22"/>
        </w:rPr>
        <w:t xml:space="preserve">                                                 </w:t>
      </w:r>
      <w:r w:rsidRPr="00934CDB">
        <w:rPr>
          <w:rFonts w:eastAsiaTheme="minorEastAsia"/>
          <w:sz w:val="22"/>
          <w:szCs w:val="22"/>
        </w:rPr>
        <w:t xml:space="preserve">    (указать способ получения муниципальной услуги)</w:t>
      </w:r>
    </w:p>
    <w:p w:rsidR="00934CDB" w:rsidRPr="00934CDB" w:rsidRDefault="00934CDB" w:rsidP="00993A5A">
      <w:pPr>
        <w:jc w:val="both"/>
        <w:rPr>
          <w:rFonts w:eastAsia="Calibri"/>
          <w:szCs w:val="28"/>
          <w:lang w:eastAsia="en-US"/>
        </w:rPr>
      </w:pPr>
    </w:p>
    <w:p w:rsidR="00934CDB" w:rsidRPr="00934CDB" w:rsidRDefault="00934CDB" w:rsidP="00993A5A">
      <w:pPr>
        <w:widowControl w:val="0"/>
        <w:autoSpaceDE w:val="0"/>
        <w:autoSpaceDN w:val="0"/>
        <w:adjustRightInd w:val="0"/>
        <w:jc w:val="both"/>
        <w:rPr>
          <w:rFonts w:eastAsiaTheme="minorEastAsia"/>
          <w:szCs w:val="28"/>
        </w:rPr>
      </w:pPr>
      <w:r w:rsidRPr="00934CDB">
        <w:rPr>
          <w:rFonts w:eastAsiaTheme="minorEastAsia"/>
          <w:szCs w:val="28"/>
        </w:rPr>
        <w:t>Даю согласие на обработку моих персональных данных: _____________________</w:t>
      </w:r>
    </w:p>
    <w:p w:rsidR="00934CDB" w:rsidRPr="00934CDB" w:rsidRDefault="00934CDB" w:rsidP="00993A5A">
      <w:pPr>
        <w:jc w:val="both"/>
        <w:rPr>
          <w:rFonts w:eastAsia="Calibri"/>
          <w:szCs w:val="28"/>
          <w:lang w:eastAsia="en-US"/>
        </w:rPr>
      </w:pPr>
    </w:p>
    <w:p w:rsidR="00934CDB" w:rsidRPr="00934CDB" w:rsidRDefault="00934CDB" w:rsidP="00993A5A">
      <w:pPr>
        <w:widowControl w:val="0"/>
        <w:autoSpaceDE w:val="0"/>
        <w:autoSpaceDN w:val="0"/>
        <w:adjustRightInd w:val="0"/>
        <w:jc w:val="both"/>
        <w:rPr>
          <w:rFonts w:eastAsiaTheme="minorEastAsia"/>
          <w:szCs w:val="28"/>
        </w:rPr>
      </w:pPr>
      <w:r w:rsidRPr="00934CDB">
        <w:rPr>
          <w:rFonts w:eastAsiaTheme="minorEastAsia"/>
          <w:szCs w:val="28"/>
        </w:rPr>
        <w:t>«___» ______________ 20__ г. __________________________</w:t>
      </w:r>
    </w:p>
    <w:p w:rsidR="00934CDB" w:rsidRPr="00934CDB" w:rsidRDefault="00934CDB" w:rsidP="00993A5A">
      <w:pPr>
        <w:widowControl w:val="0"/>
        <w:autoSpaceDE w:val="0"/>
        <w:autoSpaceDN w:val="0"/>
        <w:adjustRightInd w:val="0"/>
        <w:jc w:val="both"/>
        <w:rPr>
          <w:rFonts w:eastAsiaTheme="minorEastAsia"/>
          <w:sz w:val="22"/>
          <w:szCs w:val="22"/>
        </w:rPr>
      </w:pPr>
      <w:r w:rsidRPr="00934CDB">
        <w:rPr>
          <w:rFonts w:eastAsiaTheme="minorEastAsia"/>
          <w:sz w:val="22"/>
          <w:szCs w:val="22"/>
        </w:rPr>
        <w:t>(дата обращения заявителя)                                                  (подпись)</w:t>
      </w:r>
      <w:bookmarkStart w:id="30" w:name="sub_1200"/>
    </w:p>
    <w:p w:rsidR="00934CDB" w:rsidRDefault="00934CDB" w:rsidP="00993A5A">
      <w:pPr>
        <w:jc w:val="both"/>
        <w:rPr>
          <w:rFonts w:eastAsia="Calibri"/>
          <w:b/>
          <w:bCs/>
          <w:color w:val="26282F"/>
          <w:szCs w:val="28"/>
          <w:lang w:eastAsia="en-US"/>
        </w:rPr>
      </w:pPr>
    </w:p>
    <w:p w:rsidR="00934CDB" w:rsidRDefault="00934CDB" w:rsidP="00993A5A">
      <w:pPr>
        <w:jc w:val="both"/>
        <w:rPr>
          <w:rFonts w:eastAsia="Calibri"/>
          <w:b/>
          <w:bCs/>
          <w:color w:val="26282F"/>
          <w:szCs w:val="28"/>
          <w:lang w:eastAsia="en-US"/>
        </w:rPr>
      </w:pPr>
    </w:p>
    <w:p w:rsidR="00934CDB" w:rsidRDefault="00934CDB" w:rsidP="00993A5A">
      <w:pPr>
        <w:jc w:val="both"/>
        <w:rPr>
          <w:rFonts w:eastAsia="Calibri"/>
          <w:b/>
          <w:bCs/>
          <w:color w:val="26282F"/>
          <w:szCs w:val="28"/>
          <w:lang w:eastAsia="en-US"/>
        </w:rPr>
      </w:pPr>
    </w:p>
    <w:p w:rsidR="00934CDB" w:rsidRDefault="00934CDB" w:rsidP="00993A5A">
      <w:pPr>
        <w:jc w:val="both"/>
        <w:rPr>
          <w:rFonts w:eastAsia="Calibri"/>
          <w:b/>
          <w:bCs/>
          <w:color w:val="26282F"/>
          <w:szCs w:val="28"/>
          <w:lang w:eastAsia="en-US"/>
        </w:rPr>
      </w:pPr>
    </w:p>
    <w:p w:rsidR="00934CDB" w:rsidRDefault="00934CDB" w:rsidP="00993A5A">
      <w:pPr>
        <w:jc w:val="both"/>
        <w:rPr>
          <w:rFonts w:eastAsia="Calibri"/>
          <w:b/>
          <w:bCs/>
          <w:color w:val="26282F"/>
          <w:szCs w:val="28"/>
          <w:lang w:eastAsia="en-US"/>
        </w:rPr>
      </w:pPr>
    </w:p>
    <w:p w:rsidR="00934CDB" w:rsidRDefault="00934CDB" w:rsidP="00993A5A">
      <w:pPr>
        <w:jc w:val="both"/>
        <w:rPr>
          <w:rFonts w:eastAsia="Calibri"/>
          <w:b/>
          <w:bCs/>
          <w:color w:val="26282F"/>
          <w:szCs w:val="28"/>
          <w:lang w:eastAsia="en-US"/>
        </w:rPr>
      </w:pPr>
    </w:p>
    <w:p w:rsidR="00934CDB" w:rsidRDefault="00934CDB" w:rsidP="00993A5A">
      <w:pPr>
        <w:jc w:val="both"/>
        <w:rPr>
          <w:rFonts w:eastAsia="Calibri"/>
          <w:b/>
          <w:bCs/>
          <w:color w:val="26282F"/>
          <w:szCs w:val="28"/>
          <w:lang w:eastAsia="en-US"/>
        </w:rPr>
      </w:pPr>
    </w:p>
    <w:p w:rsidR="00934CDB" w:rsidRDefault="00934CDB" w:rsidP="00993A5A">
      <w:pPr>
        <w:jc w:val="both"/>
        <w:rPr>
          <w:rFonts w:eastAsia="Calibri"/>
          <w:b/>
          <w:bCs/>
          <w:color w:val="26282F"/>
          <w:szCs w:val="28"/>
          <w:lang w:eastAsia="en-US"/>
        </w:rPr>
      </w:pPr>
    </w:p>
    <w:p w:rsidR="00934CDB" w:rsidRDefault="00934CDB" w:rsidP="00993A5A">
      <w:pPr>
        <w:jc w:val="both"/>
        <w:rPr>
          <w:rFonts w:eastAsia="Calibri"/>
          <w:b/>
          <w:bCs/>
          <w:color w:val="26282F"/>
          <w:szCs w:val="28"/>
          <w:lang w:eastAsia="en-US"/>
        </w:rPr>
      </w:pPr>
    </w:p>
    <w:p w:rsidR="00934CDB" w:rsidRPr="00934CDB" w:rsidRDefault="00934CDB" w:rsidP="00993A5A">
      <w:pPr>
        <w:jc w:val="both"/>
        <w:rPr>
          <w:rFonts w:eastAsia="Calibri"/>
          <w:b/>
          <w:bCs/>
          <w:color w:val="26282F"/>
          <w:szCs w:val="28"/>
          <w:lang w:eastAsia="en-US"/>
        </w:rPr>
      </w:pPr>
    </w:p>
    <w:p w:rsidR="00934CDB" w:rsidRDefault="00934CDB" w:rsidP="00993A5A">
      <w:pPr>
        <w:jc w:val="both"/>
        <w:rPr>
          <w:rFonts w:eastAsia="Calibri"/>
          <w:b/>
          <w:bCs/>
          <w:color w:val="26282F"/>
          <w:szCs w:val="28"/>
          <w:lang w:eastAsia="en-US"/>
        </w:rPr>
      </w:pPr>
    </w:p>
    <w:p w:rsidR="006A3D3F" w:rsidRDefault="006A3D3F" w:rsidP="00993A5A">
      <w:pPr>
        <w:jc w:val="both"/>
        <w:rPr>
          <w:rFonts w:eastAsia="Calibri"/>
          <w:b/>
          <w:bCs/>
          <w:color w:val="26282F"/>
          <w:szCs w:val="28"/>
          <w:lang w:eastAsia="en-US"/>
        </w:rPr>
      </w:pPr>
    </w:p>
    <w:p w:rsidR="009A7493" w:rsidRDefault="009A7493" w:rsidP="00993A5A">
      <w:pPr>
        <w:jc w:val="both"/>
        <w:rPr>
          <w:rFonts w:eastAsia="Calibri"/>
          <w:b/>
          <w:bCs/>
          <w:color w:val="26282F"/>
          <w:szCs w:val="28"/>
          <w:lang w:eastAsia="en-US"/>
        </w:rPr>
      </w:pPr>
    </w:p>
    <w:p w:rsidR="009A7493" w:rsidRDefault="009A7493" w:rsidP="00993A5A">
      <w:pPr>
        <w:jc w:val="both"/>
        <w:rPr>
          <w:rFonts w:eastAsia="Calibri"/>
          <w:b/>
          <w:bCs/>
          <w:color w:val="26282F"/>
          <w:szCs w:val="28"/>
          <w:lang w:eastAsia="en-US"/>
        </w:rPr>
      </w:pPr>
    </w:p>
    <w:p w:rsidR="009A7493" w:rsidRDefault="009A7493" w:rsidP="00993A5A">
      <w:pPr>
        <w:jc w:val="both"/>
        <w:rPr>
          <w:rFonts w:eastAsia="Calibri"/>
          <w:b/>
          <w:bCs/>
          <w:color w:val="26282F"/>
          <w:szCs w:val="28"/>
          <w:lang w:eastAsia="en-US"/>
        </w:rPr>
      </w:pPr>
    </w:p>
    <w:p w:rsidR="009A7493" w:rsidRDefault="009A7493" w:rsidP="00993A5A">
      <w:pPr>
        <w:jc w:val="both"/>
        <w:rPr>
          <w:rFonts w:eastAsia="Calibri"/>
          <w:b/>
          <w:bCs/>
          <w:color w:val="26282F"/>
          <w:szCs w:val="28"/>
          <w:lang w:eastAsia="en-US"/>
        </w:rPr>
      </w:pPr>
    </w:p>
    <w:p w:rsidR="009A7493" w:rsidRDefault="009A7493" w:rsidP="00993A5A">
      <w:pPr>
        <w:jc w:val="both"/>
        <w:rPr>
          <w:rFonts w:eastAsia="Calibri"/>
          <w:b/>
          <w:bCs/>
          <w:color w:val="26282F"/>
          <w:szCs w:val="28"/>
          <w:lang w:eastAsia="en-US"/>
        </w:rPr>
      </w:pPr>
    </w:p>
    <w:p w:rsidR="009A7493" w:rsidRDefault="009A7493" w:rsidP="00993A5A">
      <w:pPr>
        <w:jc w:val="both"/>
        <w:rPr>
          <w:rFonts w:eastAsia="Calibri"/>
          <w:b/>
          <w:bCs/>
          <w:color w:val="26282F"/>
          <w:szCs w:val="28"/>
          <w:lang w:eastAsia="en-US"/>
        </w:rPr>
      </w:pPr>
    </w:p>
    <w:p w:rsidR="009A7493" w:rsidRDefault="009A7493" w:rsidP="00993A5A">
      <w:pPr>
        <w:jc w:val="both"/>
        <w:rPr>
          <w:rFonts w:eastAsia="Calibri"/>
          <w:b/>
          <w:bCs/>
          <w:color w:val="26282F"/>
          <w:szCs w:val="28"/>
          <w:lang w:eastAsia="en-US"/>
        </w:rPr>
      </w:pPr>
    </w:p>
    <w:p w:rsidR="009A7493" w:rsidRDefault="009A7493" w:rsidP="00993A5A">
      <w:pPr>
        <w:jc w:val="both"/>
        <w:rPr>
          <w:rFonts w:eastAsia="Calibri"/>
          <w:b/>
          <w:bCs/>
          <w:color w:val="26282F"/>
          <w:szCs w:val="28"/>
          <w:lang w:eastAsia="en-US"/>
        </w:rPr>
      </w:pPr>
    </w:p>
    <w:p w:rsidR="009A7493" w:rsidRDefault="009A7493" w:rsidP="00993A5A">
      <w:pPr>
        <w:jc w:val="both"/>
        <w:rPr>
          <w:rFonts w:eastAsia="Calibri"/>
          <w:b/>
          <w:bCs/>
          <w:color w:val="26282F"/>
          <w:szCs w:val="28"/>
          <w:lang w:eastAsia="en-US"/>
        </w:rPr>
      </w:pPr>
    </w:p>
    <w:p w:rsidR="009A7493" w:rsidRDefault="009A7493" w:rsidP="00993A5A">
      <w:pPr>
        <w:jc w:val="both"/>
        <w:rPr>
          <w:rFonts w:eastAsia="Calibri"/>
          <w:b/>
          <w:bCs/>
          <w:color w:val="26282F"/>
          <w:szCs w:val="28"/>
          <w:lang w:eastAsia="en-US"/>
        </w:rPr>
      </w:pPr>
    </w:p>
    <w:p w:rsidR="009A7493" w:rsidRDefault="009A7493" w:rsidP="00993A5A">
      <w:pPr>
        <w:jc w:val="both"/>
        <w:rPr>
          <w:rFonts w:eastAsia="Calibri"/>
          <w:b/>
          <w:bCs/>
          <w:color w:val="26282F"/>
          <w:szCs w:val="28"/>
          <w:lang w:eastAsia="en-US"/>
        </w:rPr>
      </w:pPr>
    </w:p>
    <w:p w:rsidR="009A7493" w:rsidRDefault="009A7493" w:rsidP="00993A5A">
      <w:pPr>
        <w:jc w:val="both"/>
        <w:rPr>
          <w:rFonts w:eastAsia="Calibri"/>
          <w:b/>
          <w:bCs/>
          <w:color w:val="26282F"/>
          <w:szCs w:val="28"/>
          <w:lang w:eastAsia="en-US"/>
        </w:rPr>
      </w:pPr>
    </w:p>
    <w:p w:rsidR="006D1691" w:rsidRDefault="006D1691" w:rsidP="00993A5A">
      <w:pPr>
        <w:jc w:val="both"/>
        <w:rPr>
          <w:rFonts w:eastAsia="Calibri"/>
          <w:b/>
          <w:bCs/>
          <w:color w:val="26282F"/>
          <w:szCs w:val="28"/>
          <w:lang w:eastAsia="en-US"/>
        </w:rPr>
      </w:pPr>
    </w:p>
    <w:p w:rsidR="006D1691" w:rsidRDefault="006D1691" w:rsidP="00993A5A">
      <w:pPr>
        <w:jc w:val="both"/>
        <w:rPr>
          <w:rFonts w:eastAsia="Calibri"/>
          <w:b/>
          <w:bCs/>
          <w:color w:val="26282F"/>
          <w:szCs w:val="28"/>
          <w:lang w:eastAsia="en-US"/>
        </w:rPr>
      </w:pPr>
    </w:p>
    <w:p w:rsidR="006D1691" w:rsidRDefault="006D1691" w:rsidP="00993A5A">
      <w:pPr>
        <w:jc w:val="both"/>
        <w:rPr>
          <w:rFonts w:eastAsia="Calibri"/>
          <w:b/>
          <w:bCs/>
          <w:color w:val="26282F"/>
          <w:szCs w:val="28"/>
          <w:lang w:eastAsia="en-US"/>
        </w:rPr>
      </w:pPr>
    </w:p>
    <w:p w:rsidR="006D1691" w:rsidRDefault="006D1691" w:rsidP="00993A5A">
      <w:pPr>
        <w:jc w:val="both"/>
        <w:rPr>
          <w:rFonts w:eastAsia="Calibri"/>
          <w:b/>
          <w:bCs/>
          <w:color w:val="26282F"/>
          <w:szCs w:val="28"/>
          <w:lang w:eastAsia="en-US"/>
        </w:rPr>
      </w:pPr>
    </w:p>
    <w:p w:rsidR="006D1691" w:rsidRDefault="006D1691" w:rsidP="00993A5A">
      <w:pPr>
        <w:jc w:val="both"/>
        <w:rPr>
          <w:rFonts w:eastAsia="Calibri"/>
          <w:b/>
          <w:bCs/>
          <w:color w:val="26282F"/>
          <w:szCs w:val="28"/>
          <w:lang w:eastAsia="en-US"/>
        </w:rPr>
      </w:pPr>
    </w:p>
    <w:p w:rsidR="006D1691" w:rsidRDefault="006D1691" w:rsidP="00993A5A">
      <w:pPr>
        <w:jc w:val="both"/>
        <w:rPr>
          <w:rFonts w:eastAsia="Calibri"/>
          <w:b/>
          <w:bCs/>
          <w:color w:val="26282F"/>
          <w:szCs w:val="28"/>
          <w:lang w:eastAsia="en-US"/>
        </w:rPr>
      </w:pPr>
    </w:p>
    <w:p w:rsidR="006D1691" w:rsidRDefault="006D1691" w:rsidP="00993A5A">
      <w:pPr>
        <w:jc w:val="both"/>
        <w:rPr>
          <w:rFonts w:eastAsia="Calibri"/>
          <w:b/>
          <w:bCs/>
          <w:color w:val="26282F"/>
          <w:szCs w:val="28"/>
          <w:lang w:eastAsia="en-US"/>
        </w:rPr>
      </w:pPr>
    </w:p>
    <w:p w:rsidR="006D1691" w:rsidRDefault="006D1691" w:rsidP="00993A5A">
      <w:pPr>
        <w:jc w:val="both"/>
        <w:rPr>
          <w:rFonts w:eastAsia="Calibri"/>
          <w:b/>
          <w:bCs/>
          <w:color w:val="26282F"/>
          <w:szCs w:val="28"/>
          <w:lang w:eastAsia="en-US"/>
        </w:rPr>
      </w:pPr>
    </w:p>
    <w:bookmarkEnd w:id="30"/>
    <w:p w:rsidR="006D1691" w:rsidRDefault="006D1691" w:rsidP="006A3D3F">
      <w:pPr>
        <w:jc w:val="right"/>
        <w:rPr>
          <w:rFonts w:eastAsia="Calibri"/>
          <w:bCs/>
          <w:color w:val="000000" w:themeColor="text1"/>
          <w:szCs w:val="28"/>
          <w:lang w:eastAsia="en-US"/>
        </w:rPr>
      </w:pPr>
    </w:p>
    <w:p w:rsidR="00AB3647" w:rsidRPr="00507B42" w:rsidRDefault="00AB3647" w:rsidP="00AB3647">
      <w:pPr>
        <w:spacing w:line="240" w:lineRule="exact"/>
        <w:jc w:val="right"/>
      </w:pPr>
      <w:r w:rsidRPr="00507B42">
        <w:t xml:space="preserve">Приложение </w:t>
      </w:r>
      <w:r>
        <w:t>3</w:t>
      </w:r>
    </w:p>
    <w:p w:rsidR="00AB3647" w:rsidRPr="00507B42" w:rsidRDefault="00AB3647" w:rsidP="00AB3647">
      <w:pPr>
        <w:spacing w:line="240" w:lineRule="exact"/>
        <w:jc w:val="right"/>
      </w:pPr>
      <w:r w:rsidRPr="00507B42">
        <w:t>к Административному регламенту</w:t>
      </w:r>
    </w:p>
    <w:p w:rsidR="00B01046" w:rsidRDefault="00B01046" w:rsidP="00B01046">
      <w:pPr>
        <w:jc w:val="right"/>
        <w:rPr>
          <w:rFonts w:eastAsia="Calibri"/>
          <w:bCs/>
          <w:color w:val="000000" w:themeColor="text1"/>
          <w:szCs w:val="28"/>
          <w:lang w:eastAsia="en-US"/>
        </w:rPr>
      </w:pPr>
    </w:p>
    <w:p w:rsidR="00BB26DE" w:rsidRDefault="00BB26DE" w:rsidP="00BB26DE">
      <w:pPr>
        <w:tabs>
          <w:tab w:val="right" w:pos="9922"/>
        </w:tabs>
        <w:rPr>
          <w:rFonts w:eastAsia="Calibri"/>
          <w:szCs w:val="28"/>
          <w:lang w:eastAsia="en-US"/>
        </w:rPr>
      </w:pPr>
    </w:p>
    <w:p w:rsidR="00AB3647" w:rsidRPr="00934CDB" w:rsidRDefault="00AB3647" w:rsidP="00BB26DE">
      <w:pPr>
        <w:tabs>
          <w:tab w:val="right" w:pos="9922"/>
        </w:tabs>
        <w:rPr>
          <w:rFonts w:eastAsia="Calibri"/>
          <w:szCs w:val="28"/>
          <w:lang w:eastAsia="en-US"/>
        </w:rPr>
      </w:pPr>
    </w:p>
    <w:p w:rsidR="00DE25FA" w:rsidRDefault="00934CDB" w:rsidP="00993A5A">
      <w:pPr>
        <w:widowControl w:val="0"/>
        <w:autoSpaceDE w:val="0"/>
        <w:autoSpaceDN w:val="0"/>
        <w:adjustRightInd w:val="0"/>
        <w:jc w:val="both"/>
        <w:rPr>
          <w:rFonts w:eastAsiaTheme="minorEastAsia"/>
          <w:szCs w:val="28"/>
        </w:rPr>
      </w:pPr>
      <w:r w:rsidRPr="00934CDB">
        <w:rPr>
          <w:rFonts w:eastAsiaTheme="minorEastAsia"/>
          <w:szCs w:val="28"/>
        </w:rPr>
        <w:t xml:space="preserve">Бланк органа, предоставляющего </w:t>
      </w:r>
    </w:p>
    <w:p w:rsidR="00934CDB" w:rsidRPr="00934CDB" w:rsidRDefault="00934CDB" w:rsidP="00993A5A">
      <w:pPr>
        <w:widowControl w:val="0"/>
        <w:autoSpaceDE w:val="0"/>
        <w:autoSpaceDN w:val="0"/>
        <w:adjustRightInd w:val="0"/>
        <w:jc w:val="both"/>
        <w:rPr>
          <w:rFonts w:eastAsiaTheme="minorEastAsia"/>
          <w:szCs w:val="28"/>
        </w:rPr>
      </w:pPr>
      <w:r w:rsidRPr="00934CDB">
        <w:rPr>
          <w:rFonts w:eastAsiaTheme="minorEastAsia"/>
          <w:szCs w:val="28"/>
        </w:rPr>
        <w:t>муниципальную услугу</w:t>
      </w:r>
    </w:p>
    <w:p w:rsidR="00934CDB" w:rsidRDefault="00934CDB" w:rsidP="00993A5A">
      <w:pPr>
        <w:jc w:val="both"/>
        <w:rPr>
          <w:rFonts w:eastAsia="Calibri"/>
          <w:szCs w:val="28"/>
          <w:lang w:eastAsia="en-US"/>
        </w:rPr>
      </w:pPr>
    </w:p>
    <w:p w:rsidR="00DE25FA" w:rsidRPr="00934CDB" w:rsidRDefault="00DE25FA" w:rsidP="00993A5A">
      <w:pPr>
        <w:jc w:val="both"/>
        <w:rPr>
          <w:rFonts w:eastAsia="Calibri"/>
          <w:szCs w:val="28"/>
          <w:lang w:eastAsia="en-US"/>
        </w:rPr>
      </w:pPr>
    </w:p>
    <w:p w:rsidR="00934CDB" w:rsidRPr="00934CDB" w:rsidRDefault="00934CDB" w:rsidP="002948BD">
      <w:pPr>
        <w:widowControl w:val="0"/>
        <w:autoSpaceDE w:val="0"/>
        <w:autoSpaceDN w:val="0"/>
        <w:adjustRightInd w:val="0"/>
        <w:jc w:val="center"/>
        <w:rPr>
          <w:rFonts w:eastAsiaTheme="minorEastAsia"/>
          <w:szCs w:val="28"/>
        </w:rPr>
      </w:pPr>
      <w:r w:rsidRPr="00934CDB">
        <w:rPr>
          <w:rFonts w:eastAsiaTheme="minorEastAsia"/>
          <w:b/>
          <w:bCs/>
          <w:color w:val="26282F"/>
          <w:szCs w:val="28"/>
        </w:rPr>
        <w:t>Разрешение № ____</w:t>
      </w:r>
    </w:p>
    <w:p w:rsidR="00934CDB" w:rsidRPr="00934CDB" w:rsidRDefault="00934CDB" w:rsidP="002948BD">
      <w:pPr>
        <w:widowControl w:val="0"/>
        <w:autoSpaceDE w:val="0"/>
        <w:autoSpaceDN w:val="0"/>
        <w:adjustRightInd w:val="0"/>
        <w:jc w:val="center"/>
        <w:rPr>
          <w:rFonts w:eastAsiaTheme="minorEastAsia"/>
          <w:szCs w:val="28"/>
        </w:rPr>
      </w:pPr>
      <w:r w:rsidRPr="00934CDB">
        <w:rPr>
          <w:rFonts w:eastAsiaTheme="minorEastAsia"/>
          <w:b/>
          <w:bCs/>
          <w:color w:val="26282F"/>
          <w:szCs w:val="28"/>
        </w:rPr>
        <w:t>на выполнение авиационных работ, парашютных прыжков, демонстрационных</w:t>
      </w:r>
      <w:r w:rsidR="001701EE">
        <w:rPr>
          <w:rFonts w:eastAsiaTheme="minorEastAsia"/>
          <w:b/>
          <w:bCs/>
          <w:color w:val="26282F"/>
          <w:szCs w:val="28"/>
        </w:rPr>
        <w:t xml:space="preserve"> </w:t>
      </w:r>
      <w:r w:rsidRPr="00934CDB">
        <w:rPr>
          <w:rFonts w:eastAsiaTheme="minorEastAsia"/>
          <w:b/>
          <w:bCs/>
          <w:color w:val="26282F"/>
          <w:szCs w:val="28"/>
        </w:rPr>
        <w:t xml:space="preserve">полетов воздушных судов, </w:t>
      </w:r>
      <w:r w:rsidR="00C15D7F" w:rsidRPr="00C15D7F">
        <w:rPr>
          <w:b/>
        </w:rPr>
        <w:t>полетов беспилотных воздушных судов (за исключением полетов беспилотных воздушных судов с максимальной взлетной массой менее 0,25 кг)</w:t>
      </w:r>
      <w:r w:rsidRPr="00C15D7F">
        <w:rPr>
          <w:rFonts w:eastAsiaTheme="minorEastAsia"/>
          <w:b/>
          <w:bCs/>
          <w:color w:val="26282F"/>
          <w:szCs w:val="28"/>
        </w:rPr>
        <w:t>,</w:t>
      </w:r>
      <w:r w:rsidR="001701EE">
        <w:rPr>
          <w:rFonts w:eastAsiaTheme="minorEastAsia"/>
          <w:b/>
          <w:bCs/>
          <w:color w:val="26282F"/>
          <w:szCs w:val="28"/>
        </w:rPr>
        <w:t xml:space="preserve"> </w:t>
      </w:r>
      <w:r w:rsidRPr="00C15D7F">
        <w:rPr>
          <w:rFonts w:eastAsiaTheme="minorEastAsia"/>
          <w:b/>
          <w:bCs/>
          <w:color w:val="26282F"/>
          <w:szCs w:val="28"/>
        </w:rPr>
        <w:t>под</w:t>
      </w:r>
      <w:r w:rsidRPr="00934CDB">
        <w:rPr>
          <w:rFonts w:eastAsiaTheme="minorEastAsia"/>
          <w:b/>
          <w:bCs/>
          <w:color w:val="26282F"/>
          <w:szCs w:val="28"/>
        </w:rPr>
        <w:t>ъемов привязных аэростатов над населенными пунктами</w:t>
      </w:r>
      <w:r w:rsidR="001701EE">
        <w:rPr>
          <w:rFonts w:eastAsiaTheme="minorEastAsia"/>
          <w:b/>
          <w:bCs/>
          <w:color w:val="26282F"/>
          <w:szCs w:val="28"/>
        </w:rPr>
        <w:t xml:space="preserve"> </w:t>
      </w:r>
      <w:r w:rsidRPr="00934CDB">
        <w:rPr>
          <w:rFonts w:eastAsiaTheme="minorEastAsia"/>
          <w:b/>
          <w:bCs/>
          <w:color w:val="26282F"/>
          <w:szCs w:val="28"/>
        </w:rPr>
        <w:t>Краснокамского городского округа</w:t>
      </w:r>
    </w:p>
    <w:p w:rsidR="00934CDB" w:rsidRPr="00934CDB" w:rsidRDefault="00934CDB" w:rsidP="00993A5A">
      <w:pPr>
        <w:jc w:val="both"/>
        <w:rPr>
          <w:rFonts w:eastAsia="Calibri"/>
          <w:szCs w:val="28"/>
          <w:lang w:eastAsia="en-US"/>
        </w:rPr>
      </w:pPr>
    </w:p>
    <w:p w:rsidR="00934CDB" w:rsidRPr="00934CDB" w:rsidRDefault="00934CDB" w:rsidP="00993A5A">
      <w:pPr>
        <w:widowControl w:val="0"/>
        <w:autoSpaceDE w:val="0"/>
        <w:autoSpaceDN w:val="0"/>
        <w:adjustRightInd w:val="0"/>
        <w:jc w:val="both"/>
        <w:rPr>
          <w:rFonts w:eastAsiaTheme="minorEastAsia"/>
          <w:szCs w:val="28"/>
        </w:rPr>
      </w:pPr>
      <w:r w:rsidRPr="00FA0881">
        <w:rPr>
          <w:rFonts w:eastAsiaTheme="minorEastAsia"/>
          <w:color w:val="000000" w:themeColor="text1"/>
          <w:szCs w:val="28"/>
        </w:rPr>
        <w:t>Рассмотрев заявление от «____» ________________ 20__ г. № ______________,</w:t>
      </w:r>
      <w:r w:rsidR="00AB3647">
        <w:rPr>
          <w:rFonts w:eastAsiaTheme="minorEastAsia"/>
          <w:color w:val="000000" w:themeColor="text1"/>
          <w:szCs w:val="28"/>
        </w:rPr>
        <w:t xml:space="preserve"> </w:t>
      </w:r>
      <w:r w:rsidRPr="00FA0881">
        <w:rPr>
          <w:rFonts w:eastAsiaTheme="minorEastAsia"/>
          <w:color w:val="000000" w:themeColor="text1"/>
          <w:szCs w:val="28"/>
        </w:rPr>
        <w:t xml:space="preserve">в соответствии с </w:t>
      </w:r>
      <w:hyperlink r:id="rId22" w:history="1">
        <w:r w:rsidR="00AB3647">
          <w:rPr>
            <w:rFonts w:eastAsiaTheme="minorEastAsia"/>
            <w:color w:val="000000" w:themeColor="text1"/>
            <w:szCs w:val="28"/>
          </w:rPr>
          <w:t>пунктом</w:t>
        </w:r>
        <w:r w:rsidRPr="00FA0881">
          <w:rPr>
            <w:rFonts w:eastAsiaTheme="minorEastAsia"/>
            <w:color w:val="000000" w:themeColor="text1"/>
            <w:szCs w:val="28"/>
          </w:rPr>
          <w:t xml:space="preserve"> 49</w:t>
        </w:r>
      </w:hyperlink>
      <w:r w:rsidR="00AB3647">
        <w:rPr>
          <w:rFonts w:eastAsiaTheme="minorEastAsia"/>
          <w:color w:val="000000" w:themeColor="text1"/>
          <w:szCs w:val="28"/>
        </w:rPr>
        <w:t xml:space="preserve"> Федеральных правил </w:t>
      </w:r>
      <w:r w:rsidRPr="00FA0881">
        <w:rPr>
          <w:rFonts w:eastAsiaTheme="minorEastAsia"/>
          <w:color w:val="000000" w:themeColor="text1"/>
          <w:szCs w:val="28"/>
        </w:rPr>
        <w:t>использования</w:t>
      </w:r>
      <w:r w:rsidR="00AB3647">
        <w:rPr>
          <w:rFonts w:eastAsiaTheme="minorEastAsia"/>
          <w:color w:val="000000" w:themeColor="text1"/>
          <w:szCs w:val="28"/>
        </w:rPr>
        <w:t xml:space="preserve"> </w:t>
      </w:r>
      <w:r w:rsidRPr="00FA0881">
        <w:rPr>
          <w:rFonts w:eastAsiaTheme="minorEastAsia"/>
          <w:color w:val="000000" w:themeColor="text1"/>
          <w:szCs w:val="28"/>
        </w:rPr>
        <w:t xml:space="preserve">воздушного пространства Российской Федерации, утвержденных </w:t>
      </w:r>
      <w:hyperlink r:id="rId23" w:history="1">
        <w:r w:rsidRPr="00FA0881">
          <w:rPr>
            <w:rFonts w:eastAsiaTheme="minorEastAsia"/>
            <w:color w:val="000000" w:themeColor="text1"/>
            <w:szCs w:val="28"/>
          </w:rPr>
          <w:t>постановлением</w:t>
        </w:r>
      </w:hyperlink>
      <w:r w:rsidR="001701EE">
        <w:t xml:space="preserve"> </w:t>
      </w:r>
      <w:r w:rsidRPr="00FA0881">
        <w:rPr>
          <w:rFonts w:eastAsiaTheme="minorEastAsia"/>
          <w:color w:val="000000" w:themeColor="text1"/>
          <w:szCs w:val="28"/>
        </w:rPr>
        <w:t>Правительства Россий</w:t>
      </w:r>
      <w:r w:rsidR="00AB3647">
        <w:rPr>
          <w:rFonts w:eastAsiaTheme="minorEastAsia"/>
          <w:color w:val="000000" w:themeColor="text1"/>
          <w:szCs w:val="28"/>
        </w:rPr>
        <w:t xml:space="preserve">ской Федерации от 11.03.2010 № </w:t>
      </w:r>
      <w:r w:rsidRPr="00FA0881">
        <w:rPr>
          <w:rFonts w:eastAsiaTheme="minorEastAsia"/>
          <w:color w:val="000000" w:themeColor="text1"/>
          <w:szCs w:val="28"/>
        </w:rPr>
        <w:t xml:space="preserve">138, </w:t>
      </w:r>
      <w:hyperlink r:id="rId24" w:history="1">
        <w:r w:rsidRPr="00FA0881">
          <w:rPr>
            <w:rFonts w:eastAsiaTheme="minorEastAsia"/>
            <w:color w:val="000000" w:themeColor="text1"/>
            <w:szCs w:val="28"/>
          </w:rPr>
          <w:t>пунктом 40.5.</w:t>
        </w:r>
      </w:hyperlink>
      <w:r w:rsidRPr="00FA0881">
        <w:rPr>
          <w:rFonts w:eastAsiaTheme="minorEastAsia"/>
          <w:color w:val="000000" w:themeColor="text1"/>
          <w:szCs w:val="28"/>
        </w:rPr>
        <w:t xml:space="preserve">Федеральных авиационных правил «Организация планирования и использования воздушного пространства Российской Федерации», утвержденных </w:t>
      </w:r>
      <w:hyperlink r:id="rId25" w:history="1">
        <w:r w:rsidRPr="00FA0881">
          <w:rPr>
            <w:rFonts w:eastAsiaTheme="minorEastAsia"/>
            <w:color w:val="000000" w:themeColor="text1"/>
            <w:szCs w:val="28"/>
          </w:rPr>
          <w:t>приказом</w:t>
        </w:r>
      </w:hyperlink>
      <w:r w:rsidR="001701EE">
        <w:t xml:space="preserve"> </w:t>
      </w:r>
      <w:r w:rsidRPr="00FA0881">
        <w:rPr>
          <w:rFonts w:eastAsiaTheme="minorEastAsia"/>
          <w:color w:val="000000" w:themeColor="text1"/>
          <w:szCs w:val="28"/>
        </w:rPr>
        <w:t>Министерства транспорта Российской Федерации от 16.01.2012 №</w:t>
      </w:r>
      <w:r w:rsidR="00AB3647">
        <w:rPr>
          <w:rFonts w:eastAsiaTheme="minorEastAsia"/>
          <w:color w:val="000000" w:themeColor="text1"/>
          <w:szCs w:val="28"/>
        </w:rPr>
        <w:t xml:space="preserve"> </w:t>
      </w:r>
      <w:r w:rsidRPr="00FA0881">
        <w:rPr>
          <w:rFonts w:eastAsiaTheme="minorEastAsia"/>
          <w:color w:val="000000" w:themeColor="text1"/>
          <w:szCs w:val="28"/>
        </w:rPr>
        <w:t xml:space="preserve">6, МКУ «УГЗЭП» </w:t>
      </w:r>
      <w:r w:rsidRPr="00934CDB">
        <w:rPr>
          <w:rFonts w:eastAsiaTheme="minorEastAsia"/>
          <w:szCs w:val="28"/>
        </w:rPr>
        <w:t>разрешает ______________________________</w:t>
      </w:r>
      <w:r w:rsidR="00AB3647">
        <w:rPr>
          <w:rFonts w:eastAsiaTheme="minorEastAsia"/>
          <w:szCs w:val="28"/>
        </w:rPr>
        <w:t>_________________</w:t>
      </w:r>
    </w:p>
    <w:p w:rsidR="00934CDB" w:rsidRPr="00934CDB" w:rsidRDefault="00934CDB" w:rsidP="00993A5A">
      <w:pPr>
        <w:widowControl w:val="0"/>
        <w:autoSpaceDE w:val="0"/>
        <w:autoSpaceDN w:val="0"/>
        <w:adjustRightInd w:val="0"/>
        <w:jc w:val="both"/>
        <w:rPr>
          <w:rFonts w:eastAsiaTheme="minorEastAsia"/>
          <w:szCs w:val="28"/>
        </w:rPr>
      </w:pPr>
      <w:r w:rsidRPr="00934CDB">
        <w:rPr>
          <w:rFonts w:eastAsiaTheme="minorEastAsia"/>
          <w:szCs w:val="28"/>
        </w:rPr>
        <w:t>______________________________________________________________________</w:t>
      </w:r>
    </w:p>
    <w:p w:rsidR="00934CDB" w:rsidRPr="00934CDB" w:rsidRDefault="00934CDB" w:rsidP="001701EE">
      <w:pPr>
        <w:widowControl w:val="0"/>
        <w:autoSpaceDE w:val="0"/>
        <w:autoSpaceDN w:val="0"/>
        <w:adjustRightInd w:val="0"/>
        <w:jc w:val="center"/>
        <w:rPr>
          <w:rFonts w:eastAsiaTheme="minorEastAsia"/>
          <w:sz w:val="22"/>
          <w:szCs w:val="22"/>
        </w:rPr>
      </w:pPr>
      <w:r w:rsidRPr="00934CDB">
        <w:rPr>
          <w:rFonts w:eastAsiaTheme="minorEastAsia"/>
          <w:sz w:val="22"/>
          <w:szCs w:val="22"/>
        </w:rPr>
        <w:t>(наименование юридического лица, ОГРН, ИНН; фамилия, имя, отчество</w:t>
      </w:r>
      <w:r w:rsidR="001701EE">
        <w:rPr>
          <w:rFonts w:eastAsiaTheme="minorEastAsia"/>
          <w:sz w:val="22"/>
          <w:szCs w:val="22"/>
        </w:rPr>
        <w:t xml:space="preserve"> </w:t>
      </w:r>
      <w:r w:rsidRPr="00934CDB">
        <w:rPr>
          <w:rFonts w:eastAsiaTheme="minorEastAsia"/>
          <w:sz w:val="22"/>
          <w:szCs w:val="22"/>
        </w:rPr>
        <w:t>физического лица, индивидуального предпринимателя реквизиты документа,</w:t>
      </w:r>
      <w:r w:rsidR="001701EE">
        <w:rPr>
          <w:rFonts w:eastAsiaTheme="minorEastAsia"/>
          <w:sz w:val="22"/>
          <w:szCs w:val="22"/>
        </w:rPr>
        <w:t xml:space="preserve"> </w:t>
      </w:r>
      <w:r w:rsidRPr="00934CDB">
        <w:rPr>
          <w:rFonts w:eastAsiaTheme="minorEastAsia"/>
          <w:sz w:val="22"/>
          <w:szCs w:val="22"/>
        </w:rPr>
        <w:t>удостоверяющего личность, адрес местонахождения (жительства)</w:t>
      </w:r>
    </w:p>
    <w:p w:rsidR="00934CDB" w:rsidRPr="00934CDB" w:rsidRDefault="00934CDB" w:rsidP="00993A5A">
      <w:pPr>
        <w:widowControl w:val="0"/>
        <w:autoSpaceDE w:val="0"/>
        <w:autoSpaceDN w:val="0"/>
        <w:adjustRightInd w:val="0"/>
        <w:jc w:val="both"/>
        <w:rPr>
          <w:rFonts w:eastAsiaTheme="minorEastAsia"/>
          <w:szCs w:val="28"/>
        </w:rPr>
      </w:pPr>
      <w:r w:rsidRPr="00934CDB">
        <w:rPr>
          <w:rFonts w:eastAsiaTheme="minorEastAsia"/>
          <w:szCs w:val="28"/>
        </w:rPr>
        <w:t>выполнение над населенными пунктами Краснокамского городского округа/в границах населенных пунктов Краснокамского городского округа (нужное подчеркнуть):</w:t>
      </w:r>
    </w:p>
    <w:p w:rsidR="00934CDB" w:rsidRPr="00934CDB" w:rsidRDefault="00934CDB" w:rsidP="00993A5A">
      <w:pPr>
        <w:widowControl w:val="0"/>
        <w:autoSpaceDE w:val="0"/>
        <w:autoSpaceDN w:val="0"/>
        <w:adjustRightInd w:val="0"/>
        <w:jc w:val="both"/>
        <w:rPr>
          <w:rFonts w:eastAsiaTheme="minorEastAsia"/>
          <w:szCs w:val="28"/>
        </w:rPr>
      </w:pPr>
      <w:r w:rsidRPr="00934CDB">
        <w:rPr>
          <w:rFonts w:eastAsiaTheme="minorEastAsia"/>
          <w:szCs w:val="28"/>
        </w:rPr>
        <w:t>___________________________________________________________________</w:t>
      </w:r>
      <w:r w:rsidR="00AB3647">
        <w:rPr>
          <w:rFonts w:eastAsiaTheme="minorEastAsia"/>
          <w:szCs w:val="28"/>
        </w:rPr>
        <w:t>__</w:t>
      </w:r>
    </w:p>
    <w:p w:rsidR="00934CDB" w:rsidRPr="00934CDB" w:rsidRDefault="00934CDB" w:rsidP="00993A5A">
      <w:pPr>
        <w:widowControl w:val="0"/>
        <w:autoSpaceDE w:val="0"/>
        <w:autoSpaceDN w:val="0"/>
        <w:adjustRightInd w:val="0"/>
        <w:jc w:val="both"/>
        <w:rPr>
          <w:rFonts w:eastAsiaTheme="minorEastAsia"/>
          <w:sz w:val="22"/>
          <w:szCs w:val="22"/>
        </w:rPr>
      </w:pPr>
      <w:r w:rsidRPr="00934CDB">
        <w:rPr>
          <w:rFonts w:eastAsiaTheme="minorEastAsia"/>
          <w:sz w:val="22"/>
          <w:szCs w:val="22"/>
        </w:rPr>
        <w:t>(авиационных работ, парашютных прыжков, демонстрационных полетов</w:t>
      </w:r>
      <w:r w:rsidR="001701EE">
        <w:rPr>
          <w:rFonts w:eastAsiaTheme="minorEastAsia"/>
          <w:sz w:val="22"/>
          <w:szCs w:val="22"/>
        </w:rPr>
        <w:t xml:space="preserve"> </w:t>
      </w:r>
      <w:r w:rsidRPr="00934CDB">
        <w:rPr>
          <w:rFonts w:eastAsiaTheme="minorEastAsia"/>
          <w:sz w:val="22"/>
          <w:szCs w:val="22"/>
        </w:rPr>
        <w:t>воздушных судов, подъемов привязных аэростатов, полетов беспилотных</w:t>
      </w:r>
      <w:r w:rsidR="001701EE">
        <w:rPr>
          <w:rFonts w:eastAsiaTheme="minorEastAsia"/>
          <w:sz w:val="22"/>
          <w:szCs w:val="22"/>
        </w:rPr>
        <w:t xml:space="preserve"> </w:t>
      </w:r>
      <w:r w:rsidRPr="00934CDB">
        <w:rPr>
          <w:rFonts w:eastAsiaTheme="minorEastAsia"/>
          <w:sz w:val="22"/>
          <w:szCs w:val="22"/>
        </w:rPr>
        <w:t>летательных аппаратов, посадки (взлета) на площадку)</w:t>
      </w:r>
    </w:p>
    <w:p w:rsidR="00934CDB" w:rsidRPr="00934CDB" w:rsidRDefault="00934CDB" w:rsidP="00DE25FA">
      <w:pPr>
        <w:widowControl w:val="0"/>
        <w:autoSpaceDE w:val="0"/>
        <w:autoSpaceDN w:val="0"/>
        <w:adjustRightInd w:val="0"/>
        <w:rPr>
          <w:rFonts w:eastAsiaTheme="minorEastAsia"/>
          <w:szCs w:val="28"/>
        </w:rPr>
      </w:pPr>
      <w:r w:rsidRPr="00934CDB">
        <w:rPr>
          <w:rFonts w:eastAsiaTheme="minorEastAsia"/>
          <w:szCs w:val="28"/>
        </w:rPr>
        <w:t>с целью: ___________________________________________________________________</w:t>
      </w:r>
      <w:r w:rsidR="00AB3647">
        <w:rPr>
          <w:rFonts w:eastAsiaTheme="minorEastAsia"/>
          <w:szCs w:val="28"/>
        </w:rPr>
        <w:t>__</w:t>
      </w:r>
    </w:p>
    <w:p w:rsidR="00934CDB" w:rsidRPr="00934CDB" w:rsidRDefault="00934CDB" w:rsidP="00993A5A">
      <w:pPr>
        <w:widowControl w:val="0"/>
        <w:autoSpaceDE w:val="0"/>
        <w:autoSpaceDN w:val="0"/>
        <w:adjustRightInd w:val="0"/>
        <w:jc w:val="both"/>
        <w:rPr>
          <w:rFonts w:eastAsiaTheme="minorEastAsia"/>
          <w:sz w:val="22"/>
          <w:szCs w:val="22"/>
        </w:rPr>
      </w:pPr>
      <w:r w:rsidRPr="00934CDB">
        <w:rPr>
          <w:rFonts w:eastAsiaTheme="minorEastAsia"/>
          <w:sz w:val="22"/>
          <w:szCs w:val="22"/>
        </w:rPr>
        <w:t>(цель проведения запрашиваемого вида деятельности) на воздушном судне (воздушных судах)</w:t>
      </w:r>
    </w:p>
    <w:p w:rsidR="00934CDB" w:rsidRPr="00934CDB" w:rsidRDefault="00934CDB" w:rsidP="00993A5A">
      <w:pPr>
        <w:widowControl w:val="0"/>
        <w:autoSpaceDE w:val="0"/>
        <w:autoSpaceDN w:val="0"/>
        <w:adjustRightInd w:val="0"/>
        <w:jc w:val="both"/>
        <w:rPr>
          <w:rFonts w:eastAsiaTheme="minorEastAsia"/>
          <w:szCs w:val="28"/>
        </w:rPr>
      </w:pPr>
      <w:r w:rsidRPr="00934CDB">
        <w:rPr>
          <w:rFonts w:eastAsiaTheme="minorEastAsia"/>
          <w:szCs w:val="28"/>
        </w:rPr>
        <w:t>___________________________________________________________________</w:t>
      </w:r>
      <w:r w:rsidR="00AB3647">
        <w:rPr>
          <w:rFonts w:eastAsiaTheme="minorEastAsia"/>
          <w:szCs w:val="28"/>
        </w:rPr>
        <w:t>__</w:t>
      </w:r>
    </w:p>
    <w:p w:rsidR="00934CDB" w:rsidRPr="00934CDB" w:rsidRDefault="00934CDB" w:rsidP="00993A5A">
      <w:pPr>
        <w:widowControl w:val="0"/>
        <w:autoSpaceDE w:val="0"/>
        <w:autoSpaceDN w:val="0"/>
        <w:adjustRightInd w:val="0"/>
        <w:jc w:val="both"/>
        <w:rPr>
          <w:rFonts w:eastAsiaTheme="minorEastAsia"/>
          <w:sz w:val="22"/>
          <w:szCs w:val="22"/>
        </w:rPr>
      </w:pPr>
      <w:r w:rsidRPr="00934CDB">
        <w:rPr>
          <w:rFonts w:eastAsiaTheme="minorEastAsia"/>
          <w:sz w:val="22"/>
          <w:szCs w:val="22"/>
        </w:rPr>
        <w:t>(указать количество и тип воздушных судов)</w:t>
      </w:r>
    </w:p>
    <w:p w:rsidR="00934CDB" w:rsidRPr="00934CDB" w:rsidRDefault="00934CDB" w:rsidP="00993A5A">
      <w:pPr>
        <w:jc w:val="both"/>
        <w:rPr>
          <w:rFonts w:eastAsia="Calibri"/>
          <w:szCs w:val="28"/>
          <w:lang w:eastAsia="en-US"/>
        </w:rPr>
      </w:pPr>
    </w:p>
    <w:p w:rsidR="00934CDB" w:rsidRPr="00934CDB" w:rsidRDefault="00934CDB" w:rsidP="00993A5A">
      <w:pPr>
        <w:widowControl w:val="0"/>
        <w:autoSpaceDE w:val="0"/>
        <w:autoSpaceDN w:val="0"/>
        <w:adjustRightInd w:val="0"/>
        <w:jc w:val="both"/>
        <w:rPr>
          <w:rFonts w:eastAsiaTheme="minorEastAsia"/>
          <w:szCs w:val="28"/>
        </w:rPr>
      </w:pPr>
      <w:r w:rsidRPr="00934CDB">
        <w:rPr>
          <w:rFonts w:eastAsiaTheme="minorEastAsia"/>
          <w:szCs w:val="28"/>
        </w:rPr>
        <w:t>Государственный регистрационный (опознавательный) знак, заводской номер и принадлежность воздушного судна:</w:t>
      </w:r>
    </w:p>
    <w:p w:rsidR="00934CDB" w:rsidRPr="00934CDB" w:rsidRDefault="00934CDB" w:rsidP="00993A5A">
      <w:pPr>
        <w:widowControl w:val="0"/>
        <w:autoSpaceDE w:val="0"/>
        <w:autoSpaceDN w:val="0"/>
        <w:adjustRightInd w:val="0"/>
        <w:jc w:val="both"/>
        <w:rPr>
          <w:rFonts w:eastAsiaTheme="minorEastAsia"/>
          <w:szCs w:val="28"/>
        </w:rPr>
      </w:pPr>
      <w:r w:rsidRPr="00934CDB">
        <w:rPr>
          <w:rFonts w:eastAsiaTheme="minorEastAsia"/>
          <w:szCs w:val="28"/>
        </w:rPr>
        <w:t>___________________________________________________________________</w:t>
      </w:r>
    </w:p>
    <w:p w:rsidR="00934CDB" w:rsidRPr="00934CDB" w:rsidRDefault="00934CDB" w:rsidP="00993A5A">
      <w:pPr>
        <w:jc w:val="both"/>
        <w:rPr>
          <w:rFonts w:eastAsia="Calibri"/>
          <w:szCs w:val="28"/>
          <w:lang w:eastAsia="en-US"/>
        </w:rPr>
      </w:pPr>
    </w:p>
    <w:p w:rsidR="00934CDB" w:rsidRPr="00934CDB" w:rsidRDefault="00934CDB" w:rsidP="00993A5A">
      <w:pPr>
        <w:widowControl w:val="0"/>
        <w:autoSpaceDE w:val="0"/>
        <w:autoSpaceDN w:val="0"/>
        <w:adjustRightInd w:val="0"/>
        <w:jc w:val="both"/>
        <w:rPr>
          <w:rFonts w:eastAsiaTheme="minorEastAsia"/>
          <w:szCs w:val="28"/>
        </w:rPr>
      </w:pPr>
      <w:r w:rsidRPr="00934CDB">
        <w:rPr>
          <w:rFonts w:eastAsiaTheme="minorEastAsia"/>
          <w:szCs w:val="28"/>
        </w:rPr>
        <w:t>Место использования воздушного пространства (посадки (взлета):</w:t>
      </w:r>
    </w:p>
    <w:p w:rsidR="00934CDB" w:rsidRPr="00934CDB" w:rsidRDefault="00934CDB" w:rsidP="00993A5A">
      <w:pPr>
        <w:widowControl w:val="0"/>
        <w:autoSpaceDE w:val="0"/>
        <w:autoSpaceDN w:val="0"/>
        <w:adjustRightInd w:val="0"/>
        <w:jc w:val="both"/>
        <w:rPr>
          <w:rFonts w:eastAsiaTheme="minorEastAsia"/>
          <w:szCs w:val="28"/>
        </w:rPr>
      </w:pPr>
      <w:r w:rsidRPr="00934CDB">
        <w:rPr>
          <w:rFonts w:eastAsiaTheme="minorEastAsia"/>
          <w:szCs w:val="28"/>
        </w:rPr>
        <w:t>___________________________________________________________________</w:t>
      </w:r>
    </w:p>
    <w:p w:rsidR="00934CDB" w:rsidRPr="00934CDB" w:rsidRDefault="00934CDB" w:rsidP="00993A5A">
      <w:pPr>
        <w:widowControl w:val="0"/>
        <w:autoSpaceDE w:val="0"/>
        <w:autoSpaceDN w:val="0"/>
        <w:adjustRightInd w:val="0"/>
        <w:jc w:val="both"/>
        <w:rPr>
          <w:rFonts w:eastAsiaTheme="minorEastAsia"/>
          <w:sz w:val="22"/>
          <w:szCs w:val="22"/>
        </w:rPr>
      </w:pPr>
      <w:r w:rsidRPr="00934CDB">
        <w:rPr>
          <w:rFonts w:eastAsiaTheme="minorEastAsia"/>
          <w:sz w:val="22"/>
          <w:szCs w:val="22"/>
        </w:rPr>
        <w:t>(район проведения авиационных работ, демон</w:t>
      </w:r>
      <w:r w:rsidR="00AB3647">
        <w:rPr>
          <w:rFonts w:eastAsiaTheme="minorEastAsia"/>
          <w:sz w:val="22"/>
          <w:szCs w:val="22"/>
        </w:rPr>
        <w:t xml:space="preserve">страционных полетов воздушных </w:t>
      </w:r>
      <w:r w:rsidRPr="00934CDB">
        <w:rPr>
          <w:rFonts w:eastAsiaTheme="minorEastAsia"/>
          <w:sz w:val="22"/>
          <w:szCs w:val="22"/>
        </w:rPr>
        <w:t>судов, полетов беспилотных летательных аппаратов, посадочные площадки, площадки приземления парашютистов, место подъема привязного аэростата, посадочные площадки)</w:t>
      </w:r>
    </w:p>
    <w:p w:rsidR="00934CDB" w:rsidRPr="00934CDB" w:rsidRDefault="00934CDB" w:rsidP="00993A5A">
      <w:pPr>
        <w:jc w:val="both"/>
        <w:rPr>
          <w:rFonts w:eastAsia="Calibri"/>
          <w:szCs w:val="28"/>
          <w:lang w:eastAsia="en-US"/>
        </w:rPr>
      </w:pPr>
    </w:p>
    <w:p w:rsidR="00934CDB" w:rsidRPr="00934CDB" w:rsidRDefault="00934CDB" w:rsidP="00DE25FA">
      <w:pPr>
        <w:widowControl w:val="0"/>
        <w:autoSpaceDE w:val="0"/>
        <w:autoSpaceDN w:val="0"/>
        <w:adjustRightInd w:val="0"/>
        <w:rPr>
          <w:rFonts w:eastAsiaTheme="minorEastAsia"/>
          <w:szCs w:val="28"/>
        </w:rPr>
      </w:pPr>
      <w:r w:rsidRPr="00934CDB">
        <w:rPr>
          <w:rFonts w:eastAsiaTheme="minorEastAsia"/>
          <w:szCs w:val="28"/>
        </w:rPr>
        <w:t>Срок</w:t>
      </w:r>
      <w:r w:rsidR="001701EE">
        <w:rPr>
          <w:rFonts w:eastAsiaTheme="minorEastAsia"/>
          <w:szCs w:val="28"/>
        </w:rPr>
        <w:t xml:space="preserve"> </w:t>
      </w:r>
      <w:r w:rsidRPr="00934CDB">
        <w:rPr>
          <w:rFonts w:eastAsiaTheme="minorEastAsia"/>
          <w:szCs w:val="28"/>
        </w:rPr>
        <w:t>действия разрешения: _______________________________________________</w:t>
      </w:r>
      <w:r w:rsidR="00DE25FA">
        <w:rPr>
          <w:rFonts w:eastAsiaTheme="minorEastAsia"/>
          <w:szCs w:val="28"/>
        </w:rPr>
        <w:t>_____________</w:t>
      </w:r>
      <w:r w:rsidR="00AB3647">
        <w:rPr>
          <w:rFonts w:eastAsiaTheme="minorEastAsia"/>
          <w:szCs w:val="28"/>
        </w:rPr>
        <w:t>_________</w:t>
      </w:r>
    </w:p>
    <w:p w:rsidR="00934CDB" w:rsidRPr="00934CDB" w:rsidRDefault="00934CDB" w:rsidP="00993A5A">
      <w:pPr>
        <w:jc w:val="both"/>
        <w:rPr>
          <w:rFonts w:eastAsia="Calibri"/>
          <w:szCs w:val="28"/>
          <w:lang w:eastAsia="en-US"/>
        </w:rPr>
      </w:pPr>
    </w:p>
    <w:p w:rsidR="00934CDB" w:rsidRPr="00934CDB" w:rsidRDefault="00934CDB" w:rsidP="00993A5A">
      <w:pPr>
        <w:widowControl w:val="0"/>
        <w:autoSpaceDE w:val="0"/>
        <w:autoSpaceDN w:val="0"/>
        <w:adjustRightInd w:val="0"/>
        <w:jc w:val="both"/>
        <w:rPr>
          <w:rFonts w:eastAsiaTheme="minorEastAsia"/>
          <w:szCs w:val="28"/>
        </w:rPr>
      </w:pPr>
      <w:r w:rsidRPr="00934CDB">
        <w:rPr>
          <w:rFonts w:eastAsiaTheme="minorEastAsia"/>
          <w:szCs w:val="28"/>
        </w:rPr>
        <w:t>Дата выдачи разрешения: «____» ________________________ 20___ г.</w:t>
      </w:r>
    </w:p>
    <w:p w:rsidR="00934CDB" w:rsidRPr="00934CDB" w:rsidRDefault="00934CDB" w:rsidP="00993A5A">
      <w:pPr>
        <w:jc w:val="both"/>
        <w:rPr>
          <w:rFonts w:eastAsia="Calibri"/>
          <w:szCs w:val="28"/>
          <w:lang w:eastAsia="en-US"/>
        </w:rPr>
      </w:pPr>
    </w:p>
    <w:p w:rsidR="00934CDB" w:rsidRPr="00934CDB" w:rsidRDefault="00934CDB" w:rsidP="00993A5A">
      <w:pPr>
        <w:widowControl w:val="0"/>
        <w:autoSpaceDE w:val="0"/>
        <w:autoSpaceDN w:val="0"/>
        <w:adjustRightInd w:val="0"/>
        <w:jc w:val="both"/>
        <w:rPr>
          <w:rFonts w:eastAsiaTheme="minorEastAsia"/>
          <w:szCs w:val="28"/>
        </w:rPr>
      </w:pPr>
      <w:r w:rsidRPr="00934CDB">
        <w:rPr>
          <w:rFonts w:eastAsiaTheme="minorEastAsia"/>
          <w:szCs w:val="28"/>
        </w:rPr>
        <w:t>Руководитель органа,</w:t>
      </w:r>
    </w:p>
    <w:p w:rsidR="00934CDB" w:rsidRPr="00934CDB" w:rsidRDefault="00934CDB" w:rsidP="00993A5A">
      <w:pPr>
        <w:widowControl w:val="0"/>
        <w:autoSpaceDE w:val="0"/>
        <w:autoSpaceDN w:val="0"/>
        <w:adjustRightInd w:val="0"/>
        <w:jc w:val="both"/>
        <w:rPr>
          <w:rFonts w:eastAsiaTheme="minorEastAsia"/>
          <w:szCs w:val="28"/>
        </w:rPr>
      </w:pPr>
      <w:r w:rsidRPr="00934CDB">
        <w:rPr>
          <w:rFonts w:eastAsiaTheme="minorEastAsia"/>
          <w:szCs w:val="28"/>
        </w:rPr>
        <w:t xml:space="preserve">предоставляющего муниципальную услугу </w:t>
      </w:r>
    </w:p>
    <w:p w:rsidR="00934CDB" w:rsidRPr="00934CDB" w:rsidRDefault="00934CDB" w:rsidP="00993A5A">
      <w:pPr>
        <w:widowControl w:val="0"/>
        <w:autoSpaceDE w:val="0"/>
        <w:autoSpaceDN w:val="0"/>
        <w:adjustRightInd w:val="0"/>
        <w:jc w:val="both"/>
        <w:rPr>
          <w:rFonts w:eastAsiaTheme="minorEastAsia"/>
          <w:szCs w:val="28"/>
        </w:rPr>
      </w:pPr>
      <w:r w:rsidRPr="00934CDB">
        <w:rPr>
          <w:rFonts w:eastAsiaTheme="minorEastAsia"/>
          <w:szCs w:val="28"/>
        </w:rPr>
        <w:t>___________      _______________________</w:t>
      </w:r>
    </w:p>
    <w:p w:rsidR="00934CDB" w:rsidRPr="00934CDB" w:rsidRDefault="00934CDB" w:rsidP="00993A5A">
      <w:pPr>
        <w:widowControl w:val="0"/>
        <w:autoSpaceDE w:val="0"/>
        <w:autoSpaceDN w:val="0"/>
        <w:adjustRightInd w:val="0"/>
        <w:jc w:val="both"/>
        <w:rPr>
          <w:rFonts w:eastAsiaTheme="minorEastAsia"/>
          <w:sz w:val="22"/>
          <w:szCs w:val="22"/>
        </w:rPr>
      </w:pPr>
      <w:r w:rsidRPr="00934CDB">
        <w:rPr>
          <w:rFonts w:eastAsiaTheme="minorEastAsia"/>
          <w:sz w:val="22"/>
          <w:szCs w:val="22"/>
        </w:rPr>
        <w:t>(подпись)                                    (расшифровка)</w:t>
      </w:r>
    </w:p>
    <w:p w:rsidR="00934CDB" w:rsidRPr="00934CDB" w:rsidRDefault="00934CDB" w:rsidP="00993A5A">
      <w:pPr>
        <w:jc w:val="both"/>
        <w:rPr>
          <w:rFonts w:eastAsia="Calibri"/>
          <w:szCs w:val="28"/>
          <w:lang w:eastAsia="en-US"/>
        </w:rPr>
      </w:pPr>
    </w:p>
    <w:p w:rsidR="00934CDB" w:rsidRPr="00934CDB" w:rsidRDefault="00934CDB" w:rsidP="00993A5A">
      <w:pPr>
        <w:widowControl w:val="0"/>
        <w:autoSpaceDE w:val="0"/>
        <w:autoSpaceDN w:val="0"/>
        <w:adjustRightInd w:val="0"/>
        <w:jc w:val="both"/>
        <w:rPr>
          <w:rFonts w:eastAsiaTheme="minorEastAsia"/>
          <w:szCs w:val="28"/>
        </w:rPr>
      </w:pPr>
      <w:r w:rsidRPr="00934CDB">
        <w:rPr>
          <w:rFonts w:eastAsiaTheme="minorEastAsia"/>
          <w:szCs w:val="28"/>
        </w:rPr>
        <w:t>М.П.</w:t>
      </w:r>
    </w:p>
    <w:p w:rsidR="00934CDB" w:rsidRPr="00934CDB" w:rsidRDefault="00934CDB" w:rsidP="00993A5A">
      <w:pPr>
        <w:jc w:val="both"/>
        <w:rPr>
          <w:rFonts w:eastAsia="Calibri"/>
          <w:szCs w:val="28"/>
          <w:lang w:eastAsia="en-US"/>
        </w:rPr>
      </w:pPr>
    </w:p>
    <w:p w:rsidR="00934CDB" w:rsidRPr="00934CDB" w:rsidRDefault="00934CDB" w:rsidP="00993A5A">
      <w:pPr>
        <w:jc w:val="both"/>
        <w:rPr>
          <w:rFonts w:eastAsia="Calibri"/>
          <w:szCs w:val="28"/>
          <w:lang w:eastAsia="en-US"/>
        </w:rPr>
      </w:pPr>
    </w:p>
    <w:p w:rsidR="00934CDB" w:rsidRPr="00934CDB" w:rsidRDefault="00934CDB" w:rsidP="00993A5A">
      <w:pPr>
        <w:jc w:val="both"/>
        <w:rPr>
          <w:rFonts w:eastAsia="Calibri"/>
          <w:szCs w:val="28"/>
          <w:lang w:eastAsia="en-US"/>
        </w:rPr>
      </w:pPr>
    </w:p>
    <w:p w:rsidR="00934CDB" w:rsidRPr="00934CDB" w:rsidRDefault="00934CDB" w:rsidP="00993A5A">
      <w:pPr>
        <w:jc w:val="both"/>
        <w:rPr>
          <w:rFonts w:eastAsia="Calibri"/>
          <w:szCs w:val="28"/>
          <w:lang w:eastAsia="en-US"/>
        </w:rPr>
      </w:pPr>
    </w:p>
    <w:p w:rsidR="00934CDB" w:rsidRPr="00934CDB" w:rsidRDefault="00934CDB" w:rsidP="00993A5A">
      <w:pPr>
        <w:jc w:val="both"/>
        <w:rPr>
          <w:rFonts w:eastAsia="Calibri"/>
          <w:szCs w:val="28"/>
          <w:lang w:eastAsia="en-US"/>
        </w:rPr>
      </w:pPr>
    </w:p>
    <w:p w:rsidR="00934CDB" w:rsidRPr="00934CDB" w:rsidRDefault="00934CDB" w:rsidP="00993A5A">
      <w:pPr>
        <w:jc w:val="both"/>
        <w:rPr>
          <w:rFonts w:eastAsia="Calibri"/>
          <w:szCs w:val="28"/>
          <w:lang w:eastAsia="en-US"/>
        </w:rPr>
      </w:pPr>
    </w:p>
    <w:p w:rsidR="00934CDB" w:rsidRPr="00934CDB" w:rsidRDefault="00934CDB" w:rsidP="00993A5A">
      <w:pPr>
        <w:jc w:val="both"/>
        <w:rPr>
          <w:rFonts w:eastAsia="Calibri"/>
          <w:szCs w:val="28"/>
          <w:lang w:eastAsia="en-US"/>
        </w:rPr>
      </w:pPr>
    </w:p>
    <w:p w:rsidR="00934CDB" w:rsidRPr="00934CDB" w:rsidRDefault="00934CDB" w:rsidP="00993A5A">
      <w:pPr>
        <w:jc w:val="both"/>
        <w:rPr>
          <w:rFonts w:eastAsia="Calibri"/>
          <w:szCs w:val="28"/>
          <w:lang w:eastAsia="en-US"/>
        </w:rPr>
      </w:pPr>
    </w:p>
    <w:p w:rsidR="00934CDB" w:rsidRPr="00934CDB" w:rsidRDefault="00934CDB" w:rsidP="00993A5A">
      <w:pPr>
        <w:jc w:val="both"/>
        <w:rPr>
          <w:rFonts w:eastAsia="Calibri"/>
          <w:szCs w:val="28"/>
          <w:lang w:eastAsia="en-US"/>
        </w:rPr>
      </w:pPr>
    </w:p>
    <w:p w:rsidR="00934CDB" w:rsidRPr="00934CDB" w:rsidRDefault="00934CDB" w:rsidP="00993A5A">
      <w:pPr>
        <w:jc w:val="both"/>
        <w:rPr>
          <w:rFonts w:eastAsia="Calibri"/>
          <w:szCs w:val="28"/>
          <w:lang w:eastAsia="en-US"/>
        </w:rPr>
      </w:pPr>
    </w:p>
    <w:p w:rsidR="00934CDB" w:rsidRPr="00934CDB" w:rsidRDefault="00934CDB" w:rsidP="00993A5A">
      <w:pPr>
        <w:jc w:val="both"/>
        <w:rPr>
          <w:rFonts w:eastAsia="Calibri"/>
          <w:szCs w:val="28"/>
          <w:lang w:eastAsia="en-US"/>
        </w:rPr>
      </w:pPr>
    </w:p>
    <w:p w:rsidR="00934CDB" w:rsidRDefault="00934CDB" w:rsidP="00993A5A">
      <w:pPr>
        <w:jc w:val="both"/>
        <w:rPr>
          <w:rFonts w:eastAsia="Calibri"/>
          <w:szCs w:val="28"/>
          <w:lang w:eastAsia="en-US"/>
        </w:rPr>
      </w:pPr>
    </w:p>
    <w:p w:rsidR="009D4A17" w:rsidRDefault="009D4A17" w:rsidP="00993A5A">
      <w:pPr>
        <w:jc w:val="both"/>
        <w:rPr>
          <w:rFonts w:eastAsia="Calibri"/>
          <w:szCs w:val="28"/>
          <w:lang w:eastAsia="en-US"/>
        </w:rPr>
      </w:pPr>
    </w:p>
    <w:p w:rsidR="009D4A17" w:rsidRDefault="009D4A17" w:rsidP="00993A5A">
      <w:pPr>
        <w:jc w:val="both"/>
        <w:rPr>
          <w:rFonts w:eastAsia="Calibri"/>
          <w:szCs w:val="28"/>
          <w:lang w:eastAsia="en-US"/>
        </w:rPr>
      </w:pPr>
    </w:p>
    <w:p w:rsidR="00DE25FA" w:rsidRDefault="00DE25FA" w:rsidP="00993A5A">
      <w:pPr>
        <w:jc w:val="both"/>
        <w:rPr>
          <w:rFonts w:eastAsia="Calibri"/>
          <w:szCs w:val="28"/>
          <w:lang w:eastAsia="en-US"/>
        </w:rPr>
      </w:pPr>
    </w:p>
    <w:p w:rsidR="00DE25FA" w:rsidRDefault="00DE25FA" w:rsidP="00993A5A">
      <w:pPr>
        <w:jc w:val="both"/>
        <w:rPr>
          <w:rFonts w:eastAsia="Calibri"/>
          <w:szCs w:val="28"/>
          <w:lang w:eastAsia="en-US"/>
        </w:rPr>
      </w:pPr>
    </w:p>
    <w:p w:rsidR="00DE25FA" w:rsidRDefault="00DE25FA" w:rsidP="00993A5A">
      <w:pPr>
        <w:jc w:val="both"/>
        <w:rPr>
          <w:rFonts w:eastAsia="Calibri"/>
          <w:szCs w:val="28"/>
          <w:lang w:eastAsia="en-US"/>
        </w:rPr>
      </w:pPr>
    </w:p>
    <w:p w:rsidR="009A7493" w:rsidRDefault="009A7493" w:rsidP="009D4A17">
      <w:pPr>
        <w:jc w:val="right"/>
        <w:rPr>
          <w:rFonts w:eastAsia="Calibri"/>
          <w:szCs w:val="28"/>
          <w:lang w:eastAsia="en-US"/>
        </w:rPr>
      </w:pPr>
    </w:p>
    <w:p w:rsidR="009A7493" w:rsidRDefault="009A7493" w:rsidP="009D4A17">
      <w:pPr>
        <w:jc w:val="right"/>
        <w:rPr>
          <w:rFonts w:eastAsia="Calibri"/>
          <w:szCs w:val="28"/>
          <w:lang w:eastAsia="en-US"/>
        </w:rPr>
      </w:pPr>
    </w:p>
    <w:p w:rsidR="009A7493" w:rsidRDefault="009A7493" w:rsidP="009D4A17">
      <w:pPr>
        <w:jc w:val="right"/>
        <w:rPr>
          <w:rFonts w:eastAsia="Calibri"/>
          <w:szCs w:val="28"/>
          <w:lang w:eastAsia="en-US"/>
        </w:rPr>
      </w:pPr>
    </w:p>
    <w:p w:rsidR="009A7493" w:rsidRDefault="009A7493" w:rsidP="009D4A17">
      <w:pPr>
        <w:jc w:val="right"/>
        <w:rPr>
          <w:rFonts w:eastAsia="Calibri"/>
          <w:szCs w:val="28"/>
          <w:lang w:eastAsia="en-US"/>
        </w:rPr>
      </w:pPr>
    </w:p>
    <w:p w:rsidR="009A7493" w:rsidRDefault="009A7493" w:rsidP="009D4A17">
      <w:pPr>
        <w:jc w:val="right"/>
        <w:rPr>
          <w:rFonts w:eastAsia="Calibri"/>
          <w:szCs w:val="28"/>
          <w:lang w:eastAsia="en-US"/>
        </w:rPr>
      </w:pPr>
    </w:p>
    <w:p w:rsidR="00856D45" w:rsidRDefault="00856D45" w:rsidP="009D4A17">
      <w:pPr>
        <w:jc w:val="right"/>
        <w:rPr>
          <w:rFonts w:eastAsia="Calibri"/>
          <w:szCs w:val="28"/>
          <w:lang w:eastAsia="en-US"/>
        </w:rPr>
      </w:pPr>
    </w:p>
    <w:p w:rsidR="00856D45" w:rsidRDefault="00856D45" w:rsidP="009D4A17">
      <w:pPr>
        <w:jc w:val="right"/>
        <w:rPr>
          <w:rFonts w:eastAsia="Calibri"/>
          <w:szCs w:val="28"/>
          <w:lang w:eastAsia="en-US"/>
        </w:rPr>
      </w:pPr>
    </w:p>
    <w:p w:rsidR="00856D45" w:rsidRDefault="00856D45" w:rsidP="009D4A17">
      <w:pPr>
        <w:jc w:val="right"/>
        <w:rPr>
          <w:rFonts w:eastAsia="Calibri"/>
          <w:szCs w:val="28"/>
          <w:lang w:eastAsia="en-US"/>
        </w:rPr>
      </w:pPr>
    </w:p>
    <w:p w:rsidR="00856D45" w:rsidRDefault="00856D45" w:rsidP="009D4A17">
      <w:pPr>
        <w:jc w:val="right"/>
        <w:rPr>
          <w:rFonts w:eastAsia="Calibri"/>
          <w:szCs w:val="28"/>
          <w:lang w:eastAsia="en-US"/>
        </w:rPr>
      </w:pPr>
    </w:p>
    <w:p w:rsidR="00856D45" w:rsidRDefault="00856D45" w:rsidP="009D4A17">
      <w:pPr>
        <w:jc w:val="right"/>
        <w:rPr>
          <w:rFonts w:eastAsia="Calibri"/>
          <w:szCs w:val="28"/>
          <w:lang w:eastAsia="en-US"/>
        </w:rPr>
      </w:pPr>
    </w:p>
    <w:p w:rsidR="00856D45" w:rsidRDefault="00856D45" w:rsidP="009D4A17">
      <w:pPr>
        <w:jc w:val="right"/>
        <w:rPr>
          <w:rFonts w:eastAsia="Calibri"/>
          <w:szCs w:val="28"/>
          <w:lang w:eastAsia="en-US"/>
        </w:rPr>
      </w:pPr>
    </w:p>
    <w:p w:rsidR="00856D45" w:rsidRDefault="00856D45" w:rsidP="009D4A17">
      <w:pPr>
        <w:jc w:val="right"/>
        <w:rPr>
          <w:rFonts w:eastAsia="Calibri"/>
          <w:szCs w:val="28"/>
          <w:lang w:eastAsia="en-US"/>
        </w:rPr>
      </w:pPr>
    </w:p>
    <w:p w:rsidR="00856D45" w:rsidRDefault="00856D45" w:rsidP="009D4A17">
      <w:pPr>
        <w:jc w:val="right"/>
        <w:rPr>
          <w:rFonts w:eastAsia="Calibri"/>
          <w:szCs w:val="28"/>
          <w:lang w:eastAsia="en-US"/>
        </w:rPr>
      </w:pPr>
    </w:p>
    <w:p w:rsidR="008F3CFB" w:rsidRDefault="008F3CFB" w:rsidP="009D4A17">
      <w:pPr>
        <w:jc w:val="right"/>
        <w:rPr>
          <w:rFonts w:eastAsia="Calibri"/>
          <w:szCs w:val="28"/>
          <w:lang w:eastAsia="en-US"/>
        </w:rPr>
      </w:pPr>
    </w:p>
    <w:p w:rsidR="00AB3647" w:rsidRDefault="00AB3647" w:rsidP="00AB3647">
      <w:pPr>
        <w:spacing w:line="240" w:lineRule="exact"/>
        <w:jc w:val="right"/>
      </w:pPr>
    </w:p>
    <w:p w:rsidR="00AB3647" w:rsidRPr="00507B42" w:rsidRDefault="00AB3647" w:rsidP="00AB3647">
      <w:pPr>
        <w:spacing w:line="240" w:lineRule="exact"/>
        <w:jc w:val="right"/>
      </w:pPr>
      <w:r w:rsidRPr="00507B42">
        <w:t xml:space="preserve">Приложение </w:t>
      </w:r>
      <w:r>
        <w:t>4</w:t>
      </w:r>
    </w:p>
    <w:p w:rsidR="00AB3647" w:rsidRPr="00507B42" w:rsidRDefault="00AB3647" w:rsidP="00AB3647">
      <w:pPr>
        <w:spacing w:line="240" w:lineRule="exact"/>
        <w:jc w:val="right"/>
      </w:pPr>
      <w:r w:rsidRPr="00507B42">
        <w:t>к Административному регламенту</w:t>
      </w:r>
    </w:p>
    <w:p w:rsidR="00856D45" w:rsidRDefault="00856D45" w:rsidP="009D4A17">
      <w:pPr>
        <w:jc w:val="right"/>
        <w:rPr>
          <w:rFonts w:eastAsia="Calibri"/>
          <w:szCs w:val="28"/>
          <w:lang w:eastAsia="en-US"/>
        </w:rPr>
      </w:pPr>
    </w:p>
    <w:p w:rsidR="00934CDB" w:rsidRPr="00934CDB" w:rsidRDefault="00934CDB" w:rsidP="00993A5A">
      <w:pPr>
        <w:widowControl w:val="0"/>
        <w:autoSpaceDE w:val="0"/>
        <w:autoSpaceDN w:val="0"/>
        <w:adjustRightInd w:val="0"/>
        <w:jc w:val="both"/>
        <w:rPr>
          <w:rFonts w:eastAsiaTheme="minorEastAsia"/>
          <w:szCs w:val="28"/>
        </w:rPr>
      </w:pPr>
    </w:p>
    <w:p w:rsidR="00934CDB" w:rsidRPr="00934CDB" w:rsidRDefault="00934CDB" w:rsidP="00993A5A">
      <w:pPr>
        <w:widowControl w:val="0"/>
        <w:autoSpaceDE w:val="0"/>
        <w:autoSpaceDN w:val="0"/>
        <w:adjustRightInd w:val="0"/>
        <w:jc w:val="both"/>
        <w:rPr>
          <w:rFonts w:eastAsiaTheme="minorEastAsia"/>
          <w:szCs w:val="28"/>
        </w:rPr>
      </w:pPr>
    </w:p>
    <w:p w:rsidR="00934CDB" w:rsidRPr="00934CDB" w:rsidRDefault="00934CDB" w:rsidP="00AB3647">
      <w:pPr>
        <w:widowControl w:val="0"/>
        <w:autoSpaceDE w:val="0"/>
        <w:autoSpaceDN w:val="0"/>
        <w:adjustRightInd w:val="0"/>
        <w:rPr>
          <w:rFonts w:eastAsiaTheme="minorEastAsia"/>
          <w:szCs w:val="28"/>
        </w:rPr>
      </w:pPr>
      <w:r w:rsidRPr="00934CDB">
        <w:rPr>
          <w:rFonts w:eastAsiaTheme="minorEastAsia"/>
          <w:szCs w:val="28"/>
        </w:rPr>
        <w:t>Бланк органа, предоставляющего</w:t>
      </w:r>
    </w:p>
    <w:p w:rsidR="00934CDB" w:rsidRPr="00934CDB" w:rsidRDefault="00AB3647" w:rsidP="00AB3647">
      <w:pPr>
        <w:widowControl w:val="0"/>
        <w:tabs>
          <w:tab w:val="left" w:pos="7710"/>
        </w:tabs>
        <w:autoSpaceDE w:val="0"/>
        <w:autoSpaceDN w:val="0"/>
        <w:adjustRightInd w:val="0"/>
        <w:rPr>
          <w:rFonts w:eastAsiaTheme="minorEastAsia"/>
          <w:szCs w:val="28"/>
        </w:rPr>
      </w:pPr>
      <w:r>
        <w:rPr>
          <w:rFonts w:eastAsiaTheme="minorEastAsia"/>
          <w:szCs w:val="28"/>
        </w:rPr>
        <w:t>муниципальную услуг</w:t>
      </w:r>
    </w:p>
    <w:p w:rsidR="00934CDB" w:rsidRDefault="00934CDB" w:rsidP="00993A5A">
      <w:pPr>
        <w:jc w:val="both"/>
        <w:rPr>
          <w:rFonts w:eastAsia="Calibri"/>
          <w:szCs w:val="28"/>
          <w:lang w:eastAsia="en-US"/>
        </w:rPr>
      </w:pPr>
    </w:p>
    <w:p w:rsidR="00AB3647" w:rsidRPr="00934CDB" w:rsidRDefault="00AB3647" w:rsidP="00993A5A">
      <w:pPr>
        <w:jc w:val="both"/>
        <w:rPr>
          <w:rFonts w:eastAsia="Calibri"/>
          <w:szCs w:val="28"/>
          <w:lang w:eastAsia="en-US"/>
        </w:rPr>
      </w:pPr>
    </w:p>
    <w:p w:rsidR="00934CDB" w:rsidRPr="00934CDB" w:rsidRDefault="00934CDB" w:rsidP="002948BD">
      <w:pPr>
        <w:widowControl w:val="0"/>
        <w:autoSpaceDE w:val="0"/>
        <w:autoSpaceDN w:val="0"/>
        <w:adjustRightInd w:val="0"/>
        <w:jc w:val="center"/>
        <w:rPr>
          <w:rFonts w:eastAsiaTheme="minorEastAsia"/>
          <w:szCs w:val="28"/>
        </w:rPr>
      </w:pPr>
      <w:r w:rsidRPr="00934CDB">
        <w:rPr>
          <w:rFonts w:eastAsiaTheme="minorEastAsia"/>
          <w:b/>
          <w:bCs/>
          <w:color w:val="26282F"/>
          <w:szCs w:val="28"/>
        </w:rPr>
        <w:t>Уведомление</w:t>
      </w:r>
    </w:p>
    <w:p w:rsidR="00934CDB" w:rsidRPr="00C15D7F" w:rsidRDefault="00934CDB" w:rsidP="002948BD">
      <w:pPr>
        <w:widowControl w:val="0"/>
        <w:autoSpaceDE w:val="0"/>
        <w:autoSpaceDN w:val="0"/>
        <w:adjustRightInd w:val="0"/>
        <w:jc w:val="center"/>
        <w:rPr>
          <w:rFonts w:eastAsiaTheme="minorEastAsia"/>
          <w:b/>
          <w:szCs w:val="28"/>
        </w:rPr>
      </w:pPr>
      <w:r w:rsidRPr="00934CDB">
        <w:rPr>
          <w:rFonts w:eastAsiaTheme="minorEastAsia"/>
          <w:b/>
          <w:bCs/>
          <w:color w:val="26282F"/>
          <w:szCs w:val="28"/>
        </w:rPr>
        <w:t>об отказе в выдаче разрешения на выполнение авиационных работ,</w:t>
      </w:r>
      <w:r w:rsidR="007F0A4A">
        <w:rPr>
          <w:rFonts w:eastAsiaTheme="minorEastAsia"/>
          <w:b/>
          <w:bCs/>
          <w:color w:val="26282F"/>
          <w:szCs w:val="28"/>
        </w:rPr>
        <w:t xml:space="preserve"> </w:t>
      </w:r>
      <w:r w:rsidRPr="00934CDB">
        <w:rPr>
          <w:rFonts w:eastAsiaTheme="minorEastAsia"/>
          <w:b/>
          <w:bCs/>
          <w:color w:val="26282F"/>
          <w:szCs w:val="28"/>
        </w:rPr>
        <w:t xml:space="preserve">парашютных прыжков, демонстрационных полетов воздушных судов, </w:t>
      </w:r>
      <w:r w:rsidR="00C15D7F" w:rsidRPr="00C15D7F">
        <w:rPr>
          <w:b/>
        </w:rPr>
        <w:t>полетов беспилотных воздушных судов (за исключением полетов беспилотных воздушных судов с максимальной взлетной массой менее 0,25 кг)</w:t>
      </w:r>
      <w:r w:rsidRPr="00C15D7F">
        <w:rPr>
          <w:rFonts w:eastAsiaTheme="minorEastAsia"/>
          <w:b/>
          <w:bCs/>
          <w:color w:val="26282F"/>
          <w:szCs w:val="28"/>
        </w:rPr>
        <w:t>, подъемов привязных аэростатов над населенными пунктами Краснокамского городского округа</w:t>
      </w:r>
    </w:p>
    <w:p w:rsidR="00934CDB" w:rsidRPr="00934CDB" w:rsidRDefault="00934CDB" w:rsidP="00993A5A">
      <w:pPr>
        <w:jc w:val="both"/>
        <w:rPr>
          <w:rFonts w:eastAsia="Calibri"/>
          <w:szCs w:val="28"/>
          <w:lang w:eastAsia="en-US"/>
        </w:rPr>
      </w:pPr>
    </w:p>
    <w:p w:rsidR="00934CDB" w:rsidRPr="00934CDB" w:rsidRDefault="00934CDB" w:rsidP="00993A5A">
      <w:pPr>
        <w:widowControl w:val="0"/>
        <w:autoSpaceDE w:val="0"/>
        <w:autoSpaceDN w:val="0"/>
        <w:adjustRightInd w:val="0"/>
        <w:jc w:val="both"/>
        <w:rPr>
          <w:rFonts w:eastAsiaTheme="minorEastAsia"/>
          <w:szCs w:val="28"/>
        </w:rPr>
      </w:pPr>
      <w:r w:rsidRPr="00934CDB">
        <w:rPr>
          <w:rFonts w:eastAsiaTheme="minorEastAsia"/>
          <w:szCs w:val="28"/>
        </w:rPr>
        <w:t xml:space="preserve">Рассмотрев Ваше обращение от _______________ № ___________, сообщаем, что принято решение об отказе в выдаче разрешения на выполнение  </w:t>
      </w:r>
    </w:p>
    <w:p w:rsidR="00934CDB" w:rsidRPr="00FA0881" w:rsidRDefault="00934CDB" w:rsidP="00993A5A">
      <w:pPr>
        <w:widowControl w:val="0"/>
        <w:autoSpaceDE w:val="0"/>
        <w:autoSpaceDN w:val="0"/>
        <w:adjustRightInd w:val="0"/>
        <w:jc w:val="both"/>
        <w:rPr>
          <w:rFonts w:eastAsiaTheme="minorEastAsia"/>
          <w:color w:val="000000" w:themeColor="text1"/>
          <w:szCs w:val="28"/>
        </w:rPr>
      </w:pPr>
      <w:r w:rsidRPr="00FA0881">
        <w:rPr>
          <w:rFonts w:eastAsiaTheme="minorEastAsia"/>
          <w:color w:val="000000" w:themeColor="text1"/>
          <w:szCs w:val="28"/>
        </w:rPr>
        <w:t xml:space="preserve">___________________________________________________________________ </w:t>
      </w:r>
    </w:p>
    <w:p w:rsidR="00934CDB" w:rsidRPr="00FA0881" w:rsidRDefault="00934CDB" w:rsidP="001701EE">
      <w:pPr>
        <w:widowControl w:val="0"/>
        <w:autoSpaceDE w:val="0"/>
        <w:autoSpaceDN w:val="0"/>
        <w:adjustRightInd w:val="0"/>
        <w:jc w:val="center"/>
        <w:rPr>
          <w:rFonts w:eastAsiaTheme="minorEastAsia"/>
          <w:color w:val="000000" w:themeColor="text1"/>
          <w:sz w:val="22"/>
          <w:szCs w:val="22"/>
        </w:rPr>
      </w:pPr>
      <w:r w:rsidRPr="00FA0881">
        <w:rPr>
          <w:rFonts w:eastAsiaTheme="minorEastAsia"/>
          <w:color w:val="000000" w:themeColor="text1"/>
          <w:sz w:val="22"/>
          <w:szCs w:val="22"/>
        </w:rPr>
        <w:t>(указать вид деятельности: авиационных работ, парашютных прыжков,</w:t>
      </w:r>
      <w:r w:rsidR="001701EE">
        <w:rPr>
          <w:rFonts w:eastAsiaTheme="minorEastAsia"/>
          <w:color w:val="000000" w:themeColor="text1"/>
          <w:sz w:val="22"/>
          <w:szCs w:val="22"/>
        </w:rPr>
        <w:t xml:space="preserve"> </w:t>
      </w:r>
      <w:r w:rsidRPr="00FA0881">
        <w:rPr>
          <w:rFonts w:eastAsiaTheme="minorEastAsia"/>
          <w:color w:val="000000" w:themeColor="text1"/>
          <w:sz w:val="22"/>
          <w:szCs w:val="22"/>
        </w:rPr>
        <w:t>демонстрационных полетов воздушных судов, полетов беспилотных летательн</w:t>
      </w:r>
      <w:r w:rsidR="00AB3647">
        <w:rPr>
          <w:rFonts w:eastAsiaTheme="minorEastAsia"/>
          <w:color w:val="000000" w:themeColor="text1"/>
          <w:sz w:val="22"/>
          <w:szCs w:val="22"/>
        </w:rPr>
        <w:t xml:space="preserve">ых </w:t>
      </w:r>
      <w:r w:rsidRPr="00FA0881">
        <w:rPr>
          <w:rFonts w:eastAsiaTheme="minorEastAsia"/>
          <w:color w:val="000000" w:themeColor="text1"/>
          <w:sz w:val="22"/>
          <w:szCs w:val="22"/>
        </w:rPr>
        <w:t>аппаратов, подъемов привязных аэростатов над населенными пунктами Краснокамского городского округа)</w:t>
      </w:r>
    </w:p>
    <w:p w:rsidR="00934CDB" w:rsidRPr="00FA0881" w:rsidRDefault="00934CDB" w:rsidP="001E0F9A">
      <w:pPr>
        <w:widowControl w:val="0"/>
        <w:autoSpaceDE w:val="0"/>
        <w:autoSpaceDN w:val="0"/>
        <w:adjustRightInd w:val="0"/>
        <w:rPr>
          <w:rFonts w:eastAsiaTheme="minorEastAsia"/>
          <w:color w:val="000000" w:themeColor="text1"/>
          <w:szCs w:val="28"/>
        </w:rPr>
      </w:pPr>
      <w:r w:rsidRPr="00FA0881">
        <w:rPr>
          <w:rFonts w:eastAsiaTheme="minorEastAsia"/>
          <w:color w:val="000000" w:themeColor="text1"/>
          <w:szCs w:val="28"/>
        </w:rPr>
        <w:t>по следующим основаниям: __________________________________________________________________</w:t>
      </w:r>
      <w:r w:rsidR="00AB3647">
        <w:rPr>
          <w:rFonts w:eastAsiaTheme="minorEastAsia"/>
          <w:color w:val="000000" w:themeColor="text1"/>
          <w:szCs w:val="28"/>
        </w:rPr>
        <w:t>___</w:t>
      </w:r>
    </w:p>
    <w:p w:rsidR="00934CDB" w:rsidRPr="00FA0881" w:rsidRDefault="00934CDB" w:rsidP="00AB3647">
      <w:pPr>
        <w:widowControl w:val="0"/>
        <w:autoSpaceDE w:val="0"/>
        <w:autoSpaceDN w:val="0"/>
        <w:adjustRightInd w:val="0"/>
        <w:jc w:val="center"/>
        <w:rPr>
          <w:rFonts w:eastAsiaTheme="minorEastAsia"/>
          <w:color w:val="000000" w:themeColor="text1"/>
          <w:sz w:val="22"/>
          <w:szCs w:val="22"/>
        </w:rPr>
      </w:pPr>
      <w:r w:rsidRPr="00FA0881">
        <w:rPr>
          <w:rFonts w:eastAsiaTheme="minorEastAsia"/>
          <w:color w:val="000000" w:themeColor="text1"/>
          <w:sz w:val="22"/>
          <w:szCs w:val="22"/>
        </w:rPr>
        <w:t xml:space="preserve">(указываются причины в соответствии с </w:t>
      </w:r>
      <w:hyperlink r:id="rId26" w:anchor="sub_212" w:history="1">
        <w:r w:rsidR="00AB3647">
          <w:rPr>
            <w:rFonts w:eastAsiaTheme="minorEastAsia"/>
            <w:color w:val="000000" w:themeColor="text1"/>
            <w:sz w:val="22"/>
            <w:szCs w:val="22"/>
          </w:rPr>
          <w:t xml:space="preserve">п. </w:t>
        </w:r>
        <w:r w:rsidR="000E54CC">
          <w:rPr>
            <w:rFonts w:eastAsiaTheme="minorEastAsia"/>
            <w:color w:val="000000" w:themeColor="text1"/>
            <w:sz w:val="22"/>
            <w:szCs w:val="22"/>
          </w:rPr>
          <w:t>2.8</w:t>
        </w:r>
        <w:r w:rsidRPr="00FA0881">
          <w:rPr>
            <w:rFonts w:eastAsiaTheme="minorEastAsia"/>
            <w:color w:val="000000" w:themeColor="text1"/>
            <w:sz w:val="22"/>
            <w:szCs w:val="22"/>
          </w:rPr>
          <w:t>.</w:t>
        </w:r>
      </w:hyperlink>
      <w:r w:rsidRPr="00FA0881">
        <w:rPr>
          <w:rFonts w:eastAsiaTheme="minorEastAsia"/>
          <w:color w:val="000000" w:themeColor="text1"/>
          <w:sz w:val="22"/>
          <w:szCs w:val="22"/>
        </w:rPr>
        <w:t xml:space="preserve"> Административного регламента)</w:t>
      </w:r>
    </w:p>
    <w:p w:rsidR="00934CDB" w:rsidRPr="00FA0881" w:rsidRDefault="00934CDB" w:rsidP="00993A5A">
      <w:pPr>
        <w:jc w:val="both"/>
        <w:rPr>
          <w:rFonts w:eastAsia="Calibri"/>
          <w:color w:val="000000" w:themeColor="text1"/>
          <w:szCs w:val="28"/>
          <w:lang w:eastAsia="en-US"/>
        </w:rPr>
      </w:pPr>
    </w:p>
    <w:p w:rsidR="00934CDB" w:rsidRPr="00FA0881" w:rsidRDefault="00934CDB" w:rsidP="00993A5A">
      <w:pPr>
        <w:widowControl w:val="0"/>
        <w:autoSpaceDE w:val="0"/>
        <w:autoSpaceDN w:val="0"/>
        <w:adjustRightInd w:val="0"/>
        <w:jc w:val="both"/>
        <w:rPr>
          <w:rFonts w:eastAsiaTheme="minorEastAsia"/>
          <w:color w:val="000000" w:themeColor="text1"/>
          <w:szCs w:val="28"/>
        </w:rPr>
      </w:pPr>
      <w:r w:rsidRPr="00FA0881">
        <w:rPr>
          <w:rFonts w:eastAsiaTheme="minorEastAsia"/>
          <w:color w:val="000000" w:themeColor="text1"/>
          <w:szCs w:val="28"/>
        </w:rPr>
        <w:t>Руководитель органа,</w:t>
      </w:r>
    </w:p>
    <w:p w:rsidR="00934CDB" w:rsidRPr="00934CDB" w:rsidRDefault="00934CDB" w:rsidP="00993A5A">
      <w:pPr>
        <w:widowControl w:val="0"/>
        <w:autoSpaceDE w:val="0"/>
        <w:autoSpaceDN w:val="0"/>
        <w:adjustRightInd w:val="0"/>
        <w:jc w:val="both"/>
        <w:rPr>
          <w:rFonts w:eastAsiaTheme="minorEastAsia"/>
          <w:szCs w:val="28"/>
        </w:rPr>
      </w:pPr>
      <w:r w:rsidRPr="00934CDB">
        <w:rPr>
          <w:rFonts w:eastAsiaTheme="minorEastAsia"/>
          <w:szCs w:val="28"/>
        </w:rPr>
        <w:t xml:space="preserve">предоставляющего муниципальную услугу </w:t>
      </w:r>
    </w:p>
    <w:p w:rsidR="00934CDB" w:rsidRPr="00934CDB" w:rsidRDefault="00934CDB" w:rsidP="00993A5A">
      <w:pPr>
        <w:widowControl w:val="0"/>
        <w:autoSpaceDE w:val="0"/>
        <w:autoSpaceDN w:val="0"/>
        <w:adjustRightInd w:val="0"/>
        <w:jc w:val="both"/>
        <w:rPr>
          <w:rFonts w:eastAsiaTheme="minorEastAsia"/>
          <w:szCs w:val="28"/>
        </w:rPr>
      </w:pPr>
      <w:r w:rsidRPr="00934CDB">
        <w:rPr>
          <w:rFonts w:eastAsiaTheme="minorEastAsia"/>
          <w:szCs w:val="28"/>
        </w:rPr>
        <w:t>___________ _______________________</w:t>
      </w:r>
    </w:p>
    <w:p w:rsidR="00934CDB" w:rsidRPr="00934CDB" w:rsidRDefault="00AB3647" w:rsidP="00993A5A">
      <w:pPr>
        <w:widowControl w:val="0"/>
        <w:autoSpaceDE w:val="0"/>
        <w:autoSpaceDN w:val="0"/>
        <w:adjustRightInd w:val="0"/>
        <w:jc w:val="both"/>
        <w:rPr>
          <w:rFonts w:eastAsiaTheme="minorEastAsia"/>
          <w:sz w:val="22"/>
          <w:szCs w:val="22"/>
        </w:rPr>
      </w:pPr>
      <w:r>
        <w:rPr>
          <w:rFonts w:eastAsiaTheme="minorEastAsia"/>
          <w:sz w:val="22"/>
          <w:szCs w:val="22"/>
        </w:rPr>
        <w:t xml:space="preserve">      </w:t>
      </w:r>
      <w:r w:rsidR="00934CDB" w:rsidRPr="00934CDB">
        <w:rPr>
          <w:rFonts w:eastAsiaTheme="minorEastAsia"/>
          <w:sz w:val="22"/>
          <w:szCs w:val="22"/>
        </w:rPr>
        <w:t xml:space="preserve">(подпись)  </w:t>
      </w:r>
      <w:r>
        <w:rPr>
          <w:rFonts w:eastAsiaTheme="minorEastAsia"/>
          <w:sz w:val="22"/>
          <w:szCs w:val="22"/>
        </w:rPr>
        <w:t xml:space="preserve">                     </w:t>
      </w:r>
      <w:r w:rsidR="00934CDB" w:rsidRPr="00934CDB">
        <w:rPr>
          <w:rFonts w:eastAsiaTheme="minorEastAsia"/>
          <w:sz w:val="22"/>
          <w:szCs w:val="22"/>
        </w:rPr>
        <w:t>(расшифровка)</w:t>
      </w:r>
    </w:p>
    <w:p w:rsidR="00934CDB" w:rsidRPr="00934CDB" w:rsidRDefault="00934CDB" w:rsidP="00993A5A">
      <w:pPr>
        <w:jc w:val="both"/>
        <w:rPr>
          <w:rFonts w:eastAsia="Calibri"/>
          <w:szCs w:val="28"/>
          <w:lang w:eastAsia="en-US"/>
        </w:rPr>
      </w:pPr>
    </w:p>
    <w:p w:rsidR="00A70708" w:rsidRPr="00AB3647" w:rsidRDefault="00934CDB" w:rsidP="00AB3647">
      <w:pPr>
        <w:widowControl w:val="0"/>
        <w:autoSpaceDE w:val="0"/>
        <w:autoSpaceDN w:val="0"/>
        <w:adjustRightInd w:val="0"/>
        <w:jc w:val="both"/>
        <w:rPr>
          <w:rFonts w:eastAsiaTheme="minorEastAsia"/>
          <w:szCs w:val="28"/>
        </w:rPr>
      </w:pPr>
      <w:r w:rsidRPr="00934CDB">
        <w:rPr>
          <w:rFonts w:eastAsiaTheme="minorEastAsia"/>
          <w:szCs w:val="28"/>
        </w:rPr>
        <w:t>М.П.</w:t>
      </w:r>
    </w:p>
    <w:sectPr w:rsidR="00A70708" w:rsidRPr="00AB3647" w:rsidSect="00B979B9">
      <w:headerReference w:type="default" r:id="rId27"/>
      <w:pgSz w:w="11906" w:h="16838"/>
      <w:pgMar w:top="1134" w:right="567" w:bottom="1134" w:left="1418" w:header="397" w:footer="57"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2CC" w:rsidRDefault="00FC52CC" w:rsidP="005F2212">
      <w:r>
        <w:separator/>
      </w:r>
    </w:p>
  </w:endnote>
  <w:endnote w:type="continuationSeparator" w:id="0">
    <w:p w:rsidR="00FC52CC" w:rsidRDefault="00FC52CC" w:rsidP="005F2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2CC" w:rsidRDefault="00FC52CC" w:rsidP="005F2212">
      <w:r>
        <w:separator/>
      </w:r>
    </w:p>
  </w:footnote>
  <w:footnote w:type="continuationSeparator" w:id="0">
    <w:p w:rsidR="00FC52CC" w:rsidRDefault="00FC52CC" w:rsidP="005F22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000383"/>
    </w:sdtPr>
    <w:sdtContent>
      <w:p w:rsidR="00507B42" w:rsidRDefault="00507B42" w:rsidP="00B979B9">
        <w:pPr>
          <w:pStyle w:val="a3"/>
        </w:pPr>
        <w:r>
          <w:fldChar w:fldCharType="begin"/>
        </w:r>
        <w:r>
          <w:instrText>PAGE   \* MERGEFORMAT</w:instrText>
        </w:r>
        <w:r>
          <w:fldChar w:fldCharType="separate"/>
        </w:r>
        <w:r w:rsidR="000E5F89">
          <w:rPr>
            <w:noProof/>
          </w:rPr>
          <w:t>3</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3009"/>
    <w:multiLevelType w:val="multilevel"/>
    <w:tmpl w:val="C7267C54"/>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 w15:restartNumberingAfterBreak="0">
    <w:nsid w:val="07253FE0"/>
    <w:multiLevelType w:val="multilevel"/>
    <w:tmpl w:val="532C4740"/>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2" w15:restartNumberingAfterBreak="0">
    <w:nsid w:val="10361AD5"/>
    <w:multiLevelType w:val="multilevel"/>
    <w:tmpl w:val="36FCE916"/>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1C2C076E"/>
    <w:multiLevelType w:val="hybridMultilevel"/>
    <w:tmpl w:val="53961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6A1EE1"/>
    <w:multiLevelType w:val="multilevel"/>
    <w:tmpl w:val="B1F6A940"/>
    <w:lvl w:ilvl="0">
      <w:start w:val="1"/>
      <w:numFmt w:val="upperRoman"/>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B30614F"/>
    <w:multiLevelType w:val="multilevel"/>
    <w:tmpl w:val="661A4A2A"/>
    <w:lvl w:ilvl="0">
      <w:start w:val="1"/>
      <w:numFmt w:val="decimal"/>
      <w:lvlText w:val="%1."/>
      <w:lvlJc w:val="left"/>
      <w:pPr>
        <w:ind w:left="1395" w:hanging="855"/>
      </w:pPr>
      <w:rPr>
        <w:rFonts w:ascii="Times New Roman" w:eastAsia="Times New Roman" w:hAnsi="Times New Roman" w:cs="Times New Roman"/>
        <w:b w:val="0"/>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6" w15:restartNumberingAfterBreak="0">
    <w:nsid w:val="6D69218F"/>
    <w:multiLevelType w:val="multilevel"/>
    <w:tmpl w:val="5EA8E7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3ED2C26"/>
    <w:multiLevelType w:val="multilevel"/>
    <w:tmpl w:val="E1307A08"/>
    <w:lvl w:ilvl="0">
      <w:start w:val="1"/>
      <w:numFmt w:val="decimal"/>
      <w:lvlText w:val="%1."/>
      <w:lvlJc w:val="left"/>
      <w:pPr>
        <w:ind w:left="1500" w:hanging="1500"/>
      </w:pPr>
      <w:rPr>
        <w:rFonts w:hint="default"/>
      </w:rPr>
    </w:lvl>
    <w:lvl w:ilvl="1">
      <w:start w:val="1"/>
      <w:numFmt w:val="decimal"/>
      <w:lvlText w:val="%1.%2."/>
      <w:lvlJc w:val="left"/>
      <w:pPr>
        <w:ind w:left="1854" w:hanging="1500"/>
      </w:pPr>
      <w:rPr>
        <w:rFonts w:hint="default"/>
      </w:rPr>
    </w:lvl>
    <w:lvl w:ilvl="2">
      <w:start w:val="1"/>
      <w:numFmt w:val="decimal"/>
      <w:lvlText w:val="%1.%2.%3."/>
      <w:lvlJc w:val="left"/>
      <w:pPr>
        <w:ind w:left="2208" w:hanging="1500"/>
      </w:pPr>
      <w:rPr>
        <w:rFonts w:hint="default"/>
      </w:rPr>
    </w:lvl>
    <w:lvl w:ilvl="3">
      <w:start w:val="1"/>
      <w:numFmt w:val="decimal"/>
      <w:lvlText w:val="%1.%2.%3.%4."/>
      <w:lvlJc w:val="left"/>
      <w:pPr>
        <w:ind w:left="2562" w:hanging="1500"/>
      </w:pPr>
      <w:rPr>
        <w:rFonts w:hint="default"/>
      </w:rPr>
    </w:lvl>
    <w:lvl w:ilvl="4">
      <w:start w:val="1"/>
      <w:numFmt w:val="decimal"/>
      <w:lvlText w:val="%1.%2.%3.%4.%5."/>
      <w:lvlJc w:val="left"/>
      <w:pPr>
        <w:ind w:left="2916" w:hanging="1500"/>
      </w:pPr>
      <w:rPr>
        <w:rFonts w:hint="default"/>
      </w:rPr>
    </w:lvl>
    <w:lvl w:ilvl="5">
      <w:start w:val="1"/>
      <w:numFmt w:val="decimal"/>
      <w:lvlText w:val="%1.%2.%3.%4.%5.%6."/>
      <w:lvlJc w:val="left"/>
      <w:pPr>
        <w:ind w:left="3270" w:hanging="150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5"/>
  </w:num>
  <w:num w:numId="2">
    <w:abstractNumId w:val="3"/>
  </w:num>
  <w:num w:numId="3">
    <w:abstractNumId w:val="2"/>
  </w:num>
  <w:num w:numId="4">
    <w:abstractNumId w:val="7"/>
  </w:num>
  <w:num w:numId="5">
    <w:abstractNumId w:val="0"/>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80448"/>
    <w:rsid w:val="00006B37"/>
    <w:rsid w:val="00006D79"/>
    <w:rsid w:val="00012FBB"/>
    <w:rsid w:val="00013FE2"/>
    <w:rsid w:val="0001421D"/>
    <w:rsid w:val="00014478"/>
    <w:rsid w:val="00017A15"/>
    <w:rsid w:val="000235D0"/>
    <w:rsid w:val="00023FC5"/>
    <w:rsid w:val="0002462E"/>
    <w:rsid w:val="00024AB0"/>
    <w:rsid w:val="00027627"/>
    <w:rsid w:val="00027E9B"/>
    <w:rsid w:val="00032023"/>
    <w:rsid w:val="00033610"/>
    <w:rsid w:val="00033BD5"/>
    <w:rsid w:val="0003523F"/>
    <w:rsid w:val="000364C7"/>
    <w:rsid w:val="00037BAF"/>
    <w:rsid w:val="000405FC"/>
    <w:rsid w:val="00044188"/>
    <w:rsid w:val="0004459B"/>
    <w:rsid w:val="00047BF7"/>
    <w:rsid w:val="000526BF"/>
    <w:rsid w:val="000567C6"/>
    <w:rsid w:val="000635D2"/>
    <w:rsid w:val="00064B18"/>
    <w:rsid w:val="00071C2A"/>
    <w:rsid w:val="00074942"/>
    <w:rsid w:val="00074A7E"/>
    <w:rsid w:val="000771B0"/>
    <w:rsid w:val="00077925"/>
    <w:rsid w:val="00077F9E"/>
    <w:rsid w:val="00080D4B"/>
    <w:rsid w:val="00082306"/>
    <w:rsid w:val="00082E36"/>
    <w:rsid w:val="00087857"/>
    <w:rsid w:val="00087C46"/>
    <w:rsid w:val="0009042F"/>
    <w:rsid w:val="00091A23"/>
    <w:rsid w:val="00092D41"/>
    <w:rsid w:val="00094503"/>
    <w:rsid w:val="000945A8"/>
    <w:rsid w:val="0009627D"/>
    <w:rsid w:val="00096EED"/>
    <w:rsid w:val="00097882"/>
    <w:rsid w:val="000A23BD"/>
    <w:rsid w:val="000A29F0"/>
    <w:rsid w:val="000A54D2"/>
    <w:rsid w:val="000A7712"/>
    <w:rsid w:val="000A7C11"/>
    <w:rsid w:val="000B007D"/>
    <w:rsid w:val="000B01F8"/>
    <w:rsid w:val="000B19ED"/>
    <w:rsid w:val="000B2E84"/>
    <w:rsid w:val="000B3817"/>
    <w:rsid w:val="000B43CF"/>
    <w:rsid w:val="000B667E"/>
    <w:rsid w:val="000C1538"/>
    <w:rsid w:val="000C31DA"/>
    <w:rsid w:val="000C4778"/>
    <w:rsid w:val="000C5D2E"/>
    <w:rsid w:val="000D3936"/>
    <w:rsid w:val="000D4948"/>
    <w:rsid w:val="000D7C93"/>
    <w:rsid w:val="000E004E"/>
    <w:rsid w:val="000E08AC"/>
    <w:rsid w:val="000E18B1"/>
    <w:rsid w:val="000E3A83"/>
    <w:rsid w:val="000E54CC"/>
    <w:rsid w:val="000E5F89"/>
    <w:rsid w:val="000E7AF7"/>
    <w:rsid w:val="000E7C48"/>
    <w:rsid w:val="000F059B"/>
    <w:rsid w:val="000F18F0"/>
    <w:rsid w:val="000F2524"/>
    <w:rsid w:val="000F31B9"/>
    <w:rsid w:val="000F48BB"/>
    <w:rsid w:val="000F6D10"/>
    <w:rsid w:val="000F7899"/>
    <w:rsid w:val="000F7BBC"/>
    <w:rsid w:val="00100E2D"/>
    <w:rsid w:val="00100F22"/>
    <w:rsid w:val="00100FCF"/>
    <w:rsid w:val="00101FBF"/>
    <w:rsid w:val="001022E7"/>
    <w:rsid w:val="001042A0"/>
    <w:rsid w:val="00105D33"/>
    <w:rsid w:val="00107CEF"/>
    <w:rsid w:val="00115598"/>
    <w:rsid w:val="00115880"/>
    <w:rsid w:val="00115909"/>
    <w:rsid w:val="00116F0C"/>
    <w:rsid w:val="0011779A"/>
    <w:rsid w:val="0011780F"/>
    <w:rsid w:val="001212A0"/>
    <w:rsid w:val="0012177D"/>
    <w:rsid w:val="0012358A"/>
    <w:rsid w:val="001246F5"/>
    <w:rsid w:val="00137548"/>
    <w:rsid w:val="00140680"/>
    <w:rsid w:val="00141B9F"/>
    <w:rsid w:val="00142B36"/>
    <w:rsid w:val="00142D49"/>
    <w:rsid w:val="0014704E"/>
    <w:rsid w:val="001520AA"/>
    <w:rsid w:val="00152309"/>
    <w:rsid w:val="00152979"/>
    <w:rsid w:val="00154852"/>
    <w:rsid w:val="00155534"/>
    <w:rsid w:val="00155EB7"/>
    <w:rsid w:val="00160880"/>
    <w:rsid w:val="00162630"/>
    <w:rsid w:val="00166663"/>
    <w:rsid w:val="001668F8"/>
    <w:rsid w:val="001701EE"/>
    <w:rsid w:val="00171535"/>
    <w:rsid w:val="00173AB6"/>
    <w:rsid w:val="00173D06"/>
    <w:rsid w:val="00177373"/>
    <w:rsid w:val="0018165B"/>
    <w:rsid w:val="0018354B"/>
    <w:rsid w:val="0018405A"/>
    <w:rsid w:val="00186B9F"/>
    <w:rsid w:val="00197DBF"/>
    <w:rsid w:val="001A04BB"/>
    <w:rsid w:val="001A259B"/>
    <w:rsid w:val="001A2EC4"/>
    <w:rsid w:val="001A575F"/>
    <w:rsid w:val="001B2E52"/>
    <w:rsid w:val="001B4C9A"/>
    <w:rsid w:val="001B5550"/>
    <w:rsid w:val="001B5F2C"/>
    <w:rsid w:val="001B7D7E"/>
    <w:rsid w:val="001C1FFD"/>
    <w:rsid w:val="001C4C1D"/>
    <w:rsid w:val="001C768B"/>
    <w:rsid w:val="001C7780"/>
    <w:rsid w:val="001D050D"/>
    <w:rsid w:val="001D2E3A"/>
    <w:rsid w:val="001D4157"/>
    <w:rsid w:val="001D43DE"/>
    <w:rsid w:val="001D484E"/>
    <w:rsid w:val="001D6D9F"/>
    <w:rsid w:val="001E0F9A"/>
    <w:rsid w:val="001E15D4"/>
    <w:rsid w:val="001E219E"/>
    <w:rsid w:val="001E2EE2"/>
    <w:rsid w:val="001E602F"/>
    <w:rsid w:val="001E657D"/>
    <w:rsid w:val="001F0379"/>
    <w:rsid w:val="001F0C70"/>
    <w:rsid w:val="001F1F06"/>
    <w:rsid w:val="001F3703"/>
    <w:rsid w:val="001F5120"/>
    <w:rsid w:val="00200506"/>
    <w:rsid w:val="002011A3"/>
    <w:rsid w:val="002021C8"/>
    <w:rsid w:val="002049CC"/>
    <w:rsid w:val="002102B5"/>
    <w:rsid w:val="002107B2"/>
    <w:rsid w:val="00211DF7"/>
    <w:rsid w:val="002137DF"/>
    <w:rsid w:val="00213BEA"/>
    <w:rsid w:val="0021500C"/>
    <w:rsid w:val="0021607C"/>
    <w:rsid w:val="00217281"/>
    <w:rsid w:val="002224B5"/>
    <w:rsid w:val="002235F1"/>
    <w:rsid w:val="00223DE8"/>
    <w:rsid w:val="00227E69"/>
    <w:rsid w:val="00233045"/>
    <w:rsid w:val="002331A3"/>
    <w:rsid w:val="002350D5"/>
    <w:rsid w:val="00237DF5"/>
    <w:rsid w:val="00240EBD"/>
    <w:rsid w:val="00240FEE"/>
    <w:rsid w:val="0024134C"/>
    <w:rsid w:val="002423AB"/>
    <w:rsid w:val="0024321A"/>
    <w:rsid w:val="00244907"/>
    <w:rsid w:val="00246C24"/>
    <w:rsid w:val="002510CD"/>
    <w:rsid w:val="002523B0"/>
    <w:rsid w:val="0025554A"/>
    <w:rsid w:val="00255CF4"/>
    <w:rsid w:val="0026170A"/>
    <w:rsid w:val="0026352B"/>
    <w:rsid w:val="002657CB"/>
    <w:rsid w:val="002709DF"/>
    <w:rsid w:val="00271B44"/>
    <w:rsid w:val="002738C6"/>
    <w:rsid w:val="002750E8"/>
    <w:rsid w:val="00275BDF"/>
    <w:rsid w:val="0027719E"/>
    <w:rsid w:val="002803CB"/>
    <w:rsid w:val="00283BDD"/>
    <w:rsid w:val="00283CDE"/>
    <w:rsid w:val="002842CC"/>
    <w:rsid w:val="002866D5"/>
    <w:rsid w:val="002901F1"/>
    <w:rsid w:val="002924FD"/>
    <w:rsid w:val="00294602"/>
    <w:rsid w:val="002948BD"/>
    <w:rsid w:val="002964F5"/>
    <w:rsid w:val="002977FC"/>
    <w:rsid w:val="002A027B"/>
    <w:rsid w:val="002A1BD9"/>
    <w:rsid w:val="002A24EF"/>
    <w:rsid w:val="002A312D"/>
    <w:rsid w:val="002A511F"/>
    <w:rsid w:val="002A5322"/>
    <w:rsid w:val="002A561B"/>
    <w:rsid w:val="002A6FB2"/>
    <w:rsid w:val="002B1FD1"/>
    <w:rsid w:val="002B65F3"/>
    <w:rsid w:val="002B6BFE"/>
    <w:rsid w:val="002B6CF1"/>
    <w:rsid w:val="002B783E"/>
    <w:rsid w:val="002C0118"/>
    <w:rsid w:val="002C0B84"/>
    <w:rsid w:val="002C0C74"/>
    <w:rsid w:val="002C0D38"/>
    <w:rsid w:val="002C2084"/>
    <w:rsid w:val="002C276E"/>
    <w:rsid w:val="002C2980"/>
    <w:rsid w:val="002C3EF4"/>
    <w:rsid w:val="002C4422"/>
    <w:rsid w:val="002C6317"/>
    <w:rsid w:val="002C7879"/>
    <w:rsid w:val="002D0F69"/>
    <w:rsid w:val="002D1A71"/>
    <w:rsid w:val="002D3A7D"/>
    <w:rsid w:val="002D3EF2"/>
    <w:rsid w:val="002D5FD0"/>
    <w:rsid w:val="002D688B"/>
    <w:rsid w:val="002D763C"/>
    <w:rsid w:val="002D775F"/>
    <w:rsid w:val="002D7A35"/>
    <w:rsid w:val="002D7F0F"/>
    <w:rsid w:val="002E13D7"/>
    <w:rsid w:val="002E2225"/>
    <w:rsid w:val="002E375C"/>
    <w:rsid w:val="002E3E51"/>
    <w:rsid w:val="002E76CE"/>
    <w:rsid w:val="002F3FF8"/>
    <w:rsid w:val="002F66E2"/>
    <w:rsid w:val="002F698D"/>
    <w:rsid w:val="002F71A5"/>
    <w:rsid w:val="003030E5"/>
    <w:rsid w:val="00303460"/>
    <w:rsid w:val="00304D89"/>
    <w:rsid w:val="00307531"/>
    <w:rsid w:val="00310DB0"/>
    <w:rsid w:val="003135CE"/>
    <w:rsid w:val="0031467A"/>
    <w:rsid w:val="0031572D"/>
    <w:rsid w:val="003175C4"/>
    <w:rsid w:val="0032197D"/>
    <w:rsid w:val="00322D34"/>
    <w:rsid w:val="00323A8B"/>
    <w:rsid w:val="00325718"/>
    <w:rsid w:val="003264E9"/>
    <w:rsid w:val="0032773D"/>
    <w:rsid w:val="00327927"/>
    <w:rsid w:val="00327C32"/>
    <w:rsid w:val="00330B40"/>
    <w:rsid w:val="00331ADC"/>
    <w:rsid w:val="003325E8"/>
    <w:rsid w:val="00334AB6"/>
    <w:rsid w:val="00336075"/>
    <w:rsid w:val="003364CD"/>
    <w:rsid w:val="003364CE"/>
    <w:rsid w:val="003370C7"/>
    <w:rsid w:val="00343037"/>
    <w:rsid w:val="003444C2"/>
    <w:rsid w:val="00344601"/>
    <w:rsid w:val="00344C5A"/>
    <w:rsid w:val="00345FC9"/>
    <w:rsid w:val="00347264"/>
    <w:rsid w:val="00347CE0"/>
    <w:rsid w:val="00352AE7"/>
    <w:rsid w:val="003575F1"/>
    <w:rsid w:val="003611D1"/>
    <w:rsid w:val="00361524"/>
    <w:rsid w:val="003677A3"/>
    <w:rsid w:val="0038642A"/>
    <w:rsid w:val="0039115F"/>
    <w:rsid w:val="00392BAD"/>
    <w:rsid w:val="00393A13"/>
    <w:rsid w:val="003941A3"/>
    <w:rsid w:val="00397D4E"/>
    <w:rsid w:val="003A053B"/>
    <w:rsid w:val="003A191D"/>
    <w:rsid w:val="003A1973"/>
    <w:rsid w:val="003A19A8"/>
    <w:rsid w:val="003B2304"/>
    <w:rsid w:val="003B577D"/>
    <w:rsid w:val="003B7092"/>
    <w:rsid w:val="003B7A85"/>
    <w:rsid w:val="003C1599"/>
    <w:rsid w:val="003C1877"/>
    <w:rsid w:val="003C2522"/>
    <w:rsid w:val="003C3184"/>
    <w:rsid w:val="003C5C00"/>
    <w:rsid w:val="003C68D5"/>
    <w:rsid w:val="003D10E6"/>
    <w:rsid w:val="003D15E4"/>
    <w:rsid w:val="003D55EB"/>
    <w:rsid w:val="003D61AE"/>
    <w:rsid w:val="003D6843"/>
    <w:rsid w:val="003D7190"/>
    <w:rsid w:val="003E2336"/>
    <w:rsid w:val="003E386F"/>
    <w:rsid w:val="003E69E6"/>
    <w:rsid w:val="003F01D5"/>
    <w:rsid w:val="003F03B9"/>
    <w:rsid w:val="003F6BC8"/>
    <w:rsid w:val="00401949"/>
    <w:rsid w:val="00403EBE"/>
    <w:rsid w:val="004048DA"/>
    <w:rsid w:val="00410A66"/>
    <w:rsid w:val="00411082"/>
    <w:rsid w:val="0041510F"/>
    <w:rsid w:val="004162AC"/>
    <w:rsid w:val="004176A5"/>
    <w:rsid w:val="00417920"/>
    <w:rsid w:val="004217F0"/>
    <w:rsid w:val="00421F4E"/>
    <w:rsid w:val="00422BF5"/>
    <w:rsid w:val="0042418F"/>
    <w:rsid w:val="00431ABC"/>
    <w:rsid w:val="004379D4"/>
    <w:rsid w:val="0044173B"/>
    <w:rsid w:val="00441AED"/>
    <w:rsid w:val="004426BA"/>
    <w:rsid w:val="00444C67"/>
    <w:rsid w:val="00446A38"/>
    <w:rsid w:val="004475E2"/>
    <w:rsid w:val="004524CB"/>
    <w:rsid w:val="00452D93"/>
    <w:rsid w:val="004578F7"/>
    <w:rsid w:val="00457F18"/>
    <w:rsid w:val="00460B76"/>
    <w:rsid w:val="00461AC5"/>
    <w:rsid w:val="00461BF0"/>
    <w:rsid w:val="00462E68"/>
    <w:rsid w:val="00463A28"/>
    <w:rsid w:val="00467975"/>
    <w:rsid w:val="00467D92"/>
    <w:rsid w:val="0047065C"/>
    <w:rsid w:val="00471AC2"/>
    <w:rsid w:val="00472127"/>
    <w:rsid w:val="00472406"/>
    <w:rsid w:val="00473C52"/>
    <w:rsid w:val="00480437"/>
    <w:rsid w:val="004828EB"/>
    <w:rsid w:val="00482D3B"/>
    <w:rsid w:val="00482E72"/>
    <w:rsid w:val="004835E0"/>
    <w:rsid w:val="00483A35"/>
    <w:rsid w:val="0048600B"/>
    <w:rsid w:val="00494DA7"/>
    <w:rsid w:val="00496F04"/>
    <w:rsid w:val="004978F0"/>
    <w:rsid w:val="00497F1D"/>
    <w:rsid w:val="004A026F"/>
    <w:rsid w:val="004A1279"/>
    <w:rsid w:val="004A1DE9"/>
    <w:rsid w:val="004A4AE6"/>
    <w:rsid w:val="004A4CA7"/>
    <w:rsid w:val="004A74A7"/>
    <w:rsid w:val="004B015C"/>
    <w:rsid w:val="004B05C9"/>
    <w:rsid w:val="004B08B6"/>
    <w:rsid w:val="004B12B4"/>
    <w:rsid w:val="004B17EE"/>
    <w:rsid w:val="004B5A56"/>
    <w:rsid w:val="004B5EC8"/>
    <w:rsid w:val="004C0111"/>
    <w:rsid w:val="004C219F"/>
    <w:rsid w:val="004C46D9"/>
    <w:rsid w:val="004C4A8C"/>
    <w:rsid w:val="004C5166"/>
    <w:rsid w:val="004C6402"/>
    <w:rsid w:val="004C7AD4"/>
    <w:rsid w:val="004D0831"/>
    <w:rsid w:val="004D7F16"/>
    <w:rsid w:val="004E0DAA"/>
    <w:rsid w:val="004E3B62"/>
    <w:rsid w:val="004E5E61"/>
    <w:rsid w:val="004F2F15"/>
    <w:rsid w:val="004F6952"/>
    <w:rsid w:val="00500E7F"/>
    <w:rsid w:val="00504307"/>
    <w:rsid w:val="005045AE"/>
    <w:rsid w:val="00505673"/>
    <w:rsid w:val="005056E3"/>
    <w:rsid w:val="00505F48"/>
    <w:rsid w:val="00507B42"/>
    <w:rsid w:val="0051001F"/>
    <w:rsid w:val="00511193"/>
    <w:rsid w:val="005116CB"/>
    <w:rsid w:val="005137CC"/>
    <w:rsid w:val="00514760"/>
    <w:rsid w:val="0051595E"/>
    <w:rsid w:val="005202ED"/>
    <w:rsid w:val="005215B4"/>
    <w:rsid w:val="00523178"/>
    <w:rsid w:val="00523B96"/>
    <w:rsid w:val="0052553B"/>
    <w:rsid w:val="00527C3D"/>
    <w:rsid w:val="00530A9A"/>
    <w:rsid w:val="00536C5E"/>
    <w:rsid w:val="005373F9"/>
    <w:rsid w:val="00541413"/>
    <w:rsid w:val="0054190B"/>
    <w:rsid w:val="005420A2"/>
    <w:rsid w:val="005430CA"/>
    <w:rsid w:val="00544608"/>
    <w:rsid w:val="00550B49"/>
    <w:rsid w:val="00550F00"/>
    <w:rsid w:val="00551410"/>
    <w:rsid w:val="00554F29"/>
    <w:rsid w:val="00560037"/>
    <w:rsid w:val="00560813"/>
    <w:rsid w:val="0056178B"/>
    <w:rsid w:val="00561834"/>
    <w:rsid w:val="00570EC6"/>
    <w:rsid w:val="005740C2"/>
    <w:rsid w:val="0057423C"/>
    <w:rsid w:val="00574D08"/>
    <w:rsid w:val="00575C26"/>
    <w:rsid w:val="0057676C"/>
    <w:rsid w:val="00577708"/>
    <w:rsid w:val="005807D0"/>
    <w:rsid w:val="005812DE"/>
    <w:rsid w:val="00582077"/>
    <w:rsid w:val="005823FC"/>
    <w:rsid w:val="00582F34"/>
    <w:rsid w:val="00585512"/>
    <w:rsid w:val="00586DDF"/>
    <w:rsid w:val="005870AF"/>
    <w:rsid w:val="0058791A"/>
    <w:rsid w:val="00590F88"/>
    <w:rsid w:val="005A14FD"/>
    <w:rsid w:val="005A1C90"/>
    <w:rsid w:val="005A33E9"/>
    <w:rsid w:val="005A4A4C"/>
    <w:rsid w:val="005B0247"/>
    <w:rsid w:val="005B2EA3"/>
    <w:rsid w:val="005B5CC1"/>
    <w:rsid w:val="005B6313"/>
    <w:rsid w:val="005B6372"/>
    <w:rsid w:val="005B735F"/>
    <w:rsid w:val="005C3218"/>
    <w:rsid w:val="005C588D"/>
    <w:rsid w:val="005C681A"/>
    <w:rsid w:val="005C7575"/>
    <w:rsid w:val="005D4651"/>
    <w:rsid w:val="005D4AD1"/>
    <w:rsid w:val="005D7C48"/>
    <w:rsid w:val="005E5297"/>
    <w:rsid w:val="005E632D"/>
    <w:rsid w:val="005F0479"/>
    <w:rsid w:val="005F2212"/>
    <w:rsid w:val="005F55C6"/>
    <w:rsid w:val="005F59CA"/>
    <w:rsid w:val="00600BF4"/>
    <w:rsid w:val="0060359E"/>
    <w:rsid w:val="0060463F"/>
    <w:rsid w:val="0060484C"/>
    <w:rsid w:val="00610983"/>
    <w:rsid w:val="00613B3B"/>
    <w:rsid w:val="006160D7"/>
    <w:rsid w:val="006217A9"/>
    <w:rsid w:val="006305F4"/>
    <w:rsid w:val="0063517E"/>
    <w:rsid w:val="006366A7"/>
    <w:rsid w:val="00636B65"/>
    <w:rsid w:val="00637223"/>
    <w:rsid w:val="00637262"/>
    <w:rsid w:val="00637271"/>
    <w:rsid w:val="00642692"/>
    <w:rsid w:val="006434BE"/>
    <w:rsid w:val="00644DF2"/>
    <w:rsid w:val="006455D4"/>
    <w:rsid w:val="00646B5C"/>
    <w:rsid w:val="00646CF3"/>
    <w:rsid w:val="006508DD"/>
    <w:rsid w:val="00652AAF"/>
    <w:rsid w:val="006534D4"/>
    <w:rsid w:val="00657984"/>
    <w:rsid w:val="00660CB9"/>
    <w:rsid w:val="00662382"/>
    <w:rsid w:val="006629BC"/>
    <w:rsid w:val="006716F5"/>
    <w:rsid w:val="00671BBF"/>
    <w:rsid w:val="00671C3F"/>
    <w:rsid w:val="0067246E"/>
    <w:rsid w:val="00673391"/>
    <w:rsid w:val="0067711B"/>
    <w:rsid w:val="0068184E"/>
    <w:rsid w:val="00681C84"/>
    <w:rsid w:val="0068337A"/>
    <w:rsid w:val="00683CA6"/>
    <w:rsid w:val="00687038"/>
    <w:rsid w:val="006925CA"/>
    <w:rsid w:val="00692B6A"/>
    <w:rsid w:val="006933B8"/>
    <w:rsid w:val="00694774"/>
    <w:rsid w:val="00695712"/>
    <w:rsid w:val="006978FA"/>
    <w:rsid w:val="006A3A00"/>
    <w:rsid w:val="006A3C5F"/>
    <w:rsid w:val="006A3D3F"/>
    <w:rsid w:val="006A7F03"/>
    <w:rsid w:val="006B1BA3"/>
    <w:rsid w:val="006B2CC2"/>
    <w:rsid w:val="006B3BCF"/>
    <w:rsid w:val="006B3C12"/>
    <w:rsid w:val="006B3FE0"/>
    <w:rsid w:val="006B6417"/>
    <w:rsid w:val="006B77E5"/>
    <w:rsid w:val="006C1B16"/>
    <w:rsid w:val="006C6439"/>
    <w:rsid w:val="006D0834"/>
    <w:rsid w:val="006D1366"/>
    <w:rsid w:val="006D13D5"/>
    <w:rsid w:val="006D1691"/>
    <w:rsid w:val="006D76AB"/>
    <w:rsid w:val="006E215D"/>
    <w:rsid w:val="006E392D"/>
    <w:rsid w:val="006E50A9"/>
    <w:rsid w:val="006E76EE"/>
    <w:rsid w:val="006F2D8B"/>
    <w:rsid w:val="006F40F1"/>
    <w:rsid w:val="006F41AE"/>
    <w:rsid w:val="006F46BA"/>
    <w:rsid w:val="006F4FB6"/>
    <w:rsid w:val="006F6424"/>
    <w:rsid w:val="00701279"/>
    <w:rsid w:val="00701491"/>
    <w:rsid w:val="00701E43"/>
    <w:rsid w:val="00702F81"/>
    <w:rsid w:val="00703BC2"/>
    <w:rsid w:val="00705D3A"/>
    <w:rsid w:val="00711800"/>
    <w:rsid w:val="00711D0A"/>
    <w:rsid w:val="00713422"/>
    <w:rsid w:val="00713C29"/>
    <w:rsid w:val="007141F7"/>
    <w:rsid w:val="007146B1"/>
    <w:rsid w:val="00715B1A"/>
    <w:rsid w:val="00716B82"/>
    <w:rsid w:val="00723A98"/>
    <w:rsid w:val="00730611"/>
    <w:rsid w:val="00731690"/>
    <w:rsid w:val="00734797"/>
    <w:rsid w:val="0074243A"/>
    <w:rsid w:val="007432B4"/>
    <w:rsid w:val="00743439"/>
    <w:rsid w:val="00750F6B"/>
    <w:rsid w:val="0075440B"/>
    <w:rsid w:val="00757F90"/>
    <w:rsid w:val="00760588"/>
    <w:rsid w:val="00760A9D"/>
    <w:rsid w:val="00763B15"/>
    <w:rsid w:val="00764282"/>
    <w:rsid w:val="0076577D"/>
    <w:rsid w:val="0076592C"/>
    <w:rsid w:val="00770AB4"/>
    <w:rsid w:val="00772767"/>
    <w:rsid w:val="0077284B"/>
    <w:rsid w:val="0077307B"/>
    <w:rsid w:val="00776C03"/>
    <w:rsid w:val="007772F9"/>
    <w:rsid w:val="00781986"/>
    <w:rsid w:val="00781B6A"/>
    <w:rsid w:val="007860A5"/>
    <w:rsid w:val="00786DB4"/>
    <w:rsid w:val="00786F0B"/>
    <w:rsid w:val="00791E65"/>
    <w:rsid w:val="00792201"/>
    <w:rsid w:val="00792FE7"/>
    <w:rsid w:val="00793F39"/>
    <w:rsid w:val="0079426C"/>
    <w:rsid w:val="007A1FCB"/>
    <w:rsid w:val="007A4EBE"/>
    <w:rsid w:val="007A7953"/>
    <w:rsid w:val="007B368E"/>
    <w:rsid w:val="007B5F84"/>
    <w:rsid w:val="007B66D6"/>
    <w:rsid w:val="007C04A6"/>
    <w:rsid w:val="007C26CA"/>
    <w:rsid w:val="007C621F"/>
    <w:rsid w:val="007C703E"/>
    <w:rsid w:val="007D2192"/>
    <w:rsid w:val="007D257D"/>
    <w:rsid w:val="007D6151"/>
    <w:rsid w:val="007D6152"/>
    <w:rsid w:val="007D719D"/>
    <w:rsid w:val="007E1C31"/>
    <w:rsid w:val="007E28DE"/>
    <w:rsid w:val="007E464D"/>
    <w:rsid w:val="007E487D"/>
    <w:rsid w:val="007E4B88"/>
    <w:rsid w:val="007E4CCC"/>
    <w:rsid w:val="007E4E13"/>
    <w:rsid w:val="007E5AE7"/>
    <w:rsid w:val="007F0A4A"/>
    <w:rsid w:val="007F0F75"/>
    <w:rsid w:val="007F164C"/>
    <w:rsid w:val="007F3E17"/>
    <w:rsid w:val="007F589A"/>
    <w:rsid w:val="007F5F8A"/>
    <w:rsid w:val="007F69FB"/>
    <w:rsid w:val="007F72F7"/>
    <w:rsid w:val="007F748C"/>
    <w:rsid w:val="007F7889"/>
    <w:rsid w:val="007F78E2"/>
    <w:rsid w:val="00801CFD"/>
    <w:rsid w:val="00804373"/>
    <w:rsid w:val="008114B0"/>
    <w:rsid w:val="00812918"/>
    <w:rsid w:val="00813852"/>
    <w:rsid w:val="0081740A"/>
    <w:rsid w:val="008176C9"/>
    <w:rsid w:val="00820CFA"/>
    <w:rsid w:val="0082114B"/>
    <w:rsid w:val="008216B8"/>
    <w:rsid w:val="008221B9"/>
    <w:rsid w:val="00822962"/>
    <w:rsid w:val="008266F0"/>
    <w:rsid w:val="0082774E"/>
    <w:rsid w:val="008307FD"/>
    <w:rsid w:val="008322BA"/>
    <w:rsid w:val="008341D8"/>
    <w:rsid w:val="008351D5"/>
    <w:rsid w:val="00835E70"/>
    <w:rsid w:val="0084461F"/>
    <w:rsid w:val="0084615A"/>
    <w:rsid w:val="008462B2"/>
    <w:rsid w:val="00846C83"/>
    <w:rsid w:val="0084793A"/>
    <w:rsid w:val="00850966"/>
    <w:rsid w:val="00850B04"/>
    <w:rsid w:val="008516DE"/>
    <w:rsid w:val="0085292F"/>
    <w:rsid w:val="008555E4"/>
    <w:rsid w:val="00856D45"/>
    <w:rsid w:val="00865974"/>
    <w:rsid w:val="00865B86"/>
    <w:rsid w:val="00865ED6"/>
    <w:rsid w:val="00873093"/>
    <w:rsid w:val="00873CFA"/>
    <w:rsid w:val="00876753"/>
    <w:rsid w:val="008776A9"/>
    <w:rsid w:val="00880C27"/>
    <w:rsid w:val="00881B34"/>
    <w:rsid w:val="00881E55"/>
    <w:rsid w:val="0088266A"/>
    <w:rsid w:val="00892CFB"/>
    <w:rsid w:val="00894E9E"/>
    <w:rsid w:val="008A3C8A"/>
    <w:rsid w:val="008A4B18"/>
    <w:rsid w:val="008A5A6C"/>
    <w:rsid w:val="008A708A"/>
    <w:rsid w:val="008B093E"/>
    <w:rsid w:val="008B0A1C"/>
    <w:rsid w:val="008B2533"/>
    <w:rsid w:val="008B5DB2"/>
    <w:rsid w:val="008C29A0"/>
    <w:rsid w:val="008C2AEE"/>
    <w:rsid w:val="008C4B0C"/>
    <w:rsid w:val="008C5EEE"/>
    <w:rsid w:val="008C5F1D"/>
    <w:rsid w:val="008C7269"/>
    <w:rsid w:val="008D0091"/>
    <w:rsid w:val="008D07B6"/>
    <w:rsid w:val="008D2B0D"/>
    <w:rsid w:val="008D403D"/>
    <w:rsid w:val="008D618B"/>
    <w:rsid w:val="008D7258"/>
    <w:rsid w:val="008E2CB0"/>
    <w:rsid w:val="008E42A0"/>
    <w:rsid w:val="008E5E84"/>
    <w:rsid w:val="008F2068"/>
    <w:rsid w:val="008F3CFB"/>
    <w:rsid w:val="008F5C05"/>
    <w:rsid w:val="008F5EAB"/>
    <w:rsid w:val="008F728E"/>
    <w:rsid w:val="00903849"/>
    <w:rsid w:val="0090479C"/>
    <w:rsid w:val="00905BC0"/>
    <w:rsid w:val="00906414"/>
    <w:rsid w:val="009070FF"/>
    <w:rsid w:val="00915439"/>
    <w:rsid w:val="00915519"/>
    <w:rsid w:val="009160C3"/>
    <w:rsid w:val="00917E48"/>
    <w:rsid w:val="009223C6"/>
    <w:rsid w:val="009235AD"/>
    <w:rsid w:val="009248FB"/>
    <w:rsid w:val="00924969"/>
    <w:rsid w:val="00925D15"/>
    <w:rsid w:val="00927950"/>
    <w:rsid w:val="00931F32"/>
    <w:rsid w:val="00933EF5"/>
    <w:rsid w:val="00934C85"/>
    <w:rsid w:val="00934CDB"/>
    <w:rsid w:val="0093654D"/>
    <w:rsid w:val="009374FB"/>
    <w:rsid w:val="0094098D"/>
    <w:rsid w:val="009416C8"/>
    <w:rsid w:val="00941C5C"/>
    <w:rsid w:val="009429E9"/>
    <w:rsid w:val="00943D00"/>
    <w:rsid w:val="00944D9E"/>
    <w:rsid w:val="009521A8"/>
    <w:rsid w:val="00957C95"/>
    <w:rsid w:val="00957E7E"/>
    <w:rsid w:val="0096213E"/>
    <w:rsid w:val="009634F1"/>
    <w:rsid w:val="00964E00"/>
    <w:rsid w:val="00966AB0"/>
    <w:rsid w:val="00967B33"/>
    <w:rsid w:val="009724F8"/>
    <w:rsid w:val="009730E9"/>
    <w:rsid w:val="0097452B"/>
    <w:rsid w:val="00974AEA"/>
    <w:rsid w:val="00975EAD"/>
    <w:rsid w:val="00976B2C"/>
    <w:rsid w:val="0098359D"/>
    <w:rsid w:val="00983EDB"/>
    <w:rsid w:val="009863C4"/>
    <w:rsid w:val="009927AA"/>
    <w:rsid w:val="00993A5A"/>
    <w:rsid w:val="009942A7"/>
    <w:rsid w:val="009A0005"/>
    <w:rsid w:val="009A08DC"/>
    <w:rsid w:val="009A39F0"/>
    <w:rsid w:val="009A4198"/>
    <w:rsid w:val="009A5628"/>
    <w:rsid w:val="009A593E"/>
    <w:rsid w:val="009A7493"/>
    <w:rsid w:val="009B1007"/>
    <w:rsid w:val="009B268A"/>
    <w:rsid w:val="009B35AE"/>
    <w:rsid w:val="009B4B8B"/>
    <w:rsid w:val="009B55BE"/>
    <w:rsid w:val="009B5D7C"/>
    <w:rsid w:val="009B6D13"/>
    <w:rsid w:val="009C04EE"/>
    <w:rsid w:val="009C1702"/>
    <w:rsid w:val="009C7609"/>
    <w:rsid w:val="009C78D1"/>
    <w:rsid w:val="009D22DA"/>
    <w:rsid w:val="009D4A17"/>
    <w:rsid w:val="009E54BC"/>
    <w:rsid w:val="009E5E67"/>
    <w:rsid w:val="009E68AE"/>
    <w:rsid w:val="009F28CF"/>
    <w:rsid w:val="009F2E8F"/>
    <w:rsid w:val="009F3009"/>
    <w:rsid w:val="009F3C9F"/>
    <w:rsid w:val="009F47F6"/>
    <w:rsid w:val="009F618D"/>
    <w:rsid w:val="00A04E12"/>
    <w:rsid w:val="00A10D61"/>
    <w:rsid w:val="00A157BB"/>
    <w:rsid w:val="00A20F2F"/>
    <w:rsid w:val="00A22FB9"/>
    <w:rsid w:val="00A23D23"/>
    <w:rsid w:val="00A2483F"/>
    <w:rsid w:val="00A25522"/>
    <w:rsid w:val="00A35088"/>
    <w:rsid w:val="00A354DF"/>
    <w:rsid w:val="00A364AE"/>
    <w:rsid w:val="00A37B40"/>
    <w:rsid w:val="00A423B8"/>
    <w:rsid w:val="00A44A6A"/>
    <w:rsid w:val="00A45EC8"/>
    <w:rsid w:val="00A46DC5"/>
    <w:rsid w:val="00A501F6"/>
    <w:rsid w:val="00A5628C"/>
    <w:rsid w:val="00A56B16"/>
    <w:rsid w:val="00A57C6B"/>
    <w:rsid w:val="00A61952"/>
    <w:rsid w:val="00A63991"/>
    <w:rsid w:val="00A6617E"/>
    <w:rsid w:val="00A67B35"/>
    <w:rsid w:val="00A70708"/>
    <w:rsid w:val="00A7119E"/>
    <w:rsid w:val="00A75063"/>
    <w:rsid w:val="00A7661E"/>
    <w:rsid w:val="00A807D1"/>
    <w:rsid w:val="00A82FB6"/>
    <w:rsid w:val="00A834E8"/>
    <w:rsid w:val="00A83875"/>
    <w:rsid w:val="00A843A7"/>
    <w:rsid w:val="00A85AA9"/>
    <w:rsid w:val="00A90B41"/>
    <w:rsid w:val="00A90EB5"/>
    <w:rsid w:val="00A9224A"/>
    <w:rsid w:val="00A92A6F"/>
    <w:rsid w:val="00A942DD"/>
    <w:rsid w:val="00A96E0D"/>
    <w:rsid w:val="00AA0E5F"/>
    <w:rsid w:val="00AA3E18"/>
    <w:rsid w:val="00AA43F9"/>
    <w:rsid w:val="00AA549E"/>
    <w:rsid w:val="00AA67CC"/>
    <w:rsid w:val="00AB2726"/>
    <w:rsid w:val="00AB2BA7"/>
    <w:rsid w:val="00AB315B"/>
    <w:rsid w:val="00AB3647"/>
    <w:rsid w:val="00AB3E24"/>
    <w:rsid w:val="00AB3F6B"/>
    <w:rsid w:val="00AC12D3"/>
    <w:rsid w:val="00AC4C13"/>
    <w:rsid w:val="00AC74C7"/>
    <w:rsid w:val="00AD00FB"/>
    <w:rsid w:val="00AD0471"/>
    <w:rsid w:val="00AD12E2"/>
    <w:rsid w:val="00AD365C"/>
    <w:rsid w:val="00AD6DFB"/>
    <w:rsid w:val="00AE104B"/>
    <w:rsid w:val="00AE1FF4"/>
    <w:rsid w:val="00AE3B53"/>
    <w:rsid w:val="00AE41B0"/>
    <w:rsid w:val="00AE5652"/>
    <w:rsid w:val="00AE5EAA"/>
    <w:rsid w:val="00AE6868"/>
    <w:rsid w:val="00AE7CE4"/>
    <w:rsid w:val="00AF00CE"/>
    <w:rsid w:val="00AF16FD"/>
    <w:rsid w:val="00AF2970"/>
    <w:rsid w:val="00AF6116"/>
    <w:rsid w:val="00AF62B1"/>
    <w:rsid w:val="00AF705C"/>
    <w:rsid w:val="00AF798C"/>
    <w:rsid w:val="00AF7BA2"/>
    <w:rsid w:val="00B005F9"/>
    <w:rsid w:val="00B00B5B"/>
    <w:rsid w:val="00B00F0A"/>
    <w:rsid w:val="00B01046"/>
    <w:rsid w:val="00B0162C"/>
    <w:rsid w:val="00B0268E"/>
    <w:rsid w:val="00B034B5"/>
    <w:rsid w:val="00B0588B"/>
    <w:rsid w:val="00B125B3"/>
    <w:rsid w:val="00B13591"/>
    <w:rsid w:val="00B1425F"/>
    <w:rsid w:val="00B1428D"/>
    <w:rsid w:val="00B145CF"/>
    <w:rsid w:val="00B16350"/>
    <w:rsid w:val="00B20201"/>
    <w:rsid w:val="00B20E50"/>
    <w:rsid w:val="00B22F13"/>
    <w:rsid w:val="00B2302A"/>
    <w:rsid w:val="00B246CE"/>
    <w:rsid w:val="00B27B15"/>
    <w:rsid w:val="00B30BFF"/>
    <w:rsid w:val="00B313A5"/>
    <w:rsid w:val="00B3352C"/>
    <w:rsid w:val="00B33934"/>
    <w:rsid w:val="00B33EF3"/>
    <w:rsid w:val="00B35C64"/>
    <w:rsid w:val="00B362B9"/>
    <w:rsid w:val="00B36839"/>
    <w:rsid w:val="00B36D91"/>
    <w:rsid w:val="00B41005"/>
    <w:rsid w:val="00B42811"/>
    <w:rsid w:val="00B43A9F"/>
    <w:rsid w:val="00B54B21"/>
    <w:rsid w:val="00B63F91"/>
    <w:rsid w:val="00B656C1"/>
    <w:rsid w:val="00B66378"/>
    <w:rsid w:val="00B67E9B"/>
    <w:rsid w:val="00B7154E"/>
    <w:rsid w:val="00B71874"/>
    <w:rsid w:val="00B76EC7"/>
    <w:rsid w:val="00B76F75"/>
    <w:rsid w:val="00B828EB"/>
    <w:rsid w:val="00B84025"/>
    <w:rsid w:val="00B85405"/>
    <w:rsid w:val="00B878A8"/>
    <w:rsid w:val="00B8798F"/>
    <w:rsid w:val="00B87EF1"/>
    <w:rsid w:val="00B907F2"/>
    <w:rsid w:val="00B94009"/>
    <w:rsid w:val="00B9624A"/>
    <w:rsid w:val="00B979B9"/>
    <w:rsid w:val="00BA1E12"/>
    <w:rsid w:val="00BA457E"/>
    <w:rsid w:val="00BA4E5E"/>
    <w:rsid w:val="00BA4FFC"/>
    <w:rsid w:val="00BA53CC"/>
    <w:rsid w:val="00BA5422"/>
    <w:rsid w:val="00BB0445"/>
    <w:rsid w:val="00BB18BA"/>
    <w:rsid w:val="00BB26DE"/>
    <w:rsid w:val="00BB46DD"/>
    <w:rsid w:val="00BB4D7D"/>
    <w:rsid w:val="00BB4D93"/>
    <w:rsid w:val="00BB70C7"/>
    <w:rsid w:val="00BB7706"/>
    <w:rsid w:val="00BB7F34"/>
    <w:rsid w:val="00BC1925"/>
    <w:rsid w:val="00BC773C"/>
    <w:rsid w:val="00BD1461"/>
    <w:rsid w:val="00BD2FE2"/>
    <w:rsid w:val="00BD5CD5"/>
    <w:rsid w:val="00BD7361"/>
    <w:rsid w:val="00BE0D1C"/>
    <w:rsid w:val="00BE1CCB"/>
    <w:rsid w:val="00BE292C"/>
    <w:rsid w:val="00BF07C6"/>
    <w:rsid w:val="00BF29EF"/>
    <w:rsid w:val="00BF7D08"/>
    <w:rsid w:val="00C01155"/>
    <w:rsid w:val="00C02073"/>
    <w:rsid w:val="00C03410"/>
    <w:rsid w:val="00C04D03"/>
    <w:rsid w:val="00C04E69"/>
    <w:rsid w:val="00C06C7E"/>
    <w:rsid w:val="00C1133B"/>
    <w:rsid w:val="00C12EFD"/>
    <w:rsid w:val="00C1320B"/>
    <w:rsid w:val="00C13CBA"/>
    <w:rsid w:val="00C15C64"/>
    <w:rsid w:val="00C15D7F"/>
    <w:rsid w:val="00C17052"/>
    <w:rsid w:val="00C17434"/>
    <w:rsid w:val="00C17B42"/>
    <w:rsid w:val="00C17B9A"/>
    <w:rsid w:val="00C20BB5"/>
    <w:rsid w:val="00C24D32"/>
    <w:rsid w:val="00C27C5A"/>
    <w:rsid w:val="00C27C87"/>
    <w:rsid w:val="00C30632"/>
    <w:rsid w:val="00C32451"/>
    <w:rsid w:val="00C35F73"/>
    <w:rsid w:val="00C36802"/>
    <w:rsid w:val="00C369A1"/>
    <w:rsid w:val="00C3734E"/>
    <w:rsid w:val="00C375F3"/>
    <w:rsid w:val="00C37770"/>
    <w:rsid w:val="00C4042C"/>
    <w:rsid w:val="00C46721"/>
    <w:rsid w:val="00C47B00"/>
    <w:rsid w:val="00C5270D"/>
    <w:rsid w:val="00C52FFF"/>
    <w:rsid w:val="00C535E7"/>
    <w:rsid w:val="00C53CD8"/>
    <w:rsid w:val="00C54365"/>
    <w:rsid w:val="00C5456C"/>
    <w:rsid w:val="00C56C62"/>
    <w:rsid w:val="00C63A9B"/>
    <w:rsid w:val="00C65A45"/>
    <w:rsid w:val="00C70DCD"/>
    <w:rsid w:val="00C737D1"/>
    <w:rsid w:val="00C740FD"/>
    <w:rsid w:val="00C75B07"/>
    <w:rsid w:val="00C75E08"/>
    <w:rsid w:val="00C80448"/>
    <w:rsid w:val="00C81452"/>
    <w:rsid w:val="00C8419B"/>
    <w:rsid w:val="00C85A39"/>
    <w:rsid w:val="00C87644"/>
    <w:rsid w:val="00C90859"/>
    <w:rsid w:val="00C91FA9"/>
    <w:rsid w:val="00C96E22"/>
    <w:rsid w:val="00CA28CE"/>
    <w:rsid w:val="00CA2BA4"/>
    <w:rsid w:val="00CA415F"/>
    <w:rsid w:val="00CA5517"/>
    <w:rsid w:val="00CA7908"/>
    <w:rsid w:val="00CB1324"/>
    <w:rsid w:val="00CB1B00"/>
    <w:rsid w:val="00CB2D46"/>
    <w:rsid w:val="00CB4DCB"/>
    <w:rsid w:val="00CB5798"/>
    <w:rsid w:val="00CC10FB"/>
    <w:rsid w:val="00CC1261"/>
    <w:rsid w:val="00CC2C5F"/>
    <w:rsid w:val="00CC3925"/>
    <w:rsid w:val="00CC51AA"/>
    <w:rsid w:val="00CC54B6"/>
    <w:rsid w:val="00CC5EEC"/>
    <w:rsid w:val="00CC6A1A"/>
    <w:rsid w:val="00CD266B"/>
    <w:rsid w:val="00CD7197"/>
    <w:rsid w:val="00CD7AF2"/>
    <w:rsid w:val="00CE0982"/>
    <w:rsid w:val="00CE0EFE"/>
    <w:rsid w:val="00CE101F"/>
    <w:rsid w:val="00CE16A3"/>
    <w:rsid w:val="00CE16F4"/>
    <w:rsid w:val="00CE7336"/>
    <w:rsid w:val="00CE744F"/>
    <w:rsid w:val="00CE7F2B"/>
    <w:rsid w:val="00CF109A"/>
    <w:rsid w:val="00CF44AF"/>
    <w:rsid w:val="00CF5A1D"/>
    <w:rsid w:val="00CF5E37"/>
    <w:rsid w:val="00CF7309"/>
    <w:rsid w:val="00CF7608"/>
    <w:rsid w:val="00D002D0"/>
    <w:rsid w:val="00D00E1A"/>
    <w:rsid w:val="00D01A05"/>
    <w:rsid w:val="00D0214A"/>
    <w:rsid w:val="00D02F5A"/>
    <w:rsid w:val="00D04FA7"/>
    <w:rsid w:val="00D06B64"/>
    <w:rsid w:val="00D07AEB"/>
    <w:rsid w:val="00D07CC2"/>
    <w:rsid w:val="00D10C99"/>
    <w:rsid w:val="00D12B2F"/>
    <w:rsid w:val="00D2217A"/>
    <w:rsid w:val="00D27099"/>
    <w:rsid w:val="00D31ABA"/>
    <w:rsid w:val="00D31C59"/>
    <w:rsid w:val="00D37D15"/>
    <w:rsid w:val="00D41E52"/>
    <w:rsid w:val="00D4252A"/>
    <w:rsid w:val="00D44E1C"/>
    <w:rsid w:val="00D469BC"/>
    <w:rsid w:val="00D53D9B"/>
    <w:rsid w:val="00D57E82"/>
    <w:rsid w:val="00D61C70"/>
    <w:rsid w:val="00D62283"/>
    <w:rsid w:val="00D637FF"/>
    <w:rsid w:val="00D63F39"/>
    <w:rsid w:val="00D650E3"/>
    <w:rsid w:val="00D66208"/>
    <w:rsid w:val="00D667CB"/>
    <w:rsid w:val="00D67C64"/>
    <w:rsid w:val="00D71FC8"/>
    <w:rsid w:val="00D72CE3"/>
    <w:rsid w:val="00D7727A"/>
    <w:rsid w:val="00D81BD3"/>
    <w:rsid w:val="00D8285A"/>
    <w:rsid w:val="00D8384B"/>
    <w:rsid w:val="00D8524C"/>
    <w:rsid w:val="00D86B30"/>
    <w:rsid w:val="00D90398"/>
    <w:rsid w:val="00D90DB1"/>
    <w:rsid w:val="00D90F6A"/>
    <w:rsid w:val="00D919F4"/>
    <w:rsid w:val="00D9316F"/>
    <w:rsid w:val="00D95F5A"/>
    <w:rsid w:val="00D96B00"/>
    <w:rsid w:val="00DA148D"/>
    <w:rsid w:val="00DA1549"/>
    <w:rsid w:val="00DA65BC"/>
    <w:rsid w:val="00DA76B7"/>
    <w:rsid w:val="00DA7B2A"/>
    <w:rsid w:val="00DB38A1"/>
    <w:rsid w:val="00DB47FB"/>
    <w:rsid w:val="00DB7F46"/>
    <w:rsid w:val="00DC2D1B"/>
    <w:rsid w:val="00DC5F7A"/>
    <w:rsid w:val="00DC707B"/>
    <w:rsid w:val="00DD1519"/>
    <w:rsid w:val="00DD35B0"/>
    <w:rsid w:val="00DE0C5B"/>
    <w:rsid w:val="00DE24BB"/>
    <w:rsid w:val="00DE25FA"/>
    <w:rsid w:val="00DE2BF0"/>
    <w:rsid w:val="00DE68B4"/>
    <w:rsid w:val="00DE6B06"/>
    <w:rsid w:val="00DF3682"/>
    <w:rsid w:val="00DF5307"/>
    <w:rsid w:val="00E0076A"/>
    <w:rsid w:val="00E008A0"/>
    <w:rsid w:val="00E01C49"/>
    <w:rsid w:val="00E0336B"/>
    <w:rsid w:val="00E11A2E"/>
    <w:rsid w:val="00E1228C"/>
    <w:rsid w:val="00E123F8"/>
    <w:rsid w:val="00E12E71"/>
    <w:rsid w:val="00E1664C"/>
    <w:rsid w:val="00E16DC4"/>
    <w:rsid w:val="00E246FC"/>
    <w:rsid w:val="00E27234"/>
    <w:rsid w:val="00E27344"/>
    <w:rsid w:val="00E31628"/>
    <w:rsid w:val="00E328A5"/>
    <w:rsid w:val="00E40EC5"/>
    <w:rsid w:val="00E40EE1"/>
    <w:rsid w:val="00E4187A"/>
    <w:rsid w:val="00E423CE"/>
    <w:rsid w:val="00E426B9"/>
    <w:rsid w:val="00E438B3"/>
    <w:rsid w:val="00E45817"/>
    <w:rsid w:val="00E45E72"/>
    <w:rsid w:val="00E52B8C"/>
    <w:rsid w:val="00E54999"/>
    <w:rsid w:val="00E54DA8"/>
    <w:rsid w:val="00E5702E"/>
    <w:rsid w:val="00E57613"/>
    <w:rsid w:val="00E60254"/>
    <w:rsid w:val="00E628B9"/>
    <w:rsid w:val="00E634D7"/>
    <w:rsid w:val="00E7023C"/>
    <w:rsid w:val="00E76500"/>
    <w:rsid w:val="00E772E3"/>
    <w:rsid w:val="00E80866"/>
    <w:rsid w:val="00E80EDD"/>
    <w:rsid w:val="00E81C6C"/>
    <w:rsid w:val="00E82896"/>
    <w:rsid w:val="00E875DE"/>
    <w:rsid w:val="00E9029B"/>
    <w:rsid w:val="00E904F4"/>
    <w:rsid w:val="00E9070B"/>
    <w:rsid w:val="00E96BB8"/>
    <w:rsid w:val="00E97939"/>
    <w:rsid w:val="00EA044C"/>
    <w:rsid w:val="00EA0931"/>
    <w:rsid w:val="00EA22F9"/>
    <w:rsid w:val="00EA360B"/>
    <w:rsid w:val="00EA3CBB"/>
    <w:rsid w:val="00EA50AF"/>
    <w:rsid w:val="00EA52CF"/>
    <w:rsid w:val="00EA71D8"/>
    <w:rsid w:val="00EB08E1"/>
    <w:rsid w:val="00EB284D"/>
    <w:rsid w:val="00EB2EBF"/>
    <w:rsid w:val="00EB48C3"/>
    <w:rsid w:val="00EB4CA5"/>
    <w:rsid w:val="00EB61F9"/>
    <w:rsid w:val="00EB72D2"/>
    <w:rsid w:val="00EC06ED"/>
    <w:rsid w:val="00EC2BC8"/>
    <w:rsid w:val="00EC694C"/>
    <w:rsid w:val="00ED220D"/>
    <w:rsid w:val="00ED25AC"/>
    <w:rsid w:val="00ED51FE"/>
    <w:rsid w:val="00ED5B00"/>
    <w:rsid w:val="00ED60AC"/>
    <w:rsid w:val="00ED63CC"/>
    <w:rsid w:val="00EE1F42"/>
    <w:rsid w:val="00EE26E8"/>
    <w:rsid w:val="00EE5B6B"/>
    <w:rsid w:val="00EE7C8A"/>
    <w:rsid w:val="00EF3DF4"/>
    <w:rsid w:val="00EF42BC"/>
    <w:rsid w:val="00EF545B"/>
    <w:rsid w:val="00EF6828"/>
    <w:rsid w:val="00F0180E"/>
    <w:rsid w:val="00F04269"/>
    <w:rsid w:val="00F042CB"/>
    <w:rsid w:val="00F116BF"/>
    <w:rsid w:val="00F125A6"/>
    <w:rsid w:val="00F12F8E"/>
    <w:rsid w:val="00F208A9"/>
    <w:rsid w:val="00F20F5A"/>
    <w:rsid w:val="00F22992"/>
    <w:rsid w:val="00F2320F"/>
    <w:rsid w:val="00F2499D"/>
    <w:rsid w:val="00F24E4B"/>
    <w:rsid w:val="00F25A02"/>
    <w:rsid w:val="00F2715B"/>
    <w:rsid w:val="00F27558"/>
    <w:rsid w:val="00F30EC7"/>
    <w:rsid w:val="00F31A8D"/>
    <w:rsid w:val="00F35DC9"/>
    <w:rsid w:val="00F515AD"/>
    <w:rsid w:val="00F51917"/>
    <w:rsid w:val="00F52ED5"/>
    <w:rsid w:val="00F5343A"/>
    <w:rsid w:val="00F551BD"/>
    <w:rsid w:val="00F5779C"/>
    <w:rsid w:val="00F602AE"/>
    <w:rsid w:val="00F62BC2"/>
    <w:rsid w:val="00F63F65"/>
    <w:rsid w:val="00F64914"/>
    <w:rsid w:val="00F70DD4"/>
    <w:rsid w:val="00F72FD4"/>
    <w:rsid w:val="00F7461D"/>
    <w:rsid w:val="00F76081"/>
    <w:rsid w:val="00F766B2"/>
    <w:rsid w:val="00F767AD"/>
    <w:rsid w:val="00F76C22"/>
    <w:rsid w:val="00F8221E"/>
    <w:rsid w:val="00F82686"/>
    <w:rsid w:val="00F83088"/>
    <w:rsid w:val="00F83409"/>
    <w:rsid w:val="00F838BB"/>
    <w:rsid w:val="00F83ED4"/>
    <w:rsid w:val="00F840ED"/>
    <w:rsid w:val="00F87892"/>
    <w:rsid w:val="00FA0881"/>
    <w:rsid w:val="00FA12A3"/>
    <w:rsid w:val="00FA2ED0"/>
    <w:rsid w:val="00FA3971"/>
    <w:rsid w:val="00FA6689"/>
    <w:rsid w:val="00FA7119"/>
    <w:rsid w:val="00FA73A5"/>
    <w:rsid w:val="00FB01ED"/>
    <w:rsid w:val="00FB0572"/>
    <w:rsid w:val="00FB3A29"/>
    <w:rsid w:val="00FB469F"/>
    <w:rsid w:val="00FB5760"/>
    <w:rsid w:val="00FC1E5A"/>
    <w:rsid w:val="00FC45D4"/>
    <w:rsid w:val="00FC4B82"/>
    <w:rsid w:val="00FC52CC"/>
    <w:rsid w:val="00FC5700"/>
    <w:rsid w:val="00FC624F"/>
    <w:rsid w:val="00FC7468"/>
    <w:rsid w:val="00FD0616"/>
    <w:rsid w:val="00FD1E35"/>
    <w:rsid w:val="00FD3721"/>
    <w:rsid w:val="00FD3A4C"/>
    <w:rsid w:val="00FD436D"/>
    <w:rsid w:val="00FD508B"/>
    <w:rsid w:val="00FD7423"/>
    <w:rsid w:val="00FD7BE9"/>
    <w:rsid w:val="00FE079E"/>
    <w:rsid w:val="00FE3896"/>
    <w:rsid w:val="00FE5CE1"/>
    <w:rsid w:val="00FE5D5D"/>
    <w:rsid w:val="00FE69B8"/>
    <w:rsid w:val="00FE7AD1"/>
    <w:rsid w:val="00FF037C"/>
    <w:rsid w:val="00FF4F72"/>
    <w:rsid w:val="00FF61D8"/>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48E723"/>
  <w15:docId w15:val="{D68C9632-8746-4E11-983E-60A8D16E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18C"/>
    <w:rPr>
      <w:sz w:val="28"/>
      <w:szCs w:val="24"/>
    </w:rPr>
  </w:style>
  <w:style w:type="paragraph" w:styleId="1">
    <w:name w:val="heading 1"/>
    <w:basedOn w:val="a"/>
    <w:next w:val="a"/>
    <w:link w:val="10"/>
    <w:uiPriority w:val="99"/>
    <w:qFormat/>
    <w:rsid w:val="00934CDB"/>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55961"/>
    <w:pPr>
      <w:tabs>
        <w:tab w:val="center" w:pos="4153"/>
        <w:tab w:val="right" w:pos="8306"/>
      </w:tabs>
      <w:suppressAutoHyphens/>
      <w:jc w:val="center"/>
    </w:pPr>
    <w:rPr>
      <w:szCs w:val="20"/>
    </w:rPr>
  </w:style>
  <w:style w:type="character" w:customStyle="1" w:styleId="a4">
    <w:name w:val="Верхний колонтитул Знак"/>
    <w:link w:val="a3"/>
    <w:uiPriority w:val="99"/>
    <w:rsid w:val="00355961"/>
    <w:rPr>
      <w:sz w:val="28"/>
    </w:rPr>
  </w:style>
  <w:style w:type="paragraph" w:customStyle="1" w:styleId="a5">
    <w:name w:val="Адресат"/>
    <w:basedOn w:val="a"/>
    <w:rsid w:val="00355961"/>
    <w:pPr>
      <w:suppressAutoHyphens/>
      <w:spacing w:line="240" w:lineRule="exact"/>
    </w:pPr>
    <w:rPr>
      <w:szCs w:val="20"/>
    </w:rPr>
  </w:style>
  <w:style w:type="paragraph" w:customStyle="1" w:styleId="a6">
    <w:name w:val="Заголовок к тексту"/>
    <w:basedOn w:val="a"/>
    <w:next w:val="a7"/>
    <w:qFormat/>
    <w:rsid w:val="00355961"/>
    <w:pPr>
      <w:suppressAutoHyphens/>
      <w:spacing w:after="480" w:line="240" w:lineRule="exact"/>
    </w:pPr>
    <w:rPr>
      <w:b/>
      <w:szCs w:val="20"/>
    </w:rPr>
  </w:style>
  <w:style w:type="paragraph" w:styleId="a7">
    <w:name w:val="Body Text"/>
    <w:basedOn w:val="a"/>
    <w:link w:val="a8"/>
    <w:rsid w:val="00E14F0F"/>
    <w:pPr>
      <w:spacing w:line="360" w:lineRule="exact"/>
      <w:ind w:firstLine="720"/>
      <w:jc w:val="both"/>
    </w:pPr>
  </w:style>
  <w:style w:type="character" w:customStyle="1" w:styleId="a8">
    <w:name w:val="Основной текст Знак"/>
    <w:link w:val="a7"/>
    <w:rsid w:val="00E14F0F"/>
    <w:rPr>
      <w:sz w:val="28"/>
      <w:szCs w:val="24"/>
    </w:rPr>
  </w:style>
  <w:style w:type="paragraph" w:customStyle="1" w:styleId="a9">
    <w:name w:val="Исполнитель"/>
    <w:basedOn w:val="a7"/>
    <w:rsid w:val="005B4D07"/>
    <w:pPr>
      <w:suppressAutoHyphens/>
      <w:spacing w:line="240" w:lineRule="exact"/>
      <w:ind w:firstLine="0"/>
      <w:jc w:val="left"/>
    </w:pPr>
    <w:rPr>
      <w:sz w:val="20"/>
      <w:szCs w:val="20"/>
    </w:rPr>
  </w:style>
  <w:style w:type="paragraph" w:styleId="aa">
    <w:name w:val="List Paragraph"/>
    <w:basedOn w:val="a"/>
    <w:uiPriority w:val="34"/>
    <w:qFormat/>
    <w:rsid w:val="001E15D4"/>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1E15D4"/>
    <w:pPr>
      <w:widowControl w:val="0"/>
      <w:autoSpaceDE w:val="0"/>
      <w:autoSpaceDN w:val="0"/>
    </w:pPr>
    <w:rPr>
      <w:rFonts w:ascii="Calibri" w:hAnsi="Calibri" w:cs="Calibri"/>
      <w:sz w:val="22"/>
    </w:rPr>
  </w:style>
  <w:style w:type="paragraph" w:customStyle="1" w:styleId="ConsPlusTitle">
    <w:name w:val="ConsPlusTitle"/>
    <w:rsid w:val="00610983"/>
    <w:pPr>
      <w:widowControl w:val="0"/>
      <w:autoSpaceDE w:val="0"/>
      <w:autoSpaceDN w:val="0"/>
    </w:pPr>
    <w:rPr>
      <w:rFonts w:ascii="Calibri" w:hAnsi="Calibri" w:cs="Calibri"/>
      <w:b/>
      <w:sz w:val="22"/>
    </w:rPr>
  </w:style>
  <w:style w:type="character" w:styleId="ab">
    <w:name w:val="Hyperlink"/>
    <w:basedOn w:val="a0"/>
    <w:uiPriority w:val="99"/>
    <w:rsid w:val="00AE5652"/>
    <w:rPr>
      <w:color w:val="0000FF"/>
      <w:u w:val="single"/>
    </w:rPr>
  </w:style>
  <w:style w:type="character" w:customStyle="1" w:styleId="ConsPlusNormal0">
    <w:name w:val="ConsPlusNormal Знак"/>
    <w:link w:val="ConsPlusNormal"/>
    <w:rsid w:val="00AE5EAA"/>
    <w:rPr>
      <w:rFonts w:ascii="Calibri" w:hAnsi="Calibri" w:cs="Calibri"/>
      <w:sz w:val="22"/>
    </w:rPr>
  </w:style>
  <w:style w:type="paragraph" w:styleId="ac">
    <w:name w:val="No Spacing"/>
    <w:link w:val="ad"/>
    <w:uiPriority w:val="1"/>
    <w:qFormat/>
    <w:rsid w:val="00AE5EAA"/>
    <w:pPr>
      <w:spacing w:line="276" w:lineRule="auto"/>
      <w:ind w:firstLine="567"/>
      <w:jc w:val="both"/>
    </w:pPr>
    <w:rPr>
      <w:sz w:val="28"/>
      <w:szCs w:val="22"/>
      <w:lang w:eastAsia="en-US"/>
    </w:rPr>
  </w:style>
  <w:style w:type="paragraph" w:customStyle="1" w:styleId="ConsPlusNonformat">
    <w:name w:val="ConsPlusNonformat"/>
    <w:rsid w:val="00AE5EAA"/>
    <w:pPr>
      <w:autoSpaceDE w:val="0"/>
      <w:autoSpaceDN w:val="0"/>
      <w:adjustRightInd w:val="0"/>
    </w:pPr>
    <w:rPr>
      <w:rFonts w:ascii="Courier New" w:hAnsi="Courier New" w:cs="Courier New"/>
    </w:rPr>
  </w:style>
  <w:style w:type="paragraph" w:customStyle="1" w:styleId="Heading">
    <w:name w:val="Heading"/>
    <w:rsid w:val="00AE5EAA"/>
    <w:pPr>
      <w:autoSpaceDE w:val="0"/>
      <w:autoSpaceDN w:val="0"/>
      <w:adjustRightInd w:val="0"/>
    </w:pPr>
    <w:rPr>
      <w:rFonts w:ascii="Arial" w:hAnsi="Arial" w:cs="Arial"/>
      <w:b/>
      <w:bCs/>
      <w:sz w:val="22"/>
      <w:szCs w:val="22"/>
    </w:rPr>
  </w:style>
  <w:style w:type="paragraph" w:customStyle="1" w:styleId="ConsTitle">
    <w:name w:val="ConsTitle"/>
    <w:rsid w:val="00AE5EAA"/>
    <w:pPr>
      <w:widowControl w:val="0"/>
      <w:autoSpaceDE w:val="0"/>
      <w:autoSpaceDN w:val="0"/>
      <w:adjustRightInd w:val="0"/>
      <w:ind w:right="19772"/>
    </w:pPr>
    <w:rPr>
      <w:rFonts w:ascii="Arial" w:hAnsi="Arial" w:cs="Arial"/>
      <w:b/>
      <w:bCs/>
    </w:rPr>
  </w:style>
  <w:style w:type="paragraph" w:styleId="ae">
    <w:name w:val="Balloon Text"/>
    <w:basedOn w:val="a"/>
    <w:link w:val="af"/>
    <w:uiPriority w:val="99"/>
    <w:rsid w:val="00F82686"/>
    <w:rPr>
      <w:rFonts w:ascii="Tahoma" w:hAnsi="Tahoma" w:cs="Tahoma"/>
      <w:sz w:val="16"/>
      <w:szCs w:val="16"/>
    </w:rPr>
  </w:style>
  <w:style w:type="character" w:customStyle="1" w:styleId="af">
    <w:name w:val="Текст выноски Знак"/>
    <w:basedOn w:val="a0"/>
    <w:link w:val="ae"/>
    <w:uiPriority w:val="99"/>
    <w:rsid w:val="00F82686"/>
    <w:rPr>
      <w:rFonts w:ascii="Tahoma" w:hAnsi="Tahoma" w:cs="Tahoma"/>
      <w:sz w:val="16"/>
      <w:szCs w:val="16"/>
    </w:rPr>
  </w:style>
  <w:style w:type="paragraph" w:styleId="af0">
    <w:name w:val="footer"/>
    <w:basedOn w:val="a"/>
    <w:link w:val="af1"/>
    <w:uiPriority w:val="99"/>
    <w:rsid w:val="005F2212"/>
    <w:pPr>
      <w:tabs>
        <w:tab w:val="center" w:pos="4677"/>
        <w:tab w:val="right" w:pos="9355"/>
      </w:tabs>
    </w:pPr>
  </w:style>
  <w:style w:type="character" w:customStyle="1" w:styleId="af1">
    <w:name w:val="Нижний колонтитул Знак"/>
    <w:basedOn w:val="a0"/>
    <w:link w:val="af0"/>
    <w:uiPriority w:val="99"/>
    <w:rsid w:val="005F2212"/>
    <w:rPr>
      <w:sz w:val="28"/>
      <w:szCs w:val="24"/>
    </w:rPr>
  </w:style>
  <w:style w:type="character" w:customStyle="1" w:styleId="10">
    <w:name w:val="Заголовок 1 Знак"/>
    <w:basedOn w:val="a0"/>
    <w:link w:val="1"/>
    <w:uiPriority w:val="99"/>
    <w:rsid w:val="00934CDB"/>
    <w:rPr>
      <w:rFonts w:ascii="Times New Roman CYR" w:eastAsiaTheme="minorEastAsia" w:hAnsi="Times New Roman CYR" w:cs="Times New Roman CYR"/>
      <w:b/>
      <w:bCs/>
      <w:color w:val="26282F"/>
      <w:sz w:val="24"/>
      <w:szCs w:val="24"/>
    </w:rPr>
  </w:style>
  <w:style w:type="numbering" w:customStyle="1" w:styleId="11">
    <w:name w:val="Нет списка1"/>
    <w:next w:val="a2"/>
    <w:uiPriority w:val="99"/>
    <w:semiHidden/>
    <w:unhideWhenUsed/>
    <w:rsid w:val="00934CDB"/>
  </w:style>
  <w:style w:type="paragraph" w:styleId="af2">
    <w:name w:val="Normal (Web)"/>
    <w:basedOn w:val="a"/>
    <w:uiPriority w:val="99"/>
    <w:unhideWhenUsed/>
    <w:rsid w:val="00934CDB"/>
    <w:pPr>
      <w:spacing w:before="100" w:beforeAutospacing="1" w:after="100" w:afterAutospacing="1"/>
    </w:pPr>
    <w:rPr>
      <w:sz w:val="24"/>
    </w:rPr>
  </w:style>
  <w:style w:type="character" w:customStyle="1" w:styleId="af3">
    <w:name w:val="Гипертекстовая ссылка"/>
    <w:basedOn w:val="a0"/>
    <w:uiPriority w:val="99"/>
    <w:rsid w:val="00934CDB"/>
    <w:rPr>
      <w:color w:val="106BBE"/>
    </w:rPr>
  </w:style>
  <w:style w:type="character" w:customStyle="1" w:styleId="af4">
    <w:name w:val="Цветовое выделение"/>
    <w:uiPriority w:val="99"/>
    <w:rsid w:val="00934CDB"/>
    <w:rPr>
      <w:b/>
      <w:bCs/>
      <w:color w:val="26282F"/>
    </w:rPr>
  </w:style>
  <w:style w:type="paragraph" w:customStyle="1" w:styleId="af5">
    <w:name w:val="Нормальный (таблица)"/>
    <w:basedOn w:val="a"/>
    <w:next w:val="a"/>
    <w:uiPriority w:val="99"/>
    <w:rsid w:val="00934CDB"/>
    <w:pPr>
      <w:widowControl w:val="0"/>
      <w:autoSpaceDE w:val="0"/>
      <w:autoSpaceDN w:val="0"/>
      <w:adjustRightInd w:val="0"/>
      <w:jc w:val="both"/>
    </w:pPr>
    <w:rPr>
      <w:rFonts w:ascii="Times New Roman CYR" w:eastAsiaTheme="minorEastAsia" w:hAnsi="Times New Roman CYR" w:cs="Times New Roman CYR"/>
      <w:sz w:val="24"/>
    </w:rPr>
  </w:style>
  <w:style w:type="paragraph" w:customStyle="1" w:styleId="af6">
    <w:name w:val="Таблицы (моноширинный)"/>
    <w:basedOn w:val="a"/>
    <w:next w:val="a"/>
    <w:uiPriority w:val="99"/>
    <w:rsid w:val="00934CDB"/>
    <w:pPr>
      <w:widowControl w:val="0"/>
      <w:autoSpaceDE w:val="0"/>
      <w:autoSpaceDN w:val="0"/>
      <w:adjustRightInd w:val="0"/>
    </w:pPr>
    <w:rPr>
      <w:rFonts w:ascii="Courier New" w:eastAsiaTheme="minorEastAsia" w:hAnsi="Courier New" w:cs="Courier New"/>
      <w:sz w:val="24"/>
    </w:rPr>
  </w:style>
  <w:style w:type="paragraph" w:customStyle="1" w:styleId="af7">
    <w:name w:val="Комментарий"/>
    <w:basedOn w:val="a"/>
    <w:next w:val="a"/>
    <w:uiPriority w:val="99"/>
    <w:rsid w:val="00934CDB"/>
    <w:pPr>
      <w:widowControl w:val="0"/>
      <w:autoSpaceDE w:val="0"/>
      <w:autoSpaceDN w:val="0"/>
      <w:adjustRightInd w:val="0"/>
      <w:spacing w:before="75"/>
      <w:ind w:left="170"/>
      <w:jc w:val="both"/>
    </w:pPr>
    <w:rPr>
      <w:rFonts w:ascii="Times New Roman CYR" w:eastAsiaTheme="minorEastAsia" w:hAnsi="Times New Roman CYR" w:cs="Times New Roman CYR"/>
      <w:color w:val="353842"/>
      <w:sz w:val="24"/>
    </w:rPr>
  </w:style>
  <w:style w:type="paragraph" w:customStyle="1" w:styleId="Standard">
    <w:name w:val="Standard"/>
    <w:rsid w:val="00934CDB"/>
    <w:pPr>
      <w:widowControl w:val="0"/>
      <w:suppressAutoHyphens/>
      <w:autoSpaceDN w:val="0"/>
      <w:textAlignment w:val="baseline"/>
    </w:pPr>
    <w:rPr>
      <w:rFonts w:eastAsia="Andale Sans UI" w:cs="Tahoma"/>
      <w:kern w:val="3"/>
      <w:sz w:val="24"/>
      <w:szCs w:val="24"/>
      <w:lang w:val="en-US" w:eastAsia="en-US" w:bidi="en-US"/>
    </w:rPr>
  </w:style>
  <w:style w:type="character" w:customStyle="1" w:styleId="ng-scope">
    <w:name w:val="ng-scope"/>
    <w:basedOn w:val="a0"/>
    <w:rsid w:val="00934CDB"/>
  </w:style>
  <w:style w:type="character" w:styleId="af8">
    <w:name w:val="footnote reference"/>
    <w:uiPriority w:val="99"/>
    <w:rsid w:val="00934CDB"/>
    <w:rPr>
      <w:position w:val="0"/>
      <w:vertAlign w:val="superscript"/>
    </w:rPr>
  </w:style>
  <w:style w:type="paragraph" w:styleId="af9">
    <w:name w:val="footnote text"/>
    <w:basedOn w:val="a"/>
    <w:link w:val="afa"/>
    <w:uiPriority w:val="99"/>
    <w:qFormat/>
    <w:rsid w:val="00934CDB"/>
    <w:pPr>
      <w:autoSpaceDE w:val="0"/>
      <w:autoSpaceDN w:val="0"/>
    </w:pPr>
    <w:rPr>
      <w:sz w:val="20"/>
      <w:szCs w:val="20"/>
    </w:rPr>
  </w:style>
  <w:style w:type="character" w:customStyle="1" w:styleId="afa">
    <w:name w:val="Текст сноски Знак"/>
    <w:basedOn w:val="a0"/>
    <w:link w:val="af9"/>
    <w:uiPriority w:val="99"/>
    <w:rsid w:val="00934CDB"/>
  </w:style>
  <w:style w:type="character" w:styleId="afb">
    <w:name w:val="Strong"/>
    <w:uiPriority w:val="22"/>
    <w:qFormat/>
    <w:rsid w:val="00934CDB"/>
    <w:rPr>
      <w:b/>
      <w:bCs/>
    </w:rPr>
  </w:style>
  <w:style w:type="paragraph" w:customStyle="1" w:styleId="formattext">
    <w:name w:val="formattext"/>
    <w:basedOn w:val="a"/>
    <w:rsid w:val="00B9624A"/>
    <w:pPr>
      <w:spacing w:before="100" w:beforeAutospacing="1" w:after="100" w:afterAutospacing="1"/>
    </w:pPr>
    <w:rPr>
      <w:sz w:val="24"/>
    </w:rPr>
  </w:style>
  <w:style w:type="character" w:customStyle="1" w:styleId="ad">
    <w:name w:val="Без интервала Знак"/>
    <w:basedOn w:val="a0"/>
    <w:link w:val="ac"/>
    <w:uiPriority w:val="1"/>
    <w:rsid w:val="002F71A5"/>
    <w:rPr>
      <w:sz w:val="28"/>
      <w:szCs w:val="22"/>
      <w:lang w:eastAsia="en-US"/>
    </w:rPr>
  </w:style>
  <w:style w:type="character" w:styleId="afc">
    <w:name w:val="annotation reference"/>
    <w:basedOn w:val="a0"/>
    <w:semiHidden/>
    <w:unhideWhenUsed/>
    <w:rsid w:val="00551410"/>
    <w:rPr>
      <w:sz w:val="16"/>
      <w:szCs w:val="16"/>
    </w:rPr>
  </w:style>
  <w:style w:type="paragraph" w:styleId="afd">
    <w:name w:val="annotation text"/>
    <w:basedOn w:val="a"/>
    <w:link w:val="afe"/>
    <w:semiHidden/>
    <w:unhideWhenUsed/>
    <w:rsid w:val="00551410"/>
    <w:rPr>
      <w:sz w:val="20"/>
      <w:szCs w:val="20"/>
    </w:rPr>
  </w:style>
  <w:style w:type="character" w:customStyle="1" w:styleId="afe">
    <w:name w:val="Текст примечания Знак"/>
    <w:basedOn w:val="a0"/>
    <w:link w:val="afd"/>
    <w:semiHidden/>
    <w:rsid w:val="00551410"/>
  </w:style>
  <w:style w:type="paragraph" w:styleId="aff">
    <w:name w:val="annotation subject"/>
    <w:basedOn w:val="afd"/>
    <w:next w:val="afd"/>
    <w:link w:val="aff0"/>
    <w:semiHidden/>
    <w:unhideWhenUsed/>
    <w:rsid w:val="00551410"/>
    <w:rPr>
      <w:b/>
      <w:bCs/>
    </w:rPr>
  </w:style>
  <w:style w:type="character" w:customStyle="1" w:styleId="aff0">
    <w:name w:val="Тема примечания Знак"/>
    <w:basedOn w:val="afe"/>
    <w:link w:val="aff"/>
    <w:semiHidden/>
    <w:rsid w:val="00551410"/>
    <w:rPr>
      <w:b/>
      <w:bCs/>
    </w:rPr>
  </w:style>
  <w:style w:type="table" w:styleId="aff1">
    <w:name w:val="Table Grid"/>
    <w:basedOn w:val="a1"/>
    <w:rsid w:val="00AD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35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fc.permkrai.ru" TargetMode="External"/><Relationship Id="rId18" Type="http://schemas.openxmlformats.org/officeDocument/2006/relationships/hyperlink" Target="file:///C:\Users\&#1070;&#1088;&#1080;&#1089;&#1090;\Desktop\Downloads\&#1055;&#1086;&#1089;&#1090;&#1072;&#1085;&#1086;&#1074;&#1083;&#1077;&#1085;&#1080;&#1077;%20&#1040;&#1076;&#1084;&#1080;&#1085;&#1080;&#1089;&#1090;&#1088;&#1072;&#1094;&#1080;&#1080;%20&#1075;&#1086;&#1088;&#1086;&#1076;&#1072;%20&#1054;&#1093;&#1072;&#1085;&#1089;&#1082;&#1072;%20&#1055;&#1077;&#1088;&#1084;&#1089;&#1082;&#1086;&#1075;&#1086;%20&#1082;&#1088;&#1072;&#1103;%20&#1086;&#1090;%2016%20&#1080;&#1102;&#1083;&#1103;%202019%20&#1075;%20N%2026.rtf" TargetMode="External"/><Relationship Id="rId26" Type="http://schemas.openxmlformats.org/officeDocument/2006/relationships/hyperlink" Target="file:///C:\Users\&#1070;&#1088;&#1080;&#1089;&#1090;\Desktop\Downloads\&#1055;&#1086;&#1089;&#1090;&#1072;&#1085;&#1086;&#1074;&#1083;&#1077;&#1085;&#1080;&#1077;%20&#1040;&#1076;&#1084;&#1080;&#1085;&#1080;&#1089;&#1090;&#1088;&#1072;&#1094;&#1080;&#1080;%20&#1075;&#1086;&#1088;&#1086;&#1076;&#1072;%20&#1054;&#1093;&#1072;&#1085;&#1089;&#1082;&#1072;%20&#1055;&#1077;&#1088;&#1084;&#1089;&#1082;&#1086;&#1075;&#1086;%20&#1082;&#1088;&#1072;&#1103;%20&#1086;&#1090;%2016%20&#1080;&#1102;&#1083;&#1103;%202019%20&#1075;%20N%2026.rtf" TargetMode="External"/><Relationship Id="rId3" Type="http://schemas.openxmlformats.org/officeDocument/2006/relationships/styles" Target="styles.xml"/><Relationship Id="rId21" Type="http://schemas.openxmlformats.org/officeDocument/2006/relationships/hyperlink" Target="mailto:mchs-kr@inbox.ru" TargetMode="External"/><Relationship Id="rId7" Type="http://schemas.openxmlformats.org/officeDocument/2006/relationships/endnotes" Target="endnotes.xml"/><Relationship Id="rId12" Type="http://schemas.openxmlformats.org/officeDocument/2006/relationships/hyperlink" Target="http://internet.garant.ru/document/redirect/16150400/11074" TargetMode="External"/><Relationship Id="rId17" Type="http://schemas.openxmlformats.org/officeDocument/2006/relationships/hyperlink" Target="consultantplus://offline/ref=9C8871E94139E475733FE5950BF4DE4A73D1A3272D37FDB8CD9470DADE231AD6BE27AC13B50BCC4307A5B1605A9B0DF62A152C8C1FiAU4M" TargetMode="External"/><Relationship Id="rId25" Type="http://schemas.openxmlformats.org/officeDocument/2006/relationships/hyperlink" Target="http://internet.garant.ru/document/redirect/70153546/0" TargetMode="External"/><Relationship Id="rId2" Type="http://schemas.openxmlformats.org/officeDocument/2006/relationships/numbering" Target="numbering.xml"/><Relationship Id="rId16" Type="http://schemas.openxmlformats.org/officeDocument/2006/relationships/hyperlink" Target="http://internet.garant.ru/document/redirect/10200300/135" TargetMode="External"/><Relationship Id="rId20" Type="http://schemas.openxmlformats.org/officeDocument/2006/relationships/hyperlink" Target="http://internet.garant.ru/document/redirect/10200300/13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56CAE6AFC48AED4789172064CCD478CC2A3F82042D8AA06DAF19C8277A6D1C66641571702610D2A863725AFg5fFJ" TargetMode="External"/><Relationship Id="rId24" Type="http://schemas.openxmlformats.org/officeDocument/2006/relationships/hyperlink" Target="http://internet.garant.ru/document/redirect/70153546/405" TargetMode="External"/><Relationship Id="rId5" Type="http://schemas.openxmlformats.org/officeDocument/2006/relationships/webSettings" Target="webSettings.xml"/><Relationship Id="rId15" Type="http://schemas.openxmlformats.org/officeDocument/2006/relationships/hyperlink" Target="http://internet.garant.ru/document/redirect/10200300/133" TargetMode="External"/><Relationship Id="rId23" Type="http://schemas.openxmlformats.org/officeDocument/2006/relationships/hyperlink" Target="http://internet.garant.ru/document/redirect/197839/0" TargetMode="External"/><Relationship Id="rId28" Type="http://schemas.openxmlformats.org/officeDocument/2006/relationships/fontTable" Target="fontTable.xml"/><Relationship Id="rId10" Type="http://schemas.openxmlformats.org/officeDocument/2006/relationships/hyperlink" Target="http://internet.garant.ru/document/redirect/12177515/0" TargetMode="External"/><Relationship Id="rId19" Type="http://schemas.openxmlformats.org/officeDocument/2006/relationships/hyperlink" Target="http://internet.garant.ru/document/redirect/10200300/133" TargetMode="External"/><Relationship Id="rId4" Type="http://schemas.openxmlformats.org/officeDocument/2006/relationships/settings" Target="settings.xml"/><Relationship Id="rId9" Type="http://schemas.openxmlformats.org/officeDocument/2006/relationships/hyperlink" Target="http://internet.garant.ru/document/redirect/72653990/0" TargetMode="External"/><Relationship Id="rId14" Type="http://schemas.openxmlformats.org/officeDocument/2006/relationships/hyperlink" Target="file:///C:\Users\&#1070;&#1088;&#1080;&#1089;&#1090;\Desktop\Downloads\&#1055;&#1086;&#1089;&#1090;&#1072;&#1085;&#1086;&#1074;&#1083;&#1077;&#1085;&#1080;&#1077;%20&#1040;&#1076;&#1084;&#1080;&#1085;&#1080;&#1089;&#1090;&#1088;&#1072;&#1094;&#1080;&#1080;%20&#1075;&#1086;&#1088;&#1086;&#1076;&#1072;%20&#1054;&#1093;&#1072;&#1085;&#1089;&#1082;&#1072;%20&#1055;&#1077;&#1088;&#1084;&#1089;&#1082;&#1086;&#1075;&#1086;%20&#1082;&#1088;&#1072;&#1103;%20&#1086;&#1090;%2016%20&#1080;&#1102;&#1083;&#1103;%202019%20&#1075;%20N%2026.rtf" TargetMode="External"/><Relationship Id="rId22" Type="http://schemas.openxmlformats.org/officeDocument/2006/relationships/hyperlink" Target="http://internet.garant.ru/document/redirect/197839/10049"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3DA47-E94A-4910-B3DF-8F4621BB2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8721</Words>
  <Characters>49712</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58317</CharactersWithSpaces>
  <SharedDoc>false</SharedDoc>
  <HLinks>
    <vt:vector size="270" baseType="variant">
      <vt:variant>
        <vt:i4>196679</vt:i4>
      </vt:variant>
      <vt:variant>
        <vt:i4>132</vt:i4>
      </vt:variant>
      <vt:variant>
        <vt:i4>0</vt:i4>
      </vt:variant>
      <vt:variant>
        <vt:i4>5</vt:i4>
      </vt:variant>
      <vt:variant>
        <vt:lpwstr/>
      </vt:variant>
      <vt:variant>
        <vt:lpwstr>P271</vt:lpwstr>
      </vt:variant>
      <vt:variant>
        <vt:i4>7471215</vt:i4>
      </vt:variant>
      <vt:variant>
        <vt:i4>129</vt:i4>
      </vt:variant>
      <vt:variant>
        <vt:i4>0</vt:i4>
      </vt:variant>
      <vt:variant>
        <vt:i4>5</vt:i4>
      </vt:variant>
      <vt:variant>
        <vt:lpwstr>consultantplus://offline/ref=6D62A1EA45C1076614DB92C3AFBFC3EAC352A603D546C60433B25A13C9131AFC41A1965BD6E0407FDDEEC5405E0029F53DD2A066C05A9E91484321F0QFt6F</vt:lpwstr>
      </vt:variant>
      <vt:variant>
        <vt:lpwstr/>
      </vt:variant>
      <vt:variant>
        <vt:i4>7471212</vt:i4>
      </vt:variant>
      <vt:variant>
        <vt:i4>126</vt:i4>
      </vt:variant>
      <vt:variant>
        <vt:i4>0</vt:i4>
      </vt:variant>
      <vt:variant>
        <vt:i4>5</vt:i4>
      </vt:variant>
      <vt:variant>
        <vt:lpwstr>consultantplus://offline/ref=6D62A1EA45C1076614DB92C3AFBFC3EAC352A603D546C60433B25A13C9131AFC41A1965BD6E0407FDDEEC5405F0029F53DD2A066C05A9E91484321F0QFt6F</vt:lpwstr>
      </vt:variant>
      <vt:variant>
        <vt:lpwstr/>
      </vt:variant>
      <vt:variant>
        <vt:i4>68</vt:i4>
      </vt:variant>
      <vt:variant>
        <vt:i4>123</vt:i4>
      </vt:variant>
      <vt:variant>
        <vt:i4>0</vt:i4>
      </vt:variant>
      <vt:variant>
        <vt:i4>5</vt:i4>
      </vt:variant>
      <vt:variant>
        <vt:lpwstr/>
      </vt:variant>
      <vt:variant>
        <vt:lpwstr>P242</vt:lpwstr>
      </vt:variant>
      <vt:variant>
        <vt:i4>196680</vt:i4>
      </vt:variant>
      <vt:variant>
        <vt:i4>120</vt:i4>
      </vt:variant>
      <vt:variant>
        <vt:i4>0</vt:i4>
      </vt:variant>
      <vt:variant>
        <vt:i4>5</vt:i4>
      </vt:variant>
      <vt:variant>
        <vt:lpwstr/>
      </vt:variant>
      <vt:variant>
        <vt:lpwstr>P487</vt:lpwstr>
      </vt:variant>
      <vt:variant>
        <vt:i4>72</vt:i4>
      </vt:variant>
      <vt:variant>
        <vt:i4>117</vt:i4>
      </vt:variant>
      <vt:variant>
        <vt:i4>0</vt:i4>
      </vt:variant>
      <vt:variant>
        <vt:i4>5</vt:i4>
      </vt:variant>
      <vt:variant>
        <vt:lpwstr/>
      </vt:variant>
      <vt:variant>
        <vt:lpwstr>P484</vt:lpwstr>
      </vt:variant>
      <vt:variant>
        <vt:i4>7471211</vt:i4>
      </vt:variant>
      <vt:variant>
        <vt:i4>114</vt:i4>
      </vt:variant>
      <vt:variant>
        <vt:i4>0</vt:i4>
      </vt:variant>
      <vt:variant>
        <vt:i4>5</vt:i4>
      </vt:variant>
      <vt:variant>
        <vt:lpwstr>consultantplus://offline/ref=6D62A1EA45C1076614DB92C3AFBFC3EAC352A603D547C70334B45A13C9131AFC41A1965BD6E0407FDDEEC4435E0029F53DD2A066C05A9E91484321F0QFt6F</vt:lpwstr>
      </vt:variant>
      <vt:variant>
        <vt:lpwstr/>
      </vt:variant>
      <vt:variant>
        <vt:i4>7471154</vt:i4>
      </vt:variant>
      <vt:variant>
        <vt:i4>111</vt:i4>
      </vt:variant>
      <vt:variant>
        <vt:i4>0</vt:i4>
      </vt:variant>
      <vt:variant>
        <vt:i4>5</vt:i4>
      </vt:variant>
      <vt:variant>
        <vt:lpwstr>consultantplus://offline/ref=6D62A1EA45C1076614DB92C3AFBFC3EAC352A603D546C60433B25A13C9131AFC41A1965BD6E0407FDDEEC540580029F53DD2A066C05A9E91484321F0QFt6F</vt:lpwstr>
      </vt:variant>
      <vt:variant>
        <vt:lpwstr/>
      </vt:variant>
      <vt:variant>
        <vt:i4>7471211</vt:i4>
      </vt:variant>
      <vt:variant>
        <vt:i4>108</vt:i4>
      </vt:variant>
      <vt:variant>
        <vt:i4>0</vt:i4>
      </vt:variant>
      <vt:variant>
        <vt:i4>5</vt:i4>
      </vt:variant>
      <vt:variant>
        <vt:lpwstr>consultantplus://offline/ref=6D62A1EA45C1076614DB92C3AFBFC3EAC352A603D546C60433B25A13C9131AFC41A1965BD6E0407FDDEEC5405A0029F53DD2A066C05A9E91484321F0QFt6F</vt:lpwstr>
      </vt:variant>
      <vt:variant>
        <vt:lpwstr/>
      </vt:variant>
      <vt:variant>
        <vt:i4>7471208</vt:i4>
      </vt:variant>
      <vt:variant>
        <vt:i4>105</vt:i4>
      </vt:variant>
      <vt:variant>
        <vt:i4>0</vt:i4>
      </vt:variant>
      <vt:variant>
        <vt:i4>5</vt:i4>
      </vt:variant>
      <vt:variant>
        <vt:lpwstr>consultantplus://offline/ref=6D62A1EA45C1076614DB92C3AFBFC3EAC352A603D547C70334B45A13C9131AFC41A1965BD6E0407FDDEEC4435F0029F53DD2A066C05A9E91484321F0QFt6F</vt:lpwstr>
      </vt:variant>
      <vt:variant>
        <vt:lpwstr/>
      </vt:variant>
      <vt:variant>
        <vt:i4>262211</vt:i4>
      </vt:variant>
      <vt:variant>
        <vt:i4>102</vt:i4>
      </vt:variant>
      <vt:variant>
        <vt:i4>0</vt:i4>
      </vt:variant>
      <vt:variant>
        <vt:i4>5</vt:i4>
      </vt:variant>
      <vt:variant>
        <vt:lpwstr/>
      </vt:variant>
      <vt:variant>
        <vt:lpwstr>P236</vt:lpwstr>
      </vt:variant>
      <vt:variant>
        <vt:i4>65603</vt:i4>
      </vt:variant>
      <vt:variant>
        <vt:i4>99</vt:i4>
      </vt:variant>
      <vt:variant>
        <vt:i4>0</vt:i4>
      </vt:variant>
      <vt:variant>
        <vt:i4>5</vt:i4>
      </vt:variant>
      <vt:variant>
        <vt:lpwstr/>
      </vt:variant>
      <vt:variant>
        <vt:lpwstr>P233</vt:lpwstr>
      </vt:variant>
      <vt:variant>
        <vt:i4>7471160</vt:i4>
      </vt:variant>
      <vt:variant>
        <vt:i4>96</vt:i4>
      </vt:variant>
      <vt:variant>
        <vt:i4>0</vt:i4>
      </vt:variant>
      <vt:variant>
        <vt:i4>5</vt:i4>
      </vt:variant>
      <vt:variant>
        <vt:lpwstr>consultantplus://offline/ref=6D62A1EA45C1076614DB92C3AFBFC3EAC352A603D546C60433B25A13C9131AFC41A1965BD6E0407FDDEEC541530029F53DD2A066C05A9E91484321F0QFt6F</vt:lpwstr>
      </vt:variant>
      <vt:variant>
        <vt:lpwstr/>
      </vt:variant>
      <vt:variant>
        <vt:i4>65609</vt:i4>
      </vt:variant>
      <vt:variant>
        <vt:i4>93</vt:i4>
      </vt:variant>
      <vt:variant>
        <vt:i4>0</vt:i4>
      </vt:variant>
      <vt:variant>
        <vt:i4>5</vt:i4>
      </vt:variant>
      <vt:variant>
        <vt:lpwstr/>
      </vt:variant>
      <vt:variant>
        <vt:lpwstr>P495</vt:lpwstr>
      </vt:variant>
      <vt:variant>
        <vt:i4>7471158</vt:i4>
      </vt:variant>
      <vt:variant>
        <vt:i4>90</vt:i4>
      </vt:variant>
      <vt:variant>
        <vt:i4>0</vt:i4>
      </vt:variant>
      <vt:variant>
        <vt:i4>5</vt:i4>
      </vt:variant>
      <vt:variant>
        <vt:lpwstr>consultantplus://offline/ref=6D62A1EA45C1076614DB92C3AFBFC3EAC352A603D547C70334B45A13C9131AFC41A1965BD6E0407FDDEEC443580029F53DD2A066C05A9E91484321F0QFt6F</vt:lpwstr>
      </vt:variant>
      <vt:variant>
        <vt:lpwstr/>
      </vt:variant>
      <vt:variant>
        <vt:i4>262211</vt:i4>
      </vt:variant>
      <vt:variant>
        <vt:i4>87</vt:i4>
      </vt:variant>
      <vt:variant>
        <vt:i4>0</vt:i4>
      </vt:variant>
      <vt:variant>
        <vt:i4>5</vt:i4>
      </vt:variant>
      <vt:variant>
        <vt:lpwstr/>
      </vt:variant>
      <vt:variant>
        <vt:lpwstr>P236</vt:lpwstr>
      </vt:variant>
      <vt:variant>
        <vt:i4>65603</vt:i4>
      </vt:variant>
      <vt:variant>
        <vt:i4>84</vt:i4>
      </vt:variant>
      <vt:variant>
        <vt:i4>0</vt:i4>
      </vt:variant>
      <vt:variant>
        <vt:i4>5</vt:i4>
      </vt:variant>
      <vt:variant>
        <vt:lpwstr/>
      </vt:variant>
      <vt:variant>
        <vt:lpwstr>P233</vt:lpwstr>
      </vt:variant>
      <vt:variant>
        <vt:i4>1441878</vt:i4>
      </vt:variant>
      <vt:variant>
        <vt:i4>81</vt:i4>
      </vt:variant>
      <vt:variant>
        <vt:i4>0</vt:i4>
      </vt:variant>
      <vt:variant>
        <vt:i4>5</vt:i4>
      </vt:variant>
      <vt:variant>
        <vt:lpwstr>consultantplus://offline/ref=6D62A1EA45C1076614DB92C3AFBFC3EAC352A603DD42CE0632BA0719C14A16FE46AEC94CD1A94C7EDDEEC545505F2CE02C8AAC62DB449F8E544120QFt8F</vt:lpwstr>
      </vt:variant>
      <vt:variant>
        <vt:lpwstr/>
      </vt:variant>
      <vt:variant>
        <vt:i4>1441874</vt:i4>
      </vt:variant>
      <vt:variant>
        <vt:i4>78</vt:i4>
      </vt:variant>
      <vt:variant>
        <vt:i4>0</vt:i4>
      </vt:variant>
      <vt:variant>
        <vt:i4>5</vt:i4>
      </vt:variant>
      <vt:variant>
        <vt:lpwstr>consultantplus://offline/ref=6D62A1EA45C1076614DB92C3AFBFC3EAC352A603DD43C7043BBA0719C14A16FE46AEC94CD1A94C7EDDEEC441505F2CE02C8AAC62DB449F8E544120QFt8F</vt:lpwstr>
      </vt:variant>
      <vt:variant>
        <vt:lpwstr/>
      </vt:variant>
      <vt:variant>
        <vt:i4>196680</vt:i4>
      </vt:variant>
      <vt:variant>
        <vt:i4>75</vt:i4>
      </vt:variant>
      <vt:variant>
        <vt:i4>0</vt:i4>
      </vt:variant>
      <vt:variant>
        <vt:i4>5</vt:i4>
      </vt:variant>
      <vt:variant>
        <vt:lpwstr/>
      </vt:variant>
      <vt:variant>
        <vt:lpwstr>P487</vt:lpwstr>
      </vt:variant>
      <vt:variant>
        <vt:i4>72</vt:i4>
      </vt:variant>
      <vt:variant>
        <vt:i4>72</vt:i4>
      </vt:variant>
      <vt:variant>
        <vt:i4>0</vt:i4>
      </vt:variant>
      <vt:variant>
        <vt:i4>5</vt:i4>
      </vt:variant>
      <vt:variant>
        <vt:lpwstr/>
      </vt:variant>
      <vt:variant>
        <vt:lpwstr>P484</vt:lpwstr>
      </vt:variant>
      <vt:variant>
        <vt:i4>7471159</vt:i4>
      </vt:variant>
      <vt:variant>
        <vt:i4>69</vt:i4>
      </vt:variant>
      <vt:variant>
        <vt:i4>0</vt:i4>
      </vt:variant>
      <vt:variant>
        <vt:i4>5</vt:i4>
      </vt:variant>
      <vt:variant>
        <vt:lpwstr>consultantplus://offline/ref=6D62A1EA45C1076614DB92C3AFBFC3EAC352A603D547C70334B45A13C9131AFC41A1965BD6E0407FDDEEC443590029F53DD2A066C05A9E91484321F0QFt6F</vt:lpwstr>
      </vt:variant>
      <vt:variant>
        <vt:lpwstr/>
      </vt:variant>
      <vt:variant>
        <vt:i4>1441875</vt:i4>
      </vt:variant>
      <vt:variant>
        <vt:i4>66</vt:i4>
      </vt:variant>
      <vt:variant>
        <vt:i4>0</vt:i4>
      </vt:variant>
      <vt:variant>
        <vt:i4>5</vt:i4>
      </vt:variant>
      <vt:variant>
        <vt:lpwstr>consultantplus://offline/ref=6D62A1EA45C1076614DB92C3AFBFC3EAC352A603DC42CD0632BA0719C14A16FE46AEC94CD1A94C7EDDEEC546505F2CE02C8AAC62DB449F8E544120QFt8F</vt:lpwstr>
      </vt:variant>
      <vt:variant>
        <vt:lpwstr/>
      </vt:variant>
      <vt:variant>
        <vt:i4>1179733</vt:i4>
      </vt:variant>
      <vt:variant>
        <vt:i4>63</vt:i4>
      </vt:variant>
      <vt:variant>
        <vt:i4>0</vt:i4>
      </vt:variant>
      <vt:variant>
        <vt:i4>5</vt:i4>
      </vt:variant>
      <vt:variant>
        <vt:lpwstr>consultantplus://offline/ref=6D62A1EA45C1076614DB8CCEB9D39EE1C859F806D146C5536EE55C4496431CA913E1C80294A1537EDCF0C7435AQ0t2F</vt:lpwstr>
      </vt:variant>
      <vt:variant>
        <vt:lpwstr/>
      </vt:variant>
      <vt:variant>
        <vt:i4>7471215</vt:i4>
      </vt:variant>
      <vt:variant>
        <vt:i4>60</vt:i4>
      </vt:variant>
      <vt:variant>
        <vt:i4>0</vt:i4>
      </vt:variant>
      <vt:variant>
        <vt:i4>5</vt:i4>
      </vt:variant>
      <vt:variant>
        <vt:lpwstr>consultantplus://offline/ref=6D62A1EA45C1076614DB92C3AFBFC3EAC352A603D547C70334B45A13C9131AFC41A1965BD6E0407FDDEEC4435A0029F53DD2A066C05A9E91484321F0QFt6F</vt:lpwstr>
      </vt:variant>
      <vt:variant>
        <vt:lpwstr/>
      </vt:variant>
      <vt:variant>
        <vt:i4>196675</vt:i4>
      </vt:variant>
      <vt:variant>
        <vt:i4>57</vt:i4>
      </vt:variant>
      <vt:variant>
        <vt:i4>0</vt:i4>
      </vt:variant>
      <vt:variant>
        <vt:i4>5</vt:i4>
      </vt:variant>
      <vt:variant>
        <vt:lpwstr/>
      </vt:variant>
      <vt:variant>
        <vt:lpwstr>P231</vt:lpwstr>
      </vt:variant>
      <vt:variant>
        <vt:i4>7471212</vt:i4>
      </vt:variant>
      <vt:variant>
        <vt:i4>54</vt:i4>
      </vt:variant>
      <vt:variant>
        <vt:i4>0</vt:i4>
      </vt:variant>
      <vt:variant>
        <vt:i4>5</vt:i4>
      </vt:variant>
      <vt:variant>
        <vt:lpwstr>consultantplus://offline/ref=6D62A1EA45C1076614DB92C3AFBFC3EAC352A603D547C70334B45A13C9131AFC41A1965BD6E0407FDDEEC4435B0029F53DD2A066C05A9E91484321F0QFt6F</vt:lpwstr>
      </vt:variant>
      <vt:variant>
        <vt:lpwstr/>
      </vt:variant>
      <vt:variant>
        <vt:i4>7471215</vt:i4>
      </vt:variant>
      <vt:variant>
        <vt:i4>51</vt:i4>
      </vt:variant>
      <vt:variant>
        <vt:i4>0</vt:i4>
      </vt:variant>
      <vt:variant>
        <vt:i4>5</vt:i4>
      </vt:variant>
      <vt:variant>
        <vt:lpwstr>consultantplus://offline/ref=6D62A1EA45C1076614DB92C3AFBFC3EAC352A603D547C70334B45A13C9131AFC41A1965BD6E0407FDDEEC54A520029F53DD2A066C05A9E91484321F0QFt6F</vt:lpwstr>
      </vt:variant>
      <vt:variant>
        <vt:lpwstr/>
      </vt:variant>
      <vt:variant>
        <vt:i4>1441873</vt:i4>
      </vt:variant>
      <vt:variant>
        <vt:i4>48</vt:i4>
      </vt:variant>
      <vt:variant>
        <vt:i4>0</vt:i4>
      </vt:variant>
      <vt:variant>
        <vt:i4>5</vt:i4>
      </vt:variant>
      <vt:variant>
        <vt:lpwstr>consultantplus://offline/ref=6D62A1EA45C1076614DB92C3AFBFC3EAC352A603DD43C7043BBA0719C14A16FE46AEC94CD1A94C7EDDEEC442505F2CE02C8AAC62DB449F8E544120QFt8F</vt:lpwstr>
      </vt:variant>
      <vt:variant>
        <vt:lpwstr/>
      </vt:variant>
      <vt:variant>
        <vt:i4>2687029</vt:i4>
      </vt:variant>
      <vt:variant>
        <vt:i4>45</vt:i4>
      </vt:variant>
      <vt:variant>
        <vt:i4>0</vt:i4>
      </vt:variant>
      <vt:variant>
        <vt:i4>5</vt:i4>
      </vt:variant>
      <vt:variant>
        <vt:lpwstr>consultantplus://offline/ref=6D62A1EA45C1076614DB92C3AFBFC3EAC352A603DD43CD0237BA0719C14A16FE46AEC95ED1F1407FD8F0C54245097DA5Q7t0F</vt:lpwstr>
      </vt:variant>
      <vt:variant>
        <vt:lpwstr/>
      </vt:variant>
      <vt:variant>
        <vt:i4>4259848</vt:i4>
      </vt:variant>
      <vt:variant>
        <vt:i4>42</vt:i4>
      </vt:variant>
      <vt:variant>
        <vt:i4>0</vt:i4>
      </vt:variant>
      <vt:variant>
        <vt:i4>5</vt:i4>
      </vt:variant>
      <vt:variant>
        <vt:lpwstr>consultantplus://offline/ref=BBECDB62B11F87507A56BC825FD318FD5804DAC9CCDB276E4284063A0DEEA0J</vt:lpwstr>
      </vt:variant>
      <vt:variant>
        <vt:lpwstr/>
      </vt:variant>
      <vt:variant>
        <vt:i4>7995491</vt:i4>
      </vt:variant>
      <vt:variant>
        <vt:i4>39</vt:i4>
      </vt:variant>
      <vt:variant>
        <vt:i4>0</vt:i4>
      </vt:variant>
      <vt:variant>
        <vt:i4>5</vt:i4>
      </vt:variant>
      <vt:variant>
        <vt:lpwstr>consultantplus://offline/ref=6D62A1EA45C1076614DB8CCEB9D39EE1C859FB08D14EC5536EE55C4496431CA901E1900E95A44E7BDFE591121F5E70A57C99AD66DB469E91Q5tFF</vt:lpwstr>
      </vt:variant>
      <vt:variant>
        <vt:lpwstr/>
      </vt:variant>
      <vt:variant>
        <vt:i4>7995491</vt:i4>
      </vt:variant>
      <vt:variant>
        <vt:i4>36</vt:i4>
      </vt:variant>
      <vt:variant>
        <vt:i4>0</vt:i4>
      </vt:variant>
      <vt:variant>
        <vt:i4>5</vt:i4>
      </vt:variant>
      <vt:variant>
        <vt:lpwstr>consultantplus://offline/ref=6D62A1EA45C1076614DB8CCEB9D39EE1C859FB08D14EC5536EE55C4496431CA901E1900E95A44E7BDFE591121F5E70A57C99AD66DB469E91Q5tFF</vt:lpwstr>
      </vt:variant>
      <vt:variant>
        <vt:lpwstr/>
      </vt:variant>
      <vt:variant>
        <vt:i4>1114202</vt:i4>
      </vt:variant>
      <vt:variant>
        <vt:i4>33</vt:i4>
      </vt:variant>
      <vt:variant>
        <vt:i4>0</vt:i4>
      </vt:variant>
      <vt:variant>
        <vt:i4>5</vt:i4>
      </vt:variant>
      <vt:variant>
        <vt:lpwstr>consultantplus://offline/ref=6D62A1EA45C1076614DB8CCEB9D39EE1C859FB08D14EC5536EE55C4496431CA901E1900E93A6462A8CAA904E5A0E63A47899AF67C4Q4tDF</vt:lpwstr>
      </vt:variant>
      <vt:variant>
        <vt:lpwstr/>
      </vt:variant>
      <vt:variant>
        <vt:i4>7995495</vt:i4>
      </vt:variant>
      <vt:variant>
        <vt:i4>30</vt:i4>
      </vt:variant>
      <vt:variant>
        <vt:i4>0</vt:i4>
      </vt:variant>
      <vt:variant>
        <vt:i4>5</vt:i4>
      </vt:variant>
      <vt:variant>
        <vt:lpwstr>consultantplus://offline/ref=6D62A1EA45C1076614DB8CCEB9D39EE1C859FB08D14EC5536EE55C4496431CA901E1900E95A44D78D9E591121F5E70A57C99AD66DB469E91Q5tFF</vt:lpwstr>
      </vt:variant>
      <vt:variant>
        <vt:lpwstr/>
      </vt:variant>
      <vt:variant>
        <vt:i4>1769555</vt:i4>
      </vt:variant>
      <vt:variant>
        <vt:i4>27</vt:i4>
      </vt:variant>
      <vt:variant>
        <vt:i4>0</vt:i4>
      </vt:variant>
      <vt:variant>
        <vt:i4>5</vt:i4>
      </vt:variant>
      <vt:variant>
        <vt:lpwstr>consultantplus://offline/ref=6D62A1EA45C1076614DB8CCEB9D39EE1C859FD09D146C5536EE55C4496431CA901E1900D9EF01C3A88E3C446450B7CBA7B87ACQ6tEF</vt:lpwstr>
      </vt:variant>
      <vt:variant>
        <vt:lpwstr/>
      </vt:variant>
      <vt:variant>
        <vt:i4>1179730</vt:i4>
      </vt:variant>
      <vt:variant>
        <vt:i4>24</vt:i4>
      </vt:variant>
      <vt:variant>
        <vt:i4>0</vt:i4>
      </vt:variant>
      <vt:variant>
        <vt:i4>5</vt:i4>
      </vt:variant>
      <vt:variant>
        <vt:lpwstr>consultantplus://offline/ref=6D62A1EA45C1076614DB8CCEB9D39EE1C859FB08D14EC5536EE55C4496431CA913E1C80294A1537EDCF0C7435AQ0t2F</vt:lpwstr>
      </vt:variant>
      <vt:variant>
        <vt:lpwstr/>
      </vt:variant>
      <vt:variant>
        <vt:i4>1179660</vt:i4>
      </vt:variant>
      <vt:variant>
        <vt:i4>21</vt:i4>
      </vt:variant>
      <vt:variant>
        <vt:i4>0</vt:i4>
      </vt:variant>
      <vt:variant>
        <vt:i4>5</vt:i4>
      </vt:variant>
      <vt:variant>
        <vt:lpwstr>consultantplus://offline/ref=6D62A1EA45C1076614DB8CCEB9D39EE1C95BF806D440C5536EE55C4496431CA913E1C80294A1537EDCF0C7435AQ0t2F</vt:lpwstr>
      </vt:variant>
      <vt:variant>
        <vt:lpwstr/>
      </vt:variant>
      <vt:variant>
        <vt:i4>3080243</vt:i4>
      </vt:variant>
      <vt:variant>
        <vt:i4>18</vt:i4>
      </vt:variant>
      <vt:variant>
        <vt:i4>0</vt:i4>
      </vt:variant>
      <vt:variant>
        <vt:i4>5</vt:i4>
      </vt:variant>
      <vt:variant>
        <vt:lpwstr>consultantplus://offline/ref=6D62A1EA45C1076614DB8CCEB9D39EE1C859FB08D14EC5536EE55C4496431CA901E1900C9DAF192F99BBC8425E157DA56785AD66QCtCF</vt:lpwstr>
      </vt:variant>
      <vt:variant>
        <vt:lpwstr/>
      </vt:variant>
      <vt:variant>
        <vt:i4>7995491</vt:i4>
      </vt:variant>
      <vt:variant>
        <vt:i4>15</vt:i4>
      </vt:variant>
      <vt:variant>
        <vt:i4>0</vt:i4>
      </vt:variant>
      <vt:variant>
        <vt:i4>5</vt:i4>
      </vt:variant>
      <vt:variant>
        <vt:lpwstr>consultantplus://offline/ref=6D62A1EA45C1076614DB8CCEB9D39EE1C859FB08D14EC5536EE55C4496431CA901E1900E95A44E7BDFE591121F5E70A57C99AD66DB469E91Q5tFF</vt:lpwstr>
      </vt:variant>
      <vt:variant>
        <vt:lpwstr/>
      </vt:variant>
      <vt:variant>
        <vt:i4>4259848</vt:i4>
      </vt:variant>
      <vt:variant>
        <vt:i4>12</vt:i4>
      </vt:variant>
      <vt:variant>
        <vt:i4>0</vt:i4>
      </vt:variant>
      <vt:variant>
        <vt:i4>5</vt:i4>
      </vt:variant>
      <vt:variant>
        <vt:lpwstr>consultantplus://offline/ref=BBECDB62B11F87507A56BC825FD318FD5804DAC9CCDB276E4284063A0DEEA0J</vt:lpwstr>
      </vt:variant>
      <vt:variant>
        <vt:lpwstr/>
      </vt:variant>
      <vt:variant>
        <vt:i4>852059</vt:i4>
      </vt:variant>
      <vt:variant>
        <vt:i4>9</vt:i4>
      </vt:variant>
      <vt:variant>
        <vt:i4>0</vt:i4>
      </vt:variant>
      <vt:variant>
        <vt:i4>5</vt:i4>
      </vt:variant>
      <vt:variant>
        <vt:lpwstr>http://krasnokamsk./</vt:lpwstr>
      </vt:variant>
      <vt:variant>
        <vt:lpwstr/>
      </vt:variant>
      <vt:variant>
        <vt:i4>2555956</vt:i4>
      </vt:variant>
      <vt:variant>
        <vt:i4>6</vt:i4>
      </vt:variant>
      <vt:variant>
        <vt:i4>0</vt:i4>
      </vt:variant>
      <vt:variant>
        <vt:i4>5</vt:i4>
      </vt:variant>
      <vt:variant>
        <vt:lpwstr>consultantplus://offline/ref=356CAE6AFC48AED4789172064CCD478CC2A3F82042D8AA06DAF19C8277A6D1C66641571702610D2A863725AFg5fFJ</vt:lpwstr>
      </vt:variant>
      <vt:variant>
        <vt:lpwstr/>
      </vt:variant>
      <vt:variant>
        <vt:i4>2752572</vt:i4>
      </vt:variant>
      <vt:variant>
        <vt:i4>3</vt:i4>
      </vt:variant>
      <vt:variant>
        <vt:i4>0</vt:i4>
      </vt:variant>
      <vt:variant>
        <vt:i4>5</vt:i4>
      </vt:variant>
      <vt:variant>
        <vt:lpwstr>consultantplus://offline/ref=2151E38FDEBB3110A22E584E1C58295F4421A991BE0769BFD2E5FC30AC513EBA4331DE027E9282F6p2Q6J</vt:lpwstr>
      </vt:variant>
      <vt:variant>
        <vt:lpwstr/>
      </vt:variant>
      <vt:variant>
        <vt:i4>2752574</vt:i4>
      </vt:variant>
      <vt:variant>
        <vt:i4>0</vt:i4>
      </vt:variant>
      <vt:variant>
        <vt:i4>0</vt:i4>
      </vt:variant>
      <vt:variant>
        <vt:i4>5</vt:i4>
      </vt:variant>
      <vt:variant>
        <vt:lpwstr>consultantplus://offline/ref=2151E38FDEBB3110A22E584E1C58295F442CA399BB0E69BFD2E5FC30AC513EBA4331DE027E9283F5p2Q3J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User26</cp:lastModifiedBy>
  <cp:revision>3</cp:revision>
  <cp:lastPrinted>2022-04-21T05:54:00Z</cp:lastPrinted>
  <dcterms:created xsi:type="dcterms:W3CDTF">2022-06-07T10:34:00Z</dcterms:created>
  <dcterms:modified xsi:type="dcterms:W3CDTF">2022-06-07T10:35:00Z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Об утверждении порядка разработки и утверждения административных регламентов предоставления муниципальных услуг в Краснокамском муниципальном районе</vt:lpwstr>
  </property>
  <property fmtid="{D5CDD505-2E9C-101B-9397-08002B2CF9AE}" pid="3" name="reg_date">
    <vt:lpwstr>10.08.2017</vt:lpwstr>
  </property>
  <property fmtid="{D5CDD505-2E9C-101B-9397-08002B2CF9AE}" pid="4" name="reg_number">
    <vt:lpwstr>757-п</vt:lpwstr>
  </property>
  <property fmtid="{D5CDD505-2E9C-101B-9397-08002B2CF9AE}" pid="5" name="r_object_id">
    <vt:lpwstr>090000019b2db1bf</vt:lpwstr>
  </property>
  <property fmtid="{D5CDD505-2E9C-101B-9397-08002B2CF9AE}" pid="6" name="r_version_label">
    <vt:lpwstr>1.14</vt:lpwstr>
  </property>
  <property fmtid="{D5CDD505-2E9C-101B-9397-08002B2CF9AE}" pid="7" name="sign_flag">
    <vt:lpwstr>Подписан ЭЦП</vt:lpwstr>
  </property>
</Properties>
</file>