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КРАСНОКАМСКАЯ ГОРОДСКАЯ ДУМА 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</w:p>
    <w:p w:rsidR="00E57FD7" w:rsidRDefault="00E57FD7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0556C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B560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560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B560F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AA" w:rsidRDefault="00AC7910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Положение о </w:t>
      </w:r>
    </w:p>
    <w:p w:rsidR="002275C2" w:rsidRDefault="002275C2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компенсационных выплатах депутатам </w:t>
      </w:r>
    </w:p>
    <w:p w:rsidR="009972AA" w:rsidRDefault="002275C2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Краснокамской городской Думы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</w:p>
    <w:p w:rsidR="009972A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утвержденное решением Краснокамской </w:t>
      </w:r>
    </w:p>
    <w:p w:rsidR="00AC7910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городской Думы от </w:t>
      </w:r>
      <w:r w:rsidR="002275C2">
        <w:rPr>
          <w:rFonts w:ascii="Times New Roman" w:eastAsia="Times New Roman" w:hAnsi="Times New Roman"/>
          <w:b/>
          <w:sz w:val="28"/>
          <w:szCs w:val="28"/>
          <w:lang w:eastAsia="ar-SA"/>
        </w:rPr>
        <w:t>24.10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.2018 № </w:t>
      </w:r>
      <w:r w:rsidR="002275C2">
        <w:rPr>
          <w:rFonts w:ascii="Times New Roman" w:eastAsia="Times New Roman" w:hAnsi="Times New Roman"/>
          <w:b/>
          <w:sz w:val="28"/>
          <w:szCs w:val="28"/>
          <w:lang w:eastAsia="ar-SA"/>
        </w:rPr>
        <w:t>39</w:t>
      </w:r>
    </w:p>
    <w:p w:rsidR="009972AA" w:rsidRPr="00DB6D0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38E" w:rsidRDefault="00ED638E" w:rsidP="00ED638E">
      <w:pPr>
        <w:tabs>
          <w:tab w:val="left" w:pos="709"/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3D0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3D01">
          <w:rPr>
            <w:rFonts w:ascii="Times New Roman" w:hAnsi="Times New Roman"/>
            <w:sz w:val="28"/>
            <w:szCs w:val="28"/>
          </w:rPr>
          <w:t>законом</w:t>
        </w:r>
      </w:hyperlink>
      <w:r w:rsidRPr="002C3D01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C3D01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C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</w:t>
      </w:r>
      <w:r w:rsidRPr="002C3D0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C3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Пермского края от 10 мая 2011 г.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</w:t>
      </w:r>
      <w:r w:rsidRPr="002C3D01">
        <w:rPr>
          <w:rFonts w:ascii="Times New Roman" w:hAnsi="Times New Roman"/>
          <w:sz w:val="28"/>
          <w:szCs w:val="28"/>
        </w:rPr>
        <w:t xml:space="preserve"> </w:t>
      </w:r>
      <w:r w:rsidRPr="00B73B9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 45,</w:t>
      </w:r>
      <w:r w:rsidRPr="00B73B9E">
        <w:rPr>
          <w:rFonts w:ascii="Times New Roman" w:hAnsi="Times New Roman"/>
          <w:sz w:val="28"/>
          <w:szCs w:val="28"/>
        </w:rPr>
        <w:t xml:space="preserve"> 47 Устава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3D01">
        <w:rPr>
          <w:rFonts w:ascii="Times New Roman" w:hAnsi="Times New Roman"/>
          <w:sz w:val="28"/>
          <w:szCs w:val="28"/>
        </w:rPr>
        <w:t xml:space="preserve">в целях компенсирования расходов, связанных с осуществлением депутатской деятельности, </w:t>
      </w:r>
    </w:p>
    <w:p w:rsidR="00AC7910" w:rsidRPr="00B73B9E" w:rsidRDefault="00AC7910" w:rsidP="00B73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B9E">
        <w:rPr>
          <w:rFonts w:ascii="Times New Roman" w:eastAsia="Times New Roman" w:hAnsi="Times New Roman"/>
          <w:sz w:val="28"/>
          <w:szCs w:val="28"/>
          <w:lang w:eastAsia="ru-RU"/>
        </w:rPr>
        <w:t>Краснокамская городская Дума РЕШАЕТ:</w:t>
      </w:r>
    </w:p>
    <w:p w:rsidR="00AC7910" w:rsidRPr="00B73B9E" w:rsidRDefault="000D1A08" w:rsidP="00B73B9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B9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 </w:t>
      </w:r>
      <w:r w:rsidR="00B73B9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275C2">
        <w:rPr>
          <w:rFonts w:ascii="Times New Roman" w:hAnsi="Times New Roman" w:cs="Times New Roman"/>
          <w:sz w:val="28"/>
          <w:szCs w:val="28"/>
        </w:rPr>
        <w:t xml:space="preserve">компенсационных выплатах депутатам </w:t>
      </w:r>
      <w:r w:rsidR="00B73B9E">
        <w:rPr>
          <w:rFonts w:ascii="Times New Roman" w:hAnsi="Times New Roman" w:cs="Times New Roman"/>
          <w:sz w:val="28"/>
          <w:szCs w:val="28"/>
        </w:rPr>
        <w:t>Краснокамской городской Дум</w:t>
      </w:r>
      <w:r w:rsidR="002275C2">
        <w:rPr>
          <w:rFonts w:ascii="Times New Roman" w:hAnsi="Times New Roman" w:cs="Times New Roman"/>
          <w:sz w:val="28"/>
          <w:szCs w:val="28"/>
        </w:rPr>
        <w:t>ы</w:t>
      </w:r>
      <w:r w:rsidR="00B73B9E">
        <w:rPr>
          <w:rFonts w:ascii="Times New Roman" w:hAnsi="Times New Roman" w:cs="Times New Roman"/>
          <w:sz w:val="28"/>
          <w:szCs w:val="28"/>
        </w:rPr>
        <w:t>, утвержденное</w:t>
      </w:r>
      <w:r w:rsidRPr="00B73B9E">
        <w:rPr>
          <w:rFonts w:ascii="Times New Roman" w:hAnsi="Times New Roman" w:cs="Times New Roman"/>
          <w:sz w:val="28"/>
          <w:szCs w:val="28"/>
        </w:rPr>
        <w:t xml:space="preserve"> ре</w:t>
      </w:r>
      <w:r w:rsidR="00E10CE2" w:rsidRPr="00B73B9E">
        <w:rPr>
          <w:rFonts w:ascii="Times New Roman" w:hAnsi="Times New Roman" w:cs="Times New Roman"/>
          <w:sz w:val="28"/>
          <w:szCs w:val="28"/>
        </w:rPr>
        <w:t>шением Краснокамской городской Д</w:t>
      </w:r>
      <w:r w:rsidRPr="00B73B9E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787A87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B73B9E">
        <w:rPr>
          <w:rFonts w:ascii="Times New Roman" w:hAnsi="Times New Roman" w:cs="Times New Roman"/>
          <w:sz w:val="28"/>
          <w:szCs w:val="28"/>
        </w:rPr>
        <w:t>2018</w:t>
      </w:r>
      <w:r w:rsidR="00787A87">
        <w:rPr>
          <w:rFonts w:ascii="Times New Roman" w:hAnsi="Times New Roman" w:cs="Times New Roman"/>
          <w:sz w:val="28"/>
          <w:szCs w:val="28"/>
        </w:rPr>
        <w:t xml:space="preserve"> г.</w:t>
      </w:r>
      <w:r w:rsidRPr="00B73B9E">
        <w:rPr>
          <w:rFonts w:ascii="Times New Roman" w:hAnsi="Times New Roman" w:cs="Times New Roman"/>
          <w:sz w:val="28"/>
          <w:szCs w:val="28"/>
        </w:rPr>
        <w:t xml:space="preserve"> № </w:t>
      </w:r>
      <w:r w:rsidR="002275C2">
        <w:rPr>
          <w:rFonts w:ascii="Times New Roman" w:hAnsi="Times New Roman" w:cs="Times New Roman"/>
          <w:sz w:val="28"/>
          <w:szCs w:val="28"/>
        </w:rPr>
        <w:t>39</w:t>
      </w:r>
      <w:r w:rsidRPr="00B73B9E">
        <w:rPr>
          <w:rFonts w:ascii="Times New Roman" w:hAnsi="Times New Roman" w:cs="Times New Roman"/>
          <w:sz w:val="28"/>
          <w:szCs w:val="28"/>
        </w:rPr>
        <w:t>:</w:t>
      </w:r>
    </w:p>
    <w:p w:rsidR="009972AA" w:rsidRPr="00ED638E" w:rsidRDefault="00ED638E" w:rsidP="00ED638E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38E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ED638E" w:rsidRDefault="00ED638E" w:rsidP="00ED6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2C3D01">
        <w:rPr>
          <w:rFonts w:ascii="Times New Roman" w:hAnsi="Times New Roman"/>
          <w:sz w:val="28"/>
          <w:szCs w:val="28"/>
        </w:rPr>
        <w:t xml:space="preserve">Расходы на компенсационные выплаты депутатам </w:t>
      </w:r>
      <w:r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2C3D01">
        <w:rPr>
          <w:rFonts w:ascii="Times New Roman" w:hAnsi="Times New Roman"/>
          <w:sz w:val="28"/>
          <w:szCs w:val="28"/>
        </w:rPr>
        <w:t xml:space="preserve">, работающим без отрыва от основной работы, за время участия в мероприятиях, проводимых </w:t>
      </w:r>
      <w:r>
        <w:rPr>
          <w:rFonts w:ascii="Times New Roman" w:hAnsi="Times New Roman"/>
          <w:sz w:val="28"/>
          <w:szCs w:val="28"/>
        </w:rPr>
        <w:t>Краснокамской городской Думой</w:t>
      </w:r>
      <w:r w:rsidRPr="002C3D01">
        <w:rPr>
          <w:rFonts w:ascii="Times New Roman" w:hAnsi="Times New Roman"/>
          <w:sz w:val="28"/>
          <w:szCs w:val="28"/>
        </w:rPr>
        <w:t xml:space="preserve"> и Законодательным Собранием Пермского края, за работу в избирательном округе, </w:t>
      </w:r>
      <w:r w:rsidR="00214DB6">
        <w:rPr>
          <w:rFonts w:ascii="Times New Roman" w:hAnsi="Times New Roman"/>
          <w:sz w:val="28"/>
          <w:szCs w:val="28"/>
        </w:rPr>
        <w:t xml:space="preserve">установить </w:t>
      </w:r>
      <w:r w:rsidRPr="002C3D01">
        <w:rPr>
          <w:rFonts w:ascii="Times New Roman" w:hAnsi="Times New Roman"/>
          <w:sz w:val="28"/>
          <w:szCs w:val="28"/>
        </w:rPr>
        <w:t xml:space="preserve">в </w:t>
      </w:r>
      <w:r w:rsidR="00214DB6">
        <w:rPr>
          <w:rFonts w:ascii="Times New Roman" w:hAnsi="Times New Roman"/>
          <w:sz w:val="28"/>
          <w:szCs w:val="28"/>
        </w:rPr>
        <w:t>р</w:t>
      </w:r>
      <w:r w:rsidRPr="002C3D01">
        <w:rPr>
          <w:rFonts w:ascii="Times New Roman" w:hAnsi="Times New Roman"/>
          <w:sz w:val="28"/>
          <w:szCs w:val="28"/>
        </w:rPr>
        <w:t>азмере</w:t>
      </w:r>
      <w:r w:rsidR="00214DB6">
        <w:rPr>
          <w:rFonts w:ascii="Times New Roman" w:hAnsi="Times New Roman"/>
          <w:sz w:val="28"/>
          <w:szCs w:val="28"/>
        </w:rPr>
        <w:t xml:space="preserve"> </w:t>
      </w:r>
      <w:r w:rsidRPr="002C3D01">
        <w:rPr>
          <w:rFonts w:ascii="Times New Roman" w:hAnsi="Times New Roman"/>
          <w:sz w:val="28"/>
          <w:szCs w:val="28"/>
        </w:rPr>
        <w:t xml:space="preserve">на </w:t>
      </w:r>
      <w:r w:rsidR="00214DB6">
        <w:rPr>
          <w:rFonts w:ascii="Times New Roman" w:hAnsi="Times New Roman"/>
          <w:sz w:val="28"/>
          <w:szCs w:val="28"/>
        </w:rPr>
        <w:t>одного</w:t>
      </w:r>
      <w:r w:rsidRPr="002C3D01">
        <w:rPr>
          <w:rFonts w:ascii="Times New Roman" w:hAnsi="Times New Roman"/>
          <w:sz w:val="28"/>
          <w:szCs w:val="28"/>
        </w:rPr>
        <w:t xml:space="preserve"> депутата, работающего</w:t>
      </w:r>
      <w:r w:rsidR="00214DB6">
        <w:rPr>
          <w:rFonts w:ascii="Times New Roman" w:hAnsi="Times New Roman"/>
          <w:sz w:val="28"/>
          <w:szCs w:val="28"/>
        </w:rPr>
        <w:t xml:space="preserve"> без отрыва от основной работы, -</w:t>
      </w:r>
      <w:r w:rsidRPr="002C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16 700 рублей.»;</w:t>
      </w:r>
    </w:p>
    <w:p w:rsidR="00ED638E" w:rsidRPr="00ED638E" w:rsidRDefault="00ED638E" w:rsidP="00ED638E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38E">
        <w:rPr>
          <w:rFonts w:ascii="Times New Roman" w:hAnsi="Times New Roman"/>
          <w:sz w:val="28"/>
          <w:szCs w:val="28"/>
        </w:rPr>
        <w:t>Пункт 5 исключить;</w:t>
      </w:r>
    </w:p>
    <w:p w:rsidR="00ED638E" w:rsidRDefault="00ED638E" w:rsidP="00DE4386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10 следующего содержания:</w:t>
      </w:r>
    </w:p>
    <w:p w:rsidR="00ED638E" w:rsidRPr="00ED638E" w:rsidRDefault="00ED638E" w:rsidP="00DE43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</w:t>
      </w:r>
      <w:r w:rsidR="00265275">
        <w:rPr>
          <w:rFonts w:ascii="Times New Roman" w:hAnsi="Times New Roman"/>
          <w:sz w:val="28"/>
          <w:szCs w:val="28"/>
        </w:rPr>
        <w:t>П</w:t>
      </w:r>
      <w:r w:rsidR="00214DB6">
        <w:rPr>
          <w:rFonts w:ascii="Times New Roman" w:hAnsi="Times New Roman"/>
          <w:sz w:val="28"/>
          <w:szCs w:val="28"/>
        </w:rPr>
        <w:t>редседателю Краснокамской городской Думы, работающему на непостоянной основе,</w:t>
      </w:r>
      <w:r w:rsidR="00265275">
        <w:rPr>
          <w:rFonts w:ascii="Times New Roman" w:hAnsi="Times New Roman"/>
          <w:sz w:val="28"/>
          <w:szCs w:val="28"/>
        </w:rPr>
        <w:t xml:space="preserve"> установить </w:t>
      </w:r>
      <w:r w:rsidR="00214DB6">
        <w:rPr>
          <w:rFonts w:ascii="Times New Roman" w:hAnsi="Times New Roman"/>
          <w:sz w:val="28"/>
          <w:szCs w:val="28"/>
        </w:rPr>
        <w:t xml:space="preserve">компенсационною выплату в </w:t>
      </w:r>
      <w:r w:rsidR="00670A52">
        <w:rPr>
          <w:rFonts w:ascii="Times New Roman" w:hAnsi="Times New Roman"/>
          <w:sz w:val="28"/>
          <w:szCs w:val="28"/>
        </w:rPr>
        <w:t>фиксированном размере 3</w:t>
      </w:r>
      <w:r w:rsidR="00214DB6">
        <w:rPr>
          <w:rFonts w:ascii="Times New Roman" w:hAnsi="Times New Roman"/>
          <w:sz w:val="28"/>
          <w:szCs w:val="28"/>
        </w:rPr>
        <w:t>4</w:t>
      </w:r>
      <w:r w:rsidR="00670A52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214DB6">
        <w:rPr>
          <w:rFonts w:ascii="Times New Roman" w:hAnsi="Times New Roman"/>
          <w:sz w:val="28"/>
          <w:szCs w:val="28"/>
        </w:rPr>
        <w:t>00,00 рублей.</w:t>
      </w:r>
      <w:r>
        <w:rPr>
          <w:rFonts w:ascii="Times New Roman" w:hAnsi="Times New Roman"/>
          <w:sz w:val="28"/>
          <w:szCs w:val="28"/>
        </w:rPr>
        <w:t>».</w:t>
      </w:r>
    </w:p>
    <w:p w:rsidR="00B73B9E" w:rsidRPr="00B73B9E" w:rsidRDefault="00AC7910" w:rsidP="00B73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9E">
        <w:rPr>
          <w:rFonts w:ascii="Times New Roman" w:hAnsi="Times New Roman"/>
          <w:sz w:val="28"/>
          <w:szCs w:val="28"/>
        </w:rPr>
        <w:t xml:space="preserve">2.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B73B9E" w:rsidRPr="00B73B9E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E57FD7" w:rsidRPr="002C3D01" w:rsidRDefault="00B73B9E" w:rsidP="00E5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7910" w:rsidRPr="00B73B9E">
        <w:rPr>
          <w:rFonts w:ascii="Times New Roman" w:hAnsi="Times New Roman"/>
          <w:sz w:val="28"/>
          <w:szCs w:val="28"/>
        </w:rPr>
        <w:t xml:space="preserve">. </w:t>
      </w:r>
      <w:r w:rsidR="00E57FD7" w:rsidRPr="002C3D01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экономике, бюджету и налогам </w:t>
      </w:r>
      <w:r w:rsidR="00E57FD7">
        <w:rPr>
          <w:rFonts w:ascii="Times New Roman" w:hAnsi="Times New Roman"/>
          <w:sz w:val="28"/>
          <w:szCs w:val="28"/>
        </w:rPr>
        <w:t>Краснокамской городской Думы</w:t>
      </w:r>
      <w:r w:rsidR="00E57FD7" w:rsidRPr="002C3D01">
        <w:rPr>
          <w:rFonts w:ascii="Times New Roman" w:hAnsi="Times New Roman"/>
          <w:sz w:val="28"/>
          <w:szCs w:val="28"/>
        </w:rPr>
        <w:t xml:space="preserve"> (</w:t>
      </w:r>
      <w:r w:rsidR="00E57FD7">
        <w:rPr>
          <w:rFonts w:ascii="Times New Roman" w:hAnsi="Times New Roman"/>
          <w:sz w:val="28"/>
          <w:szCs w:val="28"/>
        </w:rPr>
        <w:t>Д.В.Теплов</w:t>
      </w:r>
      <w:r w:rsidR="00E57FD7" w:rsidRPr="002C3D01">
        <w:rPr>
          <w:rFonts w:ascii="Times New Roman" w:hAnsi="Times New Roman"/>
          <w:sz w:val="28"/>
          <w:szCs w:val="28"/>
        </w:rPr>
        <w:t>).</w:t>
      </w:r>
    </w:p>
    <w:p w:rsidR="00B91A92" w:rsidRDefault="00B91A92" w:rsidP="00E57F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Default="00B91A92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города Краснокамска -                         Председатель </w:t>
      </w: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глава администрации города                          Краснокамской городской Думы</w:t>
      </w:r>
    </w:p>
    <w:p w:rsidR="00B91A92" w:rsidRPr="009238DB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Краснокамска                                          </w:t>
      </w:r>
    </w:p>
    <w:p w:rsidR="00B91A92" w:rsidRDefault="00B91A92" w:rsidP="00B91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И.Я.</w:t>
      </w:r>
      <w:r w:rsidRPr="009238DB">
        <w:rPr>
          <w:rFonts w:ascii="Times New Roman" w:hAnsi="Times New Roman"/>
          <w:sz w:val="28"/>
          <w:szCs w:val="28"/>
        </w:rPr>
        <w:t>Быкариз                                                     Ю.М.Трухин</w:t>
      </w:r>
    </w:p>
    <w:p w:rsidR="000B16E9" w:rsidRDefault="000B16E9"/>
    <w:sectPr w:rsidR="000B16E9" w:rsidSect="00E57FD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90" w:rsidRDefault="00E92790" w:rsidP="000F4CFC">
      <w:pPr>
        <w:spacing w:after="0" w:line="240" w:lineRule="auto"/>
      </w:pPr>
      <w:r>
        <w:separator/>
      </w:r>
    </w:p>
  </w:endnote>
  <w:endnote w:type="continuationSeparator" w:id="0">
    <w:p w:rsidR="00E92790" w:rsidRDefault="00E92790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90" w:rsidRDefault="00E92790" w:rsidP="000F4CFC">
      <w:pPr>
        <w:spacing w:after="0" w:line="240" w:lineRule="auto"/>
      </w:pPr>
      <w:r>
        <w:separator/>
      </w:r>
    </w:p>
  </w:footnote>
  <w:footnote w:type="continuationSeparator" w:id="0">
    <w:p w:rsidR="00E92790" w:rsidRDefault="00E92790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D7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2053D"/>
    <w:rsid w:val="0004606E"/>
    <w:rsid w:val="000556C0"/>
    <w:rsid w:val="000A4936"/>
    <w:rsid w:val="000B16E9"/>
    <w:rsid w:val="000D1A08"/>
    <w:rsid w:val="000F4CFC"/>
    <w:rsid w:val="001318C3"/>
    <w:rsid w:val="00166D98"/>
    <w:rsid w:val="001C1D5A"/>
    <w:rsid w:val="00214DB6"/>
    <w:rsid w:val="002275C2"/>
    <w:rsid w:val="00265275"/>
    <w:rsid w:val="00266364"/>
    <w:rsid w:val="002B6583"/>
    <w:rsid w:val="003666C4"/>
    <w:rsid w:val="00372897"/>
    <w:rsid w:val="00393AE2"/>
    <w:rsid w:val="00544E6A"/>
    <w:rsid w:val="00670A52"/>
    <w:rsid w:val="00695338"/>
    <w:rsid w:val="0072680B"/>
    <w:rsid w:val="007323DE"/>
    <w:rsid w:val="0075382C"/>
    <w:rsid w:val="00787A87"/>
    <w:rsid w:val="007F26A1"/>
    <w:rsid w:val="008B4BB0"/>
    <w:rsid w:val="008B5367"/>
    <w:rsid w:val="008F1A97"/>
    <w:rsid w:val="009972AA"/>
    <w:rsid w:val="009B560F"/>
    <w:rsid w:val="00A20AEC"/>
    <w:rsid w:val="00AC41B2"/>
    <w:rsid w:val="00AC7910"/>
    <w:rsid w:val="00AF78DA"/>
    <w:rsid w:val="00B3141F"/>
    <w:rsid w:val="00B73B9E"/>
    <w:rsid w:val="00B859AC"/>
    <w:rsid w:val="00B91A92"/>
    <w:rsid w:val="00BA2C9F"/>
    <w:rsid w:val="00BF47A4"/>
    <w:rsid w:val="00CD47F0"/>
    <w:rsid w:val="00D16ACB"/>
    <w:rsid w:val="00D539FC"/>
    <w:rsid w:val="00DE4386"/>
    <w:rsid w:val="00E10CE2"/>
    <w:rsid w:val="00E57FD7"/>
    <w:rsid w:val="00E92790"/>
    <w:rsid w:val="00ED638E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88BD-3D61-4BA8-9F25-F9BC7EE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C910897C9386518E1475BD6DEA4AD9F729FB10EEEF3A0F789ACEFyF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31</cp:revision>
  <cp:lastPrinted>2019-02-12T12:36:00Z</cp:lastPrinted>
  <dcterms:created xsi:type="dcterms:W3CDTF">2018-11-20T07:01:00Z</dcterms:created>
  <dcterms:modified xsi:type="dcterms:W3CDTF">2019-02-13T03:47:00Z</dcterms:modified>
</cp:coreProperties>
</file>