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1670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84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167084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167084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>по обращению гражданина проведено 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67084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города Краснокамска и отраслевых (функциональных) органов администрации города Краснокамска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5B3C60">
        <w:rPr>
          <w:rFonts w:ascii="Times New Roman" w:hAnsi="Times New Roman" w:cs="Times New Roman"/>
          <w:sz w:val="28"/>
          <w:szCs w:val="28"/>
        </w:rPr>
        <w:t>Краснокамска</w:t>
      </w:r>
      <w:r w:rsidR="00167084">
        <w:rPr>
          <w:rFonts w:ascii="Times New Roman" w:hAnsi="Times New Roman" w:cs="Times New Roman"/>
          <w:sz w:val="28"/>
          <w:szCs w:val="28"/>
        </w:rPr>
        <w:t>. Рассматривался вопрос об установлении наличия или отсутствия нарушений требований антикоррупционного законодательства в отношении 3</w:t>
      </w:r>
      <w:r w:rsidR="00A74A41">
        <w:rPr>
          <w:rFonts w:ascii="Times New Roman" w:hAnsi="Times New Roman" w:cs="Times New Roman"/>
          <w:sz w:val="28"/>
          <w:szCs w:val="28"/>
        </w:rPr>
        <w:t>-х</w:t>
      </w:r>
      <w:r w:rsidR="00167084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города Краснокамска.</w:t>
      </w:r>
    </w:p>
    <w:p w:rsidR="00297767" w:rsidRDefault="00A74A41" w:rsidP="002977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Нарушения требований антикоррупционного законодательства Комиссией не выявлены</w:t>
      </w:r>
      <w:r w:rsidR="00297767">
        <w:rPr>
          <w:rFonts w:ascii="Times New Roman" w:hAnsi="Times New Roman" w:cs="Times New Roman"/>
          <w:sz w:val="28"/>
          <w:szCs w:val="28"/>
        </w:rPr>
        <w:t>.</w:t>
      </w:r>
    </w:p>
    <w:sectPr w:rsidR="0029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97767"/>
    <w:rsid w:val="002D015A"/>
    <w:rsid w:val="00311F10"/>
    <w:rsid w:val="00466B3F"/>
    <w:rsid w:val="004C5648"/>
    <w:rsid w:val="00553A34"/>
    <w:rsid w:val="005B3C60"/>
    <w:rsid w:val="008C03F2"/>
    <w:rsid w:val="008D5A03"/>
    <w:rsid w:val="00945888"/>
    <w:rsid w:val="00A74A41"/>
    <w:rsid w:val="00BA6BAD"/>
    <w:rsid w:val="00BA78D8"/>
    <w:rsid w:val="00C70123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812A-AB82-4D8D-9DCB-B890C782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2019-06-14T10:51:00Z</dcterms:created>
  <dcterms:modified xsi:type="dcterms:W3CDTF">2019-06-14T10:51:00Z</dcterms:modified>
</cp:coreProperties>
</file>