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5F" w:rsidRDefault="00D5155F" w:rsidP="00D51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D5155F" w:rsidRDefault="00D5155F" w:rsidP="00D51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деятельности Контрольно-счетной палаты</w:t>
      </w:r>
    </w:p>
    <w:p w:rsidR="00D5155F" w:rsidRDefault="00D5155F" w:rsidP="00D51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</w:p>
    <w:p w:rsidR="00D5155F" w:rsidRDefault="00D5155F" w:rsidP="00D51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C6A60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D5155F" w:rsidRDefault="00D5155F" w:rsidP="00D51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DDE" w:rsidRDefault="005A60FB" w:rsidP="004563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месяце Контрольно-счетной палатой Красн</w:t>
      </w:r>
      <w:r w:rsidR="005435C2">
        <w:rPr>
          <w:rFonts w:ascii="Times New Roman" w:hAnsi="Times New Roman" w:cs="Times New Roman"/>
          <w:sz w:val="28"/>
          <w:szCs w:val="28"/>
        </w:rPr>
        <w:t xml:space="preserve">окамского </w:t>
      </w:r>
      <w:r w:rsidR="00892F4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435C2">
        <w:rPr>
          <w:rFonts w:ascii="Times New Roman" w:hAnsi="Times New Roman" w:cs="Times New Roman"/>
          <w:sz w:val="28"/>
          <w:szCs w:val="28"/>
        </w:rPr>
        <w:t xml:space="preserve"> </w:t>
      </w:r>
      <w:r w:rsidR="000A21D1">
        <w:rPr>
          <w:rFonts w:ascii="Times New Roman" w:hAnsi="Times New Roman" w:cs="Times New Roman"/>
          <w:sz w:val="28"/>
          <w:szCs w:val="28"/>
        </w:rPr>
        <w:t>проведена</w:t>
      </w:r>
      <w:r>
        <w:rPr>
          <w:rFonts w:ascii="Times New Roman" w:hAnsi="Times New Roman" w:cs="Times New Roman"/>
          <w:sz w:val="28"/>
          <w:szCs w:val="28"/>
        </w:rPr>
        <w:t xml:space="preserve"> экспертиза</w:t>
      </w:r>
      <w:r w:rsidR="00EE5DDE">
        <w:rPr>
          <w:rFonts w:ascii="Times New Roman" w:hAnsi="Times New Roman" w:cs="Times New Roman"/>
          <w:sz w:val="28"/>
          <w:szCs w:val="28"/>
        </w:rPr>
        <w:t>:</w:t>
      </w:r>
    </w:p>
    <w:p w:rsidR="0045634E" w:rsidRDefault="00EE5DDE" w:rsidP="004563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634E">
        <w:rPr>
          <w:rFonts w:ascii="Times New Roman" w:hAnsi="Times New Roman" w:cs="Times New Roman"/>
          <w:sz w:val="28"/>
          <w:szCs w:val="28"/>
        </w:rPr>
        <w:t xml:space="preserve"> </w:t>
      </w:r>
      <w:r w:rsidR="00892F48" w:rsidRPr="006055E3">
        <w:rPr>
          <w:rFonts w:ascii="Times New Roman" w:hAnsi="Times New Roman" w:cs="Times New Roman"/>
          <w:sz w:val="28"/>
          <w:szCs w:val="28"/>
        </w:rPr>
        <w:t>проект</w:t>
      </w:r>
      <w:r w:rsidR="0045634E">
        <w:rPr>
          <w:rFonts w:ascii="Times New Roman" w:hAnsi="Times New Roman" w:cs="Times New Roman"/>
          <w:sz w:val="28"/>
          <w:szCs w:val="28"/>
        </w:rPr>
        <w:t>ов</w:t>
      </w:r>
      <w:r w:rsidR="0014079D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CC6A6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="00CC6A60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CC6A6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5634E">
        <w:rPr>
          <w:rFonts w:ascii="Times New Roman" w:hAnsi="Times New Roman" w:cs="Times New Roman"/>
          <w:sz w:val="28"/>
          <w:szCs w:val="28"/>
        </w:rPr>
        <w:t>:</w:t>
      </w:r>
    </w:p>
    <w:p w:rsidR="007A1641" w:rsidRDefault="0045634E" w:rsidP="00CC6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2F48" w:rsidRPr="006055E3">
        <w:rPr>
          <w:rFonts w:ascii="Times New Roman" w:hAnsi="Times New Roman" w:cs="Times New Roman"/>
          <w:sz w:val="28"/>
          <w:szCs w:val="28"/>
        </w:rPr>
        <w:t xml:space="preserve"> </w:t>
      </w:r>
      <w:r w:rsidR="00F613CD">
        <w:rPr>
          <w:rFonts w:ascii="Times New Roman" w:hAnsi="Times New Roman" w:cs="Times New Roman"/>
          <w:sz w:val="28"/>
          <w:szCs w:val="28"/>
        </w:rPr>
        <w:t xml:space="preserve">О передаче муниципального имущества </w:t>
      </w:r>
      <w:proofErr w:type="spellStart"/>
      <w:r w:rsidR="00F613CD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F613CD">
        <w:rPr>
          <w:rFonts w:ascii="Times New Roman" w:hAnsi="Times New Roman" w:cs="Times New Roman"/>
          <w:sz w:val="28"/>
          <w:szCs w:val="28"/>
        </w:rPr>
        <w:t xml:space="preserve"> городского округа в безвозмездное пользование;</w:t>
      </w:r>
    </w:p>
    <w:p w:rsidR="00F613CD" w:rsidRDefault="00F613CD" w:rsidP="00CC6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замене дотации на выравнивание бюджетной обеспеченности муниципальных районов (городских округов) дополнительным нормативом отчислений от налога на доходы физических лиц.</w:t>
      </w:r>
    </w:p>
    <w:p w:rsidR="00892F48" w:rsidRDefault="00F613CD" w:rsidP="00332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33235A">
        <w:rPr>
          <w:rFonts w:ascii="Times New Roman" w:hAnsi="Times New Roman" w:cs="Times New Roman"/>
          <w:sz w:val="28"/>
          <w:szCs w:val="28"/>
        </w:rPr>
        <w:t>проведенной экспертизы проекты решений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92F48">
        <w:rPr>
          <w:rFonts w:ascii="Times New Roman" w:hAnsi="Times New Roman" w:cs="Times New Roman"/>
          <w:sz w:val="28"/>
          <w:szCs w:val="28"/>
        </w:rPr>
        <w:t xml:space="preserve"> рекомендован</w:t>
      </w:r>
      <w:r w:rsidR="000A21D1">
        <w:rPr>
          <w:rFonts w:ascii="Times New Roman" w:hAnsi="Times New Roman" w:cs="Times New Roman"/>
          <w:sz w:val="28"/>
          <w:szCs w:val="28"/>
        </w:rPr>
        <w:t>ы</w:t>
      </w:r>
      <w:r w:rsidR="00892F48">
        <w:rPr>
          <w:rFonts w:ascii="Times New Roman" w:hAnsi="Times New Roman" w:cs="Times New Roman"/>
          <w:sz w:val="28"/>
          <w:szCs w:val="28"/>
        </w:rPr>
        <w:t xml:space="preserve"> к рассмотрению Думой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613CD">
        <w:rPr>
          <w:rFonts w:ascii="Times New Roman" w:hAnsi="Times New Roman" w:cs="Times New Roman"/>
          <w:sz w:val="28"/>
          <w:szCs w:val="28"/>
        </w:rPr>
        <w:t xml:space="preserve"> с учетом мнения Контрольно-счетной палаты, отраженного в заключениях</w:t>
      </w:r>
      <w:r w:rsidR="00892F48">
        <w:rPr>
          <w:rFonts w:ascii="Times New Roman" w:hAnsi="Times New Roman" w:cs="Times New Roman"/>
          <w:sz w:val="28"/>
          <w:szCs w:val="28"/>
        </w:rPr>
        <w:t>.</w:t>
      </w:r>
    </w:p>
    <w:p w:rsidR="00EE5DDE" w:rsidRDefault="00EE5DDE" w:rsidP="00EE5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E5DDE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5DDE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 w:rsidRPr="00EE5DDE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EE5DDE">
        <w:rPr>
          <w:rFonts w:ascii="Times New Roman" w:hAnsi="Times New Roman" w:cs="Times New Roman"/>
          <w:sz w:val="28"/>
          <w:szCs w:val="28"/>
        </w:rPr>
        <w:t xml:space="preserve"> городского округа «Об утверждении Порядка предоставления ежегодного дополнительного оплачиваемого отпуска работникам с ненормированным рабочим днем в муниципальных учреждениях, финансируемых за счет средств бюджета </w:t>
      </w:r>
      <w:proofErr w:type="spellStart"/>
      <w:r w:rsidRPr="00EE5DDE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EE5DD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E5DDE" w:rsidRDefault="00EE5DDE" w:rsidP="00EE5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E5DDE">
        <w:rPr>
          <w:rFonts w:ascii="Times New Roman" w:hAnsi="Times New Roman" w:cs="Times New Roman"/>
          <w:sz w:val="28"/>
          <w:szCs w:val="28"/>
        </w:rPr>
        <w:t>о результатам проведенно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E5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экспертизы</w:t>
      </w:r>
      <w:r w:rsidRPr="00EE5DDE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</w:t>
      </w:r>
      <w:proofErr w:type="spellStart"/>
      <w:r w:rsidRPr="00EE5DDE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EE5DD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Pr="00EE5DDE">
        <w:rPr>
          <w:rFonts w:ascii="Times New Roman" w:hAnsi="Times New Roman" w:cs="Times New Roman"/>
          <w:sz w:val="28"/>
          <w:szCs w:val="28"/>
        </w:rPr>
        <w:t xml:space="preserve">доработать предлагаемый к утверждению Порядок с учетом предложений Контрольно-счетной палаты </w:t>
      </w:r>
      <w:proofErr w:type="spellStart"/>
      <w:r w:rsidRPr="00EE5DDE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EE5DD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B2B" w:rsidRDefault="00806B2B" w:rsidP="00806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06B2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06B2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06B2B">
        <w:rPr>
          <w:rFonts w:ascii="Times New Roman" w:hAnsi="Times New Roman" w:cs="Times New Roman"/>
          <w:sz w:val="28"/>
          <w:szCs w:val="28"/>
        </w:rPr>
        <w:t xml:space="preserve"> «Совершенствование муниципального управления в органах местного самоуправления </w:t>
      </w:r>
      <w:proofErr w:type="spellStart"/>
      <w:r w:rsidRPr="00806B2B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806B2B">
        <w:rPr>
          <w:rFonts w:ascii="Times New Roman" w:hAnsi="Times New Roman" w:cs="Times New Roman"/>
          <w:sz w:val="28"/>
          <w:szCs w:val="28"/>
        </w:rPr>
        <w:t xml:space="preserve"> городского округа на 2020 год и плановый период 2021 и 2022 годов», утвержденн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06B2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Pr="00806B2B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806B2B">
        <w:rPr>
          <w:rFonts w:ascii="Times New Roman" w:hAnsi="Times New Roman" w:cs="Times New Roman"/>
          <w:sz w:val="28"/>
          <w:szCs w:val="28"/>
        </w:rPr>
        <w:t xml:space="preserve"> городского округа от 16.09.2019 № 633-п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0BD" w:rsidRDefault="00F57659" w:rsidP="00806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экспертизы установлено несоблюдение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57659">
        <w:rPr>
          <w:rFonts w:ascii="Times New Roman" w:hAnsi="Times New Roman" w:cs="Times New Roman"/>
          <w:sz w:val="28"/>
          <w:szCs w:val="28"/>
        </w:rPr>
        <w:t xml:space="preserve"> Порядка принятия решений о разработке муниципальных программ, их формирования и реализации, утвержденного постановлением администрации города Краснокамска от 29.05.2019 № 416-п</w:t>
      </w:r>
      <w:r w:rsidR="00E710BD">
        <w:rPr>
          <w:rFonts w:ascii="Times New Roman" w:hAnsi="Times New Roman" w:cs="Times New Roman"/>
          <w:sz w:val="28"/>
          <w:szCs w:val="28"/>
        </w:rPr>
        <w:t>:</w:t>
      </w:r>
    </w:p>
    <w:p w:rsidR="00E710BD" w:rsidRDefault="00E710BD" w:rsidP="00806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659">
        <w:rPr>
          <w:rFonts w:ascii="Times New Roman" w:hAnsi="Times New Roman" w:cs="Times New Roman"/>
          <w:sz w:val="28"/>
          <w:szCs w:val="28"/>
        </w:rPr>
        <w:t xml:space="preserve"> в части соблюдения сроков утверждения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6B19" w:rsidRDefault="00E710BD" w:rsidP="00806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7659">
        <w:rPr>
          <w:rFonts w:ascii="Times New Roman" w:hAnsi="Times New Roman" w:cs="Times New Roman"/>
          <w:sz w:val="28"/>
          <w:szCs w:val="28"/>
        </w:rPr>
        <w:t>в части</w:t>
      </w:r>
      <w:r w:rsidRPr="00E7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прекращения </w:t>
      </w:r>
      <w:r w:rsidRPr="00E710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«Совершенствование муниципального управления на 2019-2021 годы» без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</w:t>
      </w:r>
      <w:r w:rsidRPr="00E710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Коллегии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главе городского округа – главе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E710BD" w:rsidRPr="00F57659" w:rsidRDefault="00E710BD" w:rsidP="00806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Заключение, составленное Контрольно-счетной палатой по результатам проведенной экспертизы, направлено в адрес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для рассмотрения</w:t>
      </w:r>
      <w:r w:rsidR="00852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852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proofErr w:type="gramEnd"/>
      <w:r w:rsidR="00852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мер.</w:t>
      </w:r>
    </w:p>
    <w:p w:rsidR="00076359" w:rsidRPr="00F57659" w:rsidRDefault="00076359" w:rsidP="00EE5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6359" w:rsidRPr="00F57659" w:rsidRDefault="00076359" w:rsidP="00EE5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4219" w:rsidRDefault="00076359" w:rsidP="00737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235A">
        <w:rPr>
          <w:rFonts w:ascii="Times New Roman" w:hAnsi="Times New Roman" w:cs="Times New Roman"/>
          <w:sz w:val="28"/>
          <w:szCs w:val="28"/>
        </w:rPr>
        <w:t xml:space="preserve"> соответствии с планом работы Контрольно-счетной палаты Краснокамского городского округа на 2019 год</w:t>
      </w:r>
      <w:r w:rsidR="00BF4DCC">
        <w:rPr>
          <w:rFonts w:ascii="Times New Roman" w:hAnsi="Times New Roman" w:cs="Times New Roman"/>
          <w:sz w:val="28"/>
          <w:szCs w:val="28"/>
        </w:rPr>
        <w:t xml:space="preserve"> в сентябре проводились контрольные мероприятия</w:t>
      </w:r>
      <w:r w:rsidR="003B4219">
        <w:rPr>
          <w:rFonts w:ascii="Times New Roman" w:hAnsi="Times New Roman" w:cs="Times New Roman"/>
          <w:sz w:val="28"/>
          <w:szCs w:val="28"/>
        </w:rPr>
        <w:t>:</w:t>
      </w:r>
    </w:p>
    <w:p w:rsidR="0014079D" w:rsidRDefault="0015683E" w:rsidP="00737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3235A">
        <w:rPr>
          <w:rFonts w:ascii="Times New Roman" w:hAnsi="Times New Roman" w:cs="Times New Roman"/>
          <w:sz w:val="28"/>
          <w:szCs w:val="28"/>
        </w:rPr>
        <w:t xml:space="preserve"> </w:t>
      </w:r>
      <w:r w:rsidR="0078023F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33235A">
        <w:rPr>
          <w:rFonts w:ascii="Times New Roman" w:hAnsi="Times New Roman" w:cs="Times New Roman"/>
          <w:sz w:val="28"/>
          <w:szCs w:val="28"/>
        </w:rPr>
        <w:t>финансов</w:t>
      </w:r>
      <w:r w:rsidR="0014079D">
        <w:rPr>
          <w:rFonts w:ascii="Times New Roman" w:hAnsi="Times New Roman" w:cs="Times New Roman"/>
          <w:sz w:val="28"/>
          <w:szCs w:val="28"/>
        </w:rPr>
        <w:t>о-хозяйственной деятельности М</w:t>
      </w:r>
      <w:r w:rsidR="0033235A">
        <w:rPr>
          <w:rFonts w:ascii="Times New Roman" w:hAnsi="Times New Roman" w:cs="Times New Roman"/>
          <w:sz w:val="28"/>
          <w:szCs w:val="28"/>
        </w:rPr>
        <w:t>униципально</w:t>
      </w:r>
      <w:r w:rsidR="0078023F">
        <w:rPr>
          <w:rFonts w:ascii="Times New Roman" w:hAnsi="Times New Roman" w:cs="Times New Roman"/>
          <w:sz w:val="28"/>
          <w:szCs w:val="28"/>
        </w:rPr>
        <w:t>го бюджетного учреждения культуры «Дворец культуры Гознака»</w:t>
      </w:r>
      <w:r w:rsidR="000918AB">
        <w:rPr>
          <w:rFonts w:ascii="Times New Roman" w:hAnsi="Times New Roman" w:cs="Times New Roman"/>
          <w:sz w:val="28"/>
          <w:szCs w:val="28"/>
        </w:rPr>
        <w:t>.</w:t>
      </w:r>
    </w:p>
    <w:p w:rsidR="000918AB" w:rsidRDefault="000918AB" w:rsidP="00737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проверки, составленный по результатам контрольного мероприятия, направлен руководству учреждения для рассмотрения и подписания.</w:t>
      </w:r>
    </w:p>
    <w:p w:rsidR="000918AB" w:rsidRDefault="0015683E" w:rsidP="00737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918AB">
        <w:rPr>
          <w:rFonts w:ascii="Times New Roman" w:hAnsi="Times New Roman" w:cs="Times New Roman"/>
          <w:sz w:val="28"/>
          <w:szCs w:val="28"/>
        </w:rPr>
        <w:t xml:space="preserve"> </w:t>
      </w:r>
      <w:r w:rsidR="00BF4DCC">
        <w:rPr>
          <w:rFonts w:ascii="Times New Roman" w:hAnsi="Times New Roman" w:cs="Times New Roman"/>
          <w:sz w:val="28"/>
          <w:szCs w:val="28"/>
        </w:rPr>
        <w:t>П</w:t>
      </w:r>
      <w:r w:rsidR="000918AB">
        <w:rPr>
          <w:rFonts w:ascii="Times New Roman" w:hAnsi="Times New Roman" w:cs="Times New Roman"/>
          <w:sz w:val="28"/>
          <w:szCs w:val="28"/>
        </w:rPr>
        <w:t>роверк</w:t>
      </w:r>
      <w:r w:rsidR="00BF4DCC">
        <w:rPr>
          <w:rFonts w:ascii="Times New Roman" w:hAnsi="Times New Roman" w:cs="Times New Roman"/>
          <w:sz w:val="28"/>
          <w:szCs w:val="28"/>
        </w:rPr>
        <w:t>а</w:t>
      </w:r>
      <w:r w:rsidR="000918AB">
        <w:rPr>
          <w:rFonts w:ascii="Times New Roman" w:hAnsi="Times New Roman" w:cs="Times New Roman"/>
          <w:sz w:val="28"/>
          <w:szCs w:val="28"/>
        </w:rPr>
        <w:t xml:space="preserve"> использования средств бюджетов (всех уровней) муниципальной  адресной программы № 9 «Переселение граждан </w:t>
      </w:r>
      <w:proofErr w:type="spellStart"/>
      <w:r w:rsidR="000918AB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0918AB">
        <w:rPr>
          <w:rFonts w:ascii="Times New Roman" w:hAnsi="Times New Roman" w:cs="Times New Roman"/>
          <w:sz w:val="28"/>
          <w:szCs w:val="28"/>
        </w:rPr>
        <w:t xml:space="preserve"> городского поселения из аварийного жилищного фонда в 2014-2017 годах»</w:t>
      </w:r>
      <w:r w:rsidR="00A439D3">
        <w:rPr>
          <w:rFonts w:ascii="Times New Roman" w:hAnsi="Times New Roman" w:cs="Times New Roman"/>
          <w:sz w:val="28"/>
          <w:szCs w:val="28"/>
        </w:rPr>
        <w:t xml:space="preserve">, утвержденной решением Думы </w:t>
      </w:r>
      <w:proofErr w:type="spellStart"/>
      <w:r w:rsidR="00A439D3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A439D3">
        <w:rPr>
          <w:rFonts w:ascii="Times New Roman" w:hAnsi="Times New Roman" w:cs="Times New Roman"/>
          <w:sz w:val="28"/>
          <w:szCs w:val="28"/>
        </w:rPr>
        <w:t xml:space="preserve"> городского поселения от 20.03.2014 № 15.</w:t>
      </w:r>
    </w:p>
    <w:p w:rsidR="0078023F" w:rsidRDefault="0015683E" w:rsidP="00CB6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осуществляется постоянный контроль исполнения предписаний, представлений и информационных писем, направленных учреждениям и организациям по результатам контрольных и экспертно-аналитических мероприятий.</w:t>
      </w:r>
    </w:p>
    <w:p w:rsidR="0078023F" w:rsidRDefault="00546D9B" w:rsidP="00CB6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5683E">
        <w:rPr>
          <w:rFonts w:ascii="Times New Roman" w:hAnsi="Times New Roman" w:cs="Times New Roman"/>
          <w:sz w:val="28"/>
          <w:szCs w:val="28"/>
        </w:rPr>
        <w:t xml:space="preserve">езультаты проверок, информация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5683E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5683E">
        <w:rPr>
          <w:rFonts w:ascii="Times New Roman" w:hAnsi="Times New Roman" w:cs="Times New Roman"/>
          <w:sz w:val="28"/>
          <w:szCs w:val="28"/>
        </w:rPr>
        <w:t xml:space="preserve"> </w:t>
      </w:r>
      <w:r w:rsidR="00AA5B1C">
        <w:rPr>
          <w:rFonts w:ascii="Times New Roman" w:hAnsi="Times New Roman" w:cs="Times New Roman"/>
          <w:sz w:val="28"/>
          <w:szCs w:val="28"/>
        </w:rPr>
        <w:t xml:space="preserve">их </w:t>
      </w:r>
      <w:r w:rsidR="0015683E">
        <w:rPr>
          <w:rFonts w:ascii="Times New Roman" w:hAnsi="Times New Roman" w:cs="Times New Roman"/>
          <w:sz w:val="28"/>
          <w:szCs w:val="28"/>
        </w:rPr>
        <w:t xml:space="preserve">учредителей 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ежемесячно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рассматриваются на контрольном комитете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78023F" w:rsidRDefault="0078023F" w:rsidP="00CB6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023F" w:rsidRDefault="0078023F" w:rsidP="00CB6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023F" w:rsidRDefault="0078023F" w:rsidP="00CB6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7891" w:rsidRPr="00737891" w:rsidRDefault="00737891" w:rsidP="00CB6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6AC" w:rsidRDefault="002B66AC" w:rsidP="00EF7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1D1" w:rsidRDefault="000A21D1" w:rsidP="00EF7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E16" w:rsidRDefault="00D47FD3" w:rsidP="00EF7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96E16" w:rsidRDefault="00A96E16" w:rsidP="00A9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A96E16" w:rsidRPr="005A60FB" w:rsidRDefault="00A96E16" w:rsidP="00A9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A21D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D47FD3">
        <w:rPr>
          <w:rFonts w:ascii="Times New Roman" w:hAnsi="Times New Roman" w:cs="Times New Roman"/>
          <w:sz w:val="28"/>
          <w:szCs w:val="28"/>
        </w:rPr>
        <w:t>М.А. Богомягкова</w:t>
      </w:r>
    </w:p>
    <w:sectPr w:rsidR="00A96E16" w:rsidRPr="005A60FB" w:rsidSect="000A21D1">
      <w:footerReference w:type="default" r:id="rId9"/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852" w:rsidRDefault="009B7852" w:rsidP="009670A9">
      <w:pPr>
        <w:spacing w:after="0" w:line="240" w:lineRule="auto"/>
      </w:pPr>
      <w:r>
        <w:separator/>
      </w:r>
    </w:p>
  </w:endnote>
  <w:endnote w:type="continuationSeparator" w:id="0">
    <w:p w:rsidR="009B7852" w:rsidRDefault="009B7852" w:rsidP="00967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A9" w:rsidRDefault="009670A9">
    <w:pPr>
      <w:pStyle w:val="a9"/>
      <w:jc w:val="right"/>
    </w:pPr>
  </w:p>
  <w:p w:rsidR="009670A9" w:rsidRDefault="009670A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852" w:rsidRDefault="009B7852" w:rsidP="009670A9">
      <w:pPr>
        <w:spacing w:after="0" w:line="240" w:lineRule="auto"/>
      </w:pPr>
      <w:r>
        <w:separator/>
      </w:r>
    </w:p>
  </w:footnote>
  <w:footnote w:type="continuationSeparator" w:id="0">
    <w:p w:rsidR="009B7852" w:rsidRDefault="009B7852" w:rsidP="00967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CE2"/>
    <w:multiLevelType w:val="hybridMultilevel"/>
    <w:tmpl w:val="4718C3AC"/>
    <w:lvl w:ilvl="0" w:tplc="2550F6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FB"/>
    <w:rsid w:val="0002493F"/>
    <w:rsid w:val="00036B0C"/>
    <w:rsid w:val="00045146"/>
    <w:rsid w:val="00076359"/>
    <w:rsid w:val="000918AB"/>
    <w:rsid w:val="00096978"/>
    <w:rsid w:val="000A21D1"/>
    <w:rsid w:val="001013C3"/>
    <w:rsid w:val="001107E8"/>
    <w:rsid w:val="00121216"/>
    <w:rsid w:val="0014079D"/>
    <w:rsid w:val="0015683E"/>
    <w:rsid w:val="001D1E0F"/>
    <w:rsid w:val="002B2C57"/>
    <w:rsid w:val="002B66AC"/>
    <w:rsid w:val="002C2220"/>
    <w:rsid w:val="0033235A"/>
    <w:rsid w:val="00357635"/>
    <w:rsid w:val="00387F55"/>
    <w:rsid w:val="003B4219"/>
    <w:rsid w:val="0040547A"/>
    <w:rsid w:val="0045634E"/>
    <w:rsid w:val="00472B41"/>
    <w:rsid w:val="004C2BA5"/>
    <w:rsid w:val="004F3E91"/>
    <w:rsid w:val="005175DD"/>
    <w:rsid w:val="005435C2"/>
    <w:rsid w:val="00546D9B"/>
    <w:rsid w:val="005523AC"/>
    <w:rsid w:val="00582401"/>
    <w:rsid w:val="005A60FB"/>
    <w:rsid w:val="00624D5B"/>
    <w:rsid w:val="006834B7"/>
    <w:rsid w:val="00727DEA"/>
    <w:rsid w:val="00737891"/>
    <w:rsid w:val="00750BB8"/>
    <w:rsid w:val="0078023F"/>
    <w:rsid w:val="00787283"/>
    <w:rsid w:val="007A1641"/>
    <w:rsid w:val="007B02A7"/>
    <w:rsid w:val="007B2CA3"/>
    <w:rsid w:val="00806B2B"/>
    <w:rsid w:val="008521EF"/>
    <w:rsid w:val="00892F48"/>
    <w:rsid w:val="008A0593"/>
    <w:rsid w:val="008E42DA"/>
    <w:rsid w:val="00901DFE"/>
    <w:rsid w:val="009670A9"/>
    <w:rsid w:val="009969EB"/>
    <w:rsid w:val="009A59B7"/>
    <w:rsid w:val="009B7852"/>
    <w:rsid w:val="009E35F5"/>
    <w:rsid w:val="009F07CB"/>
    <w:rsid w:val="00A439D3"/>
    <w:rsid w:val="00A82079"/>
    <w:rsid w:val="00A96E16"/>
    <w:rsid w:val="00AA5B1C"/>
    <w:rsid w:val="00AC15ED"/>
    <w:rsid w:val="00B163AC"/>
    <w:rsid w:val="00B6009A"/>
    <w:rsid w:val="00BA5A58"/>
    <w:rsid w:val="00BD6B19"/>
    <w:rsid w:val="00BE0E68"/>
    <w:rsid w:val="00BE3334"/>
    <w:rsid w:val="00BF4DCC"/>
    <w:rsid w:val="00CB680C"/>
    <w:rsid w:val="00CC6A60"/>
    <w:rsid w:val="00D252CE"/>
    <w:rsid w:val="00D43E36"/>
    <w:rsid w:val="00D47FD3"/>
    <w:rsid w:val="00D5155F"/>
    <w:rsid w:val="00DE05E8"/>
    <w:rsid w:val="00E55894"/>
    <w:rsid w:val="00E710BD"/>
    <w:rsid w:val="00E754CD"/>
    <w:rsid w:val="00EB3A22"/>
    <w:rsid w:val="00EC125B"/>
    <w:rsid w:val="00EE5C62"/>
    <w:rsid w:val="00EE5DDE"/>
    <w:rsid w:val="00EF7305"/>
    <w:rsid w:val="00F02295"/>
    <w:rsid w:val="00F57659"/>
    <w:rsid w:val="00F613CD"/>
    <w:rsid w:val="00FB6385"/>
    <w:rsid w:val="00FC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A60FB"/>
    <w:rPr>
      <w:i/>
      <w:iCs/>
    </w:rPr>
  </w:style>
  <w:style w:type="paragraph" w:styleId="a4">
    <w:name w:val="List Paragraph"/>
    <w:basedOn w:val="a"/>
    <w:uiPriority w:val="34"/>
    <w:qFormat/>
    <w:rsid w:val="005A60FB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qFormat/>
    <w:rsid w:val="005A6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5A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1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1DF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67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70A9"/>
  </w:style>
  <w:style w:type="paragraph" w:styleId="a9">
    <w:name w:val="footer"/>
    <w:basedOn w:val="a"/>
    <w:link w:val="aa"/>
    <w:uiPriority w:val="99"/>
    <w:unhideWhenUsed/>
    <w:rsid w:val="00967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7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A60FB"/>
    <w:rPr>
      <w:i/>
      <w:iCs/>
    </w:rPr>
  </w:style>
  <w:style w:type="paragraph" w:styleId="a4">
    <w:name w:val="List Paragraph"/>
    <w:basedOn w:val="a"/>
    <w:uiPriority w:val="34"/>
    <w:qFormat/>
    <w:rsid w:val="005A60FB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qFormat/>
    <w:rsid w:val="005A6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5A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1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1DF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67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70A9"/>
  </w:style>
  <w:style w:type="paragraph" w:styleId="a9">
    <w:name w:val="footer"/>
    <w:basedOn w:val="a"/>
    <w:link w:val="aa"/>
    <w:uiPriority w:val="99"/>
    <w:unhideWhenUsed/>
    <w:rsid w:val="00967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7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53E0E-B2FB-4B86-A94E-05BA0A04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</dc:creator>
  <cp:keywords/>
  <dc:description/>
  <cp:lastModifiedBy>Пользователь Windows</cp:lastModifiedBy>
  <cp:revision>13</cp:revision>
  <cp:lastPrinted>2019-03-01T06:20:00Z</cp:lastPrinted>
  <dcterms:created xsi:type="dcterms:W3CDTF">2019-03-01T05:27:00Z</dcterms:created>
  <dcterms:modified xsi:type="dcterms:W3CDTF">2019-10-02T10:40:00Z</dcterms:modified>
</cp:coreProperties>
</file>