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FD" w:rsidRDefault="003253FD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4952" w:rsidRDefault="009F69C3" w:rsidP="002605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Краснокамской</w:t>
      </w:r>
      <w:r w:rsidR="0026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05C2">
        <w:rPr>
          <w:rFonts w:ascii="Times New Roman" w:hAnsi="Times New Roman" w:cs="Times New Roman"/>
          <w:sz w:val="28"/>
          <w:szCs w:val="28"/>
        </w:rPr>
        <w:t>28.11.2018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605C2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5C2" w:rsidRDefault="002605C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44952" w:rsidRDefault="009F69C3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Контрольно-счетной палате Краснокамского городского округа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</w:p>
    <w:p w:rsidR="002605C2" w:rsidRDefault="002605C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912" w:rsidRDefault="00B44952" w:rsidP="009F6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77E">
        <w:rPr>
          <w:rFonts w:ascii="Times New Roman" w:hAnsi="Times New Roman" w:cs="Times New Roman"/>
          <w:b/>
          <w:sz w:val="28"/>
          <w:szCs w:val="28"/>
        </w:rPr>
        <w:t>I. Статус Контроль</w:t>
      </w:r>
      <w:r w:rsidR="009F69C3" w:rsidRPr="0010477E">
        <w:rPr>
          <w:rFonts w:ascii="Times New Roman" w:hAnsi="Times New Roman" w:cs="Times New Roman"/>
          <w:b/>
          <w:sz w:val="28"/>
          <w:szCs w:val="28"/>
        </w:rPr>
        <w:t>но-счетной палаты</w:t>
      </w:r>
    </w:p>
    <w:p w:rsidR="00B44952" w:rsidRPr="0010477E" w:rsidRDefault="009F69C3" w:rsidP="009F6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77E">
        <w:rPr>
          <w:rFonts w:ascii="Times New Roman" w:hAnsi="Times New Roman" w:cs="Times New Roman"/>
          <w:b/>
          <w:sz w:val="28"/>
          <w:szCs w:val="28"/>
        </w:rPr>
        <w:t xml:space="preserve"> Краснокамского городского округа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Контрольно-счетная палата Красн</w:t>
      </w:r>
      <w:r w:rsidR="009F69C3">
        <w:rPr>
          <w:rFonts w:ascii="Times New Roman" w:hAnsi="Times New Roman" w:cs="Times New Roman"/>
          <w:sz w:val="28"/>
          <w:szCs w:val="28"/>
        </w:rPr>
        <w:t xml:space="preserve">окамского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(далее - Контрольно-счетная палата) является постоянно действующим органом внешнего муниципального финансового контроля</w:t>
      </w:r>
      <w:r w:rsidR="00426666">
        <w:rPr>
          <w:rFonts w:ascii="Times New Roman" w:hAnsi="Times New Roman" w:cs="Times New Roman"/>
          <w:sz w:val="28"/>
          <w:szCs w:val="28"/>
        </w:rPr>
        <w:t>,</w:t>
      </w:r>
      <w:r w:rsidR="009F69C3">
        <w:rPr>
          <w:rFonts w:ascii="Times New Roman" w:hAnsi="Times New Roman" w:cs="Times New Roman"/>
          <w:sz w:val="28"/>
          <w:szCs w:val="28"/>
        </w:rPr>
        <w:t xml:space="preserve"> образуется </w:t>
      </w:r>
      <w:r w:rsidR="005A14AA">
        <w:rPr>
          <w:rFonts w:ascii="Times New Roman" w:hAnsi="Times New Roman" w:cs="Times New Roman"/>
          <w:sz w:val="28"/>
          <w:szCs w:val="28"/>
        </w:rPr>
        <w:t>Краснокамской</w:t>
      </w:r>
      <w:r w:rsidR="009F69C3">
        <w:rPr>
          <w:rFonts w:ascii="Times New Roman" w:hAnsi="Times New Roman" w:cs="Times New Roman"/>
          <w:sz w:val="28"/>
          <w:szCs w:val="28"/>
        </w:rPr>
        <w:t xml:space="preserve"> городской Думой и ей</w:t>
      </w:r>
      <w:r>
        <w:rPr>
          <w:rFonts w:ascii="Times New Roman" w:hAnsi="Times New Roman" w:cs="Times New Roman"/>
          <w:sz w:val="28"/>
          <w:szCs w:val="28"/>
        </w:rPr>
        <w:t xml:space="preserve"> подотчетна.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Контрольно-счетная палата является органом местного самоуправления Крас</w:t>
      </w:r>
      <w:r w:rsidR="009F69C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входит в структуру органов местного</w:t>
      </w:r>
      <w:r w:rsidR="009F69C3">
        <w:rPr>
          <w:rFonts w:ascii="Times New Roman" w:hAnsi="Times New Roman" w:cs="Times New Roman"/>
          <w:sz w:val="28"/>
          <w:szCs w:val="28"/>
        </w:rPr>
        <w:t xml:space="preserve"> самоуправления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Контрольно-счетной палаты не может быть приостановлена, в том числе в связи с истечением срока или досрочным прекращением п</w:t>
      </w:r>
      <w:r w:rsidR="009F69C3">
        <w:rPr>
          <w:rFonts w:ascii="Times New Roman" w:hAnsi="Times New Roman" w:cs="Times New Roman"/>
          <w:sz w:val="28"/>
          <w:szCs w:val="28"/>
        </w:rPr>
        <w:t>олномочий Красно</w:t>
      </w:r>
      <w:r w:rsidR="00D0393E">
        <w:rPr>
          <w:rFonts w:ascii="Times New Roman" w:hAnsi="Times New Roman" w:cs="Times New Roman"/>
          <w:sz w:val="28"/>
          <w:szCs w:val="28"/>
        </w:rPr>
        <w:t>к</w:t>
      </w:r>
      <w:r w:rsidR="009F69C3">
        <w:rPr>
          <w:rFonts w:ascii="Times New Roman" w:hAnsi="Times New Roman" w:cs="Times New Roman"/>
          <w:sz w:val="28"/>
          <w:szCs w:val="28"/>
        </w:rPr>
        <w:t>а</w:t>
      </w:r>
      <w:r w:rsidR="00D0393E">
        <w:rPr>
          <w:rFonts w:ascii="Times New Roman" w:hAnsi="Times New Roman" w:cs="Times New Roman"/>
          <w:sz w:val="28"/>
          <w:szCs w:val="28"/>
        </w:rPr>
        <w:t>мс</w:t>
      </w:r>
      <w:r w:rsidR="009F69C3">
        <w:rPr>
          <w:rFonts w:ascii="Times New Roman" w:hAnsi="Times New Roman" w:cs="Times New Roman"/>
          <w:sz w:val="28"/>
          <w:szCs w:val="28"/>
        </w:rPr>
        <w:t>кой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952" w:rsidRDefault="005A14AA" w:rsidP="005A1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44952">
        <w:rPr>
          <w:rFonts w:ascii="Times New Roman" w:hAnsi="Times New Roman" w:cs="Times New Roman"/>
          <w:sz w:val="28"/>
          <w:szCs w:val="28"/>
        </w:rPr>
        <w:t>Полное наименование: Контрольно-счетна</w:t>
      </w:r>
      <w:r>
        <w:rPr>
          <w:rFonts w:ascii="Times New Roman" w:hAnsi="Times New Roman" w:cs="Times New Roman"/>
          <w:sz w:val="28"/>
          <w:szCs w:val="28"/>
        </w:rPr>
        <w:t>я палата Краснокамского городского округа</w:t>
      </w:r>
      <w:r w:rsidR="00B44952">
        <w:rPr>
          <w:rFonts w:ascii="Times New Roman" w:hAnsi="Times New Roman" w:cs="Times New Roman"/>
          <w:sz w:val="28"/>
          <w:szCs w:val="28"/>
        </w:rPr>
        <w:t>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14AA">
        <w:rPr>
          <w:rFonts w:ascii="Times New Roman" w:hAnsi="Times New Roman" w:cs="Times New Roman"/>
          <w:sz w:val="28"/>
          <w:szCs w:val="28"/>
        </w:rPr>
        <w:t>окращенное наименование: КСП КГО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4AA" w:rsidRDefault="00B44952" w:rsidP="005A14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</w:t>
      </w:r>
      <w:r w:rsidR="005A14AA">
        <w:rPr>
          <w:rFonts w:ascii="Times New Roman" w:hAnsi="Times New Roman" w:cs="Times New Roman"/>
          <w:sz w:val="28"/>
          <w:szCs w:val="28"/>
        </w:rPr>
        <w:t>е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: 617060 Пермский край, Краснокамский </w:t>
      </w:r>
      <w:r w:rsidR="005A14AA">
        <w:rPr>
          <w:rFonts w:ascii="Times New Roman" w:hAnsi="Times New Roman" w:cs="Times New Roman"/>
          <w:sz w:val="28"/>
          <w:szCs w:val="28"/>
        </w:rPr>
        <w:t>район, г.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A14AA">
        <w:rPr>
          <w:rFonts w:ascii="Times New Roman" w:hAnsi="Times New Roman" w:cs="Times New Roman"/>
          <w:sz w:val="28"/>
          <w:szCs w:val="28"/>
        </w:rPr>
        <w:t>раснокамск, пр. Маяковского, 11</w:t>
      </w:r>
    </w:p>
    <w:p w:rsidR="00B44952" w:rsidRDefault="005A14AA" w:rsidP="00B44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44952">
        <w:rPr>
          <w:rFonts w:ascii="Times New Roman" w:hAnsi="Times New Roman" w:cs="Times New Roman"/>
          <w:sz w:val="28"/>
          <w:szCs w:val="28"/>
        </w:rPr>
        <w:t>. Контрольно-счетная палата обладает правом обращения в суд в защиту муниципальных и общественных интересов Красн</w:t>
      </w:r>
      <w:r w:rsidR="00FB3B48">
        <w:rPr>
          <w:rFonts w:ascii="Times New Roman" w:hAnsi="Times New Roman" w:cs="Times New Roman"/>
          <w:sz w:val="28"/>
          <w:szCs w:val="28"/>
        </w:rPr>
        <w:t>окамского городского округа в</w:t>
      </w:r>
      <w:r w:rsidR="00B44952">
        <w:rPr>
          <w:rFonts w:ascii="Times New Roman" w:hAnsi="Times New Roman" w:cs="Times New Roman"/>
          <w:sz w:val="28"/>
          <w:szCs w:val="28"/>
        </w:rPr>
        <w:t xml:space="preserve"> пределах сво</w:t>
      </w:r>
      <w:r w:rsidR="00FB3B48">
        <w:rPr>
          <w:rFonts w:ascii="Times New Roman" w:hAnsi="Times New Roman" w:cs="Times New Roman"/>
          <w:sz w:val="28"/>
          <w:szCs w:val="28"/>
        </w:rPr>
        <w:t>ей компетенции</w:t>
      </w:r>
      <w:r w:rsidR="00B44952">
        <w:rPr>
          <w:rFonts w:ascii="Times New Roman" w:hAnsi="Times New Roman" w:cs="Times New Roman"/>
          <w:sz w:val="28"/>
          <w:szCs w:val="28"/>
        </w:rPr>
        <w:t>.</w:t>
      </w:r>
    </w:p>
    <w:p w:rsidR="00B44952" w:rsidRPr="0010477E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952" w:rsidRPr="0010477E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3"/>
      <w:bookmarkEnd w:id="3"/>
      <w:r w:rsidRPr="0010477E">
        <w:rPr>
          <w:rFonts w:ascii="Times New Roman" w:hAnsi="Times New Roman" w:cs="Times New Roman"/>
          <w:b/>
          <w:sz w:val="28"/>
          <w:szCs w:val="28"/>
        </w:rPr>
        <w:t>II. Правовые основы деятельности Контрольно-счетной 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FB3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Пермской области и Пермского края,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</w:t>
      </w:r>
      <w:r w:rsidR="005A14AA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иных муниципальных правовых актов и настоящего Положения.</w:t>
      </w:r>
    </w:p>
    <w:p w:rsidR="00215C44" w:rsidRDefault="00215C44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7"/>
      <w:bookmarkEnd w:id="4"/>
    </w:p>
    <w:p w:rsidR="002605C2" w:rsidRDefault="002605C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05C2" w:rsidRDefault="002605C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4952" w:rsidRPr="0010477E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77E">
        <w:rPr>
          <w:rFonts w:ascii="Times New Roman" w:hAnsi="Times New Roman" w:cs="Times New Roman"/>
          <w:b/>
          <w:sz w:val="28"/>
          <w:szCs w:val="28"/>
        </w:rPr>
        <w:lastRenderedPageBreak/>
        <w:t>III. Принципы деятельности Контрольно-счетной 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E10F7A" w:rsidRDefault="00E10F7A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10477E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61"/>
      <w:bookmarkEnd w:id="5"/>
      <w:r w:rsidRPr="0010477E">
        <w:rPr>
          <w:rFonts w:ascii="Times New Roman" w:hAnsi="Times New Roman" w:cs="Times New Roman"/>
          <w:b/>
          <w:sz w:val="28"/>
          <w:szCs w:val="28"/>
        </w:rPr>
        <w:t>IV. Состав Контрольно-счетной палаты</w:t>
      </w:r>
    </w:p>
    <w:p w:rsidR="00B44952" w:rsidRPr="00FB3B48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44952" w:rsidRPr="00E32BBC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BBC">
        <w:rPr>
          <w:rFonts w:ascii="Times New Roman" w:hAnsi="Times New Roman" w:cs="Times New Roman"/>
          <w:sz w:val="28"/>
          <w:szCs w:val="28"/>
        </w:rPr>
        <w:t>4.1. Контрольно-счетная палата образуется в составе предсе</w:t>
      </w:r>
      <w:r w:rsidR="00E32BBC">
        <w:rPr>
          <w:rFonts w:ascii="Times New Roman" w:hAnsi="Times New Roman" w:cs="Times New Roman"/>
          <w:sz w:val="28"/>
          <w:szCs w:val="28"/>
        </w:rPr>
        <w:t>дателя и аудиторов</w:t>
      </w:r>
      <w:r w:rsidRPr="00E32BBC">
        <w:rPr>
          <w:rFonts w:ascii="Times New Roman" w:hAnsi="Times New Roman" w:cs="Times New Roman"/>
          <w:sz w:val="28"/>
          <w:szCs w:val="28"/>
        </w:rPr>
        <w:t>.</w:t>
      </w:r>
    </w:p>
    <w:p w:rsidR="00B44952" w:rsidRPr="00E32BBC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BBC">
        <w:rPr>
          <w:rFonts w:ascii="Times New Roman" w:hAnsi="Times New Roman" w:cs="Times New Roman"/>
          <w:sz w:val="28"/>
          <w:szCs w:val="28"/>
        </w:rPr>
        <w:t>4.2. Должности председ</w:t>
      </w:r>
      <w:r w:rsidR="00E32BBC">
        <w:rPr>
          <w:rFonts w:ascii="Times New Roman" w:hAnsi="Times New Roman" w:cs="Times New Roman"/>
          <w:sz w:val="28"/>
          <w:szCs w:val="28"/>
        </w:rPr>
        <w:t xml:space="preserve">ателя и аудиторов </w:t>
      </w:r>
      <w:r w:rsidR="00E32BBC" w:rsidRPr="00E32BBC">
        <w:rPr>
          <w:rFonts w:ascii="Times New Roman" w:hAnsi="Times New Roman" w:cs="Times New Roman"/>
          <w:sz w:val="28"/>
          <w:szCs w:val="28"/>
        </w:rPr>
        <w:t>Контрольно</w:t>
      </w:r>
      <w:r w:rsidRPr="00E32BBC">
        <w:rPr>
          <w:rFonts w:ascii="Times New Roman" w:hAnsi="Times New Roman" w:cs="Times New Roman"/>
          <w:sz w:val="28"/>
          <w:szCs w:val="28"/>
        </w:rPr>
        <w:t xml:space="preserve">-счетной палаты являются должностями муниципальной службы в соответствии с законом Пермского края, в соответствии с решением </w:t>
      </w:r>
      <w:r w:rsidR="00FB3B48" w:rsidRPr="00E32BBC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 w:rsidRPr="00E32BBC">
        <w:rPr>
          <w:rFonts w:ascii="Times New Roman" w:hAnsi="Times New Roman" w:cs="Times New Roman"/>
          <w:sz w:val="28"/>
          <w:szCs w:val="28"/>
        </w:rPr>
        <w:t>.</w:t>
      </w:r>
    </w:p>
    <w:p w:rsidR="00B44952" w:rsidRPr="00E32BBC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BBC">
        <w:rPr>
          <w:rFonts w:ascii="Times New Roman" w:hAnsi="Times New Roman" w:cs="Times New Roman"/>
          <w:sz w:val="28"/>
          <w:szCs w:val="28"/>
        </w:rPr>
        <w:t>4.3. Срок полномочий председ</w:t>
      </w:r>
      <w:r w:rsidR="00E32BBC">
        <w:rPr>
          <w:rFonts w:ascii="Times New Roman" w:hAnsi="Times New Roman" w:cs="Times New Roman"/>
          <w:sz w:val="28"/>
          <w:szCs w:val="28"/>
        </w:rPr>
        <w:t xml:space="preserve">ателя и аудиторов </w:t>
      </w:r>
      <w:r w:rsidR="00E32BBC" w:rsidRPr="00E32BBC">
        <w:rPr>
          <w:rFonts w:ascii="Times New Roman" w:hAnsi="Times New Roman" w:cs="Times New Roman"/>
          <w:sz w:val="28"/>
          <w:szCs w:val="28"/>
        </w:rPr>
        <w:t>Контрольно</w:t>
      </w:r>
      <w:r w:rsidRPr="00E32BBC">
        <w:rPr>
          <w:rFonts w:ascii="Times New Roman" w:hAnsi="Times New Roman" w:cs="Times New Roman"/>
          <w:sz w:val="28"/>
          <w:szCs w:val="28"/>
        </w:rPr>
        <w:t>-счетной палаты составляет шесть лет.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BBC">
        <w:rPr>
          <w:rFonts w:ascii="Times New Roman" w:hAnsi="Times New Roman" w:cs="Times New Roman"/>
          <w:sz w:val="28"/>
          <w:szCs w:val="28"/>
        </w:rPr>
        <w:t>4.4. Председа</w:t>
      </w:r>
      <w:r w:rsidR="00E32BBC">
        <w:rPr>
          <w:rFonts w:ascii="Times New Roman" w:hAnsi="Times New Roman" w:cs="Times New Roman"/>
          <w:sz w:val="28"/>
          <w:szCs w:val="28"/>
        </w:rPr>
        <w:t>тель и аудиторы</w:t>
      </w:r>
      <w:r w:rsidRPr="00E32BB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истечении срока полномочий продолжают исполнять свои обязанности до вступления в должность вновь избранных лиц.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Численность Контрольно-счетной палаты устанавливается</w:t>
      </w:r>
      <w:r w:rsidR="007B078C">
        <w:rPr>
          <w:rFonts w:ascii="Times New Roman" w:hAnsi="Times New Roman" w:cs="Times New Roman"/>
          <w:sz w:val="28"/>
          <w:szCs w:val="28"/>
        </w:rPr>
        <w:t xml:space="preserve"> решением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председателя Контрольно-счетной палаты.</w:t>
      </w:r>
    </w:p>
    <w:p w:rsidR="00B44952" w:rsidRPr="0010477E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952" w:rsidRPr="0010477E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69"/>
      <w:bookmarkEnd w:id="6"/>
      <w:r w:rsidRPr="0010477E">
        <w:rPr>
          <w:rFonts w:ascii="Times New Roman" w:hAnsi="Times New Roman" w:cs="Times New Roman"/>
          <w:b/>
          <w:sz w:val="28"/>
          <w:szCs w:val="28"/>
        </w:rPr>
        <w:t>V. Порядок назначения на должности председателя, заместителя</w:t>
      </w:r>
    </w:p>
    <w:p w:rsidR="00B44952" w:rsidRPr="0010477E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7E">
        <w:rPr>
          <w:rFonts w:ascii="Times New Roman" w:hAnsi="Times New Roman" w:cs="Times New Roman"/>
          <w:b/>
          <w:sz w:val="28"/>
          <w:szCs w:val="28"/>
        </w:rPr>
        <w:t>председателя, аудиторов Контрольно-счетной</w:t>
      </w:r>
      <w:r w:rsidR="00E1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77E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B44952" w:rsidRPr="0010477E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BBC">
        <w:rPr>
          <w:rFonts w:ascii="Times New Roman" w:hAnsi="Times New Roman" w:cs="Times New Roman"/>
          <w:sz w:val="28"/>
          <w:szCs w:val="28"/>
        </w:rPr>
        <w:t>5.1. Председ</w:t>
      </w:r>
      <w:r w:rsidR="00E32BBC">
        <w:rPr>
          <w:rFonts w:ascii="Times New Roman" w:hAnsi="Times New Roman" w:cs="Times New Roman"/>
          <w:sz w:val="28"/>
          <w:szCs w:val="28"/>
        </w:rPr>
        <w:t xml:space="preserve">атель и аудиторы </w:t>
      </w:r>
      <w:r w:rsidRPr="00E32BBC">
        <w:rPr>
          <w:rFonts w:ascii="Times New Roman" w:hAnsi="Times New Roman" w:cs="Times New Roman"/>
          <w:sz w:val="28"/>
          <w:szCs w:val="28"/>
        </w:rPr>
        <w:t xml:space="preserve">Контрольно-счетной палаты назначаются </w:t>
      </w:r>
      <w:r>
        <w:rPr>
          <w:rFonts w:ascii="Times New Roman" w:hAnsi="Times New Roman" w:cs="Times New Roman"/>
          <w:sz w:val="28"/>
          <w:szCs w:val="28"/>
        </w:rPr>
        <w:t>на должность на основани</w:t>
      </w:r>
      <w:r w:rsidR="007B078C">
        <w:rPr>
          <w:rFonts w:ascii="Times New Roman" w:hAnsi="Times New Roman" w:cs="Times New Roman"/>
          <w:sz w:val="28"/>
          <w:szCs w:val="28"/>
        </w:rPr>
        <w:t>и решения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>, принятого большинством голосов от присутствующих на заседании депутатов.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 w:cs="Times New Roman"/>
          <w:sz w:val="28"/>
          <w:szCs w:val="28"/>
        </w:rPr>
        <w:t>5.2. Предложения о кандидатурах на должность председателя Контрольно-</w:t>
      </w:r>
      <w:r w:rsidR="007B078C">
        <w:rPr>
          <w:rFonts w:ascii="Times New Roman" w:hAnsi="Times New Roman" w:cs="Times New Roman"/>
          <w:sz w:val="28"/>
          <w:szCs w:val="28"/>
        </w:rPr>
        <w:t>счетной палаты вносятся в Краснокамскую городскую Думу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7B078C">
        <w:rPr>
          <w:rFonts w:ascii="Times New Roman" w:hAnsi="Times New Roman" w:cs="Times New Roman"/>
          <w:sz w:val="28"/>
          <w:szCs w:val="28"/>
        </w:rPr>
        <w:t>седателем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B078C">
        <w:rPr>
          <w:rFonts w:ascii="Times New Roman" w:hAnsi="Times New Roman" w:cs="Times New Roman"/>
          <w:sz w:val="28"/>
          <w:szCs w:val="28"/>
        </w:rPr>
        <w:t>епутатами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</w:t>
      </w:r>
      <w:r w:rsidR="007B078C">
        <w:rPr>
          <w:rFonts w:ascii="Times New Roman" w:hAnsi="Times New Roman" w:cs="Times New Roman"/>
          <w:sz w:val="28"/>
          <w:szCs w:val="28"/>
        </w:rPr>
        <w:t>новленного числа депутатов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E32BBC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главой города Краснокамска</w:t>
      </w:r>
      <w:r w:rsidR="00E2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 города Краснокамска.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Кандидатуры на должность председателя Контрольно-счетной палаты представляю</w:t>
      </w:r>
      <w:r w:rsidR="007B078C">
        <w:rPr>
          <w:rFonts w:ascii="Times New Roman" w:hAnsi="Times New Roman" w:cs="Times New Roman"/>
          <w:sz w:val="28"/>
          <w:szCs w:val="28"/>
        </w:rPr>
        <w:t xml:space="preserve">тся в Краснокамскую городскую Думу </w:t>
      </w:r>
      <w:r>
        <w:rPr>
          <w:rFonts w:ascii="Times New Roman" w:hAnsi="Times New Roman" w:cs="Times New Roman"/>
          <w:sz w:val="28"/>
          <w:szCs w:val="28"/>
        </w:rPr>
        <w:t xml:space="preserve">субъектами, перечисленными в </w:t>
      </w:r>
      <w:hyperlink r:id="rId11" w:anchor="Par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2 месяца до истечения полномочий действующего председателя Контрольно-счетной палаты.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Право внесения предложений о кандидатурах на должности председателя Контрольно-счетно</w:t>
      </w:r>
      <w:r w:rsidR="007B078C">
        <w:rPr>
          <w:rFonts w:ascii="Times New Roman" w:hAnsi="Times New Roman" w:cs="Times New Roman"/>
          <w:sz w:val="28"/>
          <w:szCs w:val="28"/>
        </w:rPr>
        <w:t>й палаты в Краснокамскую городскую Думу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также комите</w:t>
      </w:r>
      <w:r w:rsidR="007B078C">
        <w:rPr>
          <w:rFonts w:ascii="Times New Roman" w:hAnsi="Times New Roman" w:cs="Times New Roman"/>
          <w:sz w:val="28"/>
          <w:szCs w:val="28"/>
        </w:rPr>
        <w:t>т</w:t>
      </w:r>
      <w:r w:rsidR="00751024">
        <w:rPr>
          <w:rFonts w:ascii="Times New Roman" w:hAnsi="Times New Roman" w:cs="Times New Roman"/>
          <w:sz w:val="28"/>
          <w:szCs w:val="28"/>
        </w:rPr>
        <w:t>у</w:t>
      </w:r>
      <w:r w:rsidR="007B078C">
        <w:rPr>
          <w:rFonts w:ascii="Times New Roman" w:hAnsi="Times New Roman" w:cs="Times New Roman"/>
          <w:sz w:val="28"/>
          <w:szCs w:val="28"/>
        </w:rPr>
        <w:t xml:space="preserve"> и комиссиям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Предложения о кандидатурах на </w:t>
      </w:r>
      <w:r w:rsidR="00E32BBC" w:rsidRPr="00E32BBC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E32BBC">
        <w:rPr>
          <w:rFonts w:ascii="Times New Roman" w:hAnsi="Times New Roman" w:cs="Times New Roman"/>
          <w:sz w:val="28"/>
          <w:szCs w:val="28"/>
        </w:rPr>
        <w:t xml:space="preserve">аудиторов </w:t>
      </w:r>
      <w:r w:rsidRPr="00E32BBC">
        <w:rPr>
          <w:rFonts w:ascii="Times New Roman" w:hAnsi="Times New Roman" w:cs="Times New Roman"/>
          <w:sz w:val="28"/>
          <w:szCs w:val="28"/>
        </w:rPr>
        <w:t>Контрольно-счетной пал</w:t>
      </w:r>
      <w:r w:rsidR="007B078C" w:rsidRPr="00E32BBC">
        <w:rPr>
          <w:rFonts w:ascii="Times New Roman" w:hAnsi="Times New Roman" w:cs="Times New Roman"/>
          <w:sz w:val="28"/>
          <w:szCs w:val="28"/>
        </w:rPr>
        <w:t>аты вносятся в Краснокамскую городскую Думу</w:t>
      </w:r>
      <w:r w:rsidRPr="00E32BBC">
        <w:rPr>
          <w:rFonts w:ascii="Times New Roman" w:hAnsi="Times New Roman" w:cs="Times New Roman"/>
          <w:sz w:val="28"/>
          <w:szCs w:val="28"/>
        </w:rPr>
        <w:t xml:space="preserve"> председателем 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E32BBC">
        <w:rPr>
          <w:rFonts w:ascii="Times New Roman" w:hAnsi="Times New Roman" w:cs="Times New Roman"/>
          <w:sz w:val="28"/>
          <w:szCs w:val="28"/>
        </w:rPr>
        <w:t xml:space="preserve">. Порядок рассмотрения кандидатур на должности </w:t>
      </w:r>
      <w:r w:rsidR="00E32BBC">
        <w:rPr>
          <w:rFonts w:ascii="Times New Roman" w:hAnsi="Times New Roman" w:cs="Times New Roman"/>
          <w:sz w:val="28"/>
          <w:szCs w:val="28"/>
        </w:rPr>
        <w:t xml:space="preserve">председателя и аудиторов </w:t>
      </w:r>
      <w:r w:rsidR="007B078C">
        <w:rPr>
          <w:rFonts w:ascii="Times New Roman" w:hAnsi="Times New Roman" w:cs="Times New Roman"/>
          <w:sz w:val="28"/>
          <w:szCs w:val="28"/>
        </w:rPr>
        <w:t>устанавливается Регламентом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952" w:rsidRPr="0010477E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952" w:rsidRPr="00E32BBC" w:rsidRDefault="00B44952" w:rsidP="00E32B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83"/>
      <w:bookmarkEnd w:id="8"/>
      <w:r w:rsidRPr="0010477E">
        <w:rPr>
          <w:rFonts w:ascii="Times New Roman" w:hAnsi="Times New Roman" w:cs="Times New Roman"/>
          <w:b/>
          <w:sz w:val="28"/>
          <w:szCs w:val="28"/>
        </w:rPr>
        <w:t>VI. Требования к кандида</w:t>
      </w:r>
      <w:r w:rsidR="00E32BBC">
        <w:rPr>
          <w:rFonts w:ascii="Times New Roman" w:hAnsi="Times New Roman" w:cs="Times New Roman"/>
          <w:b/>
          <w:sz w:val="28"/>
          <w:szCs w:val="28"/>
        </w:rPr>
        <w:t xml:space="preserve">турам на должности председателя и аудиторов </w:t>
      </w:r>
    </w:p>
    <w:p w:rsidR="00B44952" w:rsidRPr="0010477E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7E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E32BBC" w:rsidRDefault="00E32BBC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 должности председателя и аудиторов </w:t>
      </w:r>
      <w:r w:rsidRPr="00E32BBC">
        <w:rPr>
          <w:rFonts w:ascii="Times New Roman" w:hAnsi="Times New Roman" w:cs="Times New Roman"/>
          <w:sz w:val="28"/>
          <w:szCs w:val="28"/>
        </w:rPr>
        <w:t>Контрольно</w:t>
      </w:r>
      <w:r w:rsidR="00B44952" w:rsidRPr="00E32BBC">
        <w:rPr>
          <w:rFonts w:ascii="Times New Roman" w:hAnsi="Times New Roman" w:cs="Times New Roman"/>
          <w:sz w:val="28"/>
          <w:szCs w:val="28"/>
        </w:rPr>
        <w:t>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8"/>
      <w:bookmarkEnd w:id="9"/>
      <w:r w:rsidRPr="00E32BBC">
        <w:rPr>
          <w:rFonts w:ascii="Times New Roman" w:hAnsi="Times New Roman" w:cs="Times New Roman"/>
          <w:sz w:val="28"/>
          <w:szCs w:val="28"/>
        </w:rPr>
        <w:t>6.2. Гражданин Российской Федерации не может быть назн</w:t>
      </w:r>
      <w:r w:rsidR="00E32BBC">
        <w:rPr>
          <w:rFonts w:ascii="Times New Roman" w:hAnsi="Times New Roman" w:cs="Times New Roman"/>
          <w:sz w:val="28"/>
          <w:szCs w:val="28"/>
        </w:rPr>
        <w:t xml:space="preserve">ачен на должность председателя и </w:t>
      </w:r>
      <w:r w:rsidRPr="00E32BBC">
        <w:rPr>
          <w:rFonts w:ascii="Times New Roman" w:hAnsi="Times New Roman" w:cs="Times New Roman"/>
          <w:sz w:val="28"/>
          <w:szCs w:val="28"/>
        </w:rPr>
        <w:t xml:space="preserve">аудитора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в случае: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у него неснятой или непогашенной судимости;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44952" w:rsidRPr="00E32BBC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3"/>
      <w:bookmarkEnd w:id="10"/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32BBC">
        <w:rPr>
          <w:rFonts w:ascii="Times New Roman" w:hAnsi="Times New Roman" w:cs="Times New Roman"/>
          <w:sz w:val="28"/>
          <w:szCs w:val="28"/>
        </w:rPr>
        <w:t>Председатель</w:t>
      </w:r>
      <w:r w:rsidR="00E32BBC">
        <w:rPr>
          <w:rFonts w:ascii="Times New Roman" w:hAnsi="Times New Roman" w:cs="Times New Roman"/>
          <w:sz w:val="28"/>
          <w:szCs w:val="28"/>
        </w:rPr>
        <w:t xml:space="preserve"> и аудиторы</w:t>
      </w:r>
      <w:r w:rsidRPr="00E32BBC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могут состоять в близком родстве или свойстве (родители, супруги, дети, братья, сестры, родители, дети супругов и супруги детей) с пред</w:t>
      </w:r>
      <w:r w:rsidR="00341153" w:rsidRPr="00E32BBC">
        <w:rPr>
          <w:rFonts w:ascii="Times New Roman" w:hAnsi="Times New Roman" w:cs="Times New Roman"/>
          <w:sz w:val="28"/>
          <w:szCs w:val="28"/>
        </w:rPr>
        <w:t>седателем Краснокамской городской Думы</w:t>
      </w:r>
      <w:r w:rsidRPr="00E32BBC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E32BBC">
        <w:rPr>
          <w:rFonts w:ascii="Times New Roman" w:hAnsi="Times New Roman" w:cs="Times New Roman"/>
          <w:sz w:val="28"/>
          <w:szCs w:val="28"/>
        </w:rPr>
        <w:t>города Краснокамска– главой администрации города Краснокамска</w:t>
      </w:r>
      <w:r w:rsidRPr="00E32BBC">
        <w:rPr>
          <w:rFonts w:ascii="Times New Roman" w:hAnsi="Times New Roman" w:cs="Times New Roman"/>
          <w:sz w:val="28"/>
          <w:szCs w:val="28"/>
        </w:rPr>
        <w:t>, руководителями судебных и правоохранительных органов Крас</w:t>
      </w:r>
      <w:r w:rsidR="00E32BBC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 w:rsidRPr="00E32BBC">
        <w:rPr>
          <w:rFonts w:ascii="Times New Roman" w:hAnsi="Times New Roman" w:cs="Times New Roman"/>
          <w:sz w:val="28"/>
          <w:szCs w:val="28"/>
        </w:rPr>
        <w:t>.</w:t>
      </w:r>
    </w:p>
    <w:p w:rsidR="00B44952" w:rsidRPr="00E32BBC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BBC">
        <w:rPr>
          <w:rFonts w:ascii="Times New Roman" w:hAnsi="Times New Roman" w:cs="Times New Roman"/>
          <w:sz w:val="28"/>
          <w:szCs w:val="28"/>
        </w:rPr>
        <w:t>6.</w:t>
      </w:r>
      <w:r w:rsidR="00E32BBC">
        <w:rPr>
          <w:rFonts w:ascii="Times New Roman" w:hAnsi="Times New Roman" w:cs="Times New Roman"/>
          <w:sz w:val="28"/>
          <w:szCs w:val="28"/>
        </w:rPr>
        <w:t xml:space="preserve">4. Председатель и аудиторы </w:t>
      </w:r>
      <w:r w:rsidR="00E32BBC" w:rsidRPr="00E32BBC">
        <w:rPr>
          <w:rFonts w:ascii="Times New Roman" w:hAnsi="Times New Roman" w:cs="Times New Roman"/>
          <w:sz w:val="28"/>
          <w:szCs w:val="28"/>
        </w:rPr>
        <w:t>Контрольно</w:t>
      </w:r>
      <w:r w:rsidRPr="00E32BBC">
        <w:rPr>
          <w:rFonts w:ascii="Times New Roman" w:hAnsi="Times New Roman" w:cs="Times New Roman"/>
          <w:sz w:val="28"/>
          <w:szCs w:val="28"/>
        </w:rPr>
        <w:t>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44952" w:rsidRDefault="00E32BBC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Председатель и аудиторы</w:t>
      </w:r>
      <w:r w:rsidR="00B44952" w:rsidRPr="00E32BBC">
        <w:rPr>
          <w:rFonts w:ascii="Times New Roman" w:hAnsi="Times New Roman" w:cs="Times New Roman"/>
          <w:sz w:val="28"/>
          <w:szCs w:val="28"/>
        </w:rPr>
        <w:t xml:space="preserve">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</w:t>
      </w:r>
      <w:r w:rsidR="00B44952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Пермского края, нормативными правовыми актами Краснокамского муниципального района.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BC5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98"/>
      <w:bookmarkEnd w:id="11"/>
      <w:r w:rsidRPr="00341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VII. Гарантии статуса должностных лиц </w:t>
      </w:r>
    </w:p>
    <w:p w:rsidR="00B44952" w:rsidRPr="00341153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153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34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153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2745D8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Председатель и аудиторы</w:t>
      </w:r>
      <w:r w:rsidR="00B44952" w:rsidRPr="002745D8">
        <w:rPr>
          <w:rFonts w:ascii="Times New Roman" w:hAnsi="Times New Roman" w:cs="Times New Roman"/>
          <w:sz w:val="28"/>
          <w:szCs w:val="28"/>
        </w:rPr>
        <w:t xml:space="preserve"> </w:t>
      </w:r>
      <w:r w:rsidR="00B44952">
        <w:rPr>
          <w:rFonts w:ascii="Times New Roman" w:hAnsi="Times New Roman" w:cs="Times New Roman"/>
          <w:sz w:val="28"/>
          <w:szCs w:val="28"/>
        </w:rPr>
        <w:t>являются должностными лицами Контрольно-счетной палаты.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Пермского края.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Должностные лица Контрольно-счетной палаты обладают гарантиями профессиональной независимости.</w:t>
      </w:r>
    </w:p>
    <w:p w:rsidR="00B44952" w:rsidRDefault="002745D8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Председатель и аудиторы </w:t>
      </w:r>
      <w:r w:rsidR="0034115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44952">
        <w:rPr>
          <w:rFonts w:ascii="Times New Roman" w:hAnsi="Times New Roman" w:cs="Times New Roman"/>
          <w:sz w:val="28"/>
          <w:szCs w:val="28"/>
        </w:rPr>
        <w:t xml:space="preserve"> досрочно освобождаются от должности на основании</w:t>
      </w:r>
      <w:r w:rsidR="00341153">
        <w:rPr>
          <w:rFonts w:ascii="Times New Roman" w:hAnsi="Times New Roman" w:cs="Times New Roman"/>
          <w:sz w:val="28"/>
          <w:szCs w:val="28"/>
        </w:rPr>
        <w:t xml:space="preserve"> решения Краснокамской городской Думы</w:t>
      </w:r>
      <w:r w:rsidR="00B44952">
        <w:rPr>
          <w:rFonts w:ascii="Times New Roman" w:hAnsi="Times New Roman" w:cs="Times New Roman"/>
          <w:sz w:val="28"/>
          <w:szCs w:val="28"/>
        </w:rPr>
        <w:t>, принятого большинством голосов от установленного числа депутатов, в случае: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них;</w:t>
      </w:r>
    </w:p>
    <w:p w:rsidR="00B44952" w:rsidRDefault="00B44952" w:rsidP="00B449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их недееспособными или ограниченно дееспособными в соответствии с вступившим в законную силу решением суда;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письменного заявления об отставке;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выявления обстоятельств, предусмотренных </w:t>
      </w:r>
      <w:hyperlink r:id="rId12" w:anchor="Par8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ar9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44952" w:rsidRPr="0010477E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7E">
        <w:rPr>
          <w:rFonts w:ascii="Times New Roman" w:hAnsi="Times New Roman" w:cs="Times New Roman"/>
          <w:sz w:val="28"/>
          <w:szCs w:val="28"/>
        </w:rPr>
        <w:t>- после достижения возраста 65 лет - предельного возраста, установленного для замещения должности муниципальной службы федеральным законодательством;</w:t>
      </w:r>
    </w:p>
    <w:p w:rsidR="00B44952" w:rsidRDefault="00B44952" w:rsidP="00B44952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- несоблюдения ограничений, запретов, неисполнения обязанностей, которые установлены Федеральным </w:t>
      </w:r>
      <w:hyperlink r:id="rId14" w:history="1">
        <w:r w:rsidRPr="00C6747A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Pr="00C6747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C6747A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Pr="00C6747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3 декабря 2012 года </w:t>
      </w:r>
      <w:r w:rsidRPr="00C6747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lastRenderedPageBreak/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C6747A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Pr="00C6747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</w:t>
      </w: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r w:rsidR="00341153">
        <w:rPr>
          <w:rFonts w:ascii="Times New Roman" w:hAnsi="Times New Roman" w:cs="Times New Roman"/>
          <w:sz w:val="28"/>
          <w:szCs w:val="28"/>
        </w:rPr>
        <w:t>и решения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трудовой договор с председателем</w:t>
      </w:r>
      <w:r w:rsidR="002745D8">
        <w:rPr>
          <w:rFonts w:ascii="Times New Roman" w:hAnsi="Times New Roman" w:cs="Times New Roman"/>
          <w:sz w:val="28"/>
          <w:szCs w:val="28"/>
        </w:rPr>
        <w:t xml:space="preserve"> и </w:t>
      </w:r>
      <w:r w:rsidRPr="002745D8">
        <w:rPr>
          <w:rFonts w:ascii="Times New Roman" w:hAnsi="Times New Roman" w:cs="Times New Roman"/>
          <w:sz w:val="28"/>
          <w:szCs w:val="28"/>
        </w:rPr>
        <w:t>аудиторами</w:t>
      </w:r>
      <w:r w:rsidRPr="003411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продлен после достижения предельного возраста - 65 лет.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16"/>
      <w:bookmarkEnd w:id="12"/>
    </w:p>
    <w:p w:rsidR="00B44952" w:rsidRPr="00341153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153">
        <w:rPr>
          <w:rFonts w:ascii="Times New Roman" w:hAnsi="Times New Roman" w:cs="Times New Roman"/>
          <w:b/>
          <w:sz w:val="28"/>
          <w:szCs w:val="28"/>
        </w:rPr>
        <w:t>VIII. Полномочия Контрольно-счетной 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Контрольно-счетная палата осуществляет следующие полномочия: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</w:t>
      </w:r>
      <w:r w:rsidR="00341153">
        <w:rPr>
          <w:rFonts w:ascii="Times New Roman" w:hAnsi="Times New Roman" w:cs="Times New Roman"/>
          <w:sz w:val="28"/>
          <w:szCs w:val="28"/>
        </w:rPr>
        <w:t xml:space="preserve"> над исполнением бюджета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проекта решения о бюджете, иных нормативных правовых актов в бюджетной сфере, в том числе обоснованности показателей (параметров и характеристик) бюджета;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Крас</w:t>
      </w:r>
      <w:r w:rsidR="0034115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контроля за законностью, результативностью (эффективностью и экономностью) использования средств бюджета Крас</w:t>
      </w:r>
      <w:r w:rsidR="0034115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а также средств, получаемых бюджетом Краснокам</w:t>
      </w:r>
      <w:r w:rsidR="00341153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установленного порядка управления и распоряжения имуществом, находящимся в муниципальной собст</w:t>
      </w:r>
      <w:r w:rsidR="00341153">
        <w:rPr>
          <w:rFonts w:ascii="Times New Roman" w:hAnsi="Times New Roman" w:cs="Times New Roman"/>
          <w:sz w:val="28"/>
          <w:szCs w:val="28"/>
        </w:rPr>
        <w:t>венности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в том числе охраняемыми результатами интеллектуальной деятельности и средствами индивидуализации, принадлежащими Крас</w:t>
      </w:r>
      <w:r w:rsidR="00341153">
        <w:rPr>
          <w:rFonts w:ascii="Times New Roman" w:hAnsi="Times New Roman" w:cs="Times New Roman"/>
          <w:sz w:val="28"/>
          <w:szCs w:val="28"/>
        </w:rPr>
        <w:t>нокамскому городскому округу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Крас</w:t>
      </w:r>
      <w:r w:rsidR="0034115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Крас</w:t>
      </w:r>
      <w:r w:rsidR="0034115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имущества, находящегося в муниципальной собственности Крас</w:t>
      </w:r>
      <w:r w:rsidR="0034115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правовых актов Крас</w:t>
      </w:r>
      <w:r w:rsidR="0034115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Крас</w:t>
      </w:r>
      <w:r w:rsidR="0034115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а также муниципальных программ Крас</w:t>
      </w:r>
      <w:r w:rsidR="0034115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бюджетного процесса в Кр</w:t>
      </w:r>
      <w:r w:rsidR="00D249F6">
        <w:rPr>
          <w:rFonts w:ascii="Times New Roman" w:hAnsi="Times New Roman" w:cs="Times New Roman"/>
          <w:sz w:val="28"/>
          <w:szCs w:val="28"/>
        </w:rPr>
        <w:t>аснокамском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предложений, направленных на его совершенствование;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информации о ходе исполнения </w:t>
      </w:r>
      <w:r w:rsidR="00D249F6">
        <w:rPr>
          <w:rFonts w:ascii="Times New Roman" w:hAnsi="Times New Roman" w:cs="Times New Roman"/>
          <w:sz w:val="28"/>
          <w:szCs w:val="28"/>
        </w:rPr>
        <w:t>бюджета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D249F6">
        <w:rPr>
          <w:rFonts w:ascii="Times New Roman" w:hAnsi="Times New Roman" w:cs="Times New Roman"/>
          <w:sz w:val="28"/>
          <w:szCs w:val="28"/>
        </w:rPr>
        <w:t>Краснокамскую городск</w:t>
      </w:r>
      <w:r w:rsidR="002745D8">
        <w:rPr>
          <w:rFonts w:ascii="Times New Roman" w:hAnsi="Times New Roman" w:cs="Times New Roman"/>
          <w:sz w:val="28"/>
          <w:szCs w:val="28"/>
        </w:rPr>
        <w:t>ую Думу, главе города Краснокамска</w:t>
      </w:r>
      <w:r>
        <w:rPr>
          <w:rFonts w:ascii="Times New Roman" w:hAnsi="Times New Roman" w:cs="Times New Roman"/>
          <w:sz w:val="28"/>
          <w:szCs w:val="28"/>
        </w:rPr>
        <w:t xml:space="preserve"> – главе </w:t>
      </w:r>
      <w:r w:rsidR="00D249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45D8">
        <w:rPr>
          <w:rFonts w:ascii="Times New Roman" w:hAnsi="Times New Roman" w:cs="Times New Roman"/>
          <w:sz w:val="28"/>
          <w:szCs w:val="28"/>
        </w:rPr>
        <w:t>города Краснокамска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данных реестра расходных обязательств Крас</w:t>
      </w:r>
      <w:r w:rsidR="00D249F6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выявления соответствия между расходными обязательствами Крас</w:t>
      </w:r>
      <w:r w:rsidR="00D249F6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</w:t>
      </w:r>
      <w:r w:rsidR="00D249F6">
        <w:rPr>
          <w:rFonts w:ascii="Times New Roman" w:hAnsi="Times New Roman" w:cs="Times New Roman"/>
          <w:sz w:val="28"/>
          <w:szCs w:val="28"/>
        </w:rPr>
        <w:t>жета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ходом и итогами реализации программ и планов развития Крас</w:t>
      </w:r>
      <w:r w:rsidR="00D249F6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организации внутреннего финансового контроля в администрации Крас</w:t>
      </w:r>
      <w:r w:rsidR="00D249F6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внешней проверки бюджетной отчетности главных администраторов бюджетных средств бюджета Крас</w:t>
      </w:r>
      <w:r w:rsidR="00D249F6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полномочия в сфере внешнего муниципального финансового контроля, установленные федеральными законами, законами Пермского края,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</w:t>
      </w:r>
      <w:r w:rsidR="0010477E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D249F6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разработке проектов муниципальных правовых актов по вопросам регулирования бюджетного процесса в Кр</w:t>
      </w:r>
      <w:r w:rsidR="00D249F6">
        <w:rPr>
          <w:rFonts w:ascii="Times New Roman" w:hAnsi="Times New Roman" w:cs="Times New Roman"/>
          <w:sz w:val="28"/>
          <w:szCs w:val="28"/>
        </w:rPr>
        <w:t>аснокамском городском округе</w:t>
      </w:r>
      <w:r>
        <w:rPr>
          <w:rFonts w:ascii="Times New Roman" w:hAnsi="Times New Roman" w:cs="Times New Roman"/>
          <w:sz w:val="28"/>
          <w:szCs w:val="28"/>
        </w:rPr>
        <w:t>, порядка управления и распоряжения муниципальным имуществом;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 эффективности, направленный на определение экономности и результативности использования бюджетных средств;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в других сферах, установленных Федеральным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</w:t>
      </w:r>
      <w:r>
        <w:rPr>
          <w:rFonts w:ascii="Times New Roman" w:hAnsi="Times New Roman" w:cs="Times New Roman"/>
          <w:sz w:val="28"/>
          <w:szCs w:val="28"/>
        </w:rPr>
        <w:lastRenderedPageBreak/>
        <w:t>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экспертиза муниципальных программ.</w:t>
      </w:r>
    </w:p>
    <w:p w:rsidR="00B44952" w:rsidRDefault="00D249F6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B44952">
        <w:rPr>
          <w:rFonts w:ascii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Контрольно-счетной палатой: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органов местного самоуправления и муниципальных органов, муниципальных учреждений и унитарных предприятий Крас</w:t>
      </w:r>
      <w:r w:rsidR="00D249F6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а также иных организаций, если они используют имущество, находящееся в муниципальной собственности Крас</w:t>
      </w:r>
      <w:r w:rsidR="00D249F6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в том числе денежные средства, полученные из бюджета Крас</w:t>
      </w:r>
      <w:r w:rsidR="00D249F6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иных организаций путем осуществления проверки соблюдения условий получения и использования ими субсидий, кредитов, гарантий за счет средств бюджета Крас</w:t>
      </w:r>
      <w:r w:rsidR="00D249F6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порядке контроля за деятельностью главных распорядителей (распорядителей) и получателей средств бюджета Краснокамского </w:t>
      </w:r>
      <w:r w:rsidR="00D249F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Крас</w:t>
      </w:r>
      <w:r w:rsidR="00D249F6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952" w:rsidRDefault="00D249F6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B44952">
        <w:rPr>
          <w:rFonts w:ascii="Times New Roman" w:hAnsi="Times New Roman" w:cs="Times New Roman"/>
          <w:sz w:val="28"/>
          <w:szCs w:val="28"/>
        </w:rPr>
        <w:t>. Контрольно-счетная палата осуществляет аудит в сфере закупок, в пределах своих полномочий осуществляет анализ и оценку результатов закупок, достижения целей осуществления закупок.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Контрольно-счетная палата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расходов на закупки по планируемым к заключению, заключенным и исполненным контрактам.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52" w:rsidRPr="00D249F6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159"/>
      <w:bookmarkEnd w:id="13"/>
      <w:r w:rsidRPr="00D249F6">
        <w:rPr>
          <w:rFonts w:ascii="Times New Roman" w:hAnsi="Times New Roman" w:cs="Times New Roman"/>
          <w:b/>
          <w:sz w:val="28"/>
          <w:szCs w:val="28"/>
        </w:rPr>
        <w:t>IX. Формы осуществления Контрольно-счетной палатой</w:t>
      </w:r>
    </w:p>
    <w:p w:rsidR="00B44952" w:rsidRPr="00D249F6" w:rsidRDefault="007D58D9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внешнего </w:t>
      </w:r>
      <w:r w:rsidR="00B44952" w:rsidRPr="00D249F6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в ходе проведения контрольного мероприятия проверяет исполнение муниципальных контрактов.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При проведении экспертно-аналитического мероприятия Контрольно-счетная палата составляет отчет или заключение.</w:t>
      </w:r>
    </w:p>
    <w:p w:rsidR="00B44952" w:rsidRDefault="00B44952" w:rsidP="00343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9.4. При осуществлении полномочий по внешнему муниципальному финансовому контролю Контрольно-счетной палатой:</w:t>
      </w:r>
    </w:p>
    <w:p w:rsidR="00B44952" w:rsidRDefault="00B44952" w:rsidP="00B4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проверки, ревизии, анализ, обследования, мониторинг в ходе осуществления в установленном порядке контрольных и экспертно-аналитических мероприятий в соответствии с Федеральным законом от 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44952" w:rsidRDefault="00B44952" w:rsidP="00B4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объектам контроля представления, предписания;</w:t>
      </w:r>
    </w:p>
    <w:p w:rsidR="00B44952" w:rsidRDefault="00B44952" w:rsidP="00B4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финансовым органам, уполномоченным в соответствии с Бюджетным Кодексом Р</w:t>
      </w:r>
      <w:r w:rsidR="00D249F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249F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иными актами бюджетного законодательства Российской Федерации принимать решения о применении предусмотренных Бюджетным Кодексом Р</w:t>
      </w:r>
      <w:r w:rsidR="00D249F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249F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бюджетных мер принуждения, уведомления о применении бюджетных мер принуждения;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B44952" w:rsidRPr="00D249F6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952" w:rsidRPr="00D249F6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174"/>
      <w:bookmarkEnd w:id="14"/>
      <w:r w:rsidRPr="00D249F6">
        <w:rPr>
          <w:rFonts w:ascii="Times New Roman" w:hAnsi="Times New Roman" w:cs="Times New Roman"/>
          <w:b/>
          <w:sz w:val="28"/>
          <w:szCs w:val="28"/>
        </w:rPr>
        <w:t>X. Стандарты внешнего муниципального финансового контроля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Контрольно-счетная палата при осуществлении внешнего муниципального финансового контроля руководствуется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Пермского края, нормативными правовыми актами Красно</w:t>
      </w:r>
      <w:r w:rsidR="00CE284D">
        <w:rPr>
          <w:rFonts w:ascii="Times New Roman" w:hAnsi="Times New Roman" w:cs="Times New Roman"/>
          <w:sz w:val="28"/>
          <w:szCs w:val="28"/>
        </w:rPr>
        <w:t>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Разработка и утверждение стандартов внешнего муниципального финансового контроля осуществляются Контрольно-счетной палатой: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органов местного самоуправления и муниципальных органов, муниципальных учреждений и унитарных предприятий Крас</w:t>
      </w:r>
      <w:r w:rsidR="00CE284D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 и(или) Контрольно-счетной палатой Пермского края;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иных организаций - в соответствии с общими требованиями, установленными федеральным законом.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Стандарты внешнего муниципального финансового контроля не могут противоречить законодательству Российской Федерации и законодательству Пермского края.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CE284D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183"/>
      <w:bookmarkEnd w:id="15"/>
      <w:r w:rsidRPr="00CE284D">
        <w:rPr>
          <w:rFonts w:ascii="Times New Roman" w:hAnsi="Times New Roman" w:cs="Times New Roman"/>
          <w:b/>
          <w:sz w:val="28"/>
          <w:szCs w:val="28"/>
        </w:rPr>
        <w:t>XI. Планирование деятельности Контрольно-счетной 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Контрольно-счетная палата осуществляет свою деятельность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планов, которые разрабатываются ею самостоятельно и утверждаются председателем Контрольно-счетной палаты.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Годовой план работы Контрольно-счетной палаты утверждается до 30 декабря года, предшествующего планируемому.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Планирование деятельности Контрольно-счетной палаты осуществляется с учетом </w:t>
      </w:r>
      <w:r w:rsidR="00CE284D">
        <w:rPr>
          <w:rFonts w:ascii="Times New Roman" w:hAnsi="Times New Roman" w:cs="Times New Roman"/>
          <w:sz w:val="28"/>
          <w:szCs w:val="28"/>
        </w:rPr>
        <w:t>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ранее проведенных ею контрольных и экспертно-аналитических мероприятий, а также на основании </w:t>
      </w:r>
      <w:r w:rsidR="00CE284D">
        <w:rPr>
          <w:rFonts w:ascii="Times New Roman" w:hAnsi="Times New Roman" w:cs="Times New Roman"/>
          <w:sz w:val="28"/>
          <w:szCs w:val="28"/>
        </w:rPr>
        <w:t>поручений Краснокамской городск</w:t>
      </w:r>
      <w:r w:rsidR="002745D8">
        <w:rPr>
          <w:rFonts w:ascii="Times New Roman" w:hAnsi="Times New Roman" w:cs="Times New Roman"/>
          <w:sz w:val="28"/>
          <w:szCs w:val="28"/>
        </w:rPr>
        <w:t>ой Думы, главы города Краснокамска</w:t>
      </w:r>
      <w:r>
        <w:rPr>
          <w:rFonts w:ascii="Times New Roman" w:hAnsi="Times New Roman" w:cs="Times New Roman"/>
          <w:sz w:val="28"/>
          <w:szCs w:val="28"/>
        </w:rPr>
        <w:t xml:space="preserve"> – главы </w:t>
      </w:r>
      <w:r w:rsidR="00CE28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45D8">
        <w:rPr>
          <w:rFonts w:ascii="Times New Roman" w:hAnsi="Times New Roman" w:cs="Times New Roman"/>
          <w:sz w:val="28"/>
          <w:szCs w:val="28"/>
        </w:rPr>
        <w:t>города Краснокамска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комитетов и</w:t>
      </w:r>
      <w:r w:rsidR="00CE284D">
        <w:rPr>
          <w:rFonts w:ascii="Times New Roman" w:hAnsi="Times New Roman" w:cs="Times New Roman"/>
          <w:sz w:val="28"/>
          <w:szCs w:val="28"/>
        </w:rPr>
        <w:t xml:space="preserve"> комиссий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CE284D">
        <w:rPr>
          <w:rFonts w:ascii="Times New Roman" w:hAnsi="Times New Roman" w:cs="Times New Roman"/>
          <w:sz w:val="28"/>
          <w:szCs w:val="28"/>
        </w:rPr>
        <w:t>Поручения Краснокамской городск</w:t>
      </w:r>
      <w:r w:rsidR="002745D8">
        <w:rPr>
          <w:rFonts w:ascii="Times New Roman" w:hAnsi="Times New Roman" w:cs="Times New Roman"/>
          <w:sz w:val="28"/>
          <w:szCs w:val="28"/>
        </w:rPr>
        <w:t>ой Думы, главы города Краснокамска</w:t>
      </w:r>
      <w:r>
        <w:rPr>
          <w:rFonts w:ascii="Times New Roman" w:hAnsi="Times New Roman" w:cs="Times New Roman"/>
          <w:sz w:val="28"/>
          <w:szCs w:val="28"/>
        </w:rPr>
        <w:t xml:space="preserve"> – главы </w:t>
      </w:r>
      <w:r w:rsidR="002745D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5D8">
        <w:rPr>
          <w:rFonts w:ascii="Times New Roman" w:hAnsi="Times New Roman" w:cs="Times New Roman"/>
          <w:sz w:val="28"/>
          <w:szCs w:val="28"/>
        </w:rPr>
        <w:t xml:space="preserve">Краснокамска </w:t>
      </w:r>
      <w:r>
        <w:rPr>
          <w:rFonts w:ascii="Times New Roman" w:hAnsi="Times New Roman" w:cs="Times New Roman"/>
          <w:sz w:val="28"/>
          <w:szCs w:val="28"/>
        </w:rPr>
        <w:t>и предложения комитетов и</w:t>
      </w:r>
      <w:r w:rsidR="00CE284D">
        <w:rPr>
          <w:rFonts w:ascii="Times New Roman" w:hAnsi="Times New Roman" w:cs="Times New Roman"/>
          <w:sz w:val="28"/>
          <w:szCs w:val="28"/>
        </w:rPr>
        <w:t xml:space="preserve"> комиссий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подлежат обязательному включению в планы работы Контрольно-счетной палаты, направленные в Контрольно-счетную палату до 15 декабря года, предшествующего планируемому.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CE284D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190"/>
      <w:bookmarkEnd w:id="16"/>
      <w:r w:rsidRPr="00CE284D">
        <w:rPr>
          <w:rFonts w:ascii="Times New Roman" w:hAnsi="Times New Roman" w:cs="Times New Roman"/>
          <w:b/>
          <w:sz w:val="28"/>
          <w:szCs w:val="28"/>
        </w:rPr>
        <w:t>XII. Регламент Контрольно-счетной 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2745D8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Распределение полномочий Контрольно-счетной</w:t>
      </w:r>
      <w:r w:rsidR="002745D8">
        <w:rPr>
          <w:rFonts w:ascii="Times New Roman" w:hAnsi="Times New Roman" w:cs="Times New Roman"/>
          <w:sz w:val="28"/>
          <w:szCs w:val="28"/>
        </w:rPr>
        <w:t xml:space="preserve"> палаты в разрезе председателя и</w:t>
      </w:r>
      <w:r w:rsidRPr="002745D8">
        <w:rPr>
          <w:rFonts w:ascii="Times New Roman" w:hAnsi="Times New Roman" w:cs="Times New Roman"/>
          <w:sz w:val="28"/>
          <w:szCs w:val="28"/>
        </w:rPr>
        <w:t xml:space="preserve"> аудиторских </w:t>
      </w:r>
      <w:r w:rsidR="002745D8">
        <w:rPr>
          <w:rFonts w:ascii="Times New Roman" w:hAnsi="Times New Roman" w:cs="Times New Roman"/>
          <w:sz w:val="28"/>
          <w:szCs w:val="28"/>
        </w:rPr>
        <w:t>направлений</w:t>
      </w:r>
      <w:r w:rsidRPr="002745D8">
        <w:rPr>
          <w:rFonts w:ascii="Times New Roman" w:hAnsi="Times New Roman" w:cs="Times New Roman"/>
          <w:sz w:val="28"/>
          <w:szCs w:val="28"/>
        </w:rPr>
        <w:t xml:space="preserve"> Контрольно-счетной палаты, порядки подготовки и проведения контрольных и экспертно-аналитических мероприятий и иные вопросы деятельности Контрольно-счетной палаты определяются Регламентом Контрольно-счетной палаты. </w:t>
      </w:r>
    </w:p>
    <w:p w:rsidR="00B44952" w:rsidRPr="002745D8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5D8">
        <w:rPr>
          <w:rFonts w:ascii="Times New Roman" w:hAnsi="Times New Roman" w:cs="Times New Roman"/>
          <w:sz w:val="28"/>
          <w:szCs w:val="28"/>
        </w:rPr>
        <w:t>12.2. Регламент Контрольно-счетной палаты утверждается председателем Контрольно-счетной палаты.</w:t>
      </w:r>
    </w:p>
    <w:p w:rsidR="00B44952" w:rsidRPr="002745D8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952" w:rsidRPr="002745D8" w:rsidRDefault="002745D8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199"/>
      <w:bookmarkEnd w:id="17"/>
      <w:r>
        <w:rPr>
          <w:rFonts w:ascii="Times New Roman" w:hAnsi="Times New Roman" w:cs="Times New Roman"/>
          <w:b/>
          <w:sz w:val="28"/>
          <w:szCs w:val="28"/>
        </w:rPr>
        <w:t>XIII. Полномочия председателя и</w:t>
      </w:r>
    </w:p>
    <w:p w:rsidR="00B44952" w:rsidRPr="002745D8" w:rsidRDefault="002745D8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аудиторов </w:t>
      </w:r>
      <w:r w:rsidR="00B44952" w:rsidRPr="002745D8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B44952" w:rsidRPr="002745D8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D8">
        <w:rPr>
          <w:rFonts w:ascii="Times New Roman" w:hAnsi="Times New Roman" w:cs="Times New Roman"/>
          <w:b/>
          <w:sz w:val="28"/>
          <w:szCs w:val="28"/>
        </w:rPr>
        <w:t>по организации деятельности Контрольно-счетной палаты</w:t>
      </w:r>
    </w:p>
    <w:p w:rsidR="00B44952" w:rsidRPr="002745D8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952" w:rsidRPr="00352EB3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EB3">
        <w:rPr>
          <w:rFonts w:ascii="Times New Roman" w:hAnsi="Times New Roman" w:cs="Times New Roman"/>
          <w:sz w:val="28"/>
          <w:szCs w:val="28"/>
        </w:rPr>
        <w:t>13.1. Председатель Контрольно-счетной палаты: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деятельностью Контрольно-счетной палаты и организует ее работу в соответствии с федеральным законодательством, законодательством Пермского края,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</w:t>
      </w:r>
      <w:r w:rsidR="00CE284D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планами работы Контрольно-счетной палаты;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планы работы Контрольно-счетной палаты;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годовой отчет о деятельности Контрольно-счетной палаты;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стандарты внешнего муниципального финансового контроля;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</w:t>
      </w:r>
      <w:r w:rsidR="00CE284D">
        <w:rPr>
          <w:rFonts w:ascii="Times New Roman" w:hAnsi="Times New Roman" w:cs="Times New Roman"/>
          <w:sz w:val="28"/>
          <w:szCs w:val="28"/>
        </w:rPr>
        <w:t>дставляет Краснокамской городско</w:t>
      </w:r>
      <w:r w:rsidR="002745D8">
        <w:rPr>
          <w:rFonts w:ascii="Times New Roman" w:hAnsi="Times New Roman" w:cs="Times New Roman"/>
          <w:sz w:val="28"/>
          <w:szCs w:val="28"/>
        </w:rPr>
        <w:t>й Думе и главе города Краснокамска</w:t>
      </w:r>
      <w:r>
        <w:rPr>
          <w:rFonts w:ascii="Times New Roman" w:hAnsi="Times New Roman" w:cs="Times New Roman"/>
          <w:sz w:val="28"/>
          <w:szCs w:val="28"/>
        </w:rPr>
        <w:t xml:space="preserve"> – главе </w:t>
      </w:r>
      <w:r w:rsidR="002745D8">
        <w:rPr>
          <w:rFonts w:ascii="Times New Roman" w:hAnsi="Times New Roman" w:cs="Times New Roman"/>
          <w:sz w:val="28"/>
          <w:szCs w:val="28"/>
        </w:rPr>
        <w:t xml:space="preserve">администрации города Краснокамска </w:t>
      </w:r>
      <w:r>
        <w:rPr>
          <w:rFonts w:ascii="Times New Roman" w:hAnsi="Times New Roman" w:cs="Times New Roman"/>
          <w:sz w:val="28"/>
          <w:szCs w:val="28"/>
        </w:rPr>
        <w:t xml:space="preserve">ежегодный отчет о деятельности Контрольно-счетной палаты, </w:t>
      </w:r>
      <w:r w:rsidR="00CE284D">
        <w:rPr>
          <w:rFonts w:ascii="Times New Roman" w:hAnsi="Times New Roman" w:cs="Times New Roman"/>
          <w:sz w:val="28"/>
          <w:szCs w:val="28"/>
        </w:rPr>
        <w:t>результатах,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мероприятий;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Контрольно-счетную палату в отношениях с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государственными органами Российской Федерации, государственными органами Пермского края и органами местного самоуправления, контрольными органами зарубежных стран, международными и иными организациями;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Контрольно-счетной палаты;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непосредственное участие в контрольных мероприятиях;</w:t>
      </w:r>
    </w:p>
    <w:p w:rsidR="002745D8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законодательством.</w:t>
      </w:r>
    </w:p>
    <w:p w:rsidR="00B44952" w:rsidRDefault="002745D8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B44952" w:rsidRPr="002745D8">
        <w:rPr>
          <w:rFonts w:ascii="Times New Roman" w:hAnsi="Times New Roman" w:cs="Times New Roman"/>
          <w:sz w:val="28"/>
          <w:szCs w:val="28"/>
        </w:rPr>
        <w:t xml:space="preserve">. Аудиторы и инспекторы </w:t>
      </w:r>
      <w:r w:rsidR="00B44952">
        <w:rPr>
          <w:rFonts w:ascii="Times New Roman" w:hAnsi="Times New Roman" w:cs="Times New Roman"/>
          <w:sz w:val="28"/>
          <w:szCs w:val="28"/>
        </w:rPr>
        <w:t>Контрольно-счетной палаты проводят контрольные и экспертно-аналитические мероприятия в пределах своей компетенции, установленной Регламентом Контрольно-счетной палаты.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16"/>
      <w:bookmarkEnd w:id="18"/>
    </w:p>
    <w:p w:rsidR="00B44952" w:rsidRPr="00CE284D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284D">
        <w:rPr>
          <w:rFonts w:ascii="Times New Roman" w:hAnsi="Times New Roman" w:cs="Times New Roman"/>
          <w:b/>
          <w:sz w:val="28"/>
          <w:szCs w:val="28"/>
        </w:rPr>
        <w:t>XIV. Обязательность исполнения требований должностных лиц</w:t>
      </w:r>
    </w:p>
    <w:p w:rsidR="00B44952" w:rsidRPr="00CE284D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4D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Пермского края, органами местного самоуправления Крас</w:t>
      </w:r>
      <w:r w:rsidR="00CE284D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Кра</w:t>
      </w:r>
      <w:r w:rsidR="00CE284D">
        <w:rPr>
          <w:rFonts w:ascii="Times New Roman" w:hAnsi="Times New Roman" w:cs="Times New Roman"/>
          <w:sz w:val="28"/>
          <w:szCs w:val="28"/>
        </w:rPr>
        <w:t>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влечет за собой ответственность, установленную Кодексом Российской Федерации об административных правонарушениях и законодательством Пермского края.</w:t>
      </w:r>
    </w:p>
    <w:p w:rsidR="00B44952" w:rsidRPr="00C6747A" w:rsidRDefault="00B44952" w:rsidP="00B44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При осуществлении муниципального финансового контроля председатель</w:t>
      </w:r>
      <w:r w:rsidRPr="00E177CF">
        <w:rPr>
          <w:rFonts w:ascii="Times New Roman" w:hAnsi="Times New Roman" w:cs="Times New Roman"/>
          <w:sz w:val="28"/>
          <w:szCs w:val="28"/>
        </w:rPr>
        <w:t xml:space="preserve">, аудиторы </w:t>
      </w:r>
      <w:r w:rsidR="00CE28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вправе составлять протоколы об административных правонарушениях за совершение  правонарушений,  </w:t>
      </w:r>
      <w:r w:rsidRPr="00C6747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1" w:history="1">
        <w:r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5.21</w:t>
        </w:r>
      </w:hyperlink>
      <w:r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</w:t>
        </w:r>
      </w:hyperlink>
      <w:r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15.11</w:t>
        </w:r>
      </w:hyperlink>
      <w:r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15.14</w:t>
        </w:r>
      </w:hyperlink>
      <w:r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5" w:history="1">
        <w:r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15.15.16</w:t>
        </w:r>
      </w:hyperlink>
      <w:r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19.4</w:t>
        </w:r>
      </w:hyperlink>
      <w:r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19.4.1</w:t>
        </w:r>
      </w:hyperlink>
      <w:r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history="1">
        <w:r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 20, 20.1 статьи 19.5</w:t>
        </w:r>
      </w:hyperlink>
      <w:r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19.6</w:t>
        </w:r>
      </w:hyperlink>
      <w:r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history="1">
        <w:r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19.7</w:t>
        </w:r>
      </w:hyperlink>
      <w:r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47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протокола об административном правонарушении, срок его составления и направления для рассмотрения дела об административном правонарушении осуществляется в соответствии с Кодексом Российской Федерации об административных правонарушениях.</w:t>
      </w:r>
    </w:p>
    <w:p w:rsidR="00CB74C4" w:rsidRDefault="00CB74C4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674F13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222"/>
      <w:bookmarkEnd w:id="19"/>
      <w:r w:rsidRPr="00674F13">
        <w:rPr>
          <w:rFonts w:ascii="Times New Roman" w:hAnsi="Times New Roman" w:cs="Times New Roman"/>
          <w:b/>
          <w:sz w:val="28"/>
          <w:szCs w:val="28"/>
        </w:rPr>
        <w:t>XV. Права, обязанности и ответственность должностных лиц</w:t>
      </w:r>
    </w:p>
    <w:p w:rsidR="00B44952" w:rsidRPr="00674F13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13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Должностные лица Контрольно-счетной палаты при осуществлении возложенных на них должностных полномочий имеют право: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беспрепятственно входить на территорию и в помещения, занимаемые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27"/>
      <w:bookmarkEnd w:id="20"/>
      <w:r>
        <w:rPr>
          <w:rFonts w:ascii="Times New Roman" w:hAnsi="Times New Roman" w:cs="Times New Roman"/>
          <w:sz w:val="28"/>
          <w:szCs w:val="28"/>
        </w:rP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Пермского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технической документацией к электронным базам данных;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протоколы об административных правонарушениях, если такое право предусмотрено законодательством Российской Федерации или Пермского края.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31" w:anchor="Par2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должны в течение 24 часов уведомить об этом председателя Контрольно-счетной палаты в письменной форме.</w:t>
      </w:r>
    </w:p>
    <w:p w:rsidR="00B44952" w:rsidRDefault="0035311C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2" w:anchor="Par349" w:history="1">
        <w:r w:rsidR="00B449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="00B44952">
        <w:rPr>
          <w:rFonts w:ascii="Times New Roman" w:hAnsi="Times New Roman" w:cs="Times New Roman"/>
          <w:sz w:val="28"/>
          <w:szCs w:val="28"/>
        </w:rPr>
        <w:t xml:space="preserve"> об опечатывании касс, кассовых и служебных помещений, складов и архивов, изъятии документов и материалов составляется по прилагаемой к Положению форме.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оформившее указанное уведомление, передает его лично председателю Контрольно-счетной палаты. При нахождении проверяемых органов и организаций вне места нахождения Контрольно-счетной палаты уведомление направляется по электронной почте, факсимильной связью, заказным почтовым отправлением, нарочным.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B44952" w:rsidRDefault="00674F13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15.4.1. Должностные лица Контрольно-счетной палаты</w:t>
      </w:r>
      <w:r w:rsidR="00B4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соблюдать ограничения, запреты, исполнять обязанности, которые установлены </w:t>
      </w:r>
      <w:r w:rsidR="00B44952"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33" w:history="1">
        <w:r w:rsidR="00B44952"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B44952"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34" w:history="1">
        <w:r w:rsidR="00B44952"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B44952"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35" w:history="1">
        <w:r w:rsidR="00B44952" w:rsidRPr="00C674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B44952" w:rsidRPr="00C6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</w:t>
      </w:r>
      <w:r w:rsidR="00B4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r w:rsidR="00674F13">
        <w:rPr>
          <w:rFonts w:ascii="Times New Roman" w:hAnsi="Times New Roman" w:cs="Times New Roman"/>
          <w:sz w:val="28"/>
          <w:szCs w:val="28"/>
        </w:rPr>
        <w:t>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44952" w:rsidRDefault="00CB74C4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15.6. Председатель </w:t>
      </w:r>
      <w:r w:rsidR="00B44952" w:rsidRPr="00CB74C4">
        <w:rPr>
          <w:rFonts w:ascii="Times New Roman" w:hAnsi="Times New Roman" w:cs="Times New Roman"/>
          <w:sz w:val="28"/>
          <w:szCs w:val="28"/>
        </w:rPr>
        <w:t xml:space="preserve">и аудиторы </w:t>
      </w:r>
      <w:r w:rsidR="00B44952">
        <w:rPr>
          <w:rFonts w:ascii="Times New Roman" w:hAnsi="Times New Roman" w:cs="Times New Roman"/>
          <w:sz w:val="28"/>
          <w:szCs w:val="28"/>
        </w:rPr>
        <w:t>Контрольно-счетной палаты вправе участвовать в з</w:t>
      </w:r>
      <w:r w:rsidR="00674F13">
        <w:rPr>
          <w:rFonts w:ascii="Times New Roman" w:hAnsi="Times New Roman" w:cs="Times New Roman"/>
          <w:sz w:val="28"/>
          <w:szCs w:val="28"/>
        </w:rPr>
        <w:t>аседаниях Краснокамской городской Думы</w:t>
      </w:r>
      <w:r w:rsidR="00B44952">
        <w:rPr>
          <w:rFonts w:ascii="Times New Roman" w:hAnsi="Times New Roman" w:cs="Times New Roman"/>
          <w:sz w:val="28"/>
          <w:szCs w:val="28"/>
        </w:rPr>
        <w:t>, его комитетов, комиссий и раб</w:t>
      </w:r>
      <w:r w:rsidR="00674F13">
        <w:rPr>
          <w:rFonts w:ascii="Times New Roman" w:hAnsi="Times New Roman" w:cs="Times New Roman"/>
          <w:sz w:val="28"/>
          <w:szCs w:val="28"/>
        </w:rPr>
        <w:t>очих групп, создаваемых Краснокамской городской думой</w:t>
      </w:r>
      <w:r w:rsidR="00B44952">
        <w:rPr>
          <w:rFonts w:ascii="Times New Roman" w:hAnsi="Times New Roman" w:cs="Times New Roman"/>
          <w:sz w:val="28"/>
          <w:szCs w:val="28"/>
        </w:rPr>
        <w:t>, а также в заседаниях иных органов местного самоуправления Кра</w:t>
      </w:r>
      <w:r w:rsidR="00674F13">
        <w:rPr>
          <w:rFonts w:ascii="Times New Roman" w:hAnsi="Times New Roman" w:cs="Times New Roman"/>
          <w:sz w:val="28"/>
          <w:szCs w:val="28"/>
        </w:rPr>
        <w:t>снокамского городского округа</w:t>
      </w:r>
      <w:r w:rsidR="00B44952">
        <w:rPr>
          <w:rFonts w:ascii="Times New Roman" w:hAnsi="Times New Roman" w:cs="Times New Roman"/>
          <w:sz w:val="28"/>
          <w:szCs w:val="28"/>
        </w:rPr>
        <w:t>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674F13" w:rsidRDefault="00B44952" w:rsidP="00B449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Par245"/>
      <w:bookmarkEnd w:id="21"/>
      <w:r w:rsidRPr="00674F13">
        <w:rPr>
          <w:rFonts w:ascii="Times New Roman" w:hAnsi="Times New Roman" w:cs="Times New Roman"/>
          <w:b/>
          <w:sz w:val="28"/>
          <w:szCs w:val="28"/>
        </w:rPr>
        <w:t>XVI. Предоставление информации Контрольно-счетной палате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Срок предоставления органами местного самоуправления и муниципальными органами Крас</w:t>
      </w:r>
      <w:r w:rsidR="00674F1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организациями,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которых Контрольно-счетная палата вправе осуществлять муниципальный финансовый контроль, их должностными лицами, а также территориальными органами федеральных органов исполнительной власти и их структурными подразделениями информации, документов и материалов для проведения контрольных и экспертно-аналитических мероприятий по запросам Контрольно-счетной палаты не может превышать 10 рабочих дней со дня получения запроса. В период проведения контрольных и экспертно-аналитических мероприятий срок ответов на запросы Контрольно-счетной палаты определяется Контрольно-счетной палатой и может составлять не более 3 календарных дней со дня получения запроса.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Контрольно-счетная палата не вправе запрашивать информацию, документы и материалы, если такая информация, документы и материалы ранее были ей предоставлены.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Кодексом Российской Федерации об административных правонарушениях и  законодательством Пермского края.</w:t>
      </w:r>
    </w:p>
    <w:p w:rsidR="00B44952" w:rsidRPr="00CB74C4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CF6FD5" w:rsidRDefault="008755A8" w:rsidP="00343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ar256"/>
      <w:bookmarkEnd w:id="22"/>
      <w:r>
        <w:rPr>
          <w:rFonts w:ascii="Times New Roman" w:hAnsi="Times New Roman" w:cs="Times New Roman"/>
          <w:b/>
          <w:sz w:val="28"/>
          <w:szCs w:val="28"/>
        </w:rPr>
        <w:t>XVI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4952" w:rsidRPr="00CF6FD5">
        <w:rPr>
          <w:rFonts w:ascii="Times New Roman" w:hAnsi="Times New Roman" w:cs="Times New Roman"/>
          <w:b/>
          <w:sz w:val="28"/>
          <w:szCs w:val="28"/>
        </w:rPr>
        <w:t>. Порядок направления запросов Контрольно-счетной палатой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4952" w:rsidRDefault="00C6747A" w:rsidP="00B44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17</w:t>
      </w:r>
      <w:r w:rsidR="00B44952">
        <w:rPr>
          <w:rFonts w:ascii="Times New Roman" w:hAnsi="Times New Roman" w:cs="Times New Roman"/>
          <w:sz w:val="28"/>
          <w:szCs w:val="28"/>
        </w:rPr>
        <w:t>.1. Запросы о предоставлении информации, документов и материалов в адрес проверяемых органов или других организаций направляются по почте простыми или заказными почтовыми отправлениями за подписью должностных</w:t>
      </w:r>
      <w:r w:rsidR="00674F13">
        <w:rPr>
          <w:rFonts w:ascii="Times New Roman" w:hAnsi="Times New Roman" w:cs="Times New Roman"/>
          <w:sz w:val="28"/>
          <w:szCs w:val="28"/>
        </w:rPr>
        <w:t xml:space="preserve"> лиц</w:t>
      </w:r>
      <w:r w:rsidR="00B44952">
        <w:rPr>
          <w:rFonts w:ascii="Times New Roman" w:hAnsi="Times New Roman" w:cs="Times New Roman"/>
          <w:sz w:val="28"/>
          <w:szCs w:val="28"/>
        </w:rPr>
        <w:t xml:space="preserve"> Контрольно-счетной палаты или иным способом, подтверждающим получение запроса и дату его получения объектом проверки, организацией.</w:t>
      </w:r>
    </w:p>
    <w:p w:rsidR="00B44952" w:rsidRDefault="00C6747A" w:rsidP="00B44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17</w:t>
      </w:r>
      <w:r w:rsidR="00B44952">
        <w:rPr>
          <w:rFonts w:ascii="Times New Roman" w:hAnsi="Times New Roman" w:cs="Times New Roman"/>
          <w:sz w:val="28"/>
          <w:szCs w:val="28"/>
        </w:rPr>
        <w:t>.2. Формы   запроса, порядок регистрации и проверки информации, документов и материалов, поступивших в результате направленного запроса, определяются регламентом Контрольно-счетной палаты.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674F13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Par273"/>
      <w:bookmarkEnd w:id="23"/>
      <w:r w:rsidRPr="00674F13">
        <w:rPr>
          <w:rFonts w:ascii="Times New Roman" w:hAnsi="Times New Roman" w:cs="Times New Roman"/>
          <w:b/>
          <w:sz w:val="28"/>
          <w:szCs w:val="28"/>
        </w:rPr>
        <w:t>XVII</w:t>
      </w:r>
      <w:r w:rsidR="00C674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F13">
        <w:rPr>
          <w:rFonts w:ascii="Times New Roman" w:hAnsi="Times New Roman" w:cs="Times New Roman"/>
          <w:b/>
          <w:sz w:val="28"/>
          <w:szCs w:val="28"/>
        </w:rPr>
        <w:t>. Представления и предписания Контрольно-счетной 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44952">
        <w:rPr>
          <w:rFonts w:ascii="Times New Roman" w:hAnsi="Times New Roman" w:cs="Times New Roman"/>
          <w:sz w:val="28"/>
          <w:szCs w:val="28"/>
        </w:rPr>
        <w:t>.1. Контрольно-счетная палата по результатам проведения контрольных мероприятий вправе вносить в органы местного самоуправления и муниципальные органы Крас</w:t>
      </w:r>
      <w:r w:rsidR="00674F1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 w:rsidR="00B44952">
        <w:rPr>
          <w:rFonts w:ascii="Times New Roman" w:hAnsi="Times New Roman" w:cs="Times New Roman"/>
          <w:sz w:val="28"/>
          <w:szCs w:val="28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Красн</w:t>
      </w:r>
      <w:r w:rsidR="00674F13">
        <w:rPr>
          <w:rFonts w:ascii="Times New Roman" w:hAnsi="Times New Roman" w:cs="Times New Roman"/>
          <w:sz w:val="28"/>
          <w:szCs w:val="28"/>
        </w:rPr>
        <w:t xml:space="preserve">окамскому городскому округу </w:t>
      </w:r>
      <w:r w:rsidR="00B44952">
        <w:rPr>
          <w:rFonts w:ascii="Times New Roman" w:hAnsi="Times New Roman" w:cs="Times New Roman"/>
          <w:sz w:val="28"/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44952" w:rsidRPr="00674F13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B44952">
        <w:rPr>
          <w:rFonts w:ascii="Times New Roman" w:hAnsi="Times New Roman" w:cs="Times New Roman"/>
          <w:sz w:val="28"/>
          <w:szCs w:val="28"/>
        </w:rPr>
        <w:t xml:space="preserve">.2. Представление Контрольно-счетной палаты подписывается председателем Контрольно-счетной </w:t>
      </w:r>
      <w:r w:rsidR="00CB74C4">
        <w:rPr>
          <w:rFonts w:ascii="Times New Roman" w:hAnsi="Times New Roman" w:cs="Times New Roman"/>
          <w:sz w:val="28"/>
          <w:szCs w:val="28"/>
        </w:rPr>
        <w:t>палаты</w:t>
      </w:r>
      <w:r w:rsidR="00B44952" w:rsidRPr="00CB74C4">
        <w:rPr>
          <w:rFonts w:ascii="Times New Roman" w:hAnsi="Times New Roman" w:cs="Times New Roman"/>
          <w:sz w:val="28"/>
          <w:szCs w:val="28"/>
        </w:rPr>
        <w:t>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44952">
        <w:rPr>
          <w:rFonts w:ascii="Times New Roman" w:hAnsi="Times New Roman" w:cs="Times New Roman"/>
          <w:sz w:val="28"/>
          <w:szCs w:val="28"/>
        </w:rPr>
        <w:t>.3. Органы местного самоуправления и муниципальные органы Крас</w:t>
      </w:r>
      <w:r w:rsidR="00674F1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 w:rsidR="00B44952">
        <w:rPr>
          <w:rFonts w:ascii="Times New Roman" w:hAnsi="Times New Roman" w:cs="Times New Roman"/>
          <w:sz w:val="28"/>
          <w:szCs w:val="28"/>
        </w:rPr>
        <w:t>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44952">
        <w:rPr>
          <w:rFonts w:ascii="Times New Roman" w:hAnsi="Times New Roman" w:cs="Times New Roman"/>
          <w:sz w:val="28"/>
          <w:szCs w:val="28"/>
        </w:rPr>
        <w:t>.4.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 Крас</w:t>
      </w:r>
      <w:r w:rsidR="00674F1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 w:rsidR="00B44952">
        <w:rPr>
          <w:rFonts w:ascii="Times New Roman" w:hAnsi="Times New Roman" w:cs="Times New Roman"/>
          <w:sz w:val="28"/>
          <w:szCs w:val="28"/>
        </w:rPr>
        <w:t>, проверяемые организации и их должностным лицам предписание.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44952">
        <w:rPr>
          <w:rFonts w:ascii="Times New Roman" w:hAnsi="Times New Roman" w:cs="Times New Roman"/>
          <w:sz w:val="28"/>
          <w:szCs w:val="28"/>
        </w:rPr>
        <w:t>.5.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44952">
        <w:rPr>
          <w:rFonts w:ascii="Times New Roman" w:hAnsi="Times New Roman" w:cs="Times New Roman"/>
          <w:sz w:val="28"/>
          <w:szCs w:val="28"/>
        </w:rPr>
        <w:t xml:space="preserve">.6. Предписание Контрольно-счетной палаты подписывается председателем Контрольно-счетной </w:t>
      </w:r>
      <w:r w:rsidR="00CB74C4">
        <w:rPr>
          <w:rFonts w:ascii="Times New Roman" w:hAnsi="Times New Roman" w:cs="Times New Roman"/>
          <w:sz w:val="28"/>
          <w:szCs w:val="28"/>
        </w:rPr>
        <w:t>палаты</w:t>
      </w:r>
      <w:r w:rsidR="00B44952" w:rsidRPr="00CB74C4">
        <w:rPr>
          <w:rFonts w:ascii="Times New Roman" w:hAnsi="Times New Roman" w:cs="Times New Roman"/>
          <w:sz w:val="28"/>
          <w:szCs w:val="28"/>
        </w:rPr>
        <w:t>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44952">
        <w:rPr>
          <w:rFonts w:ascii="Times New Roman" w:hAnsi="Times New Roman" w:cs="Times New Roman"/>
          <w:sz w:val="28"/>
          <w:szCs w:val="28"/>
        </w:rPr>
        <w:t>.7. Предписание Контрольно-счетной палаты должно быть исполнено в установленные в нем сроки.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44952">
        <w:rPr>
          <w:rFonts w:ascii="Times New Roman" w:hAnsi="Times New Roman" w:cs="Times New Roman"/>
          <w:sz w:val="28"/>
          <w:szCs w:val="28"/>
        </w:rPr>
        <w:t xml:space="preserve">.8.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Кодексом Российской Федерации об административных правонарушениях </w:t>
      </w:r>
      <w:r w:rsidR="00674F13">
        <w:rPr>
          <w:rFonts w:ascii="Times New Roman" w:hAnsi="Times New Roman" w:cs="Times New Roman"/>
          <w:sz w:val="28"/>
          <w:szCs w:val="28"/>
        </w:rPr>
        <w:t>и законодательством</w:t>
      </w:r>
      <w:r w:rsidR="00B44952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44952">
        <w:rPr>
          <w:rFonts w:ascii="Times New Roman" w:hAnsi="Times New Roman" w:cs="Times New Roman"/>
          <w:sz w:val="28"/>
          <w:szCs w:val="28"/>
        </w:rPr>
        <w:t>.9. В случае если при проведении контрольных мероприятий выявлены факты незаконного использования средств бюджета Крас</w:t>
      </w:r>
      <w:r w:rsidR="00674F13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 w:rsidR="00B44952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B44952" w:rsidRPr="00674F13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952" w:rsidRPr="00674F13" w:rsidRDefault="00C6747A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Par289"/>
      <w:bookmarkEnd w:id="24"/>
      <w:r>
        <w:rPr>
          <w:rFonts w:ascii="Times New Roman" w:hAnsi="Times New Roman" w:cs="Times New Roman"/>
          <w:b/>
          <w:sz w:val="28"/>
          <w:szCs w:val="28"/>
        </w:rPr>
        <w:t>X</w:t>
      </w:r>
      <w:r w:rsidRPr="00C67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9F6">
        <w:rPr>
          <w:rFonts w:ascii="Times New Roman" w:hAnsi="Times New Roman" w:cs="Times New Roman"/>
          <w:b/>
          <w:sz w:val="28"/>
          <w:szCs w:val="28"/>
        </w:rPr>
        <w:t>IX</w:t>
      </w:r>
      <w:r w:rsidR="00B44952" w:rsidRPr="00674F13">
        <w:rPr>
          <w:rFonts w:ascii="Times New Roman" w:hAnsi="Times New Roman" w:cs="Times New Roman"/>
          <w:b/>
          <w:sz w:val="28"/>
          <w:szCs w:val="28"/>
        </w:rPr>
        <w:t>. Гарантии прав проверяемых органов и организаций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44952">
        <w:rPr>
          <w:rFonts w:ascii="Times New Roman" w:hAnsi="Times New Roman" w:cs="Times New Roman"/>
          <w:sz w:val="28"/>
          <w:szCs w:val="28"/>
        </w:rPr>
        <w:t>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предоставляются в Контрольно-счетную палату в срок не позднее 7 рабочих дней со дня получения акта, прилагаются к актам контрольных мероприятий и в дальнейшем являются их неотъемлемой частью.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считаются принятыми, если разногласия не представлены до истечения указанного срока.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Разногласия подлежат обязательному рассмотрению в Контрольно-счетной палате в порядке, установленном Регламентом Контрольно-счетной палаты. По итогам рассмотрения разногласий Контрольно-счетная палата в письменной форме направляет руководителю проверяемой организации информацию 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 разногласий.</w:t>
      </w:r>
    </w:p>
    <w:p w:rsidR="00B44952" w:rsidRDefault="00B44952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Разногласия - документ, содержащий мотивированное несогласие с фактами и выводами, изложенными в акте. Разногласия подписываются руководителем проверяемой организации.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44952">
        <w:rPr>
          <w:rFonts w:ascii="Times New Roman" w:hAnsi="Times New Roman" w:cs="Times New Roman"/>
          <w:sz w:val="28"/>
          <w:szCs w:val="28"/>
        </w:rPr>
        <w:t>.2. Проверяемые органы и организации и их должностные лица вправе обратиться с жалобой на действия (бездействие) Контрольно-счетно</w:t>
      </w:r>
      <w:r w:rsidR="00FD1B6D">
        <w:rPr>
          <w:rFonts w:ascii="Times New Roman" w:hAnsi="Times New Roman" w:cs="Times New Roman"/>
          <w:sz w:val="28"/>
          <w:szCs w:val="28"/>
        </w:rPr>
        <w:t>й палаты в Краснокамскую городскую Думу</w:t>
      </w:r>
      <w:r w:rsidR="00B44952">
        <w:rPr>
          <w:rFonts w:ascii="Times New Roman" w:hAnsi="Times New Roman" w:cs="Times New Roman"/>
          <w:sz w:val="28"/>
          <w:szCs w:val="28"/>
        </w:rPr>
        <w:t>.</w:t>
      </w:r>
    </w:p>
    <w:p w:rsidR="00B44952" w:rsidRPr="00FD1B6D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952" w:rsidRPr="00FD1B6D" w:rsidRDefault="00C6747A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301"/>
      <w:bookmarkEnd w:id="25"/>
      <w:r>
        <w:rPr>
          <w:rFonts w:ascii="Times New Roman" w:hAnsi="Times New Roman" w:cs="Times New Roman"/>
          <w:b/>
          <w:sz w:val="28"/>
          <w:szCs w:val="28"/>
        </w:rPr>
        <w:t>X</w:t>
      </w:r>
      <w:r w:rsidR="00B44952" w:rsidRPr="00FD1B6D">
        <w:rPr>
          <w:rFonts w:ascii="Times New Roman" w:hAnsi="Times New Roman" w:cs="Times New Roman"/>
          <w:b/>
          <w:sz w:val="28"/>
          <w:szCs w:val="28"/>
        </w:rPr>
        <w:t>X. Взаимодействие Контрольно-счетной палаты</w:t>
      </w:r>
    </w:p>
    <w:p w:rsidR="00B44952" w:rsidRPr="00FD1B6D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6D">
        <w:rPr>
          <w:rFonts w:ascii="Times New Roman" w:hAnsi="Times New Roman" w:cs="Times New Roman"/>
          <w:b/>
          <w:sz w:val="28"/>
          <w:szCs w:val="28"/>
        </w:rPr>
        <w:t>с государственными и муниципальными органами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4952">
        <w:rPr>
          <w:rFonts w:ascii="Times New Roman" w:hAnsi="Times New Roman" w:cs="Times New Roman"/>
          <w:sz w:val="28"/>
          <w:szCs w:val="28"/>
        </w:rPr>
        <w:t>.1. Контрольно-счетная палата при осуществлении своей деятельности имеет право взаимодействовать с органами исполнительной власти Крас</w:t>
      </w:r>
      <w:r w:rsidR="00FD1B6D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 w:rsidR="00B44952">
        <w:rPr>
          <w:rFonts w:ascii="Times New Roman" w:hAnsi="Times New Roman" w:cs="Times New Roman"/>
          <w:sz w:val="28"/>
          <w:szCs w:val="28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Пермского края, Крас</w:t>
      </w:r>
      <w:r w:rsidR="00FD1B6D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 w:rsidR="00B44952">
        <w:rPr>
          <w:rFonts w:ascii="Times New Roman" w:hAnsi="Times New Roman" w:cs="Times New Roman"/>
          <w:sz w:val="28"/>
          <w:szCs w:val="28"/>
        </w:rPr>
        <w:t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B44952">
        <w:rPr>
          <w:rFonts w:ascii="Times New Roman" w:hAnsi="Times New Roman" w:cs="Times New Roman"/>
          <w:sz w:val="28"/>
          <w:szCs w:val="28"/>
        </w:rPr>
        <w:t>2. Контрольно-счетная палата при осуществлении своей деятельности вправе взаимодействовать с Контрольно-счетной палатой Пермского края, контрольно-счетными органами муниципальных образований, расположенных на территории Пермского края,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4952">
        <w:rPr>
          <w:rFonts w:ascii="Times New Roman" w:hAnsi="Times New Roman" w:cs="Times New Roman"/>
          <w:sz w:val="28"/>
          <w:szCs w:val="28"/>
        </w:rPr>
        <w:t>.3. В целях координации своей деятельности Контрольно-счетная палата и иные муниципальные органы Крас</w:t>
      </w:r>
      <w:r w:rsidR="00FD1B6D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 w:rsidR="00B44952">
        <w:rPr>
          <w:rFonts w:ascii="Times New Roman" w:hAnsi="Times New Roman" w:cs="Times New Roman"/>
          <w:sz w:val="28"/>
          <w:szCs w:val="28"/>
        </w:rPr>
        <w:t xml:space="preserve">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4952">
        <w:rPr>
          <w:rFonts w:ascii="Times New Roman" w:hAnsi="Times New Roman" w:cs="Times New Roman"/>
          <w:sz w:val="28"/>
          <w:szCs w:val="28"/>
        </w:rPr>
        <w:t>.4.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4952">
        <w:rPr>
          <w:rFonts w:ascii="Times New Roman" w:hAnsi="Times New Roman" w:cs="Times New Roman"/>
          <w:sz w:val="28"/>
          <w:szCs w:val="28"/>
        </w:rPr>
        <w:t>.5.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4952">
        <w:rPr>
          <w:rFonts w:ascii="Times New Roman" w:hAnsi="Times New Roman" w:cs="Times New Roman"/>
          <w:sz w:val="28"/>
          <w:szCs w:val="28"/>
        </w:rPr>
        <w:t xml:space="preserve">.6. Контрольно-счетная палата вправе привлекать к участию в проводимых ею контрольных и экспертно-аналитических мероприятиях на </w:t>
      </w:r>
      <w:r w:rsidR="00B44952">
        <w:rPr>
          <w:rFonts w:ascii="Times New Roman" w:hAnsi="Times New Roman" w:cs="Times New Roman"/>
          <w:sz w:val="28"/>
          <w:szCs w:val="28"/>
        </w:rPr>
        <w:lastRenderedPageBreak/>
        <w:t>договорной основе аудиторские организации, отдельных специалистов.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FD1B6D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Par311"/>
      <w:bookmarkEnd w:id="26"/>
      <w:r w:rsidRPr="00FD1B6D">
        <w:rPr>
          <w:rFonts w:ascii="Times New Roman" w:hAnsi="Times New Roman" w:cs="Times New Roman"/>
          <w:b/>
          <w:sz w:val="28"/>
          <w:szCs w:val="28"/>
        </w:rPr>
        <w:t>XX</w:t>
      </w:r>
      <w:r w:rsidR="00C674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1B6D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</w:t>
      </w:r>
    </w:p>
    <w:p w:rsidR="00B44952" w:rsidRPr="00FD1B6D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6D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44952">
        <w:rPr>
          <w:rFonts w:ascii="Times New Roman" w:hAnsi="Times New Roman" w:cs="Times New Roman"/>
          <w:sz w:val="28"/>
          <w:szCs w:val="28"/>
        </w:rPr>
        <w:t>.1.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44952">
        <w:rPr>
          <w:rFonts w:ascii="Times New Roman" w:hAnsi="Times New Roman" w:cs="Times New Roman"/>
          <w:sz w:val="28"/>
          <w:szCs w:val="28"/>
        </w:rPr>
        <w:t>.2. Контрольно-счетная палата ежегодно представляет на рас</w:t>
      </w:r>
      <w:r w:rsidR="00FD1B6D">
        <w:rPr>
          <w:rFonts w:ascii="Times New Roman" w:hAnsi="Times New Roman" w:cs="Times New Roman"/>
          <w:sz w:val="28"/>
          <w:szCs w:val="28"/>
        </w:rPr>
        <w:t>смотрение Краснокамской городской Думы</w:t>
      </w:r>
      <w:r w:rsidR="00B44952">
        <w:rPr>
          <w:rFonts w:ascii="Times New Roman" w:hAnsi="Times New Roman" w:cs="Times New Roman"/>
          <w:sz w:val="28"/>
          <w:szCs w:val="28"/>
        </w:rPr>
        <w:t xml:space="preserve"> отчет о своей деятельности. Указанный отчет опубликовывается в средствах массовой информации или размещается в сети Интернет только после </w:t>
      </w:r>
      <w:r w:rsidR="00FD1B6D">
        <w:rPr>
          <w:rFonts w:ascii="Times New Roman" w:hAnsi="Times New Roman" w:cs="Times New Roman"/>
          <w:sz w:val="28"/>
          <w:szCs w:val="28"/>
        </w:rPr>
        <w:t>его рассмотрения Краснокамской городской Думы</w:t>
      </w:r>
      <w:r w:rsidR="00B44952">
        <w:rPr>
          <w:rFonts w:ascii="Times New Roman" w:hAnsi="Times New Roman" w:cs="Times New Roman"/>
          <w:sz w:val="28"/>
          <w:szCs w:val="28"/>
        </w:rPr>
        <w:t>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44952">
        <w:rPr>
          <w:rFonts w:ascii="Times New Roman" w:hAnsi="Times New Roman" w:cs="Times New Roman"/>
          <w:sz w:val="28"/>
          <w:szCs w:val="28"/>
        </w:rPr>
        <w:t>.3. Порядок опубликования в средствах массовой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FD1B6D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7" w:name="Par318"/>
      <w:bookmarkEnd w:id="27"/>
      <w:r w:rsidRPr="00FD1B6D">
        <w:rPr>
          <w:rFonts w:ascii="Times New Roman" w:hAnsi="Times New Roman" w:cs="Times New Roman"/>
          <w:b/>
          <w:sz w:val="28"/>
          <w:szCs w:val="28"/>
        </w:rPr>
        <w:t>XXI</w:t>
      </w:r>
      <w:r w:rsidR="00C674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1B6D">
        <w:rPr>
          <w:rFonts w:ascii="Times New Roman" w:hAnsi="Times New Roman" w:cs="Times New Roman"/>
          <w:b/>
          <w:sz w:val="28"/>
          <w:szCs w:val="28"/>
        </w:rPr>
        <w:t>. Финансовое обеспечение деятельности Контрольно-счетной палаты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44952">
        <w:rPr>
          <w:rFonts w:ascii="Times New Roman" w:hAnsi="Times New Roman" w:cs="Times New Roman"/>
          <w:sz w:val="28"/>
          <w:szCs w:val="28"/>
        </w:rPr>
        <w:t>.1. Финансовое обеспечение деятельности Контрольно-счетной палаты осуществляется за счет средств бюджета Крас</w:t>
      </w:r>
      <w:r w:rsidR="00FD1B6D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  <w:r w:rsidR="00B44952">
        <w:rPr>
          <w:rFonts w:ascii="Times New Roman" w:hAnsi="Times New Roman" w:cs="Times New Roman"/>
          <w:sz w:val="28"/>
          <w:szCs w:val="28"/>
        </w:rPr>
        <w:t xml:space="preserve"> и предусматривается в объеме, позволяющем обеспечить осуществление возложенных на нее полномочий.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44952">
        <w:rPr>
          <w:rFonts w:ascii="Times New Roman" w:hAnsi="Times New Roman" w:cs="Times New Roman"/>
          <w:sz w:val="28"/>
          <w:szCs w:val="28"/>
        </w:rPr>
        <w:t>.2. Расходы на обеспечение деятельности Контрольно-счетной палаты предусматриваются в бюджете Крас</w:t>
      </w:r>
      <w:r w:rsidR="00FD1B6D">
        <w:rPr>
          <w:rFonts w:ascii="Times New Roman" w:hAnsi="Times New Roman" w:cs="Times New Roman"/>
          <w:sz w:val="28"/>
          <w:szCs w:val="28"/>
        </w:rPr>
        <w:t xml:space="preserve">нокамского городского округа </w:t>
      </w:r>
      <w:r w:rsidR="00B44952">
        <w:rPr>
          <w:rFonts w:ascii="Times New Roman" w:hAnsi="Times New Roman" w:cs="Times New Roman"/>
          <w:sz w:val="28"/>
          <w:szCs w:val="28"/>
        </w:rPr>
        <w:t>отдельной строкой в соответствии с классификацией расходов бюджетов Российской Федерации.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44952">
        <w:rPr>
          <w:rFonts w:ascii="Times New Roman" w:hAnsi="Times New Roman" w:cs="Times New Roman"/>
          <w:sz w:val="28"/>
          <w:szCs w:val="28"/>
        </w:rPr>
        <w:t>.3. Контроль за использованием Контрольно-счетной палатой бюджетных средств, муниципального имущества осуществляется на основани</w:t>
      </w:r>
      <w:r w:rsidR="00FD1B6D">
        <w:rPr>
          <w:rFonts w:ascii="Times New Roman" w:hAnsi="Times New Roman" w:cs="Times New Roman"/>
          <w:sz w:val="28"/>
          <w:szCs w:val="28"/>
        </w:rPr>
        <w:t>и решений Краснокамской городской Думы</w:t>
      </w:r>
      <w:r w:rsidR="00B44952">
        <w:rPr>
          <w:rFonts w:ascii="Times New Roman" w:hAnsi="Times New Roman" w:cs="Times New Roman"/>
          <w:sz w:val="28"/>
          <w:szCs w:val="28"/>
        </w:rPr>
        <w:t>.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Pr="00FD1B6D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Par326"/>
      <w:bookmarkEnd w:id="28"/>
      <w:r w:rsidRPr="00FD1B6D">
        <w:rPr>
          <w:rFonts w:ascii="Times New Roman" w:hAnsi="Times New Roman" w:cs="Times New Roman"/>
          <w:b/>
          <w:sz w:val="28"/>
          <w:szCs w:val="28"/>
        </w:rPr>
        <w:t>XXII</w:t>
      </w:r>
      <w:r w:rsidR="00C674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1B6D">
        <w:rPr>
          <w:rFonts w:ascii="Times New Roman" w:hAnsi="Times New Roman" w:cs="Times New Roman"/>
          <w:b/>
          <w:sz w:val="28"/>
          <w:szCs w:val="28"/>
        </w:rPr>
        <w:t>. Переходные положения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44952">
        <w:rPr>
          <w:rFonts w:ascii="Times New Roman" w:hAnsi="Times New Roman" w:cs="Times New Roman"/>
          <w:sz w:val="28"/>
          <w:szCs w:val="28"/>
        </w:rPr>
        <w:t xml:space="preserve">.1. Положения </w:t>
      </w:r>
      <w:hyperlink r:id="rId36" w:anchor="Par69" w:history="1">
        <w:r w:rsidR="00B449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</w:t>
        </w:r>
      </w:hyperlink>
      <w:r w:rsidR="00B44952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устанавливающие порядок назначения на должности председат</w:t>
      </w:r>
      <w:r w:rsidR="00B44952" w:rsidRPr="00CB74C4">
        <w:rPr>
          <w:rFonts w:ascii="Times New Roman" w:hAnsi="Times New Roman" w:cs="Times New Roman"/>
          <w:sz w:val="28"/>
          <w:szCs w:val="28"/>
        </w:rPr>
        <w:t>еля и аудиторов</w:t>
      </w:r>
      <w:r w:rsidR="00B44952" w:rsidRPr="00FD1B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4952">
        <w:rPr>
          <w:rFonts w:ascii="Times New Roman" w:hAnsi="Times New Roman" w:cs="Times New Roman"/>
          <w:sz w:val="28"/>
          <w:szCs w:val="28"/>
        </w:rPr>
        <w:t>Контрольно-счетной палаты, применяются к лицам, назнача</w:t>
      </w:r>
      <w:r w:rsidR="00CB74C4">
        <w:rPr>
          <w:rFonts w:ascii="Times New Roman" w:hAnsi="Times New Roman" w:cs="Times New Roman"/>
          <w:sz w:val="28"/>
          <w:szCs w:val="28"/>
        </w:rPr>
        <w:t>емым на должности председателя</w:t>
      </w:r>
      <w:r w:rsidR="00B44952" w:rsidRPr="00CB74C4">
        <w:rPr>
          <w:rFonts w:ascii="Times New Roman" w:hAnsi="Times New Roman" w:cs="Times New Roman"/>
          <w:sz w:val="28"/>
          <w:szCs w:val="28"/>
        </w:rPr>
        <w:t xml:space="preserve"> </w:t>
      </w:r>
      <w:r w:rsidR="00B44952">
        <w:rPr>
          <w:rFonts w:ascii="Times New Roman" w:hAnsi="Times New Roman" w:cs="Times New Roman"/>
          <w:sz w:val="28"/>
          <w:szCs w:val="28"/>
        </w:rPr>
        <w:t>и аудиторов Контрольно-счетной палаты после вступления в силу настоящего Положения, и не применяются в отношении лиц, замещающих указанны</w:t>
      </w:r>
      <w:r w:rsidR="00FD1B6D">
        <w:rPr>
          <w:rFonts w:ascii="Times New Roman" w:hAnsi="Times New Roman" w:cs="Times New Roman"/>
          <w:sz w:val="28"/>
          <w:szCs w:val="28"/>
        </w:rPr>
        <w:t xml:space="preserve">е должности в Контрольно-счетной палате </w:t>
      </w:r>
      <w:r w:rsidR="00B44952">
        <w:rPr>
          <w:rFonts w:ascii="Times New Roman" w:hAnsi="Times New Roman" w:cs="Times New Roman"/>
          <w:sz w:val="28"/>
          <w:szCs w:val="28"/>
        </w:rPr>
        <w:t xml:space="preserve"> на момент вступления в силу настоящего Положения.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44952">
        <w:rPr>
          <w:rFonts w:ascii="Times New Roman" w:hAnsi="Times New Roman" w:cs="Times New Roman"/>
          <w:sz w:val="28"/>
          <w:szCs w:val="28"/>
        </w:rPr>
        <w:t xml:space="preserve">.2. Должностные оклады муниципальным служащим устанавливаются в </w:t>
      </w:r>
      <w:r w:rsidR="00B44952">
        <w:rPr>
          <w:rFonts w:ascii="Times New Roman" w:hAnsi="Times New Roman" w:cs="Times New Roman"/>
          <w:sz w:val="28"/>
          <w:szCs w:val="28"/>
        </w:rPr>
        <w:lastRenderedPageBreak/>
        <w:t>размерах не ниже размеров должностных окладов на момент вступления в силу настоящего Положения.</w:t>
      </w:r>
    </w:p>
    <w:p w:rsidR="00B44952" w:rsidRDefault="00C6747A" w:rsidP="00343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44952">
        <w:rPr>
          <w:rFonts w:ascii="Times New Roman" w:hAnsi="Times New Roman" w:cs="Times New Roman"/>
          <w:sz w:val="28"/>
          <w:szCs w:val="28"/>
        </w:rPr>
        <w:t>.3. Трудовые контракты, заключенные на день вступления в силу настоящего Положения, сохраняют свое действие до истечения их срока, отмены или изменения в порядке, установленном законодательством.</w:t>
      </w: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336"/>
      <w:bookmarkEnd w:id="29"/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Контрольно-счетной палате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</w:t>
      </w:r>
      <w:r w:rsidR="00FD1B6D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</w:p>
    <w:p w:rsidR="00B44952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BC5" w:rsidRDefault="00343BC5" w:rsidP="00B44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Контрольно-счетной палаты Крас</w:t>
      </w:r>
      <w:r w:rsidR="00FD1B6D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</w:p>
    <w:p w:rsidR="00B44952" w:rsidRDefault="00B44952" w:rsidP="00D92F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92F6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(фамилия, имя, отчество руководителя)</w:t>
      </w:r>
    </w:p>
    <w:p w:rsidR="00B44952" w:rsidRDefault="00B44952" w:rsidP="00B449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B449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349"/>
      <w:bookmarkEnd w:id="3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44952" w:rsidRDefault="00B44952" w:rsidP="00B449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опечатывании касс, кассовых и служебных помещений,</w:t>
      </w:r>
    </w:p>
    <w:p w:rsidR="00B44952" w:rsidRDefault="00B44952" w:rsidP="00B449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складов и архивов, изъятии документов и материалов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____________________________     _____ час. _____ мин.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(населенный </w:t>
      </w:r>
      <w:r w:rsidR="00FD1B6D">
        <w:rPr>
          <w:rFonts w:ascii="Times New Roman" w:hAnsi="Times New Roman" w:cs="Times New Roman"/>
          <w:sz w:val="28"/>
          <w:szCs w:val="28"/>
        </w:rPr>
        <w:t xml:space="preserve">пункт)  </w:t>
      </w:r>
      <w:r>
        <w:rPr>
          <w:rFonts w:ascii="Times New Roman" w:hAnsi="Times New Roman" w:cs="Times New Roman"/>
          <w:sz w:val="28"/>
          <w:szCs w:val="28"/>
        </w:rPr>
        <w:t>(дата, время составления)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B6D">
        <w:rPr>
          <w:rFonts w:ascii="Times New Roman" w:hAnsi="Times New Roman" w:cs="Times New Roman"/>
          <w:sz w:val="28"/>
          <w:szCs w:val="28"/>
        </w:rPr>
        <w:t>На основании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право проведения контрольного мероприятия</w:t>
      </w:r>
    </w:p>
    <w:p w:rsidR="00B44952" w:rsidRDefault="00C42E87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_______№</w:t>
      </w:r>
      <w:r w:rsidR="00B44952">
        <w:rPr>
          <w:rFonts w:ascii="Times New Roman" w:hAnsi="Times New Roman" w:cs="Times New Roman"/>
          <w:sz w:val="28"/>
          <w:szCs w:val="28"/>
        </w:rPr>
        <w:t xml:space="preserve"> _____ </w:t>
      </w:r>
      <w:r>
        <w:rPr>
          <w:rFonts w:ascii="Times New Roman" w:hAnsi="Times New Roman" w:cs="Times New Roman"/>
          <w:sz w:val="28"/>
          <w:szCs w:val="28"/>
        </w:rPr>
        <w:t>"________</w:t>
      </w:r>
      <w:r w:rsidR="00B44952">
        <w:rPr>
          <w:rFonts w:ascii="Times New Roman" w:hAnsi="Times New Roman" w:cs="Times New Roman"/>
          <w:sz w:val="28"/>
          <w:szCs w:val="28"/>
        </w:rPr>
        <w:t>________________________________________"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контрольного мероприятия)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контрольных действий в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E18EA">
        <w:rPr>
          <w:rFonts w:ascii="Times New Roman" w:hAnsi="Times New Roman" w:cs="Times New Roman"/>
          <w:sz w:val="28"/>
          <w:szCs w:val="28"/>
        </w:rPr>
        <w:t>________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обнаружены ________________________________________________________________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(наименование противоправных действий: подделки, подлоги,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E18E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хищения, злоупотребления или другое)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пресечения данных противоправных действий проведено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E18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4952" w:rsidRDefault="00B44952" w:rsidP="00EE18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EE18EA">
        <w:rPr>
          <w:rFonts w:ascii="Times New Roman" w:hAnsi="Times New Roman" w:cs="Times New Roman"/>
          <w:sz w:val="24"/>
          <w:szCs w:val="24"/>
        </w:rPr>
        <w:t>(указать, когда (дата и время) и какие действия проведены: опечатывание,</w:t>
      </w:r>
      <w:r w:rsidR="00EE18EA" w:rsidRPr="00EE18EA">
        <w:rPr>
          <w:rFonts w:ascii="Times New Roman" w:hAnsi="Times New Roman" w:cs="Times New Roman"/>
          <w:sz w:val="24"/>
          <w:szCs w:val="24"/>
        </w:rPr>
        <w:t xml:space="preserve"> </w:t>
      </w:r>
      <w:r w:rsidRPr="00EE18EA">
        <w:rPr>
          <w:rFonts w:ascii="Times New Roman" w:hAnsi="Times New Roman" w:cs="Times New Roman"/>
          <w:sz w:val="24"/>
          <w:szCs w:val="24"/>
        </w:rPr>
        <w:t xml:space="preserve">                               изъятие)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   </w:t>
      </w:r>
      <w:r w:rsidR="00FD1B6D">
        <w:rPr>
          <w:rFonts w:ascii="Times New Roman" w:hAnsi="Times New Roman" w:cs="Times New Roman"/>
          <w:sz w:val="28"/>
          <w:szCs w:val="28"/>
        </w:rPr>
        <w:t>лицо (лица) Контрольно</w:t>
      </w:r>
      <w:r>
        <w:rPr>
          <w:rFonts w:ascii="Times New Roman" w:hAnsi="Times New Roman" w:cs="Times New Roman"/>
          <w:sz w:val="28"/>
          <w:szCs w:val="28"/>
        </w:rPr>
        <w:t>-счетной   палаты   Краснокамского</w:t>
      </w:r>
    </w:p>
    <w:p w:rsidR="00B44952" w:rsidRDefault="00FD1B6D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  _________________________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 w:rsidR="00FD1B6D">
        <w:rPr>
          <w:rFonts w:ascii="Times New Roman" w:hAnsi="Times New Roman" w:cs="Times New Roman"/>
          <w:sz w:val="28"/>
          <w:szCs w:val="28"/>
        </w:rPr>
        <w:t xml:space="preserve">подпись)  </w:t>
      </w:r>
      <w:r>
        <w:rPr>
          <w:rFonts w:ascii="Times New Roman" w:hAnsi="Times New Roman" w:cs="Times New Roman"/>
          <w:sz w:val="28"/>
          <w:szCs w:val="28"/>
        </w:rPr>
        <w:t xml:space="preserve">   (фамилия, инициалы)</w:t>
      </w:r>
    </w:p>
    <w:p w:rsidR="00B44952" w:rsidRDefault="00FD1B6D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уведомление получено председателем Контрольно</w:t>
      </w:r>
      <w:r w:rsidR="00B449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</w:t>
      </w:r>
      <w:r w:rsidR="00FD1B6D">
        <w:rPr>
          <w:rFonts w:ascii="Times New Roman" w:hAnsi="Times New Roman" w:cs="Times New Roman"/>
          <w:sz w:val="28"/>
          <w:szCs w:val="28"/>
        </w:rPr>
        <w:t>нокамского городского округа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г.   _______________   ___________________________________</w:t>
      </w:r>
    </w:p>
    <w:p w:rsidR="00B44952" w:rsidRDefault="00B44952" w:rsidP="00B44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D1B6D">
        <w:rPr>
          <w:rFonts w:ascii="Times New Roman" w:hAnsi="Times New Roman" w:cs="Times New Roman"/>
          <w:sz w:val="28"/>
          <w:szCs w:val="28"/>
        </w:rPr>
        <w:t xml:space="preserve">дата)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(подпись, фамилия, имя, отчество  руководителя)</w:t>
      </w:r>
    </w:p>
    <w:p w:rsidR="00292A86" w:rsidRDefault="00292A86"/>
    <w:sectPr w:rsidR="00292A86" w:rsidSect="002605C2">
      <w:headerReference w:type="default" r:id="rId3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1C" w:rsidRDefault="0035311C" w:rsidP="002605C2">
      <w:pPr>
        <w:spacing w:after="0" w:line="240" w:lineRule="auto"/>
      </w:pPr>
      <w:r>
        <w:separator/>
      </w:r>
    </w:p>
  </w:endnote>
  <w:endnote w:type="continuationSeparator" w:id="0">
    <w:p w:rsidR="0035311C" w:rsidRDefault="0035311C" w:rsidP="0026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1C" w:rsidRDefault="0035311C" w:rsidP="002605C2">
      <w:pPr>
        <w:spacing w:after="0" w:line="240" w:lineRule="auto"/>
      </w:pPr>
      <w:r>
        <w:separator/>
      </w:r>
    </w:p>
  </w:footnote>
  <w:footnote w:type="continuationSeparator" w:id="0">
    <w:p w:rsidR="0035311C" w:rsidRDefault="0035311C" w:rsidP="0026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057627"/>
      <w:docPartObj>
        <w:docPartGallery w:val="Page Numbers (Top of Page)"/>
        <w:docPartUnique/>
      </w:docPartObj>
    </w:sdtPr>
    <w:sdtEndPr/>
    <w:sdtContent>
      <w:p w:rsidR="002605C2" w:rsidRDefault="002605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DE">
          <w:rPr>
            <w:noProof/>
          </w:rPr>
          <w:t>18</w:t>
        </w:r>
        <w:r>
          <w:fldChar w:fldCharType="end"/>
        </w:r>
      </w:p>
    </w:sdtContent>
  </w:sdt>
  <w:p w:rsidR="002605C2" w:rsidRDefault="002605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1E59"/>
    <w:multiLevelType w:val="hybridMultilevel"/>
    <w:tmpl w:val="121AEA46"/>
    <w:lvl w:ilvl="0" w:tplc="10E8FB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75"/>
    <w:rsid w:val="0010477E"/>
    <w:rsid w:val="00115F97"/>
    <w:rsid w:val="0013188F"/>
    <w:rsid w:val="001D456B"/>
    <w:rsid w:val="00215C44"/>
    <w:rsid w:val="002605C2"/>
    <w:rsid w:val="002742A5"/>
    <w:rsid w:val="002745D8"/>
    <w:rsid w:val="00292A86"/>
    <w:rsid w:val="002B33B7"/>
    <w:rsid w:val="003253FD"/>
    <w:rsid w:val="00341153"/>
    <w:rsid w:val="00343BC5"/>
    <w:rsid w:val="00352EB3"/>
    <w:rsid w:val="0035311C"/>
    <w:rsid w:val="00380DF5"/>
    <w:rsid w:val="00426666"/>
    <w:rsid w:val="004A7CC4"/>
    <w:rsid w:val="004C7950"/>
    <w:rsid w:val="004D4FE3"/>
    <w:rsid w:val="005806D5"/>
    <w:rsid w:val="005A14AA"/>
    <w:rsid w:val="005C109A"/>
    <w:rsid w:val="005E5B4D"/>
    <w:rsid w:val="00623434"/>
    <w:rsid w:val="00674F13"/>
    <w:rsid w:val="006E2AEC"/>
    <w:rsid w:val="007005CB"/>
    <w:rsid w:val="00751024"/>
    <w:rsid w:val="007B078C"/>
    <w:rsid w:val="007C40CD"/>
    <w:rsid w:val="007D58D9"/>
    <w:rsid w:val="008755A8"/>
    <w:rsid w:val="00943B1B"/>
    <w:rsid w:val="0097081C"/>
    <w:rsid w:val="009F69C3"/>
    <w:rsid w:val="00A02112"/>
    <w:rsid w:val="00B410A4"/>
    <w:rsid w:val="00B44952"/>
    <w:rsid w:val="00B462EB"/>
    <w:rsid w:val="00C36B32"/>
    <w:rsid w:val="00C42E87"/>
    <w:rsid w:val="00C437A9"/>
    <w:rsid w:val="00C55566"/>
    <w:rsid w:val="00C6747A"/>
    <w:rsid w:val="00CB0D43"/>
    <w:rsid w:val="00CB74C4"/>
    <w:rsid w:val="00CE284D"/>
    <w:rsid w:val="00CF6FD5"/>
    <w:rsid w:val="00D0393E"/>
    <w:rsid w:val="00D249F6"/>
    <w:rsid w:val="00D34912"/>
    <w:rsid w:val="00D92F64"/>
    <w:rsid w:val="00DA0D97"/>
    <w:rsid w:val="00DD31DE"/>
    <w:rsid w:val="00DE0767"/>
    <w:rsid w:val="00E00D75"/>
    <w:rsid w:val="00E10F7A"/>
    <w:rsid w:val="00E177CF"/>
    <w:rsid w:val="00E2189D"/>
    <w:rsid w:val="00E250CE"/>
    <w:rsid w:val="00E32BBC"/>
    <w:rsid w:val="00EE18EA"/>
    <w:rsid w:val="00F13AEC"/>
    <w:rsid w:val="00F670DE"/>
    <w:rsid w:val="00FB3B48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9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4952"/>
    <w:pPr>
      <w:ind w:left="720"/>
      <w:contextualSpacing/>
    </w:pPr>
  </w:style>
  <w:style w:type="paragraph" w:customStyle="1" w:styleId="ConsPlusNonformat">
    <w:name w:val="ConsPlusNonformat"/>
    <w:uiPriority w:val="99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4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4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2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5C2"/>
  </w:style>
  <w:style w:type="paragraph" w:styleId="a9">
    <w:name w:val="footer"/>
    <w:basedOn w:val="a"/>
    <w:link w:val="aa"/>
    <w:uiPriority w:val="99"/>
    <w:unhideWhenUsed/>
    <w:rsid w:val="002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9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4952"/>
    <w:pPr>
      <w:ind w:left="720"/>
      <w:contextualSpacing/>
    </w:pPr>
  </w:style>
  <w:style w:type="paragraph" w:customStyle="1" w:styleId="ConsPlusNonformat">
    <w:name w:val="ConsPlusNonformat"/>
    <w:uiPriority w:val="99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4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4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2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5C2"/>
  </w:style>
  <w:style w:type="paragraph" w:styleId="a9">
    <w:name w:val="footer"/>
    <w:basedOn w:val="a"/>
    <w:link w:val="aa"/>
    <w:uiPriority w:val="99"/>
    <w:unhideWhenUsed/>
    <w:rsid w:val="002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Ivluzina\&#1084;&#1086;&#1080;%20&#1076;&#1082;&#1091;&#1084;&#1077;&#1085;&#1090;&#1099;\2018\14.02\Re%2022\&#1055;%20&#1086;%20&#1050;&#1057;&#1055;%20&#1050;&#1052;&#1056;.docx" TargetMode="External"/><Relationship Id="rId18" Type="http://schemas.openxmlformats.org/officeDocument/2006/relationships/hyperlink" Target="consultantplus://offline/ref=F3DFF1F2A3241D66E81B45A68C8DCF97008E5A19AD5E18BE11D1214EAAkBr3E" TargetMode="External"/><Relationship Id="rId26" Type="http://schemas.openxmlformats.org/officeDocument/2006/relationships/hyperlink" Target="consultantplus://offline/ref=8A2E620E43DA6744D25164CBE7F4EF5EFCB4CEC0D4D91F794B1D15804BD11CE893B4DABE0820l0R1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2E620E43DA6744D25164CBE7F4EF5EFCB4CEC0D4D91F794B1D15804BD11CE893B4DAB90E2B04B6lCR9E" TargetMode="External"/><Relationship Id="rId34" Type="http://schemas.openxmlformats.org/officeDocument/2006/relationships/hyperlink" Target="consultantplus://offline/ref=5E921163179EE014870B42F26709D68C6DAAE514A0AF568127EEE25EE2cCJ8G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Ivluzina\&#1084;&#1086;&#1080;%20&#1076;&#1082;&#1091;&#1084;&#1077;&#1085;&#1090;&#1099;\2018\14.02\Re%2022\&#1055;%20&#1086;%20&#1050;&#1057;&#1055;%20&#1050;&#1052;&#1056;.docx" TargetMode="External"/><Relationship Id="rId17" Type="http://schemas.openxmlformats.org/officeDocument/2006/relationships/hyperlink" Target="consultantplus://offline/ref=F3DFF1F2A3241D66E81B5BAB9AE1989A09800D13A45C12E94F8C2719F5E33ECCD1E34D12AB1C5B5298A4E254k7rAE" TargetMode="External"/><Relationship Id="rId25" Type="http://schemas.openxmlformats.org/officeDocument/2006/relationships/hyperlink" Target="consultantplus://offline/ref=8A2E620E43DA6744D25164CBE7F4EF5EFCB4CEC0D4D91F794B1D15804BD11CE893B4DABC0A2Dl0R2E" TargetMode="External"/><Relationship Id="rId33" Type="http://schemas.openxmlformats.org/officeDocument/2006/relationships/hyperlink" Target="consultantplus://offline/ref=5E921163179EE014870B42F26709D68C6EA2ED12A1A2568127EEE25EE2cCJ8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1566014D3813EBC812C38F68CE2F05ABF3F433E5677354CABEA0BECBK572F" TargetMode="External"/><Relationship Id="rId20" Type="http://schemas.openxmlformats.org/officeDocument/2006/relationships/hyperlink" Target="consultantplus://offline/ref=F3DFF1F2A3241D66E81B5BAB9AE1989A09800D13A45C12E94F8C2719F5E33ECCD1E34D12AB1C5B5298A4E254k7rAE" TargetMode="External"/><Relationship Id="rId29" Type="http://schemas.openxmlformats.org/officeDocument/2006/relationships/hyperlink" Target="consultantplus://offline/ref=8A2E620E43DA6744D25164CBE7F4EF5EFCB4CEC0D4D91F794B1D15804BD11CE893B4DAB90E2900BClCR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Ivluzina\&#1084;&#1086;&#1080;%20&#1076;&#1082;&#1091;&#1084;&#1077;&#1085;&#1090;&#1099;\2018\14.02\Re%2022\&#1055;%20&#1086;%20&#1050;&#1057;&#1055;%20&#1050;&#1052;&#1056;.docx" TargetMode="External"/><Relationship Id="rId24" Type="http://schemas.openxmlformats.org/officeDocument/2006/relationships/hyperlink" Target="consultantplus://offline/ref=8A2E620E43DA6744D25164CBE7F4EF5EFCB4CEC0D4D91F794B1D15804BD11CE893B4DABC0D20l0R5E" TargetMode="External"/><Relationship Id="rId32" Type="http://schemas.openxmlformats.org/officeDocument/2006/relationships/hyperlink" Target="file:///\\Ivluzina\&#1084;&#1086;&#1080;%20&#1076;&#1082;&#1091;&#1084;&#1077;&#1085;&#1090;&#1099;\2018\14.02\Re%2022\&#1055;%20&#1086;%20&#1050;&#1057;&#1055;%20&#1050;&#1052;&#1056;.docx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1566014D3813EBC812C38F68CE2F05ABF3F535EB627354CABEA0BECBK572F" TargetMode="External"/><Relationship Id="rId23" Type="http://schemas.openxmlformats.org/officeDocument/2006/relationships/hyperlink" Target="consultantplus://offline/ref=8A2E620E43DA6744D25164CBE7F4EF5EFCB4CEC0D4D91F794B1D15804BD11CE893B4DABE072El0R0E" TargetMode="External"/><Relationship Id="rId28" Type="http://schemas.openxmlformats.org/officeDocument/2006/relationships/hyperlink" Target="consultantplus://offline/ref=8A2E620E43DA6744D25164CBE7F4EF5EFCB4CEC0D4D91F794B1D15804BD11CE893B4DABE0820l0RFE" TargetMode="External"/><Relationship Id="rId36" Type="http://schemas.openxmlformats.org/officeDocument/2006/relationships/hyperlink" Target="file:///\\Ivluzina\&#1084;&#1086;&#1080;%20&#1076;&#1082;&#1091;&#1084;&#1077;&#1085;&#1090;&#1099;\2018\14.02\Re%2022\&#1055;%20&#1086;%20&#1050;&#1057;&#1055;%20&#1050;&#1052;&#1056;.docx" TargetMode="External"/><Relationship Id="rId10" Type="http://schemas.openxmlformats.org/officeDocument/2006/relationships/hyperlink" Target="consultantplus://offline/ref=F3DFF1F2A3241D66E81B5BAB9AE1989A09800D13A45C12E94F8C2719F5E33ECCD1E34D12AB1C5B5298A4E254k7rAE" TargetMode="External"/><Relationship Id="rId19" Type="http://schemas.openxmlformats.org/officeDocument/2006/relationships/hyperlink" Target="consultantplus://offline/ref=F3DFF1F2A3241D66E81B45A68C8DCF970383541BAE084FBC40842Fk4rBE" TargetMode="External"/><Relationship Id="rId31" Type="http://schemas.openxmlformats.org/officeDocument/2006/relationships/hyperlink" Target="file:///\\Ivluzina\&#1084;&#1086;&#1080;%20&#1076;&#1082;&#1091;&#1084;&#1077;&#1085;&#1090;&#1099;\2018\14.02\Re%2022\&#1055;%20&#1086;%20&#1050;&#1057;&#1055;%20&#1050;&#1052;&#1056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DFF1F2A3241D66E81B45A68C8DCF970383541BAE084FBC40842Fk4rBE" TargetMode="External"/><Relationship Id="rId14" Type="http://schemas.openxmlformats.org/officeDocument/2006/relationships/hyperlink" Target="consultantplus://offline/ref=A21566014D3813EBC812C38F68CE2F05A8FBFD33EA6F7354CABEA0BECBK572F" TargetMode="External"/><Relationship Id="rId22" Type="http://schemas.openxmlformats.org/officeDocument/2006/relationships/hyperlink" Target="consultantplus://offline/ref=8A2E620E43DA6744D25164CBE7F4EF5EFCB4CEC0D4D91F794B1D15804BD11CE893B4DABA0928l0REE" TargetMode="External"/><Relationship Id="rId27" Type="http://schemas.openxmlformats.org/officeDocument/2006/relationships/hyperlink" Target="consultantplus://offline/ref=8A2E620E43DA6744D25164CBE7F4EF5EFCB4CEC0D4D91F794B1D15804BD11CE893B4DABD0C2El0R2E" TargetMode="External"/><Relationship Id="rId30" Type="http://schemas.openxmlformats.org/officeDocument/2006/relationships/hyperlink" Target="consultantplus://offline/ref=8A2E620E43DA6744D25164CBE7F4EF5EFCB4CEC0D4D91F794B1D15804BD11CE893B4DAB90E2900BClCRFE" TargetMode="External"/><Relationship Id="rId35" Type="http://schemas.openxmlformats.org/officeDocument/2006/relationships/hyperlink" Target="consultantplus://offline/ref=5E921163179EE014870B42F26709D68C6DAAE412AEAA568127EEE25EE2cC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A21F3-F776-424A-8F4E-0950D463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Марина Алексеевна</cp:lastModifiedBy>
  <cp:revision>55</cp:revision>
  <cp:lastPrinted>2018-11-08T06:15:00Z</cp:lastPrinted>
  <dcterms:created xsi:type="dcterms:W3CDTF">2018-10-30T08:07:00Z</dcterms:created>
  <dcterms:modified xsi:type="dcterms:W3CDTF">2019-01-16T10:34:00Z</dcterms:modified>
</cp:coreProperties>
</file>