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49"/>
        <w:tblW w:w="5166" w:type="pct"/>
        <w:tblLayout w:type="fixed"/>
        <w:tblLook w:val="04A0"/>
      </w:tblPr>
      <w:tblGrid>
        <w:gridCol w:w="1952"/>
        <w:gridCol w:w="1984"/>
        <w:gridCol w:w="1525"/>
        <w:gridCol w:w="1309"/>
        <w:gridCol w:w="1278"/>
        <w:gridCol w:w="1841"/>
      </w:tblGrid>
      <w:tr w:rsidR="001D0E00" w:rsidTr="0098674D">
        <w:tc>
          <w:tcPr>
            <w:tcW w:w="987" w:type="pct"/>
          </w:tcPr>
          <w:p w:rsidR="008A076D" w:rsidRPr="001D0E00" w:rsidRDefault="008A076D" w:rsidP="0098674D">
            <w:pPr>
              <w:rPr>
                <w:rFonts w:ascii="Times New Roman" w:hAnsi="Times New Roman" w:cs="Times New Roman"/>
              </w:rPr>
            </w:pPr>
            <w:r w:rsidRPr="001D0E00">
              <w:rPr>
                <w:rFonts w:ascii="Times New Roman" w:hAnsi="Times New Roman" w:cs="Times New Roman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1003" w:type="pct"/>
          </w:tcPr>
          <w:p w:rsidR="008A076D" w:rsidRPr="001D0E00" w:rsidRDefault="008A076D" w:rsidP="0098674D">
            <w:pPr>
              <w:rPr>
                <w:rFonts w:ascii="Times New Roman" w:hAnsi="Times New Roman" w:cs="Times New Roman"/>
              </w:rPr>
            </w:pPr>
            <w:r w:rsidRPr="001D0E00">
              <w:rPr>
                <w:rFonts w:ascii="Times New Roman" w:hAnsi="Times New Roman" w:cs="Times New Roman"/>
              </w:rPr>
              <w:t>Наименование органа, предоставившего поддержку</w:t>
            </w:r>
          </w:p>
        </w:tc>
        <w:tc>
          <w:tcPr>
            <w:tcW w:w="771" w:type="pct"/>
          </w:tcPr>
          <w:p w:rsidR="008A076D" w:rsidRPr="001D0E00" w:rsidRDefault="008A076D" w:rsidP="0098674D">
            <w:pPr>
              <w:rPr>
                <w:rFonts w:ascii="Times New Roman" w:hAnsi="Times New Roman" w:cs="Times New Roman"/>
              </w:rPr>
            </w:pPr>
            <w:r w:rsidRPr="001D0E00">
              <w:rPr>
                <w:rFonts w:ascii="Times New Roman" w:hAnsi="Times New Roman" w:cs="Times New Roman"/>
              </w:rPr>
              <w:t>Вид, форма и размер предоставленной поддержки</w:t>
            </w:r>
          </w:p>
        </w:tc>
        <w:tc>
          <w:tcPr>
            <w:tcW w:w="662" w:type="pct"/>
          </w:tcPr>
          <w:p w:rsidR="008A076D" w:rsidRPr="001D0E00" w:rsidRDefault="008A076D" w:rsidP="0098674D">
            <w:pPr>
              <w:rPr>
                <w:rFonts w:ascii="Times New Roman" w:hAnsi="Times New Roman" w:cs="Times New Roman"/>
              </w:rPr>
            </w:pPr>
            <w:r w:rsidRPr="001D0E00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646" w:type="pct"/>
          </w:tcPr>
          <w:p w:rsidR="008A076D" w:rsidRPr="001D0E00" w:rsidRDefault="008A076D" w:rsidP="0098674D">
            <w:pPr>
              <w:rPr>
                <w:rFonts w:ascii="Times New Roman" w:hAnsi="Times New Roman" w:cs="Times New Roman"/>
              </w:rPr>
            </w:pPr>
            <w:r w:rsidRPr="001D0E00">
              <w:rPr>
                <w:rFonts w:ascii="Times New Roman" w:hAnsi="Times New Roman" w:cs="Times New Roman"/>
              </w:rPr>
              <w:t>ИНН получателя поддержки</w:t>
            </w:r>
          </w:p>
        </w:tc>
        <w:tc>
          <w:tcPr>
            <w:tcW w:w="931" w:type="pct"/>
          </w:tcPr>
          <w:p w:rsidR="008A076D" w:rsidRPr="001D0E00" w:rsidRDefault="008A076D" w:rsidP="0098674D">
            <w:pPr>
              <w:rPr>
                <w:rFonts w:ascii="Times New Roman" w:hAnsi="Times New Roman" w:cs="Times New Roman"/>
              </w:rPr>
            </w:pPr>
            <w:r w:rsidRPr="001D0E00">
              <w:rPr>
                <w:rFonts w:ascii="Times New Roman" w:hAnsi="Times New Roman" w:cs="Times New Roman"/>
              </w:rPr>
              <w:t>Информация о нарушении порядка и условия предоставления поддержки (при наличии)</w:t>
            </w:r>
          </w:p>
        </w:tc>
      </w:tr>
      <w:tr w:rsidR="001D0E00" w:rsidTr="0098674D">
        <w:tc>
          <w:tcPr>
            <w:tcW w:w="987" w:type="pct"/>
          </w:tcPr>
          <w:p w:rsidR="008A076D" w:rsidRDefault="008A076D" w:rsidP="0098674D"/>
        </w:tc>
        <w:tc>
          <w:tcPr>
            <w:tcW w:w="1003" w:type="pct"/>
          </w:tcPr>
          <w:p w:rsidR="008A076D" w:rsidRDefault="008A076D" w:rsidP="0098674D"/>
        </w:tc>
        <w:tc>
          <w:tcPr>
            <w:tcW w:w="771" w:type="pct"/>
          </w:tcPr>
          <w:p w:rsidR="008A076D" w:rsidRDefault="008A076D" w:rsidP="0098674D"/>
        </w:tc>
        <w:tc>
          <w:tcPr>
            <w:tcW w:w="662" w:type="pct"/>
          </w:tcPr>
          <w:p w:rsidR="008A076D" w:rsidRDefault="008A076D" w:rsidP="0098674D"/>
        </w:tc>
        <w:tc>
          <w:tcPr>
            <w:tcW w:w="646" w:type="pct"/>
          </w:tcPr>
          <w:p w:rsidR="008A076D" w:rsidRDefault="008A076D" w:rsidP="0098674D"/>
        </w:tc>
        <w:tc>
          <w:tcPr>
            <w:tcW w:w="931" w:type="pct"/>
          </w:tcPr>
          <w:p w:rsidR="008A076D" w:rsidRDefault="008A076D" w:rsidP="0098674D"/>
        </w:tc>
      </w:tr>
      <w:tr w:rsidR="001D0E00" w:rsidTr="0098674D">
        <w:tc>
          <w:tcPr>
            <w:tcW w:w="987" w:type="pct"/>
          </w:tcPr>
          <w:p w:rsidR="008A076D" w:rsidRDefault="008A076D" w:rsidP="0098674D"/>
        </w:tc>
        <w:tc>
          <w:tcPr>
            <w:tcW w:w="1003" w:type="pct"/>
          </w:tcPr>
          <w:p w:rsidR="008A076D" w:rsidRDefault="008A076D" w:rsidP="0098674D"/>
        </w:tc>
        <w:tc>
          <w:tcPr>
            <w:tcW w:w="771" w:type="pct"/>
          </w:tcPr>
          <w:p w:rsidR="008A076D" w:rsidRDefault="008A076D" w:rsidP="0098674D"/>
        </w:tc>
        <w:tc>
          <w:tcPr>
            <w:tcW w:w="662" w:type="pct"/>
          </w:tcPr>
          <w:p w:rsidR="008A076D" w:rsidRDefault="008A076D" w:rsidP="0098674D"/>
        </w:tc>
        <w:tc>
          <w:tcPr>
            <w:tcW w:w="646" w:type="pct"/>
          </w:tcPr>
          <w:p w:rsidR="008A076D" w:rsidRDefault="008A076D" w:rsidP="0098674D"/>
        </w:tc>
        <w:tc>
          <w:tcPr>
            <w:tcW w:w="931" w:type="pct"/>
          </w:tcPr>
          <w:p w:rsidR="008A076D" w:rsidRDefault="008A076D" w:rsidP="0098674D"/>
        </w:tc>
      </w:tr>
      <w:tr w:rsidR="001D0E00" w:rsidTr="0098674D">
        <w:tc>
          <w:tcPr>
            <w:tcW w:w="987" w:type="pct"/>
          </w:tcPr>
          <w:p w:rsidR="008A076D" w:rsidRDefault="008A076D" w:rsidP="0098674D"/>
        </w:tc>
        <w:tc>
          <w:tcPr>
            <w:tcW w:w="1003" w:type="pct"/>
          </w:tcPr>
          <w:p w:rsidR="008A076D" w:rsidRDefault="008A076D" w:rsidP="0098674D"/>
        </w:tc>
        <w:tc>
          <w:tcPr>
            <w:tcW w:w="771" w:type="pct"/>
          </w:tcPr>
          <w:p w:rsidR="008A076D" w:rsidRDefault="008A076D" w:rsidP="0098674D"/>
        </w:tc>
        <w:tc>
          <w:tcPr>
            <w:tcW w:w="662" w:type="pct"/>
          </w:tcPr>
          <w:p w:rsidR="008A076D" w:rsidRDefault="008A076D" w:rsidP="0098674D"/>
        </w:tc>
        <w:tc>
          <w:tcPr>
            <w:tcW w:w="646" w:type="pct"/>
          </w:tcPr>
          <w:p w:rsidR="008A076D" w:rsidRDefault="008A076D" w:rsidP="0098674D"/>
        </w:tc>
        <w:tc>
          <w:tcPr>
            <w:tcW w:w="931" w:type="pct"/>
          </w:tcPr>
          <w:p w:rsidR="008A076D" w:rsidRDefault="008A076D" w:rsidP="0098674D"/>
        </w:tc>
      </w:tr>
      <w:tr w:rsidR="001D0E00" w:rsidTr="0098674D">
        <w:tc>
          <w:tcPr>
            <w:tcW w:w="987" w:type="pct"/>
          </w:tcPr>
          <w:p w:rsidR="008A076D" w:rsidRDefault="008A076D" w:rsidP="0098674D"/>
        </w:tc>
        <w:tc>
          <w:tcPr>
            <w:tcW w:w="1003" w:type="pct"/>
          </w:tcPr>
          <w:p w:rsidR="008A076D" w:rsidRDefault="008A076D" w:rsidP="0098674D"/>
        </w:tc>
        <w:tc>
          <w:tcPr>
            <w:tcW w:w="771" w:type="pct"/>
          </w:tcPr>
          <w:p w:rsidR="008A076D" w:rsidRDefault="008A076D" w:rsidP="0098674D"/>
        </w:tc>
        <w:tc>
          <w:tcPr>
            <w:tcW w:w="662" w:type="pct"/>
          </w:tcPr>
          <w:p w:rsidR="008A076D" w:rsidRDefault="008A076D" w:rsidP="0098674D"/>
        </w:tc>
        <w:tc>
          <w:tcPr>
            <w:tcW w:w="646" w:type="pct"/>
          </w:tcPr>
          <w:p w:rsidR="008A076D" w:rsidRDefault="008A076D" w:rsidP="0098674D"/>
        </w:tc>
        <w:tc>
          <w:tcPr>
            <w:tcW w:w="931" w:type="pct"/>
          </w:tcPr>
          <w:p w:rsidR="008A076D" w:rsidRDefault="008A076D" w:rsidP="0098674D"/>
        </w:tc>
      </w:tr>
    </w:tbl>
    <w:p w:rsidR="00CD0383" w:rsidRPr="001D0E00" w:rsidRDefault="008A076D" w:rsidP="001D0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E00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 ПОЛУЧАТЕЛЕЙ ПОДДЕРЖКИ</w:t>
      </w:r>
      <w:r w:rsidR="0098674D">
        <w:rPr>
          <w:rFonts w:ascii="Times New Roman" w:hAnsi="Times New Roman" w:cs="Times New Roman"/>
          <w:sz w:val="28"/>
          <w:szCs w:val="28"/>
        </w:rPr>
        <w:t xml:space="preserve"> (в настоящее время финансовая поддержка не оказывается)</w:t>
      </w:r>
    </w:p>
    <w:sectPr w:rsidR="00CD0383" w:rsidRPr="001D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076D"/>
    <w:rsid w:val="001D0E00"/>
    <w:rsid w:val="005200FB"/>
    <w:rsid w:val="007A0A71"/>
    <w:rsid w:val="008A076D"/>
    <w:rsid w:val="0098674D"/>
    <w:rsid w:val="00C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2020-09-25T08:54:00Z</dcterms:created>
  <dcterms:modified xsi:type="dcterms:W3CDTF">2020-09-25T10:18:00Z</dcterms:modified>
</cp:coreProperties>
</file>