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D0E9A" w14:textId="77777777" w:rsidR="00B3374A" w:rsidRDefault="00B3374A" w:rsidP="00143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C91420" w14:textId="33D95E22" w:rsidR="00143163" w:rsidRPr="00933D74" w:rsidRDefault="00143163" w:rsidP="001431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3D74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14:paraId="6C93DD50" w14:textId="43687BB3" w:rsidR="008C5BEA" w:rsidRPr="008C5BEA" w:rsidRDefault="00143163" w:rsidP="008C5BEA">
      <w:pPr>
        <w:pStyle w:val="a5"/>
        <w:spacing w:after="0" w:line="240" w:lineRule="auto"/>
        <w:jc w:val="both"/>
      </w:pPr>
      <w:r w:rsidRPr="008C5BEA">
        <w:rPr>
          <w:sz w:val="26"/>
          <w:szCs w:val="26"/>
        </w:rPr>
        <w:t xml:space="preserve">к проекту постановления администрации </w:t>
      </w:r>
      <w:r w:rsidR="005D2219" w:rsidRPr="008C5BEA">
        <w:rPr>
          <w:sz w:val="26"/>
          <w:szCs w:val="26"/>
        </w:rPr>
        <w:t>Краснокамского городского округа</w:t>
      </w:r>
      <w:r w:rsidR="00B8462F" w:rsidRPr="008C5BEA">
        <w:rPr>
          <w:sz w:val="26"/>
          <w:szCs w:val="26"/>
        </w:rPr>
        <w:t xml:space="preserve"> «</w:t>
      </w:r>
      <w:r w:rsidR="008C5BEA" w:rsidRPr="008C5BEA">
        <w:t>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Краснокамского городского округа, осуществляющих закупки в соответствии</w:t>
      </w:r>
      <w:r w:rsidR="008C5BEA" w:rsidRPr="008C5BEA">
        <w:t xml:space="preserve"> </w:t>
      </w:r>
      <w:r w:rsidR="008C5BEA" w:rsidRPr="008C5BEA">
        <w:t>с Федеральным законом от 18 июля 2011 г.</w:t>
      </w:r>
      <w:r w:rsidR="008C5BEA" w:rsidRPr="008C5BEA">
        <w:t xml:space="preserve"> </w:t>
      </w:r>
      <w:r w:rsidR="008C5BEA" w:rsidRPr="008C5BEA">
        <w:t>№ 223-ФЗ «О закупках товаров, работ, услуг отдельными видами юридических лиц»</w:t>
      </w:r>
    </w:p>
    <w:p w14:paraId="7B03035C" w14:textId="77777777" w:rsidR="00933D74" w:rsidRPr="00933D74" w:rsidRDefault="00933D74" w:rsidP="00933D74">
      <w:pPr>
        <w:pStyle w:val="a6"/>
        <w:rPr>
          <w:lang w:eastAsia="ru-RU"/>
        </w:rPr>
      </w:pPr>
    </w:p>
    <w:p w14:paraId="3529CC64" w14:textId="1FC5386A" w:rsidR="002406A7" w:rsidRDefault="00A4164F" w:rsidP="00240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3D74">
        <w:rPr>
          <w:rFonts w:ascii="Times New Roman" w:hAnsi="Times New Roman" w:cs="Times New Roman"/>
          <w:sz w:val="26"/>
          <w:szCs w:val="26"/>
        </w:rPr>
        <w:t>Настоящий проект разработан в соответствии с</w:t>
      </w:r>
      <w:r w:rsidR="00083B7D" w:rsidRPr="00933D74">
        <w:rPr>
          <w:rFonts w:ascii="Times New Roman" w:hAnsi="Times New Roman" w:cs="Times New Roman"/>
          <w:sz w:val="26"/>
          <w:szCs w:val="26"/>
        </w:rPr>
        <w:t xml:space="preserve"> изменениями </w:t>
      </w:r>
      <w:r w:rsidRPr="00933D74">
        <w:rPr>
          <w:rFonts w:ascii="Times New Roman" w:hAnsi="Times New Roman" w:cs="Times New Roman"/>
          <w:sz w:val="26"/>
          <w:szCs w:val="26"/>
        </w:rPr>
        <w:t xml:space="preserve"> </w:t>
      </w:r>
      <w:r w:rsidR="00083B7D" w:rsidRPr="00933D74">
        <w:rPr>
          <w:rFonts w:ascii="Times New Roman" w:hAnsi="Times New Roman" w:cs="Times New Roman"/>
          <w:sz w:val="26"/>
          <w:szCs w:val="26"/>
        </w:rPr>
        <w:t>в</w:t>
      </w:r>
      <w:r w:rsidR="002406A7" w:rsidRPr="00933D74">
        <w:rPr>
          <w:rFonts w:ascii="Times New Roman" w:hAnsi="Times New Roman" w:cs="Times New Roman"/>
          <w:sz w:val="26"/>
          <w:szCs w:val="26"/>
        </w:rPr>
        <w:t xml:space="preserve"> </w:t>
      </w:r>
      <w:r w:rsidR="00083B7D" w:rsidRPr="00933D74">
        <w:rPr>
          <w:rFonts w:ascii="Times New Roman" w:hAnsi="Times New Roman" w:cs="Times New Roman"/>
          <w:sz w:val="26"/>
          <w:szCs w:val="26"/>
        </w:rPr>
        <w:t>Типовое положение о закупке товаров, работ, услуг для автономных учреждений Пермского края, бюджетных учреждений Пермского края и унитарных предприятий Пермского края, осуществляющих закупки в соответствии с Федеральным законом от 18 июля 2011 г. № 223-ФЗ «О закупках товаров, работ, услуг отдельными видами юридических лиц», утвержденное приказом Министерства по регулированию контрактной системы в сфере закупок Пермского края от 31 июля</w:t>
      </w:r>
      <w:r w:rsidR="00083B7D" w:rsidRPr="00B3374A">
        <w:rPr>
          <w:rFonts w:ascii="Times New Roman" w:hAnsi="Times New Roman" w:cs="Times New Roman"/>
          <w:sz w:val="26"/>
          <w:szCs w:val="26"/>
        </w:rPr>
        <w:t xml:space="preserve"> 2019 г. № СЭД-32-01-04-91 (в редакции приказов Министерства по регулированию контрактной системы в сфере закупок Пермского края от 21 октября 2019 г. № СЭД-32-01-04-134, от 24 октября 2019 г. № СЭД-32-01-04-136, от 12 ноября 2019 г. № СЭД-32-01- 04-148, от 20 декабря 2019 г. № СЭД-32-01-04-161, от 26 марта 2020, № СЭД-32-01-04-36, от 15 июля 2020 г. № 32-01-04-89, от 11 ноября 2020 г. № 32-01-04-129, от 30 июня 2021 г. № 32-01-04-76, от 01 ноября 2021 г. № 32-01-04-151, от 05 марта 2022 № 32-01-04-45, </w:t>
      </w:r>
      <w:r w:rsidR="00B3374A" w:rsidRPr="00B3374A">
        <w:rPr>
          <w:rFonts w:ascii="Times New Roman" w:hAnsi="Times New Roman" w:cs="Times New Roman"/>
          <w:sz w:val="26"/>
          <w:szCs w:val="26"/>
        </w:rPr>
        <w:t>от 15 марта 2022 № 32-01-04-54</w:t>
      </w:r>
      <w:r w:rsidR="008C5BEA">
        <w:rPr>
          <w:rFonts w:ascii="Times New Roman" w:hAnsi="Times New Roman" w:cs="Times New Roman"/>
          <w:sz w:val="26"/>
          <w:szCs w:val="26"/>
        </w:rPr>
        <w:t>, от 04.04.2022</w:t>
      </w:r>
      <w:r w:rsidR="008C5BEA" w:rsidRPr="00B3374A">
        <w:rPr>
          <w:rFonts w:ascii="Times New Roman" w:hAnsi="Times New Roman" w:cs="Times New Roman"/>
          <w:sz w:val="26"/>
          <w:szCs w:val="26"/>
        </w:rPr>
        <w:t>№ 32-01-04-</w:t>
      </w:r>
      <w:r w:rsidR="008C5BEA">
        <w:rPr>
          <w:rFonts w:ascii="Times New Roman" w:hAnsi="Times New Roman" w:cs="Times New Roman"/>
          <w:sz w:val="26"/>
          <w:szCs w:val="26"/>
        </w:rPr>
        <w:t>68, от 31.05.2022 №32-01-04-109</w:t>
      </w:r>
      <w:r w:rsidR="00B3374A" w:rsidRPr="00B3374A">
        <w:rPr>
          <w:rFonts w:ascii="Times New Roman" w:hAnsi="Times New Roman" w:cs="Times New Roman"/>
          <w:sz w:val="26"/>
          <w:szCs w:val="26"/>
        </w:rPr>
        <w:t>)</w:t>
      </w:r>
    </w:p>
    <w:p w14:paraId="29C2C658" w14:textId="77777777" w:rsidR="00B3374A" w:rsidRPr="00B3374A" w:rsidRDefault="00B3374A" w:rsidP="00240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F92E907" w14:textId="77777777" w:rsidR="002406A7" w:rsidRPr="00B3374A" w:rsidRDefault="002406A7" w:rsidP="002406A7">
      <w:pPr>
        <w:pStyle w:val="ConsPlusNormal"/>
        <w:ind w:right="-2" w:firstLine="709"/>
        <w:jc w:val="both"/>
        <w:rPr>
          <w:sz w:val="26"/>
          <w:szCs w:val="26"/>
        </w:rPr>
      </w:pPr>
      <w:r w:rsidRPr="00B3374A">
        <w:rPr>
          <w:sz w:val="26"/>
          <w:szCs w:val="26"/>
        </w:rPr>
        <w:t>Настоящий проект размещен для проведения обсуждения в целях общественного контроля.</w:t>
      </w:r>
    </w:p>
    <w:p w14:paraId="62027D12" w14:textId="38C06A88" w:rsidR="002406A7" w:rsidRPr="00B3374A" w:rsidRDefault="002406A7" w:rsidP="002406A7">
      <w:pPr>
        <w:pStyle w:val="ConsPlusNormal"/>
        <w:ind w:right="-2" w:firstLine="709"/>
        <w:jc w:val="both"/>
        <w:rPr>
          <w:sz w:val="26"/>
          <w:szCs w:val="26"/>
        </w:rPr>
      </w:pPr>
      <w:r w:rsidRPr="00B3374A">
        <w:rPr>
          <w:sz w:val="26"/>
          <w:szCs w:val="26"/>
        </w:rPr>
        <w:t>Срок проведения обсуждения</w:t>
      </w:r>
      <w:r w:rsidRPr="00A07ADE">
        <w:rPr>
          <w:sz w:val="26"/>
          <w:szCs w:val="26"/>
        </w:rPr>
        <w:t>:</w:t>
      </w:r>
      <w:r w:rsidR="00A07ADE" w:rsidRPr="00A07ADE">
        <w:rPr>
          <w:sz w:val="26"/>
          <w:szCs w:val="26"/>
        </w:rPr>
        <w:t>08.06.</w:t>
      </w:r>
      <w:r w:rsidRPr="00A07ADE">
        <w:rPr>
          <w:sz w:val="26"/>
          <w:szCs w:val="26"/>
        </w:rPr>
        <w:t>20</w:t>
      </w:r>
      <w:r w:rsidR="00B3374A" w:rsidRPr="00A07ADE">
        <w:rPr>
          <w:sz w:val="26"/>
          <w:szCs w:val="26"/>
        </w:rPr>
        <w:t>22</w:t>
      </w:r>
      <w:r w:rsidRPr="00A07ADE">
        <w:rPr>
          <w:sz w:val="26"/>
          <w:szCs w:val="26"/>
        </w:rPr>
        <w:t xml:space="preserve"> по</w:t>
      </w:r>
      <w:r w:rsidR="00A07ADE" w:rsidRPr="00A07ADE">
        <w:rPr>
          <w:sz w:val="26"/>
          <w:szCs w:val="26"/>
        </w:rPr>
        <w:t xml:space="preserve"> 14.0</w:t>
      </w:r>
      <w:r w:rsidR="00DD5370">
        <w:rPr>
          <w:sz w:val="26"/>
          <w:szCs w:val="26"/>
        </w:rPr>
        <w:t>6</w:t>
      </w:r>
      <w:bookmarkStart w:id="0" w:name="_GoBack"/>
      <w:bookmarkEnd w:id="0"/>
      <w:r w:rsidR="00A07ADE" w:rsidRPr="00A07ADE">
        <w:rPr>
          <w:sz w:val="26"/>
          <w:szCs w:val="26"/>
        </w:rPr>
        <w:t>.2022</w:t>
      </w:r>
    </w:p>
    <w:p w14:paraId="1484F8FA" w14:textId="77777777" w:rsidR="002406A7" w:rsidRPr="00B3374A" w:rsidRDefault="002406A7" w:rsidP="002406A7">
      <w:pPr>
        <w:pStyle w:val="ConsPlusNormal"/>
        <w:ind w:right="-2" w:firstLine="709"/>
        <w:jc w:val="both"/>
        <w:rPr>
          <w:sz w:val="26"/>
          <w:szCs w:val="26"/>
        </w:rPr>
      </w:pPr>
      <w:r w:rsidRPr="00B3374A">
        <w:rPr>
          <w:sz w:val="26"/>
          <w:szCs w:val="26"/>
        </w:rPr>
        <w:t>При направлении замечаний и предложений к проекту правового акта участник общественного обсуждения указывает фамилию, имя, отчество (последнее - при наличии). Замечания и предложения, не содержащие указанных сведений, рассмотрению не подлежат. Не рассматриваются также замечания и предложения:</w:t>
      </w:r>
    </w:p>
    <w:p w14:paraId="4C5055B4" w14:textId="77777777" w:rsidR="002406A7" w:rsidRPr="00B3374A" w:rsidRDefault="002406A7" w:rsidP="002406A7">
      <w:pPr>
        <w:pStyle w:val="ConsPlusNormal"/>
        <w:ind w:right="-2" w:firstLine="709"/>
        <w:jc w:val="both"/>
        <w:rPr>
          <w:sz w:val="26"/>
          <w:szCs w:val="26"/>
        </w:rPr>
      </w:pPr>
      <w:r w:rsidRPr="00B3374A">
        <w:rPr>
          <w:sz w:val="26"/>
          <w:szCs w:val="26"/>
        </w:rPr>
        <w:t>а) не поддающиеся прочтению;</w:t>
      </w:r>
    </w:p>
    <w:p w14:paraId="40F4ADC9" w14:textId="77777777" w:rsidR="002406A7" w:rsidRPr="00B3374A" w:rsidRDefault="002406A7" w:rsidP="002406A7">
      <w:pPr>
        <w:pStyle w:val="ConsPlusNormal"/>
        <w:ind w:right="-2" w:firstLine="709"/>
        <w:jc w:val="both"/>
        <w:rPr>
          <w:sz w:val="26"/>
          <w:szCs w:val="26"/>
        </w:rPr>
      </w:pPr>
      <w:r w:rsidRPr="00B3374A">
        <w:rPr>
          <w:sz w:val="26"/>
          <w:szCs w:val="26"/>
        </w:rPr>
        <w:t>б) экстремистской направленности;</w:t>
      </w:r>
    </w:p>
    <w:p w14:paraId="05BBD83B" w14:textId="77777777" w:rsidR="002406A7" w:rsidRPr="00B3374A" w:rsidRDefault="002406A7" w:rsidP="002406A7">
      <w:pPr>
        <w:pStyle w:val="ConsPlusNormal"/>
        <w:ind w:right="-2" w:firstLine="709"/>
        <w:jc w:val="both"/>
        <w:rPr>
          <w:sz w:val="26"/>
          <w:szCs w:val="26"/>
        </w:rPr>
      </w:pPr>
      <w:r w:rsidRPr="00B3374A">
        <w:rPr>
          <w:sz w:val="26"/>
          <w:szCs w:val="26"/>
        </w:rPr>
        <w:t>в) содержащие нецензурные либо оскорбительные выражения;</w:t>
      </w:r>
    </w:p>
    <w:p w14:paraId="12630B9B" w14:textId="77777777" w:rsidR="002406A7" w:rsidRPr="00B3374A" w:rsidRDefault="002406A7" w:rsidP="002406A7">
      <w:pPr>
        <w:pStyle w:val="ConsPlusNormal"/>
        <w:ind w:right="-2" w:firstLine="709"/>
        <w:jc w:val="both"/>
        <w:rPr>
          <w:sz w:val="26"/>
          <w:szCs w:val="26"/>
        </w:rPr>
      </w:pPr>
      <w:r w:rsidRPr="00B3374A">
        <w:rPr>
          <w:sz w:val="26"/>
          <w:szCs w:val="26"/>
        </w:rPr>
        <w:t>г) поступившие по истечении установленного срока проведения общественного обсуждения проектов правовых актов.</w:t>
      </w:r>
    </w:p>
    <w:p w14:paraId="7CC0E750" w14:textId="76F75BDF" w:rsidR="002406A7" w:rsidRPr="00B3374A" w:rsidRDefault="002406A7" w:rsidP="002406A7">
      <w:pPr>
        <w:pStyle w:val="ConsPlusNormal"/>
        <w:ind w:right="-2" w:firstLine="709"/>
        <w:jc w:val="both"/>
        <w:rPr>
          <w:sz w:val="26"/>
          <w:szCs w:val="26"/>
        </w:rPr>
      </w:pPr>
      <w:r w:rsidRPr="00B3374A">
        <w:rPr>
          <w:sz w:val="26"/>
          <w:szCs w:val="26"/>
        </w:rPr>
        <w:t xml:space="preserve">Администрация </w:t>
      </w:r>
      <w:r w:rsidR="00B3374A" w:rsidRPr="00B3374A">
        <w:rPr>
          <w:sz w:val="26"/>
          <w:szCs w:val="26"/>
        </w:rPr>
        <w:t>К</w:t>
      </w:r>
      <w:r w:rsidRPr="00B3374A">
        <w:rPr>
          <w:sz w:val="26"/>
          <w:szCs w:val="26"/>
        </w:rPr>
        <w:t>раснокамск</w:t>
      </w:r>
      <w:r w:rsidR="00B3374A" w:rsidRPr="00B3374A">
        <w:rPr>
          <w:sz w:val="26"/>
          <w:szCs w:val="26"/>
        </w:rPr>
        <w:t>ого городского округа</w:t>
      </w:r>
      <w:r w:rsidRPr="00B3374A">
        <w:rPr>
          <w:sz w:val="26"/>
          <w:szCs w:val="26"/>
        </w:rPr>
        <w:t xml:space="preserve"> рассматривает поступившие по результатам общественного обсуждения замечания и предложения общественных объединений, юридических и физических лиц, поступившие в электронной или письменной форме, в соответствии с законодательством Российской Федерации о порядке рассмотрения обращений граждан.</w:t>
      </w:r>
    </w:p>
    <w:p w14:paraId="0F76D623" w14:textId="22A512CD" w:rsidR="002406A7" w:rsidRPr="00B3374A" w:rsidRDefault="002406A7" w:rsidP="00240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374A">
        <w:rPr>
          <w:rFonts w:ascii="Times New Roman" w:hAnsi="Times New Roman" w:cs="Times New Roman"/>
          <w:sz w:val="26"/>
          <w:szCs w:val="26"/>
        </w:rPr>
        <w:t>Адрес для направления предложений: 617060, Пермский край, пр. Маяковского, д.11 – муниципальное казенное учреждение «Агентство по муниципальным закупкам»</w:t>
      </w:r>
      <w:r w:rsidR="00B3374A" w:rsidRPr="00B3374A">
        <w:rPr>
          <w:rFonts w:ascii="Times New Roman" w:hAnsi="Times New Roman" w:cs="Times New Roman"/>
          <w:sz w:val="26"/>
          <w:szCs w:val="26"/>
        </w:rPr>
        <w:t>.</w:t>
      </w:r>
      <w:r w:rsidRPr="00B3374A">
        <w:rPr>
          <w:rFonts w:ascii="Times New Roman" w:hAnsi="Times New Roman" w:cs="Times New Roman"/>
          <w:sz w:val="26"/>
          <w:szCs w:val="26"/>
        </w:rPr>
        <w:t xml:space="preserve"> Адрес электронной почты: </w:t>
      </w:r>
      <w:r w:rsidRPr="00B3374A">
        <w:rPr>
          <w:rFonts w:ascii="Times New Roman" w:hAnsi="Times New Roman" w:cs="Times New Roman"/>
          <w:sz w:val="26"/>
          <w:szCs w:val="26"/>
          <w:lang w:val="en-US"/>
        </w:rPr>
        <w:t>amzkrasn</w:t>
      </w:r>
      <w:r w:rsidRPr="00B3374A">
        <w:rPr>
          <w:rFonts w:ascii="Times New Roman" w:hAnsi="Times New Roman" w:cs="Times New Roman"/>
          <w:sz w:val="26"/>
          <w:szCs w:val="26"/>
        </w:rPr>
        <w:t>@</w:t>
      </w:r>
      <w:r w:rsidRPr="00B3374A">
        <w:rPr>
          <w:rFonts w:ascii="Times New Roman" w:hAnsi="Times New Roman" w:cs="Times New Roman"/>
          <w:sz w:val="26"/>
          <w:szCs w:val="26"/>
          <w:lang w:val="en-US"/>
        </w:rPr>
        <w:t>yandex</w:t>
      </w:r>
      <w:r w:rsidRPr="00B3374A">
        <w:rPr>
          <w:rFonts w:ascii="Times New Roman" w:hAnsi="Times New Roman" w:cs="Times New Roman"/>
          <w:sz w:val="26"/>
          <w:szCs w:val="26"/>
        </w:rPr>
        <w:t>.</w:t>
      </w:r>
      <w:r w:rsidRPr="00B3374A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14:paraId="5D01A9BF" w14:textId="40C7A504" w:rsidR="002406A7" w:rsidRPr="00B3374A" w:rsidRDefault="002406A7" w:rsidP="002406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3374A">
        <w:rPr>
          <w:rFonts w:ascii="Times New Roman" w:hAnsi="Times New Roman" w:cs="Times New Roman"/>
          <w:sz w:val="26"/>
          <w:szCs w:val="26"/>
        </w:rPr>
        <w:t>Контактный телефон: 8(34273) 4-</w:t>
      </w:r>
      <w:r w:rsidR="00B3374A" w:rsidRPr="00B3374A">
        <w:rPr>
          <w:rFonts w:ascii="Times New Roman" w:hAnsi="Times New Roman" w:cs="Times New Roman"/>
          <w:sz w:val="26"/>
          <w:szCs w:val="26"/>
        </w:rPr>
        <w:t>51</w:t>
      </w:r>
      <w:r w:rsidRPr="00B3374A">
        <w:rPr>
          <w:rFonts w:ascii="Times New Roman" w:hAnsi="Times New Roman" w:cs="Times New Roman"/>
          <w:sz w:val="26"/>
          <w:szCs w:val="26"/>
        </w:rPr>
        <w:t>-</w:t>
      </w:r>
      <w:r w:rsidR="00B3374A" w:rsidRPr="00B3374A">
        <w:rPr>
          <w:rFonts w:ascii="Times New Roman" w:hAnsi="Times New Roman" w:cs="Times New Roman"/>
          <w:sz w:val="26"/>
          <w:szCs w:val="26"/>
        </w:rPr>
        <w:t>85</w:t>
      </w:r>
    </w:p>
    <w:p w14:paraId="23D9E499" w14:textId="77777777" w:rsidR="002406A7" w:rsidRPr="00B3374A" w:rsidRDefault="002406A7" w:rsidP="002406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3374A">
        <w:rPr>
          <w:rFonts w:ascii="Times New Roman" w:hAnsi="Times New Roman" w:cs="Times New Roman"/>
          <w:sz w:val="26"/>
          <w:szCs w:val="26"/>
        </w:rPr>
        <w:t xml:space="preserve">Контактное лицо: Груздева Татьяна Николаевна </w:t>
      </w:r>
    </w:p>
    <w:p w14:paraId="79237DBF" w14:textId="77777777" w:rsidR="002406A7" w:rsidRPr="00B3374A" w:rsidRDefault="002406A7" w:rsidP="002406A7">
      <w:pPr>
        <w:tabs>
          <w:tab w:val="left" w:pos="8388"/>
        </w:tabs>
        <w:spacing w:after="0" w:line="240" w:lineRule="auto"/>
        <w:ind w:firstLine="851"/>
        <w:jc w:val="both"/>
        <w:rPr>
          <w:sz w:val="26"/>
          <w:szCs w:val="26"/>
        </w:rPr>
      </w:pPr>
    </w:p>
    <w:p w14:paraId="619C031E" w14:textId="77777777" w:rsidR="00F46189" w:rsidRPr="00B3374A" w:rsidRDefault="00F46189" w:rsidP="002406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46189" w:rsidRPr="00B3374A" w:rsidSect="00B337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rmianslabseriftypeface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99"/>
    <w:rsid w:val="00004D05"/>
    <w:rsid w:val="00061828"/>
    <w:rsid w:val="00083B7D"/>
    <w:rsid w:val="001207B2"/>
    <w:rsid w:val="00143163"/>
    <w:rsid w:val="002406A7"/>
    <w:rsid w:val="00307D4E"/>
    <w:rsid w:val="004F5BAC"/>
    <w:rsid w:val="005D2219"/>
    <w:rsid w:val="00682999"/>
    <w:rsid w:val="007D6F68"/>
    <w:rsid w:val="007E3FA4"/>
    <w:rsid w:val="00857499"/>
    <w:rsid w:val="008C5BEA"/>
    <w:rsid w:val="00933D74"/>
    <w:rsid w:val="00A07ADE"/>
    <w:rsid w:val="00A4164F"/>
    <w:rsid w:val="00A627A4"/>
    <w:rsid w:val="00AB6737"/>
    <w:rsid w:val="00B3374A"/>
    <w:rsid w:val="00B8462F"/>
    <w:rsid w:val="00BC5062"/>
    <w:rsid w:val="00CF3483"/>
    <w:rsid w:val="00DD5370"/>
    <w:rsid w:val="00F4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5429"/>
  <w15:docId w15:val="{EA591337-0142-4470-A3E0-0E49A97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7499"/>
    <w:pPr>
      <w:spacing w:before="450" w:after="225" w:line="360" w:lineRule="atLeast"/>
      <w:outlineLvl w:val="0"/>
    </w:pPr>
    <w:rPr>
      <w:rFonts w:ascii="permianslabseriftypeface" w:eastAsia="Times New Roman" w:hAnsi="permianslabseriftypeface" w:cs="Times New Roman"/>
      <w:b/>
      <w:bCs/>
      <w:caps/>
      <w:color w:val="000000"/>
      <w:spacing w:val="12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499"/>
    <w:rPr>
      <w:rFonts w:ascii="permianslabseriftypeface" w:eastAsia="Times New Roman" w:hAnsi="permianslabseriftypeface" w:cs="Times New Roman"/>
      <w:b/>
      <w:bCs/>
      <w:caps/>
      <w:color w:val="000000"/>
      <w:spacing w:val="12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57499"/>
    <w:rPr>
      <w:strike w:val="0"/>
      <w:dstrike w:val="0"/>
      <w:color w:val="578FD7"/>
      <w:u w:val="singl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857499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857499"/>
    <w:pPr>
      <w:spacing w:before="225" w:after="225" w:line="240" w:lineRule="auto"/>
    </w:pPr>
    <w:rPr>
      <w:rFonts w:ascii="permianslabseriftypeface" w:eastAsia="Times New Roman" w:hAnsi="permianslabseriftypeface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2406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 к тексту"/>
    <w:basedOn w:val="a"/>
    <w:next w:val="a6"/>
    <w:rsid w:val="00083B7D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83B7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83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884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3219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User213-1</dc:creator>
  <cp:lastModifiedBy>1</cp:lastModifiedBy>
  <cp:revision>4</cp:revision>
  <dcterms:created xsi:type="dcterms:W3CDTF">2022-06-08T09:22:00Z</dcterms:created>
  <dcterms:modified xsi:type="dcterms:W3CDTF">2022-06-08T09:23:00Z</dcterms:modified>
</cp:coreProperties>
</file>