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</w:p>
    <w:p w:rsidR="00BA4B21" w:rsidRDefault="00BA4B21" w:rsidP="00BA4B21">
      <w:pPr>
        <w:pStyle w:val="1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ОКРУГА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B21" w:rsidRDefault="00F005D5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8102F">
        <w:rPr>
          <w:rFonts w:ascii="Times New Roman" w:hAnsi="Times New Roman"/>
          <w:sz w:val="28"/>
          <w:szCs w:val="28"/>
        </w:rPr>
        <w:t xml:space="preserve">.09.2020 </w:t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E916A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8102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60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02F" w:rsidRDefault="00BA4B21" w:rsidP="00F8102F">
      <w:pPr>
        <w:spacing w:after="0" w:line="240" w:lineRule="exac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102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</w:t>
      </w:r>
      <w:r w:rsidR="00F8102F" w:rsidRPr="00F810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810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распоряжение </w:t>
      </w:r>
    </w:p>
    <w:p w:rsidR="00F8102F" w:rsidRDefault="00BA4B21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F8102F" w:rsidRPr="00F8102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8102F">
        <w:rPr>
          <w:rFonts w:ascii="Times New Roman" w:hAnsi="Times New Roman"/>
          <w:b/>
          <w:color w:val="000000" w:themeColor="text1"/>
          <w:sz w:val="28"/>
          <w:szCs w:val="28"/>
        </w:rPr>
        <w:t>6.04.2019 № 4</w:t>
      </w:r>
      <w:r w:rsidR="00F8102F" w:rsidRPr="00F8102F">
        <w:rPr>
          <w:rFonts w:ascii="Times New Roman" w:hAnsi="Times New Roman"/>
          <w:b/>
          <w:color w:val="000000" w:themeColor="text1"/>
          <w:sz w:val="28"/>
          <w:szCs w:val="28"/>
        </w:rPr>
        <w:t>0 «</w:t>
      </w:r>
      <w:r w:rsidR="00F8102F" w:rsidRPr="00F8102F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 xml:space="preserve">Положения о предоставлении гражданами,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102F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F8102F">
        <w:rPr>
          <w:rFonts w:ascii="Times New Roman" w:hAnsi="Times New Roman"/>
          <w:b/>
          <w:sz w:val="28"/>
          <w:szCs w:val="28"/>
        </w:rPr>
        <w:t xml:space="preserve"> на замещение должностей </w:t>
      </w:r>
    </w:p>
    <w:p w:rsidR="00F8102F" w:rsidRP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proofErr w:type="spellStart"/>
      <w:r w:rsidRPr="00F8102F">
        <w:rPr>
          <w:rFonts w:ascii="Times New Roman" w:hAnsi="Times New Roman"/>
          <w:b/>
          <w:sz w:val="28"/>
          <w:szCs w:val="28"/>
        </w:rPr>
        <w:t>Краснокамской</w:t>
      </w:r>
      <w:proofErr w:type="spellEnd"/>
      <w:r w:rsidRPr="00F8102F">
        <w:rPr>
          <w:rFonts w:ascii="Times New Roman" w:hAnsi="Times New Roman"/>
          <w:b/>
          <w:sz w:val="28"/>
          <w:szCs w:val="28"/>
        </w:rPr>
        <w:t xml:space="preserve">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>городской Думе,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02F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F8102F"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  <w:r w:rsidRPr="00F8102F">
        <w:rPr>
          <w:rFonts w:ascii="Times New Roman" w:hAnsi="Times New Roman"/>
          <w:b/>
          <w:sz w:val="28"/>
          <w:szCs w:val="28"/>
        </w:rPr>
        <w:t xml:space="preserve">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 xml:space="preserve">служащими </w:t>
      </w:r>
      <w:proofErr w:type="spellStart"/>
      <w:r w:rsidRPr="00F8102F">
        <w:rPr>
          <w:rFonts w:ascii="Times New Roman" w:hAnsi="Times New Roman"/>
          <w:b/>
          <w:sz w:val="28"/>
          <w:szCs w:val="28"/>
        </w:rPr>
        <w:t>Краснокамской</w:t>
      </w:r>
      <w:proofErr w:type="spellEnd"/>
      <w:r w:rsidRPr="00F8102F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 xml:space="preserve">сведений о своих доходах, об имуществе и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102F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F8102F">
        <w:rPr>
          <w:rFonts w:ascii="Times New Roman" w:hAnsi="Times New Roman"/>
          <w:b/>
          <w:sz w:val="28"/>
          <w:szCs w:val="28"/>
        </w:rPr>
        <w:t xml:space="preserve"> имущественного характера,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 xml:space="preserve">а также сведений о доходах, об имуществе и </w:t>
      </w:r>
    </w:p>
    <w:p w:rsid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102F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F8102F">
        <w:rPr>
          <w:rFonts w:ascii="Times New Roman" w:hAnsi="Times New Roman"/>
          <w:b/>
          <w:sz w:val="28"/>
          <w:szCs w:val="28"/>
        </w:rPr>
        <w:t xml:space="preserve"> имущественного характера </w:t>
      </w:r>
    </w:p>
    <w:p w:rsidR="00BA4B21" w:rsidRPr="00F8102F" w:rsidRDefault="00F8102F" w:rsidP="00F8102F">
      <w:pPr>
        <w:spacing w:after="0" w:line="240" w:lineRule="exac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102F">
        <w:rPr>
          <w:rFonts w:ascii="Times New Roman" w:hAnsi="Times New Roman"/>
          <w:b/>
          <w:sz w:val="28"/>
          <w:szCs w:val="28"/>
        </w:rPr>
        <w:t>супруги (супруга) и несовершеннолетних детей</w:t>
      </w:r>
      <w:r w:rsidRPr="00F8102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F8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F8102F">
        <w:rPr>
          <w:rFonts w:ascii="Times New Roman" w:hAnsi="Times New Roman"/>
          <w:color w:val="000000" w:themeColor="text1"/>
          <w:sz w:val="28"/>
          <w:szCs w:val="28"/>
        </w:rPr>
        <w:t xml:space="preserve">частью 5 статьи 15 и </w:t>
      </w:r>
      <w:hyperlink r:id="rId8" w:history="1">
        <w:r w:rsidRPr="002E69B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частью </w:t>
        </w:r>
        <w:r w:rsidR="00F8102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  <w:r w:rsidRPr="002E69B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статьи 27.1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Федерации», Законом Пермского края от 04 мая 2008 г. № 228-ПК «О муниципальной службе в Пермском крае»</w:t>
      </w:r>
      <w:r w:rsidR="00F810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102F" w:rsidRPr="00F8102F">
        <w:rPr>
          <w:rFonts w:ascii="Times New Roman" w:eastAsiaTheme="minorHAnsi" w:hAnsi="Times New Roman"/>
          <w:sz w:val="28"/>
          <w:szCs w:val="28"/>
        </w:rPr>
        <w:t xml:space="preserve"> </w:t>
      </w:r>
      <w:r w:rsidR="00F8102F">
        <w:rPr>
          <w:rFonts w:ascii="Times New Roman" w:eastAsiaTheme="minorHAnsi" w:hAnsi="Times New Roman"/>
          <w:sz w:val="28"/>
          <w:szCs w:val="28"/>
        </w:rPr>
        <w:t xml:space="preserve">Законом Пермского края от 27 мая 2019 г. № 399-ПК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крае», Уставом </w:t>
      </w:r>
      <w:proofErr w:type="spellStart"/>
      <w:r w:rsidR="00F8102F">
        <w:rPr>
          <w:rFonts w:ascii="Times New Roman" w:eastAsiaTheme="minorHAnsi" w:hAnsi="Times New Roman"/>
          <w:sz w:val="28"/>
          <w:szCs w:val="28"/>
        </w:rPr>
        <w:t>Краснокамского</w:t>
      </w:r>
      <w:proofErr w:type="spellEnd"/>
      <w:r w:rsidR="00F8102F"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35EFA" w:rsidRPr="00B35EFA" w:rsidRDefault="00BA4B21" w:rsidP="00B35EF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5EFA">
        <w:rPr>
          <w:rFonts w:ascii="Times New Roman" w:hAnsi="Times New Roman"/>
          <w:color w:val="000000" w:themeColor="text1"/>
          <w:sz w:val="28"/>
          <w:szCs w:val="28"/>
        </w:rPr>
        <w:t>Внести следующие изменения в распоряжение Краснокамской городской Думы от 26 апреля 2019 г. № 4</w:t>
      </w:r>
      <w:r w:rsidR="00B35EFA" w:rsidRPr="00B35EF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35EF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B35EFA" w:rsidRPr="00B35EFA">
        <w:rPr>
          <w:rFonts w:ascii="Times New Roman" w:hAnsi="Times New Roman"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в </w:t>
      </w:r>
      <w:proofErr w:type="spellStart"/>
      <w:r w:rsidR="00B35EFA" w:rsidRPr="00B35EFA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B35EFA" w:rsidRPr="00B35EFA">
        <w:rPr>
          <w:rFonts w:ascii="Times New Roman" w:hAnsi="Times New Roman"/>
          <w:sz w:val="28"/>
          <w:szCs w:val="28"/>
        </w:rPr>
        <w:t xml:space="preserve"> городской Думе, и муниципальными </w:t>
      </w:r>
    </w:p>
    <w:p w:rsidR="00BA4B21" w:rsidRPr="00B35EFA" w:rsidRDefault="00B35EFA" w:rsidP="00B35E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EFA">
        <w:rPr>
          <w:rFonts w:ascii="Times New Roman" w:hAnsi="Times New Roman"/>
          <w:sz w:val="28"/>
          <w:szCs w:val="28"/>
        </w:rPr>
        <w:t xml:space="preserve">служащими </w:t>
      </w:r>
      <w:proofErr w:type="spellStart"/>
      <w:r w:rsidRPr="00B35EFA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B35EFA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FA"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FA">
        <w:rPr>
          <w:rFonts w:ascii="Times New Roman" w:hAnsi="Times New Roman"/>
          <w:sz w:val="28"/>
          <w:szCs w:val="28"/>
        </w:rPr>
        <w:t>супруги (супруга) и несовершеннолетних детей</w:t>
      </w:r>
      <w:r w:rsidR="00BA4B21" w:rsidRPr="00B35EFA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BA4B21" w:rsidRPr="00FB381C" w:rsidRDefault="00BA4B21" w:rsidP="00FB38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1C">
        <w:rPr>
          <w:rFonts w:ascii="Times New Roman" w:hAnsi="Times New Roman"/>
          <w:color w:val="000000" w:themeColor="text1"/>
          <w:sz w:val="28"/>
          <w:szCs w:val="28"/>
        </w:rPr>
        <w:t>Название изложить в следующей редакции: «</w:t>
      </w:r>
      <w:r w:rsidR="00FB381C" w:rsidRPr="00FB381C">
        <w:rPr>
          <w:rFonts w:ascii="Times New Roman" w:hAnsi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в Думе</w:t>
      </w:r>
      <w:r w:rsidR="00FB3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81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B381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381C" w:rsidRPr="00FB381C">
        <w:rPr>
          <w:rFonts w:ascii="Times New Roman" w:hAnsi="Times New Roman"/>
          <w:sz w:val="28"/>
          <w:szCs w:val="28"/>
        </w:rPr>
        <w:t>, и муниципальными служащими Думы</w:t>
      </w:r>
      <w:r w:rsidR="00FB3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81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B381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381C" w:rsidRPr="00FB381C">
        <w:rPr>
          <w:rFonts w:ascii="Times New Roman" w:hAnsi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</w:t>
      </w:r>
      <w:r w:rsidR="00FB381C" w:rsidRPr="00FB381C">
        <w:rPr>
          <w:rFonts w:ascii="Times New Roman" w:hAnsi="Times New Roman"/>
          <w:sz w:val="28"/>
          <w:szCs w:val="28"/>
        </w:rPr>
        <w:lastRenderedPageBreak/>
        <w:t>также сведений о доходах, об имуществе и обязательствах имущественного характера супруги (супруга) и несовершеннолетних детей</w:t>
      </w:r>
      <w:proofErr w:type="gramStart"/>
      <w:r w:rsidR="00FB381C">
        <w:rPr>
          <w:rFonts w:ascii="Times New Roman" w:hAnsi="Times New Roman"/>
          <w:sz w:val="28"/>
          <w:szCs w:val="28"/>
        </w:rPr>
        <w:t>.</w:t>
      </w:r>
      <w:r w:rsidRPr="00FB381C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BA4B21" w:rsidRDefault="00BA4B21" w:rsidP="00BA4B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 изложить в следующей редакции: «</w:t>
      </w:r>
      <w:r w:rsidR="00FB3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Положение </w:t>
      </w:r>
      <w:r w:rsidR="00FB381C" w:rsidRPr="00FB381C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 в Думе</w:t>
      </w:r>
      <w:r w:rsidR="00FB3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81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B381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381C" w:rsidRPr="00FB381C">
        <w:rPr>
          <w:rFonts w:ascii="Times New Roman" w:hAnsi="Times New Roman" w:cs="Times New Roman"/>
          <w:sz w:val="28"/>
          <w:szCs w:val="28"/>
        </w:rPr>
        <w:t>,</w:t>
      </w:r>
      <w:r w:rsidR="00FB381C" w:rsidRPr="00FB381C">
        <w:rPr>
          <w:rFonts w:ascii="Times New Roman" w:hAnsi="Times New Roman"/>
          <w:sz w:val="28"/>
          <w:szCs w:val="28"/>
        </w:rPr>
        <w:t xml:space="preserve"> </w:t>
      </w:r>
      <w:r w:rsidR="00FB381C" w:rsidRPr="00FB381C">
        <w:rPr>
          <w:rFonts w:ascii="Times New Roman" w:hAnsi="Times New Roman" w:cs="Times New Roman"/>
          <w:sz w:val="28"/>
          <w:szCs w:val="28"/>
        </w:rPr>
        <w:t>и муниципальными служащими Думы</w:t>
      </w:r>
      <w:r w:rsidR="00FB3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81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B381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381C" w:rsidRPr="00FB381C">
        <w:rPr>
          <w:rFonts w:ascii="Times New Roman" w:hAnsi="Times New Roman"/>
          <w:sz w:val="28"/>
          <w:szCs w:val="28"/>
        </w:rPr>
        <w:t xml:space="preserve"> </w:t>
      </w:r>
      <w:r w:rsidR="00FB381C" w:rsidRPr="00FB381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r w:rsidR="00FB381C" w:rsidRPr="00FB381C">
        <w:rPr>
          <w:rFonts w:ascii="Times New Roman" w:hAnsi="Times New Roman"/>
          <w:sz w:val="28"/>
          <w:szCs w:val="28"/>
        </w:rPr>
        <w:t xml:space="preserve"> </w:t>
      </w:r>
      <w:r w:rsidR="00FB381C" w:rsidRPr="00FB381C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proofErr w:type="gramStart"/>
      <w:r w:rsidR="00FB3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A4B21" w:rsidRDefault="00BA4B21" w:rsidP="00BA4B2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следующие изменения в</w:t>
      </w:r>
      <w:r w:rsidR="00BF0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BF0385" w:rsidRPr="00FB381C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 в Думе</w:t>
      </w:r>
      <w:r w:rsidR="00BF0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38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F038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F0385" w:rsidRPr="00FB381C">
        <w:rPr>
          <w:rFonts w:ascii="Times New Roman" w:hAnsi="Times New Roman" w:cs="Times New Roman"/>
          <w:sz w:val="28"/>
          <w:szCs w:val="28"/>
        </w:rPr>
        <w:t>,</w:t>
      </w:r>
      <w:r w:rsidR="00BF0385" w:rsidRPr="00FB381C">
        <w:rPr>
          <w:rFonts w:ascii="Times New Roman" w:hAnsi="Times New Roman"/>
          <w:sz w:val="28"/>
          <w:szCs w:val="28"/>
        </w:rPr>
        <w:t xml:space="preserve"> </w:t>
      </w:r>
      <w:r w:rsidR="00BF0385" w:rsidRPr="00FB381C">
        <w:rPr>
          <w:rFonts w:ascii="Times New Roman" w:hAnsi="Times New Roman" w:cs="Times New Roman"/>
          <w:sz w:val="28"/>
          <w:szCs w:val="28"/>
        </w:rPr>
        <w:t>и муниципальными служащими Думы</w:t>
      </w:r>
      <w:r w:rsidR="00BF0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38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F038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F0385" w:rsidRPr="00FB381C">
        <w:rPr>
          <w:rFonts w:ascii="Times New Roman" w:hAnsi="Times New Roman"/>
          <w:sz w:val="28"/>
          <w:szCs w:val="28"/>
        </w:rPr>
        <w:t xml:space="preserve"> </w:t>
      </w:r>
      <w:r w:rsidR="00BF0385" w:rsidRPr="00FB381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r w:rsidR="00BF0385" w:rsidRPr="00FB381C">
        <w:rPr>
          <w:rFonts w:ascii="Times New Roman" w:hAnsi="Times New Roman"/>
          <w:sz w:val="28"/>
          <w:szCs w:val="28"/>
        </w:rPr>
        <w:t xml:space="preserve"> </w:t>
      </w:r>
      <w:r w:rsidR="00BF0385" w:rsidRPr="00FB381C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BF038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26.04.2019 № 4</w:t>
      </w:r>
      <w:r w:rsidR="00BF03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F8102F" w:rsidRPr="00387981" w:rsidRDefault="00387981" w:rsidP="0038798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981">
        <w:rPr>
          <w:rFonts w:ascii="Times New Roman" w:hAnsi="Times New Roman" w:cs="Times New Roman"/>
          <w:sz w:val="28"/>
          <w:szCs w:val="28"/>
        </w:rPr>
        <w:t>В пункте 1 слова «</w:t>
      </w:r>
      <w:proofErr w:type="spellStart"/>
      <w:r w:rsidRPr="00387981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387981">
        <w:rPr>
          <w:rFonts w:ascii="Times New Roman" w:hAnsi="Times New Roman" w:cs="Times New Roman"/>
          <w:sz w:val="28"/>
          <w:szCs w:val="28"/>
        </w:rPr>
        <w:t xml:space="preserve"> городской Думы (далее – городская Дума), и муниципальными служащими </w:t>
      </w:r>
      <w:proofErr w:type="spellStart"/>
      <w:r w:rsidRPr="00387981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387981">
        <w:rPr>
          <w:rFonts w:ascii="Times New Roman" w:hAnsi="Times New Roman" w:cs="Times New Roman"/>
          <w:sz w:val="28"/>
          <w:szCs w:val="28"/>
        </w:rPr>
        <w:t xml:space="preserve"> городской Думы»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Дума), и муниципальными служащими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87981">
        <w:rPr>
          <w:rFonts w:ascii="Times New Roman" w:hAnsi="Times New Roman" w:cs="Times New Roman"/>
          <w:sz w:val="28"/>
          <w:szCs w:val="28"/>
        </w:rPr>
        <w:t>»;</w:t>
      </w:r>
    </w:p>
    <w:p w:rsidR="00387981" w:rsidRPr="006740A4" w:rsidRDefault="00E916AC" w:rsidP="0038798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</w:t>
      </w:r>
      <w:r w:rsidR="006740A4" w:rsidRPr="00674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7, 10, 11, 16</w:t>
      </w:r>
      <w:r w:rsidR="006740A4" w:rsidRPr="006740A4">
        <w:rPr>
          <w:rFonts w:ascii="Times New Roman" w:hAnsi="Times New Roman"/>
          <w:sz w:val="28"/>
          <w:szCs w:val="28"/>
        </w:rPr>
        <w:t xml:space="preserve"> слова «</w:t>
      </w:r>
      <w:proofErr w:type="spellStart"/>
      <w:r w:rsidR="006740A4" w:rsidRPr="006740A4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6740A4" w:rsidRPr="006740A4">
        <w:rPr>
          <w:rFonts w:ascii="Times New Roman" w:hAnsi="Times New Roman"/>
          <w:sz w:val="28"/>
          <w:szCs w:val="28"/>
        </w:rPr>
        <w:t xml:space="preserve"> городской Думы» заменить</w:t>
      </w:r>
      <w:r w:rsidR="006740A4">
        <w:rPr>
          <w:rFonts w:ascii="Times New Roman" w:hAnsi="Times New Roman"/>
          <w:sz w:val="28"/>
          <w:szCs w:val="28"/>
        </w:rPr>
        <w:t xml:space="preserve"> словами «Думы </w:t>
      </w:r>
      <w:proofErr w:type="spellStart"/>
      <w:r w:rsidR="006740A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740A4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6740A4" w:rsidRPr="00E916AC" w:rsidRDefault="00E916AC" w:rsidP="0038798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13 слова «</w:t>
      </w:r>
      <w:proofErr w:type="spellStart"/>
      <w:r w:rsidRPr="00E916AC">
        <w:rPr>
          <w:rFonts w:ascii="Times New Roman" w:hAnsi="Times New Roman"/>
          <w:sz w:val="28"/>
          <w:szCs w:val="28"/>
        </w:rPr>
        <w:t>Краснокамскую</w:t>
      </w:r>
      <w:proofErr w:type="spellEnd"/>
      <w:r w:rsidRPr="00E916AC">
        <w:rPr>
          <w:rFonts w:ascii="Times New Roman" w:hAnsi="Times New Roman"/>
          <w:sz w:val="28"/>
          <w:szCs w:val="28"/>
        </w:rPr>
        <w:t xml:space="preserve"> городскую Думу</w:t>
      </w:r>
      <w:r>
        <w:rPr>
          <w:rFonts w:ascii="Times New Roman" w:hAnsi="Times New Roman"/>
          <w:sz w:val="28"/>
          <w:szCs w:val="28"/>
        </w:rPr>
        <w:t xml:space="preserve">» заменить словами «Думу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E916AC" w:rsidRPr="00E916AC" w:rsidRDefault="00E916AC" w:rsidP="0038798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слова «</w:t>
      </w:r>
      <w:r w:rsidRPr="00E916AC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E916AC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E916AC">
        <w:rPr>
          <w:rFonts w:ascii="Times New Roman" w:hAnsi="Times New Roman"/>
          <w:sz w:val="28"/>
          <w:szCs w:val="28"/>
        </w:rPr>
        <w:t xml:space="preserve"> городской Думе находятся на официальном сайте администрации </w:t>
      </w:r>
      <w:proofErr w:type="gramStart"/>
      <w:r w:rsidRPr="00E916AC">
        <w:rPr>
          <w:rFonts w:ascii="Times New Roman" w:hAnsi="Times New Roman"/>
          <w:sz w:val="28"/>
          <w:szCs w:val="28"/>
        </w:rPr>
        <w:t>г</w:t>
      </w:r>
      <w:proofErr w:type="gramEnd"/>
      <w:r w:rsidRPr="00E916AC">
        <w:rPr>
          <w:rFonts w:ascii="Times New Roman" w:hAnsi="Times New Roman"/>
          <w:sz w:val="28"/>
          <w:szCs w:val="28"/>
        </w:rPr>
        <w:t>. Краснокамска»</w:t>
      </w:r>
      <w:r>
        <w:rPr>
          <w:rFonts w:ascii="Times New Roman" w:hAnsi="Times New Roman"/>
          <w:sz w:val="28"/>
          <w:szCs w:val="28"/>
        </w:rPr>
        <w:t xml:space="preserve"> заменить словами «в Думе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находятся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F8102F" w:rsidRDefault="007D35BD" w:rsidP="00E916A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17 исключить слова «или подвергается иным видам ответственности в соответствии с законодательством Российской Федерации».</w:t>
      </w:r>
    </w:p>
    <w:p w:rsidR="00BA4B21" w:rsidRDefault="00BA4B21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430B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D430B7">
        <w:rPr>
          <w:rFonts w:ascii="Times New Roman" w:hAnsi="Times New Roman" w:cs="Times New Roman"/>
          <w:color w:val="000000" w:themeColor="text1"/>
          <w:sz w:val="28"/>
          <w:szCs w:val="28"/>
        </w:rPr>
        <w:t>Тютюнджи</w:t>
      </w:r>
      <w:proofErr w:type="spellEnd"/>
      <w:r w:rsidR="00D4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 Думы Краснокамского городского округа с настоящим распоряжением под подпись.</w:t>
      </w:r>
    </w:p>
    <w:p w:rsidR="00BA4B21" w:rsidRDefault="00BA4B21" w:rsidP="00BA4B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 подлежит размещению на официальном сайте Краснокамского городского округа в сети Интернет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www.krasnokamsk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4B21" w:rsidRDefault="00BA4B21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распоряжения возложить на руководителя аппарата Думы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И.В.Лузину.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512B61" w:rsidRDefault="00BA4B21" w:rsidP="00E916AC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                        </w:t>
      </w:r>
      <w:r w:rsidR="00E9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Ю.М. Трухин</w:t>
      </w:r>
    </w:p>
    <w:sectPr w:rsidR="00512B61" w:rsidSect="00E916A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AC" w:rsidRDefault="00E916AC" w:rsidP="00E916AC">
      <w:pPr>
        <w:spacing w:after="0" w:line="240" w:lineRule="auto"/>
      </w:pPr>
      <w:r>
        <w:separator/>
      </w:r>
    </w:p>
  </w:endnote>
  <w:endnote w:type="continuationSeparator" w:id="1">
    <w:p w:rsidR="00E916AC" w:rsidRDefault="00E916AC" w:rsidP="00E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AC" w:rsidRDefault="00E916AC" w:rsidP="00E916AC">
      <w:pPr>
        <w:spacing w:after="0" w:line="240" w:lineRule="auto"/>
      </w:pPr>
      <w:r>
        <w:separator/>
      </w:r>
    </w:p>
  </w:footnote>
  <w:footnote w:type="continuationSeparator" w:id="1">
    <w:p w:rsidR="00E916AC" w:rsidRDefault="00E916AC" w:rsidP="00E9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83235"/>
    </w:sdtPr>
    <w:sdtContent>
      <w:p w:rsidR="00E916AC" w:rsidRDefault="00DC6C4D">
        <w:pPr>
          <w:pStyle w:val="a5"/>
          <w:jc w:val="center"/>
        </w:pPr>
        <w:fldSimple w:instr=" PAGE   \* MERGEFORMAT ">
          <w:r w:rsidR="00F005D5">
            <w:rPr>
              <w:noProof/>
            </w:rPr>
            <w:t>2</w:t>
          </w:r>
        </w:fldSimple>
      </w:p>
    </w:sdtContent>
  </w:sdt>
  <w:p w:rsidR="00E916AC" w:rsidRDefault="00E916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EDB"/>
    <w:multiLevelType w:val="multilevel"/>
    <w:tmpl w:val="5936FF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1815B5D"/>
    <w:multiLevelType w:val="hybridMultilevel"/>
    <w:tmpl w:val="517092A8"/>
    <w:lvl w:ilvl="0" w:tplc="80FCCB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7FCA"/>
    <w:rsid w:val="002E69B8"/>
    <w:rsid w:val="00387981"/>
    <w:rsid w:val="003D7FCA"/>
    <w:rsid w:val="004119D3"/>
    <w:rsid w:val="00512B61"/>
    <w:rsid w:val="005565BB"/>
    <w:rsid w:val="006740A4"/>
    <w:rsid w:val="007D35BD"/>
    <w:rsid w:val="00B35EFA"/>
    <w:rsid w:val="00B61C95"/>
    <w:rsid w:val="00BA4B21"/>
    <w:rsid w:val="00BB5B77"/>
    <w:rsid w:val="00BF0385"/>
    <w:rsid w:val="00D430B7"/>
    <w:rsid w:val="00DC6C4D"/>
    <w:rsid w:val="00E916AC"/>
    <w:rsid w:val="00F005D5"/>
    <w:rsid w:val="00F8102F"/>
    <w:rsid w:val="00FB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4B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2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A4B21"/>
    <w:pPr>
      <w:ind w:left="720"/>
      <w:contextualSpacing/>
    </w:pPr>
  </w:style>
  <w:style w:type="paragraph" w:customStyle="1" w:styleId="ConsPlusNormal">
    <w:name w:val="ConsPlusNormal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A4B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9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2A4918185EFF6298D0613616CBBDADD9F1D3C6544D7000BB041B8961BB604B8F4484lEs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ДУМА </vt:lpstr>
      <vt:lpstr>КРАСНОКАМСКОГО ГОРОДСКОГО ОКРУГА</vt:lpstr>
      <vt:lpstr/>
      <vt:lpstr/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14</cp:revision>
  <cp:lastPrinted>2020-09-24T06:31:00Z</cp:lastPrinted>
  <dcterms:created xsi:type="dcterms:W3CDTF">2020-02-18T06:22:00Z</dcterms:created>
  <dcterms:modified xsi:type="dcterms:W3CDTF">2020-09-24T06:31:00Z</dcterms:modified>
</cp:coreProperties>
</file>