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247" w:rsidRDefault="00AF2247" w:rsidP="00AF2247">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59264" behindDoc="1" locked="0" layoutInCell="1" allowOverlap="1" wp14:anchorId="02E8E9AD" wp14:editId="3C59483F">
            <wp:simplePos x="0" y="0"/>
            <wp:positionH relativeFrom="margin">
              <wp:align>center</wp:align>
            </wp:positionH>
            <wp:positionV relativeFrom="paragraph">
              <wp:posOffset>9525</wp:posOffset>
            </wp:positionV>
            <wp:extent cx="641985" cy="784860"/>
            <wp:effectExtent l="0" t="0" r="0" b="0"/>
            <wp:wrapThrough wrapText="bothSides">
              <wp:wrapPolygon edited="0">
                <wp:start x="7050" y="0"/>
                <wp:lineTo x="4487" y="1573"/>
                <wp:lineTo x="1282" y="5767"/>
                <wp:lineTo x="1282" y="18874"/>
                <wp:lineTo x="8973" y="20971"/>
                <wp:lineTo x="11537" y="20971"/>
                <wp:lineTo x="19869" y="18350"/>
                <wp:lineTo x="19869" y="6816"/>
                <wp:lineTo x="16665" y="1573"/>
                <wp:lineTo x="14101" y="0"/>
                <wp:lineTo x="705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КГО чб min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985" cy="784860"/>
                    </a:xfrm>
                    <a:prstGeom prst="rect">
                      <a:avLst/>
                    </a:prstGeom>
                  </pic:spPr>
                </pic:pic>
              </a:graphicData>
            </a:graphic>
            <wp14:sizeRelH relativeFrom="page">
              <wp14:pctWidth>0</wp14:pctWidth>
            </wp14:sizeRelH>
            <wp14:sizeRelV relativeFrom="page">
              <wp14:pctHeight>0</wp14:pctHeight>
            </wp14:sizeRelV>
          </wp:anchor>
        </w:drawing>
      </w:r>
    </w:p>
    <w:p w:rsidR="00AF2247" w:rsidRDefault="00AF2247" w:rsidP="00AF2247">
      <w:pPr>
        <w:spacing w:after="0" w:line="240" w:lineRule="auto"/>
        <w:jc w:val="center"/>
        <w:rPr>
          <w:rFonts w:ascii="Times New Roman" w:hAnsi="Times New Roman"/>
          <w:b/>
          <w:sz w:val="28"/>
          <w:szCs w:val="28"/>
        </w:rPr>
      </w:pPr>
    </w:p>
    <w:p w:rsidR="00AF2247" w:rsidRDefault="00AF2247" w:rsidP="00AF2247">
      <w:pPr>
        <w:spacing w:after="0" w:line="240" w:lineRule="auto"/>
        <w:jc w:val="center"/>
        <w:rPr>
          <w:rFonts w:ascii="Times New Roman" w:hAnsi="Times New Roman"/>
          <w:b/>
          <w:sz w:val="28"/>
          <w:szCs w:val="28"/>
        </w:rPr>
      </w:pPr>
    </w:p>
    <w:p w:rsidR="00AF2247" w:rsidRDefault="00AF2247" w:rsidP="00AF2247">
      <w:pPr>
        <w:spacing w:after="0" w:line="240" w:lineRule="auto"/>
        <w:jc w:val="center"/>
        <w:rPr>
          <w:rFonts w:ascii="Times New Roman" w:hAnsi="Times New Roman"/>
          <w:b/>
          <w:sz w:val="28"/>
          <w:szCs w:val="28"/>
        </w:rPr>
      </w:pPr>
    </w:p>
    <w:p w:rsidR="00AF2247" w:rsidRDefault="00AF2247" w:rsidP="00AF2247">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AF2247" w:rsidRDefault="00AF2247" w:rsidP="00AF2247">
      <w:pPr>
        <w:spacing w:after="0" w:line="240" w:lineRule="auto"/>
        <w:jc w:val="center"/>
        <w:rPr>
          <w:rFonts w:ascii="Times New Roman" w:hAnsi="Times New Roman"/>
          <w:b/>
          <w:sz w:val="28"/>
          <w:szCs w:val="28"/>
        </w:rPr>
      </w:pPr>
      <w:r>
        <w:rPr>
          <w:rFonts w:ascii="Times New Roman" w:hAnsi="Times New Roman"/>
          <w:b/>
          <w:sz w:val="28"/>
          <w:szCs w:val="28"/>
        </w:rPr>
        <w:t>КРАСНОКАМСКОГО ГОРОДСКОГО ОКРУГА</w:t>
      </w:r>
    </w:p>
    <w:p w:rsidR="00AF2247" w:rsidRDefault="00AF2247" w:rsidP="00AF2247">
      <w:pPr>
        <w:spacing w:after="0" w:line="240" w:lineRule="auto"/>
        <w:jc w:val="center"/>
        <w:rPr>
          <w:rFonts w:ascii="Times New Roman" w:hAnsi="Times New Roman"/>
          <w:b/>
          <w:sz w:val="28"/>
          <w:szCs w:val="28"/>
        </w:rPr>
      </w:pPr>
    </w:p>
    <w:p w:rsidR="00AF2247" w:rsidRPr="00D26B1B" w:rsidRDefault="00AF2247" w:rsidP="00AF2247">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AF2247" w:rsidRPr="00D26B1B" w:rsidRDefault="00AF2247" w:rsidP="00AF2247">
      <w:pPr>
        <w:spacing w:after="0" w:line="240" w:lineRule="auto"/>
        <w:jc w:val="center"/>
        <w:rPr>
          <w:rFonts w:ascii="Times New Roman" w:hAnsi="Times New Roman"/>
          <w:b/>
          <w:sz w:val="28"/>
          <w:szCs w:val="28"/>
        </w:rPr>
      </w:pPr>
    </w:p>
    <w:p w:rsidR="00AF2247" w:rsidRDefault="00F92023" w:rsidP="00AF2247">
      <w:pPr>
        <w:spacing w:after="0" w:line="240" w:lineRule="auto"/>
        <w:jc w:val="both"/>
        <w:rPr>
          <w:rFonts w:ascii="Times New Roman" w:hAnsi="Times New Roman"/>
          <w:sz w:val="28"/>
          <w:szCs w:val="28"/>
        </w:rPr>
      </w:pPr>
      <w:r>
        <w:rPr>
          <w:rFonts w:ascii="Times New Roman" w:hAnsi="Times New Roman"/>
          <w:sz w:val="28"/>
          <w:szCs w:val="28"/>
        </w:rPr>
        <w:t>27.12.2019</w:t>
      </w:r>
      <w:r w:rsidR="00AF2247" w:rsidRPr="00FD3EA2">
        <w:rPr>
          <w:rFonts w:ascii="Times New Roman" w:hAnsi="Times New Roman"/>
          <w:sz w:val="28"/>
          <w:szCs w:val="28"/>
        </w:rPr>
        <w:t xml:space="preserve">               </w:t>
      </w:r>
      <w:r w:rsidR="00AF2247">
        <w:rPr>
          <w:rFonts w:ascii="Times New Roman" w:hAnsi="Times New Roman"/>
          <w:sz w:val="28"/>
          <w:szCs w:val="28"/>
        </w:rPr>
        <w:t xml:space="preserve"> </w:t>
      </w:r>
      <w:r w:rsidR="00AF2247" w:rsidRPr="00FD3EA2">
        <w:rPr>
          <w:rFonts w:ascii="Times New Roman" w:hAnsi="Times New Roman"/>
          <w:sz w:val="28"/>
          <w:szCs w:val="28"/>
        </w:rPr>
        <w:t xml:space="preserve">                                         </w:t>
      </w:r>
      <w:r>
        <w:rPr>
          <w:rFonts w:ascii="Times New Roman" w:hAnsi="Times New Roman"/>
          <w:sz w:val="28"/>
          <w:szCs w:val="28"/>
        </w:rPr>
        <w:t xml:space="preserve">                                            № 928-п</w:t>
      </w:r>
      <w:r w:rsidR="00AF2247">
        <w:rPr>
          <w:rFonts w:ascii="Times New Roman" w:hAnsi="Times New Roman"/>
          <w:sz w:val="28"/>
          <w:szCs w:val="28"/>
        </w:rPr>
        <w:t xml:space="preserve">  </w:t>
      </w:r>
    </w:p>
    <w:p w:rsidR="00AF2247" w:rsidRDefault="00AF2247" w:rsidP="00AF2247">
      <w:pPr>
        <w:spacing w:after="0" w:line="280" w:lineRule="exact"/>
        <w:rPr>
          <w:rFonts w:ascii="Times New Roman" w:hAnsi="Times New Roman"/>
          <w:b/>
          <w:sz w:val="28"/>
          <w:szCs w:val="28"/>
        </w:rPr>
      </w:pPr>
      <w:bookmarkStart w:id="0" w:name="_GoBack"/>
      <w:bookmarkEnd w:id="0"/>
    </w:p>
    <w:p w:rsidR="00C03AB0" w:rsidRDefault="00C03AB0" w:rsidP="00AF2247">
      <w:pPr>
        <w:spacing w:after="0" w:line="280" w:lineRule="exact"/>
        <w:rPr>
          <w:rFonts w:ascii="Times New Roman" w:hAnsi="Times New Roman"/>
          <w:b/>
          <w:sz w:val="28"/>
          <w:szCs w:val="28"/>
        </w:rPr>
      </w:pPr>
    </w:p>
    <w:p w:rsidR="00AF2247" w:rsidRPr="00AF2247" w:rsidRDefault="00AF2247" w:rsidP="003C16F8">
      <w:pPr>
        <w:spacing w:after="0" w:line="240" w:lineRule="exact"/>
        <w:rPr>
          <w:rFonts w:ascii="Times New Roman" w:hAnsi="Times New Roman"/>
          <w:b/>
          <w:sz w:val="28"/>
          <w:szCs w:val="28"/>
        </w:rPr>
      </w:pPr>
      <w:r w:rsidRPr="00AF2247">
        <w:rPr>
          <w:rFonts w:ascii="Times New Roman" w:hAnsi="Times New Roman"/>
          <w:b/>
          <w:sz w:val="28"/>
          <w:szCs w:val="28"/>
        </w:rPr>
        <w:t xml:space="preserve">О внесении изменений в </w:t>
      </w:r>
      <w:r>
        <w:rPr>
          <w:rFonts w:ascii="Times New Roman" w:hAnsi="Times New Roman"/>
          <w:b/>
          <w:sz w:val="28"/>
          <w:szCs w:val="28"/>
        </w:rPr>
        <w:t>С</w:t>
      </w:r>
      <w:r w:rsidRPr="00AF2247">
        <w:rPr>
          <w:rFonts w:ascii="Times New Roman" w:hAnsi="Times New Roman"/>
          <w:b/>
          <w:sz w:val="28"/>
          <w:szCs w:val="28"/>
        </w:rPr>
        <w:t xml:space="preserve">тандарт </w:t>
      </w:r>
    </w:p>
    <w:p w:rsidR="00AF2247" w:rsidRPr="00AF2247" w:rsidRDefault="00AF2247" w:rsidP="003C16F8">
      <w:pPr>
        <w:spacing w:after="0" w:line="240" w:lineRule="exact"/>
        <w:rPr>
          <w:rFonts w:ascii="Times New Roman" w:hAnsi="Times New Roman"/>
          <w:b/>
          <w:sz w:val="28"/>
          <w:szCs w:val="28"/>
        </w:rPr>
      </w:pPr>
      <w:r w:rsidRPr="00AF2247">
        <w:rPr>
          <w:rFonts w:ascii="Times New Roman" w:hAnsi="Times New Roman"/>
          <w:b/>
          <w:sz w:val="28"/>
          <w:szCs w:val="28"/>
        </w:rPr>
        <w:t xml:space="preserve">осуществления внутреннего </w:t>
      </w:r>
    </w:p>
    <w:p w:rsidR="00AF2247" w:rsidRPr="00AF2247" w:rsidRDefault="00AF2247" w:rsidP="003C16F8">
      <w:pPr>
        <w:spacing w:after="0" w:line="240" w:lineRule="exact"/>
        <w:rPr>
          <w:rFonts w:ascii="Times New Roman" w:hAnsi="Times New Roman"/>
          <w:b/>
          <w:sz w:val="28"/>
          <w:szCs w:val="28"/>
        </w:rPr>
      </w:pPr>
      <w:r w:rsidRPr="00AF2247">
        <w:rPr>
          <w:rFonts w:ascii="Times New Roman" w:hAnsi="Times New Roman"/>
          <w:b/>
          <w:sz w:val="28"/>
          <w:szCs w:val="28"/>
        </w:rPr>
        <w:t>муниципального финансового контроля</w:t>
      </w:r>
    </w:p>
    <w:p w:rsidR="00AF2247" w:rsidRPr="00AF2247" w:rsidRDefault="00AF2247" w:rsidP="003C16F8">
      <w:pPr>
        <w:spacing w:after="0" w:line="240" w:lineRule="exact"/>
        <w:rPr>
          <w:rFonts w:ascii="Times New Roman" w:hAnsi="Times New Roman"/>
          <w:b/>
          <w:sz w:val="28"/>
          <w:szCs w:val="28"/>
        </w:rPr>
      </w:pPr>
      <w:r w:rsidRPr="00AF2247">
        <w:rPr>
          <w:rFonts w:ascii="Times New Roman" w:hAnsi="Times New Roman"/>
          <w:b/>
          <w:sz w:val="28"/>
          <w:szCs w:val="28"/>
        </w:rPr>
        <w:t xml:space="preserve">«Основы осуществления Финансовым </w:t>
      </w:r>
    </w:p>
    <w:p w:rsidR="00AF2247" w:rsidRPr="00AF2247" w:rsidRDefault="00AF2247" w:rsidP="003C16F8">
      <w:pPr>
        <w:spacing w:after="0" w:line="240" w:lineRule="exact"/>
        <w:rPr>
          <w:rFonts w:ascii="Times New Roman" w:hAnsi="Times New Roman"/>
          <w:b/>
          <w:sz w:val="28"/>
          <w:szCs w:val="28"/>
        </w:rPr>
      </w:pPr>
      <w:r w:rsidRPr="00AF2247">
        <w:rPr>
          <w:rFonts w:ascii="Times New Roman" w:hAnsi="Times New Roman"/>
          <w:b/>
          <w:sz w:val="28"/>
          <w:szCs w:val="28"/>
        </w:rPr>
        <w:t xml:space="preserve">управлением администрации города </w:t>
      </w:r>
    </w:p>
    <w:p w:rsidR="00AF2247" w:rsidRPr="00AF2247" w:rsidRDefault="00AF2247" w:rsidP="003C16F8">
      <w:pPr>
        <w:spacing w:after="0" w:line="240" w:lineRule="exact"/>
        <w:rPr>
          <w:rFonts w:ascii="Times New Roman" w:hAnsi="Times New Roman"/>
          <w:b/>
          <w:sz w:val="28"/>
          <w:szCs w:val="28"/>
        </w:rPr>
      </w:pPr>
      <w:r w:rsidRPr="00AF2247">
        <w:rPr>
          <w:rFonts w:ascii="Times New Roman" w:hAnsi="Times New Roman"/>
          <w:b/>
          <w:sz w:val="28"/>
          <w:szCs w:val="28"/>
        </w:rPr>
        <w:t xml:space="preserve">Краснокамска полномочий по внутреннему </w:t>
      </w:r>
    </w:p>
    <w:p w:rsidR="00AF2247" w:rsidRPr="00AF2247" w:rsidRDefault="00AF2247" w:rsidP="003C16F8">
      <w:pPr>
        <w:spacing w:after="0" w:line="240" w:lineRule="exact"/>
        <w:rPr>
          <w:rFonts w:ascii="Times New Roman" w:hAnsi="Times New Roman"/>
          <w:b/>
          <w:sz w:val="28"/>
          <w:szCs w:val="28"/>
        </w:rPr>
      </w:pPr>
      <w:r w:rsidRPr="00AF2247">
        <w:rPr>
          <w:rFonts w:ascii="Times New Roman" w:hAnsi="Times New Roman"/>
          <w:b/>
          <w:sz w:val="28"/>
          <w:szCs w:val="28"/>
        </w:rPr>
        <w:t xml:space="preserve">муниципальному финансовому контролю», </w:t>
      </w:r>
    </w:p>
    <w:p w:rsidR="00AF2247" w:rsidRPr="00AF2247" w:rsidRDefault="00AF2247" w:rsidP="003C16F8">
      <w:pPr>
        <w:spacing w:after="0" w:line="240" w:lineRule="exact"/>
        <w:rPr>
          <w:rFonts w:ascii="Times New Roman" w:hAnsi="Times New Roman"/>
          <w:b/>
          <w:sz w:val="28"/>
          <w:szCs w:val="28"/>
        </w:rPr>
      </w:pPr>
      <w:r w:rsidRPr="00AF2247">
        <w:rPr>
          <w:rFonts w:ascii="Times New Roman" w:hAnsi="Times New Roman"/>
          <w:b/>
          <w:sz w:val="28"/>
          <w:szCs w:val="28"/>
        </w:rPr>
        <w:t xml:space="preserve">утвержденный </w:t>
      </w:r>
      <w:r w:rsidR="00C03AB0">
        <w:rPr>
          <w:rFonts w:ascii="Times New Roman" w:hAnsi="Times New Roman"/>
          <w:b/>
          <w:sz w:val="28"/>
          <w:szCs w:val="28"/>
        </w:rPr>
        <w:t>п</w:t>
      </w:r>
      <w:r w:rsidRPr="00AF2247">
        <w:rPr>
          <w:rFonts w:ascii="Times New Roman" w:hAnsi="Times New Roman"/>
          <w:b/>
          <w:sz w:val="28"/>
          <w:szCs w:val="28"/>
        </w:rPr>
        <w:t>остановлением</w:t>
      </w:r>
    </w:p>
    <w:p w:rsidR="00AF2247" w:rsidRPr="00AF2247" w:rsidRDefault="00AF2247" w:rsidP="003C16F8">
      <w:pPr>
        <w:spacing w:after="0" w:line="240" w:lineRule="exact"/>
        <w:rPr>
          <w:rFonts w:ascii="Times New Roman" w:hAnsi="Times New Roman"/>
          <w:b/>
          <w:sz w:val="28"/>
          <w:szCs w:val="28"/>
        </w:rPr>
      </w:pPr>
      <w:r w:rsidRPr="00AF2247">
        <w:rPr>
          <w:rFonts w:ascii="Times New Roman" w:hAnsi="Times New Roman"/>
          <w:b/>
          <w:sz w:val="28"/>
          <w:szCs w:val="28"/>
        </w:rPr>
        <w:t>администрации города Краснокамска от</w:t>
      </w:r>
    </w:p>
    <w:p w:rsidR="00AF2247" w:rsidRDefault="00AF2247" w:rsidP="003C16F8">
      <w:pPr>
        <w:spacing w:after="0" w:line="240" w:lineRule="exact"/>
        <w:jc w:val="both"/>
        <w:rPr>
          <w:rFonts w:ascii="Times New Roman" w:hAnsi="Times New Roman"/>
          <w:sz w:val="28"/>
          <w:szCs w:val="28"/>
        </w:rPr>
      </w:pPr>
      <w:r w:rsidRPr="00AF2247">
        <w:rPr>
          <w:rFonts w:ascii="Times New Roman" w:hAnsi="Times New Roman"/>
          <w:b/>
          <w:sz w:val="28"/>
          <w:szCs w:val="28"/>
        </w:rPr>
        <w:t xml:space="preserve">28.02.2019 № 167-п </w:t>
      </w:r>
    </w:p>
    <w:p w:rsidR="00AF2247" w:rsidRPr="00852543" w:rsidRDefault="00AF2247" w:rsidP="00AF2247">
      <w:pPr>
        <w:spacing w:after="0" w:line="280" w:lineRule="exact"/>
        <w:rPr>
          <w:rFonts w:ascii="Times New Roman" w:hAnsi="Times New Roman"/>
          <w:sz w:val="24"/>
          <w:szCs w:val="24"/>
        </w:rPr>
      </w:pPr>
      <w:r>
        <w:rPr>
          <w:rFonts w:ascii="Times New Roman" w:hAnsi="Times New Roman"/>
          <w:sz w:val="28"/>
          <w:szCs w:val="28"/>
        </w:rPr>
        <w:t xml:space="preserve">                                                         </w:t>
      </w:r>
      <w:r w:rsidRPr="00852543">
        <w:rPr>
          <w:rFonts w:ascii="Times New Roman" w:hAnsi="Times New Roman"/>
          <w:color w:val="FFFFFF"/>
          <w:sz w:val="24"/>
          <w:szCs w:val="24"/>
        </w:rPr>
        <w:t>.</w:t>
      </w:r>
    </w:p>
    <w:p w:rsidR="00AF2247" w:rsidRDefault="00AF2247" w:rsidP="00AF2247">
      <w:pPr>
        <w:spacing w:after="0" w:line="300" w:lineRule="exact"/>
        <w:ind w:firstLine="709"/>
        <w:jc w:val="both"/>
        <w:rPr>
          <w:rFonts w:ascii="Times New Roman" w:hAnsi="Times New Roman"/>
          <w:sz w:val="28"/>
          <w:szCs w:val="28"/>
        </w:rPr>
      </w:pPr>
    </w:p>
    <w:p w:rsidR="00AF2247" w:rsidRPr="008A7A1B" w:rsidRDefault="00AF2247" w:rsidP="00AF2247">
      <w:pPr>
        <w:spacing w:after="0" w:line="240" w:lineRule="auto"/>
        <w:ind w:firstLine="709"/>
        <w:jc w:val="both"/>
        <w:rPr>
          <w:rFonts w:ascii="Times New Roman" w:hAnsi="Times New Roman"/>
          <w:sz w:val="28"/>
          <w:szCs w:val="28"/>
        </w:rPr>
      </w:pPr>
      <w:r w:rsidRPr="00EE340A">
        <w:rPr>
          <w:rFonts w:ascii="Times New Roman" w:hAnsi="Times New Roman"/>
          <w:sz w:val="28"/>
          <w:szCs w:val="28"/>
        </w:rPr>
        <w:t>В соответствии с Федеральны</w:t>
      </w:r>
      <w:r>
        <w:rPr>
          <w:rFonts w:ascii="Times New Roman" w:hAnsi="Times New Roman"/>
          <w:sz w:val="28"/>
          <w:szCs w:val="28"/>
        </w:rPr>
        <w:t>м</w:t>
      </w:r>
      <w:r w:rsidRPr="00EE340A">
        <w:rPr>
          <w:rFonts w:ascii="Times New Roman" w:hAnsi="Times New Roman"/>
          <w:sz w:val="28"/>
          <w:szCs w:val="28"/>
        </w:rPr>
        <w:t xml:space="preserve"> закон</w:t>
      </w:r>
      <w:r>
        <w:rPr>
          <w:rFonts w:ascii="Times New Roman" w:hAnsi="Times New Roman"/>
          <w:sz w:val="28"/>
          <w:szCs w:val="28"/>
        </w:rPr>
        <w:t>ом</w:t>
      </w:r>
      <w:r w:rsidR="00354FAE">
        <w:rPr>
          <w:rFonts w:ascii="Times New Roman" w:hAnsi="Times New Roman"/>
          <w:sz w:val="28"/>
          <w:szCs w:val="28"/>
        </w:rPr>
        <w:t xml:space="preserve"> от 26 июля</w:t>
      </w:r>
      <w:r w:rsidR="00354FAE" w:rsidRPr="00EE340A">
        <w:rPr>
          <w:rFonts w:ascii="Times New Roman" w:hAnsi="Times New Roman"/>
          <w:sz w:val="28"/>
          <w:szCs w:val="28"/>
        </w:rPr>
        <w:t xml:space="preserve"> </w:t>
      </w:r>
      <w:r w:rsidRPr="00EE340A">
        <w:rPr>
          <w:rFonts w:ascii="Times New Roman" w:hAnsi="Times New Roman"/>
          <w:sz w:val="28"/>
          <w:szCs w:val="28"/>
        </w:rPr>
        <w:t xml:space="preserve">2019 </w:t>
      </w:r>
      <w:r w:rsidR="003C16F8">
        <w:rPr>
          <w:rFonts w:ascii="Times New Roman" w:hAnsi="Times New Roman"/>
          <w:sz w:val="28"/>
          <w:szCs w:val="28"/>
        </w:rPr>
        <w:t xml:space="preserve">г. </w:t>
      </w:r>
      <w:r>
        <w:rPr>
          <w:rFonts w:ascii="Times New Roman" w:hAnsi="Times New Roman"/>
          <w:sz w:val="28"/>
          <w:szCs w:val="28"/>
        </w:rPr>
        <w:t>№</w:t>
      </w:r>
      <w:r w:rsidRPr="00EE340A">
        <w:rPr>
          <w:rFonts w:ascii="Times New Roman" w:hAnsi="Times New Roman"/>
          <w:sz w:val="28"/>
          <w:szCs w:val="28"/>
        </w:rPr>
        <w:t xml:space="preserve"> 199-ФЗ </w:t>
      </w:r>
      <w:r>
        <w:rPr>
          <w:rFonts w:ascii="Times New Roman" w:hAnsi="Times New Roman"/>
          <w:sz w:val="28"/>
          <w:szCs w:val="28"/>
        </w:rPr>
        <w:t>«</w:t>
      </w:r>
      <w:r w:rsidRPr="00EE340A">
        <w:rPr>
          <w:rFonts w:ascii="Times New Roman" w:hAnsi="Times New Roman"/>
          <w:sz w:val="28"/>
          <w:szCs w:val="28"/>
        </w:rPr>
        <w:t xml:space="preserve">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w:t>
      </w:r>
      <w:r w:rsidRPr="00AF2247">
        <w:rPr>
          <w:rFonts w:ascii="Times New Roman" w:hAnsi="Times New Roman"/>
          <w:sz w:val="28"/>
          <w:szCs w:val="28"/>
        </w:rPr>
        <w:t>аудита» администрация Краснокамского городского округа</w:t>
      </w:r>
    </w:p>
    <w:p w:rsidR="00AF2247" w:rsidRPr="00B444A9" w:rsidRDefault="00AF2247" w:rsidP="00AF2247">
      <w:pPr>
        <w:spacing w:after="0" w:line="240" w:lineRule="auto"/>
        <w:jc w:val="both"/>
        <w:rPr>
          <w:rFonts w:ascii="Times New Roman" w:hAnsi="Times New Roman"/>
          <w:sz w:val="28"/>
          <w:szCs w:val="28"/>
        </w:rPr>
      </w:pPr>
      <w:r w:rsidRPr="00B444A9">
        <w:rPr>
          <w:rFonts w:ascii="Times New Roman" w:hAnsi="Times New Roman"/>
          <w:sz w:val="28"/>
          <w:szCs w:val="28"/>
        </w:rPr>
        <w:t>ПОСТАНОВЛ</w:t>
      </w:r>
      <w:r w:rsidR="00354FAE">
        <w:rPr>
          <w:rFonts w:ascii="Times New Roman" w:hAnsi="Times New Roman"/>
          <w:sz w:val="28"/>
          <w:szCs w:val="28"/>
        </w:rPr>
        <w:t>Я</w:t>
      </w:r>
      <w:r w:rsidRPr="00B444A9">
        <w:rPr>
          <w:rFonts w:ascii="Times New Roman" w:hAnsi="Times New Roman"/>
          <w:sz w:val="28"/>
          <w:szCs w:val="28"/>
        </w:rPr>
        <w:t>ЕТ:</w:t>
      </w:r>
    </w:p>
    <w:p w:rsidR="00272F9F" w:rsidRPr="00272F9F" w:rsidRDefault="00272F9F" w:rsidP="005900B6">
      <w:pPr>
        <w:spacing w:after="0" w:line="240" w:lineRule="auto"/>
        <w:ind w:firstLine="709"/>
        <w:jc w:val="both"/>
        <w:rPr>
          <w:rFonts w:ascii="Times New Roman" w:hAnsi="Times New Roman"/>
          <w:sz w:val="28"/>
          <w:szCs w:val="28"/>
        </w:rPr>
      </w:pPr>
      <w:r w:rsidRPr="00B444A9">
        <w:rPr>
          <w:rFonts w:ascii="Times New Roman" w:hAnsi="Times New Roman"/>
          <w:sz w:val="28"/>
          <w:szCs w:val="28"/>
        </w:rPr>
        <w:t xml:space="preserve">1. Внести в </w:t>
      </w:r>
      <w:r>
        <w:rPr>
          <w:rFonts w:ascii="Times New Roman" w:hAnsi="Times New Roman"/>
          <w:sz w:val="28"/>
          <w:szCs w:val="28"/>
        </w:rPr>
        <w:t>С</w:t>
      </w:r>
      <w:r w:rsidRPr="003501D4">
        <w:rPr>
          <w:rFonts w:ascii="Times New Roman" w:hAnsi="Times New Roman"/>
          <w:sz w:val="28"/>
          <w:szCs w:val="28"/>
        </w:rPr>
        <w:t>тандарт осуществления внутреннего муниципального финансового контроля «Основы осуществления Финансовым управлением администрации города Краснокамска полномочий по внутреннему муниципальному финансовому контролю</w:t>
      </w:r>
      <w:r>
        <w:rPr>
          <w:rFonts w:ascii="Times New Roman" w:hAnsi="Times New Roman"/>
          <w:sz w:val="28"/>
          <w:szCs w:val="28"/>
        </w:rPr>
        <w:t xml:space="preserve">», утвержденный </w:t>
      </w:r>
      <w:r w:rsidR="003B426B">
        <w:rPr>
          <w:rFonts w:ascii="Times New Roman" w:hAnsi="Times New Roman"/>
          <w:sz w:val="28"/>
          <w:szCs w:val="28"/>
        </w:rPr>
        <w:t>п</w:t>
      </w:r>
      <w:r>
        <w:rPr>
          <w:rFonts w:ascii="Times New Roman" w:hAnsi="Times New Roman"/>
          <w:sz w:val="28"/>
          <w:szCs w:val="28"/>
        </w:rPr>
        <w:t xml:space="preserve">остановлением администрации города Краснокамска от 28.02.2019 № 167-п </w:t>
      </w:r>
      <w:r w:rsidRPr="00272F9F">
        <w:rPr>
          <w:rFonts w:ascii="Times New Roman" w:hAnsi="Times New Roman"/>
          <w:sz w:val="28"/>
          <w:szCs w:val="28"/>
        </w:rPr>
        <w:t>«Об утверждении стандарта осуществления внутреннего муниципального финансового контроля в Краснокамском городском округе»</w:t>
      </w:r>
      <w:r>
        <w:rPr>
          <w:rFonts w:ascii="Times New Roman" w:hAnsi="Times New Roman"/>
          <w:sz w:val="28"/>
          <w:szCs w:val="28"/>
        </w:rPr>
        <w:t xml:space="preserve"> (далее – Стандарт), следующие изменения:</w:t>
      </w:r>
      <w:r w:rsidRPr="00272F9F">
        <w:rPr>
          <w:rFonts w:ascii="Times New Roman" w:hAnsi="Times New Roman"/>
          <w:sz w:val="28"/>
          <w:szCs w:val="28"/>
        </w:rPr>
        <w:t xml:space="preserve"> </w:t>
      </w:r>
    </w:p>
    <w:p w:rsidR="00AB6418" w:rsidRDefault="004253F0" w:rsidP="00354FAE">
      <w:pPr>
        <w:spacing w:after="0" w:line="240" w:lineRule="auto"/>
        <w:ind w:firstLine="709"/>
        <w:jc w:val="both"/>
        <w:rPr>
          <w:rFonts w:ascii="Times New Roman" w:hAnsi="Times New Roman"/>
          <w:sz w:val="28"/>
          <w:szCs w:val="28"/>
        </w:rPr>
      </w:pPr>
      <w:r w:rsidRPr="00AB6E65">
        <w:rPr>
          <w:rFonts w:ascii="Times New Roman" w:hAnsi="Times New Roman"/>
          <w:sz w:val="28"/>
          <w:szCs w:val="28"/>
        </w:rPr>
        <w:t>1.</w:t>
      </w:r>
      <w:r w:rsidR="00961485">
        <w:rPr>
          <w:rFonts w:ascii="Times New Roman" w:hAnsi="Times New Roman"/>
          <w:sz w:val="28"/>
          <w:szCs w:val="28"/>
        </w:rPr>
        <w:t>1</w:t>
      </w:r>
      <w:r w:rsidRPr="00AB6E65">
        <w:rPr>
          <w:rFonts w:ascii="Times New Roman" w:hAnsi="Times New Roman"/>
          <w:sz w:val="28"/>
          <w:szCs w:val="28"/>
        </w:rPr>
        <w:t xml:space="preserve">. </w:t>
      </w:r>
      <w:r w:rsidR="00AB6418">
        <w:rPr>
          <w:rFonts w:ascii="Times New Roman" w:hAnsi="Times New Roman"/>
          <w:sz w:val="28"/>
          <w:szCs w:val="28"/>
        </w:rPr>
        <w:t xml:space="preserve">в пункте 1 раздела </w:t>
      </w:r>
      <w:r w:rsidR="00AB6418">
        <w:rPr>
          <w:rFonts w:ascii="Times New Roman" w:hAnsi="Times New Roman"/>
          <w:sz w:val="28"/>
          <w:szCs w:val="28"/>
          <w:lang w:val="en-US"/>
        </w:rPr>
        <w:t>I</w:t>
      </w:r>
      <w:r w:rsidR="00C03AB0">
        <w:rPr>
          <w:rFonts w:ascii="Times New Roman" w:hAnsi="Times New Roman"/>
          <w:sz w:val="28"/>
          <w:szCs w:val="28"/>
        </w:rPr>
        <w:t>.</w:t>
      </w:r>
      <w:r w:rsidR="00AB6418" w:rsidRPr="00AB6E65">
        <w:rPr>
          <w:rFonts w:ascii="Times New Roman" w:hAnsi="Times New Roman"/>
          <w:sz w:val="28"/>
          <w:szCs w:val="28"/>
        </w:rPr>
        <w:t xml:space="preserve"> </w:t>
      </w:r>
      <w:r w:rsidR="00AB6418" w:rsidRPr="004253F0">
        <w:rPr>
          <w:rFonts w:ascii="Times New Roman" w:hAnsi="Times New Roman"/>
          <w:sz w:val="28"/>
          <w:szCs w:val="28"/>
        </w:rPr>
        <w:t>Общие положения</w:t>
      </w:r>
      <w:r w:rsidR="00AB6418">
        <w:rPr>
          <w:rFonts w:ascii="Times New Roman" w:hAnsi="Times New Roman"/>
          <w:sz w:val="28"/>
          <w:szCs w:val="28"/>
        </w:rPr>
        <w:t xml:space="preserve"> слова «</w:t>
      </w:r>
      <w:r w:rsidR="00AB6418">
        <w:rPr>
          <w:rFonts w:ascii="Times New Roman" w:eastAsia="Times New Roman" w:hAnsi="Times New Roman"/>
          <w:color w:val="000000"/>
          <w:sz w:val="28"/>
          <w:szCs w:val="28"/>
          <w:lang w:eastAsia="ru-RU"/>
        </w:rPr>
        <w:t>администрации города Краснокамска» заменить словами «администрации Краснокамского городского округа»;</w:t>
      </w:r>
    </w:p>
    <w:p w:rsidR="00272F9F" w:rsidRDefault="00AB6418" w:rsidP="00354FAE">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004253F0">
        <w:rPr>
          <w:rFonts w:ascii="Times New Roman" w:hAnsi="Times New Roman"/>
          <w:sz w:val="28"/>
          <w:szCs w:val="28"/>
        </w:rPr>
        <w:t xml:space="preserve">пункт 2 </w:t>
      </w:r>
      <w:r w:rsidR="00354FAE">
        <w:rPr>
          <w:rFonts w:ascii="Times New Roman" w:hAnsi="Times New Roman"/>
          <w:sz w:val="28"/>
          <w:szCs w:val="28"/>
        </w:rPr>
        <w:t>раздела</w:t>
      </w:r>
      <w:r w:rsidR="00354FAE" w:rsidRPr="00AB6E65">
        <w:rPr>
          <w:rFonts w:ascii="Times New Roman" w:hAnsi="Times New Roman"/>
          <w:sz w:val="28"/>
          <w:szCs w:val="28"/>
        </w:rPr>
        <w:t xml:space="preserve"> </w:t>
      </w:r>
      <w:r w:rsidR="00354FAE">
        <w:rPr>
          <w:rFonts w:ascii="Times New Roman" w:hAnsi="Times New Roman"/>
          <w:sz w:val="28"/>
          <w:szCs w:val="28"/>
          <w:lang w:val="en-US"/>
        </w:rPr>
        <w:t>I</w:t>
      </w:r>
      <w:r w:rsidR="00C03AB0">
        <w:rPr>
          <w:rFonts w:ascii="Times New Roman" w:hAnsi="Times New Roman"/>
          <w:sz w:val="28"/>
          <w:szCs w:val="28"/>
        </w:rPr>
        <w:t>.</w:t>
      </w:r>
      <w:r w:rsidR="00354FAE" w:rsidRPr="00AB6E65">
        <w:rPr>
          <w:rFonts w:ascii="Times New Roman" w:hAnsi="Times New Roman"/>
          <w:sz w:val="28"/>
          <w:szCs w:val="28"/>
        </w:rPr>
        <w:t xml:space="preserve"> </w:t>
      </w:r>
      <w:r w:rsidR="00354FAE" w:rsidRPr="004253F0">
        <w:rPr>
          <w:rFonts w:ascii="Times New Roman" w:hAnsi="Times New Roman"/>
          <w:sz w:val="28"/>
          <w:szCs w:val="28"/>
        </w:rPr>
        <w:t>Общие положения</w:t>
      </w:r>
      <w:r w:rsidR="00354FAE">
        <w:rPr>
          <w:rFonts w:ascii="Times New Roman" w:hAnsi="Times New Roman"/>
          <w:sz w:val="28"/>
          <w:szCs w:val="28"/>
        </w:rPr>
        <w:t xml:space="preserve"> </w:t>
      </w:r>
      <w:r w:rsidR="004253F0">
        <w:rPr>
          <w:rFonts w:ascii="Times New Roman" w:hAnsi="Times New Roman"/>
          <w:sz w:val="28"/>
          <w:szCs w:val="28"/>
        </w:rPr>
        <w:t>изложить в следующей редакции:</w:t>
      </w:r>
    </w:p>
    <w:p w:rsidR="00D53E9F" w:rsidRDefault="00D53E9F" w:rsidP="004253F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hAnsi="Times New Roman"/>
          <w:sz w:val="28"/>
          <w:szCs w:val="28"/>
        </w:rPr>
        <w:t xml:space="preserve">«2. </w:t>
      </w:r>
      <w:r w:rsidRPr="0078621D">
        <w:rPr>
          <w:rFonts w:ascii="Times New Roman" w:eastAsia="Times New Roman" w:hAnsi="Times New Roman"/>
          <w:color w:val="000000"/>
          <w:sz w:val="28"/>
          <w:szCs w:val="28"/>
          <w:lang w:eastAsia="ru-RU"/>
        </w:rPr>
        <w:t xml:space="preserve">Полномочиями </w:t>
      </w:r>
      <w:r>
        <w:rPr>
          <w:rFonts w:ascii="Times New Roman" w:eastAsia="Times New Roman" w:hAnsi="Times New Roman"/>
          <w:color w:val="000000"/>
          <w:sz w:val="28"/>
          <w:szCs w:val="28"/>
          <w:lang w:eastAsia="ru-RU"/>
        </w:rPr>
        <w:t>Финансового управления</w:t>
      </w:r>
      <w:r w:rsidRPr="0078621D">
        <w:rPr>
          <w:rFonts w:ascii="Times New Roman" w:eastAsia="Times New Roman" w:hAnsi="Times New Roman"/>
          <w:color w:val="000000"/>
          <w:sz w:val="28"/>
          <w:szCs w:val="28"/>
          <w:lang w:eastAsia="ru-RU"/>
        </w:rPr>
        <w:t xml:space="preserve"> по осуществлению внутреннего </w:t>
      </w:r>
      <w:r>
        <w:rPr>
          <w:rFonts w:ascii="Times New Roman" w:eastAsia="Times New Roman" w:hAnsi="Times New Roman"/>
          <w:color w:val="000000"/>
          <w:sz w:val="28"/>
          <w:szCs w:val="28"/>
          <w:lang w:eastAsia="ru-RU"/>
        </w:rPr>
        <w:t>муниципаль</w:t>
      </w:r>
      <w:r w:rsidRPr="0078621D">
        <w:rPr>
          <w:rFonts w:ascii="Times New Roman" w:eastAsia="Times New Roman" w:hAnsi="Times New Roman"/>
          <w:color w:val="000000"/>
          <w:sz w:val="28"/>
          <w:szCs w:val="28"/>
          <w:lang w:eastAsia="ru-RU"/>
        </w:rPr>
        <w:t>ного финансового контроля являются:</w:t>
      </w:r>
    </w:p>
    <w:p w:rsidR="004253F0" w:rsidRDefault="004253F0" w:rsidP="004253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 контроль за соблюдением положений правовых актов, регулирующих бюджетные правоотношения, в том числе устанавливающих требования к </w:t>
      </w:r>
      <w:r>
        <w:rPr>
          <w:rFonts w:ascii="Times New Roman" w:hAnsi="Times New Roman"/>
          <w:sz w:val="28"/>
          <w:szCs w:val="28"/>
          <w:lang w:eastAsia="ru-RU"/>
        </w:rPr>
        <w:lastRenderedPageBreak/>
        <w:t>бухгалтерскому учету и составлению, и представлению бухгалтерской (финансовой) отчетности муниципальных учреждений;</w:t>
      </w:r>
    </w:p>
    <w:p w:rsidR="004253F0" w:rsidRDefault="004253F0" w:rsidP="004253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4253F0" w:rsidRDefault="004253F0" w:rsidP="004253F0">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государственных (муниципальных) контрактов;</w:t>
      </w:r>
    </w:p>
    <w:p w:rsidR="002328F8" w:rsidRDefault="004253F0" w:rsidP="002328F8">
      <w:pPr>
        <w:spacing w:after="0" w:line="240" w:lineRule="auto"/>
        <w:ind w:firstLine="709"/>
        <w:jc w:val="both"/>
        <w:rPr>
          <w:rFonts w:ascii="Times New Roman" w:hAnsi="Times New Roman"/>
          <w:sz w:val="28"/>
          <w:szCs w:val="28"/>
          <w:lang w:eastAsia="ru-RU"/>
        </w:rPr>
      </w:pPr>
      <w:r w:rsidRPr="00FD6C4F">
        <w:rPr>
          <w:rFonts w:ascii="Times New Roman" w:hAnsi="Times New Roman"/>
          <w:sz w:val="28"/>
          <w:szCs w:val="28"/>
          <w:lang w:eastAsia="ru-RU"/>
        </w:rPr>
        <w:t>г)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r w:rsidR="00354FAE">
        <w:rPr>
          <w:rFonts w:ascii="Times New Roman" w:hAnsi="Times New Roman"/>
          <w:sz w:val="28"/>
          <w:szCs w:val="28"/>
          <w:lang w:eastAsia="ru-RU"/>
        </w:rPr>
        <w:t>;</w:t>
      </w:r>
    </w:p>
    <w:p w:rsidR="002328F8" w:rsidRDefault="005C7874" w:rsidP="002328F8">
      <w:pPr>
        <w:spacing w:after="0" w:line="240" w:lineRule="auto"/>
        <w:ind w:firstLine="709"/>
        <w:jc w:val="both"/>
        <w:rPr>
          <w:rFonts w:ascii="Times New Roman" w:eastAsia="Times New Roman" w:hAnsi="Times New Roman"/>
          <w:bCs/>
          <w:color w:val="333333"/>
          <w:sz w:val="28"/>
          <w:szCs w:val="28"/>
          <w:lang w:eastAsia="ru-RU"/>
        </w:rPr>
      </w:pPr>
      <w:r w:rsidRPr="002328F8">
        <w:rPr>
          <w:rFonts w:ascii="Times New Roman" w:hAnsi="Times New Roman"/>
          <w:sz w:val="28"/>
          <w:szCs w:val="28"/>
          <w:lang w:eastAsia="ru-RU"/>
        </w:rPr>
        <w:t>1.</w:t>
      </w:r>
      <w:r w:rsidR="00AB6418">
        <w:rPr>
          <w:rFonts w:ascii="Times New Roman" w:hAnsi="Times New Roman"/>
          <w:sz w:val="28"/>
          <w:szCs w:val="28"/>
          <w:lang w:eastAsia="ru-RU"/>
        </w:rPr>
        <w:t>3</w:t>
      </w:r>
      <w:r w:rsidR="00354FAE" w:rsidRPr="002328F8">
        <w:rPr>
          <w:rFonts w:ascii="Times New Roman" w:hAnsi="Times New Roman"/>
          <w:sz w:val="28"/>
          <w:szCs w:val="28"/>
          <w:lang w:eastAsia="ru-RU"/>
        </w:rPr>
        <w:t xml:space="preserve">. </w:t>
      </w:r>
      <w:r w:rsidR="002328F8">
        <w:rPr>
          <w:rFonts w:ascii="Times New Roman" w:hAnsi="Times New Roman"/>
          <w:sz w:val="28"/>
          <w:szCs w:val="28"/>
          <w:lang w:eastAsia="ru-RU"/>
        </w:rPr>
        <w:t xml:space="preserve">пункт 5 раздела </w:t>
      </w:r>
      <w:r w:rsidR="002328F8">
        <w:rPr>
          <w:rFonts w:ascii="Times New Roman" w:hAnsi="Times New Roman"/>
          <w:sz w:val="28"/>
          <w:szCs w:val="28"/>
          <w:lang w:val="en-US" w:eastAsia="ru-RU"/>
        </w:rPr>
        <w:t>II</w:t>
      </w:r>
      <w:r w:rsidR="00D85F51">
        <w:rPr>
          <w:rFonts w:ascii="Times New Roman" w:hAnsi="Times New Roman"/>
          <w:sz w:val="28"/>
          <w:szCs w:val="28"/>
          <w:lang w:eastAsia="ru-RU"/>
        </w:rPr>
        <w:t>.</w:t>
      </w:r>
      <w:r w:rsidR="002328F8" w:rsidRPr="002328F8">
        <w:rPr>
          <w:rFonts w:ascii="Times New Roman" w:hAnsi="Times New Roman"/>
          <w:sz w:val="28"/>
          <w:szCs w:val="28"/>
          <w:lang w:eastAsia="ru-RU"/>
        </w:rPr>
        <w:t xml:space="preserve"> </w:t>
      </w:r>
      <w:r w:rsidR="002328F8" w:rsidRPr="002328F8">
        <w:rPr>
          <w:rFonts w:ascii="Times New Roman" w:eastAsia="Times New Roman" w:hAnsi="Times New Roman"/>
          <w:bCs/>
          <w:color w:val="333333"/>
          <w:sz w:val="28"/>
          <w:szCs w:val="28"/>
          <w:lang w:eastAsia="ru-RU"/>
        </w:rPr>
        <w:t>Термины и определения</w:t>
      </w:r>
      <w:r w:rsidR="002328F8">
        <w:rPr>
          <w:rFonts w:ascii="Times New Roman" w:eastAsia="Times New Roman" w:hAnsi="Times New Roman"/>
          <w:bCs/>
          <w:color w:val="333333"/>
          <w:sz w:val="28"/>
          <w:szCs w:val="28"/>
          <w:lang w:eastAsia="ru-RU"/>
        </w:rPr>
        <w:t xml:space="preserve"> дополнить </w:t>
      </w:r>
      <w:r w:rsidR="003C1A8A" w:rsidRPr="00851083">
        <w:rPr>
          <w:rFonts w:ascii="Times New Roman" w:eastAsia="Times New Roman" w:hAnsi="Times New Roman"/>
          <w:bCs/>
          <w:color w:val="333333"/>
          <w:sz w:val="28"/>
          <w:szCs w:val="28"/>
          <w:lang w:eastAsia="ru-RU"/>
        </w:rPr>
        <w:t>абзацам</w:t>
      </w:r>
      <w:r w:rsidR="002328F8" w:rsidRPr="00851083">
        <w:rPr>
          <w:rFonts w:ascii="Times New Roman" w:eastAsia="Times New Roman" w:hAnsi="Times New Roman"/>
          <w:bCs/>
          <w:color w:val="333333"/>
          <w:sz w:val="28"/>
          <w:szCs w:val="28"/>
          <w:lang w:eastAsia="ru-RU"/>
        </w:rPr>
        <w:t xml:space="preserve"> </w:t>
      </w:r>
      <w:r w:rsidR="003C1A8A" w:rsidRPr="00851083">
        <w:rPr>
          <w:rFonts w:ascii="Times New Roman" w:eastAsia="Times New Roman" w:hAnsi="Times New Roman"/>
          <w:bCs/>
          <w:color w:val="333333"/>
          <w:sz w:val="28"/>
          <w:szCs w:val="28"/>
          <w:lang w:eastAsia="ru-RU"/>
        </w:rPr>
        <w:t>6</w:t>
      </w:r>
      <w:r w:rsidR="00851083">
        <w:rPr>
          <w:rFonts w:ascii="Times New Roman" w:eastAsia="Times New Roman" w:hAnsi="Times New Roman"/>
          <w:bCs/>
          <w:color w:val="333333"/>
          <w:sz w:val="28"/>
          <w:szCs w:val="28"/>
          <w:lang w:eastAsia="ru-RU"/>
        </w:rPr>
        <w:t xml:space="preserve"> </w:t>
      </w:r>
      <w:r w:rsidR="002328F8" w:rsidRPr="00851083">
        <w:rPr>
          <w:rFonts w:ascii="Times New Roman" w:eastAsia="Times New Roman" w:hAnsi="Times New Roman"/>
          <w:bCs/>
          <w:color w:val="333333"/>
          <w:sz w:val="28"/>
          <w:szCs w:val="28"/>
          <w:lang w:eastAsia="ru-RU"/>
        </w:rPr>
        <w:t>следующего</w:t>
      </w:r>
      <w:r w:rsidR="002328F8">
        <w:rPr>
          <w:rFonts w:ascii="Times New Roman" w:eastAsia="Times New Roman" w:hAnsi="Times New Roman"/>
          <w:bCs/>
          <w:color w:val="333333"/>
          <w:sz w:val="28"/>
          <w:szCs w:val="28"/>
          <w:lang w:eastAsia="ru-RU"/>
        </w:rPr>
        <w:t xml:space="preserve"> содержания:</w:t>
      </w:r>
    </w:p>
    <w:p w:rsidR="007D7B3E" w:rsidRPr="00EC3606" w:rsidRDefault="00851083" w:rsidP="00EC3606">
      <w:pPr>
        <w:autoSpaceDE w:val="0"/>
        <w:autoSpaceDN w:val="0"/>
        <w:adjustRightInd w:val="0"/>
        <w:spacing w:after="0" w:line="240" w:lineRule="auto"/>
        <w:ind w:firstLine="709"/>
        <w:jc w:val="both"/>
        <w:rPr>
          <w:rFonts w:ascii="Times New Roman" w:eastAsiaTheme="minorHAnsi" w:hAnsi="Times New Roman"/>
          <w:sz w:val="28"/>
          <w:szCs w:val="28"/>
          <w:lang w:eastAsia="ru-RU"/>
        </w:rPr>
      </w:pPr>
      <w:r>
        <w:rPr>
          <w:rFonts w:ascii="Times New Roman" w:hAnsi="Times New Roman"/>
          <w:sz w:val="28"/>
          <w:szCs w:val="28"/>
        </w:rPr>
        <w:t>«</w:t>
      </w:r>
      <w:r w:rsidR="00EC3606">
        <w:rPr>
          <w:rFonts w:ascii="Times New Roman" w:hAnsi="Times New Roman"/>
          <w:sz w:val="28"/>
          <w:szCs w:val="28"/>
        </w:rPr>
        <w:t xml:space="preserve">план контрольных мероприятий – </w:t>
      </w:r>
      <w:r w:rsidR="00EC3606" w:rsidRPr="00EC3606">
        <w:rPr>
          <w:rFonts w:ascii="Times New Roman" w:hAnsi="Times New Roman"/>
          <w:sz w:val="28"/>
          <w:szCs w:val="28"/>
        </w:rPr>
        <w:t>документ, устанавливающий на очередной финансовый год перечень и сроки выполнения ответственными должностными лицами органа внутреннего муниципального финансового контроля контрольных мероприятий</w:t>
      </w:r>
      <w:r w:rsidR="005074FD" w:rsidRPr="00EC3606">
        <w:rPr>
          <w:rFonts w:ascii="Times New Roman" w:eastAsiaTheme="minorHAnsi" w:hAnsi="Times New Roman"/>
          <w:sz w:val="28"/>
          <w:szCs w:val="28"/>
          <w:lang w:eastAsia="ru-RU"/>
        </w:rPr>
        <w:t>»</w:t>
      </w:r>
      <w:r w:rsidR="002F096F" w:rsidRPr="00EC3606">
        <w:rPr>
          <w:rFonts w:ascii="Times New Roman" w:eastAsiaTheme="minorHAnsi" w:hAnsi="Times New Roman"/>
          <w:sz w:val="28"/>
          <w:szCs w:val="28"/>
          <w:lang w:eastAsia="ru-RU"/>
        </w:rPr>
        <w:t>;</w:t>
      </w:r>
    </w:p>
    <w:p w:rsidR="0072270C" w:rsidRDefault="0072270C" w:rsidP="007D7B3E">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Pr>
          <w:rFonts w:ascii="Times New Roman" w:eastAsiaTheme="minorHAnsi" w:hAnsi="Times New Roman"/>
          <w:sz w:val="28"/>
          <w:szCs w:val="28"/>
          <w:lang w:eastAsia="ru-RU"/>
        </w:rPr>
        <w:t>1.</w:t>
      </w:r>
      <w:r w:rsidR="00AB6418">
        <w:rPr>
          <w:rFonts w:ascii="Times New Roman" w:eastAsiaTheme="minorHAnsi" w:hAnsi="Times New Roman"/>
          <w:sz w:val="28"/>
          <w:szCs w:val="28"/>
          <w:lang w:eastAsia="ru-RU"/>
        </w:rPr>
        <w:t>4</w:t>
      </w:r>
      <w:r>
        <w:rPr>
          <w:rFonts w:ascii="Times New Roman" w:eastAsiaTheme="minorHAnsi" w:hAnsi="Times New Roman"/>
          <w:sz w:val="28"/>
          <w:szCs w:val="28"/>
          <w:lang w:eastAsia="ru-RU"/>
        </w:rPr>
        <w:t>. пункт 19.2. раздела</w:t>
      </w:r>
      <w:r w:rsidRPr="0072270C">
        <w:rPr>
          <w:rFonts w:ascii="Times New Roman" w:hAnsi="Times New Roman"/>
          <w:sz w:val="28"/>
          <w:szCs w:val="28"/>
          <w:lang w:eastAsia="ru-RU"/>
        </w:rPr>
        <w:t xml:space="preserve"> </w:t>
      </w:r>
      <w:r w:rsidR="00C03AB0">
        <w:rPr>
          <w:rFonts w:ascii="Times New Roman" w:hAnsi="Times New Roman"/>
          <w:sz w:val="28"/>
          <w:szCs w:val="28"/>
          <w:lang w:val="en-US" w:eastAsia="ru-RU"/>
        </w:rPr>
        <w:t>IV</w:t>
      </w:r>
      <w:r w:rsidR="00D85F51">
        <w:rPr>
          <w:rFonts w:ascii="Times New Roman" w:hAnsi="Times New Roman"/>
          <w:sz w:val="28"/>
          <w:szCs w:val="28"/>
          <w:lang w:eastAsia="ru-RU"/>
        </w:rPr>
        <w:t>.</w:t>
      </w:r>
      <w:r>
        <w:rPr>
          <w:rFonts w:ascii="Times New Roman" w:hAnsi="Times New Roman"/>
          <w:sz w:val="28"/>
          <w:szCs w:val="28"/>
          <w:lang w:eastAsia="ru-RU"/>
        </w:rPr>
        <w:t xml:space="preserve"> </w:t>
      </w:r>
      <w:r w:rsidRPr="00FD6C4F">
        <w:rPr>
          <w:rFonts w:ascii="Times New Roman" w:eastAsia="Times New Roman" w:hAnsi="Times New Roman"/>
          <w:bCs/>
          <w:sz w:val="28"/>
          <w:szCs w:val="28"/>
          <w:lang w:eastAsia="ru-RU"/>
        </w:rPr>
        <w:t>Перечень основных стандартов внутреннего муниципального финансового контроля</w:t>
      </w:r>
      <w:r>
        <w:rPr>
          <w:rFonts w:ascii="Times New Roman" w:eastAsia="Times New Roman" w:hAnsi="Times New Roman"/>
          <w:bCs/>
          <w:sz w:val="28"/>
          <w:szCs w:val="28"/>
          <w:lang w:eastAsia="ru-RU"/>
        </w:rPr>
        <w:t xml:space="preserve"> дополнить подпунктом 19.2.9. следующего содержания:</w:t>
      </w:r>
    </w:p>
    <w:p w:rsidR="0072270C" w:rsidRDefault="0072270C" w:rsidP="0072270C">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«19.2.9. При осуществлении муниципального финансового контроля</w:t>
      </w:r>
      <w:r w:rsidR="00B03CC3">
        <w:rPr>
          <w:rFonts w:ascii="Times New Roman" w:eastAsia="Times New Roman" w:hAnsi="Times New Roman"/>
          <w:bCs/>
          <w:sz w:val="28"/>
          <w:szCs w:val="28"/>
          <w:lang w:eastAsia="ru-RU"/>
        </w:rPr>
        <w:t xml:space="preserve"> должностные лица органов контроля должны руководствоваться следующими принципами:</w:t>
      </w:r>
    </w:p>
    <w:p w:rsidR="00B03CC3" w:rsidRPr="00FE6965" w:rsidRDefault="00B03CC3" w:rsidP="00B03CC3">
      <w:pPr>
        <w:spacing w:after="0" w:line="240" w:lineRule="auto"/>
        <w:ind w:firstLine="709"/>
        <w:jc w:val="both"/>
        <w:outlineLvl w:val="2"/>
        <w:rPr>
          <w:rFonts w:ascii="Times New Roman" w:hAnsi="Times New Roman"/>
          <w:sz w:val="28"/>
          <w:szCs w:val="28"/>
        </w:rPr>
      </w:pPr>
      <w:r w:rsidRPr="00FE6965">
        <w:rPr>
          <w:rFonts w:ascii="Times New Roman" w:eastAsia="Times New Roman" w:hAnsi="Times New Roman"/>
          <w:bCs/>
          <w:sz w:val="28"/>
          <w:szCs w:val="28"/>
          <w:lang w:eastAsia="ru-RU"/>
        </w:rPr>
        <w:t xml:space="preserve">- </w:t>
      </w:r>
      <w:r w:rsidR="00F449F1">
        <w:rPr>
          <w:rFonts w:ascii="Times New Roman" w:eastAsia="Times New Roman" w:hAnsi="Times New Roman"/>
          <w:bCs/>
          <w:sz w:val="28"/>
          <w:szCs w:val="28"/>
          <w:lang w:eastAsia="ru-RU"/>
        </w:rPr>
        <w:t>э</w:t>
      </w:r>
      <w:r w:rsidR="0072270C" w:rsidRPr="00FE6965">
        <w:rPr>
          <w:rFonts w:ascii="Times New Roman" w:hAnsi="Times New Roman"/>
          <w:sz w:val="28"/>
          <w:szCs w:val="28"/>
        </w:rPr>
        <w:t>тические принципы (принципы ответственности, законности, компетентности, конфиденциальности,</w:t>
      </w:r>
      <w:r w:rsidRPr="00FE6965">
        <w:rPr>
          <w:rFonts w:ascii="Times New Roman" w:hAnsi="Times New Roman"/>
          <w:sz w:val="28"/>
          <w:szCs w:val="28"/>
        </w:rPr>
        <w:t xml:space="preserve"> </w:t>
      </w:r>
      <w:r w:rsidR="0072270C" w:rsidRPr="00FE6965">
        <w:rPr>
          <w:rFonts w:ascii="Times New Roman" w:hAnsi="Times New Roman"/>
          <w:sz w:val="28"/>
          <w:szCs w:val="28"/>
        </w:rPr>
        <w:t>принципы честности</w:t>
      </w:r>
      <w:r w:rsidR="00521BCE" w:rsidRPr="00FE6965">
        <w:rPr>
          <w:rFonts w:ascii="Times New Roman" w:hAnsi="Times New Roman"/>
          <w:sz w:val="28"/>
          <w:szCs w:val="28"/>
        </w:rPr>
        <w:t>, независимости, объективности);</w:t>
      </w:r>
    </w:p>
    <w:p w:rsidR="00521BCE" w:rsidRPr="00FE6965" w:rsidRDefault="00521BCE" w:rsidP="00521BCE">
      <w:pPr>
        <w:spacing w:after="0" w:line="240" w:lineRule="auto"/>
        <w:ind w:firstLine="709"/>
        <w:jc w:val="both"/>
        <w:outlineLvl w:val="2"/>
        <w:rPr>
          <w:rFonts w:ascii="Times New Roman" w:hAnsi="Times New Roman"/>
          <w:sz w:val="28"/>
          <w:szCs w:val="28"/>
        </w:rPr>
      </w:pPr>
      <w:r w:rsidRPr="00FE6965">
        <w:rPr>
          <w:rFonts w:ascii="Times New Roman" w:hAnsi="Times New Roman"/>
          <w:sz w:val="28"/>
          <w:szCs w:val="28"/>
        </w:rPr>
        <w:t xml:space="preserve">- </w:t>
      </w:r>
      <w:r w:rsidR="0072270C" w:rsidRPr="00FE6965">
        <w:rPr>
          <w:rFonts w:ascii="Times New Roman" w:hAnsi="Times New Roman"/>
          <w:sz w:val="28"/>
          <w:szCs w:val="28"/>
        </w:rPr>
        <w:t>эффективности,</w:t>
      </w:r>
      <w:r w:rsidRPr="00FE6965">
        <w:rPr>
          <w:rFonts w:ascii="Times New Roman" w:hAnsi="Times New Roman"/>
          <w:sz w:val="28"/>
          <w:szCs w:val="28"/>
        </w:rPr>
        <w:t xml:space="preserve"> который означает</w:t>
      </w:r>
      <w:r w:rsidR="0072270C" w:rsidRPr="00FE6965">
        <w:rPr>
          <w:rFonts w:ascii="Times New Roman" w:hAnsi="Times New Roman"/>
          <w:sz w:val="28"/>
          <w:szCs w:val="28"/>
        </w:rPr>
        <w:t xml:space="preserve"> </w:t>
      </w:r>
      <w:r w:rsidRPr="00FE6965">
        <w:rPr>
          <w:rFonts w:ascii="Times New Roman" w:hAnsi="Times New Roman"/>
          <w:sz w:val="28"/>
          <w:szCs w:val="28"/>
        </w:rPr>
        <w:t>осуществление контрольной деятельности с использованием наименьшего объема трудовых, материальных, финансовых и иных ресурсов в целях сокращения нарушений в финансово-бюджетной сфере, минимизации бюджетных и имущественных рисков и обеспечения повышения качества финансовой дисциплины объектов контроля, в том числе путем предупреждения и предотвращения нарушений;</w:t>
      </w:r>
    </w:p>
    <w:p w:rsidR="00521BCE" w:rsidRPr="00FE6965" w:rsidRDefault="00521BCE" w:rsidP="00521BCE">
      <w:pPr>
        <w:spacing w:after="0" w:line="240" w:lineRule="auto"/>
        <w:ind w:firstLine="709"/>
        <w:jc w:val="both"/>
        <w:outlineLvl w:val="2"/>
        <w:rPr>
          <w:rFonts w:ascii="Times New Roman" w:hAnsi="Times New Roman"/>
          <w:sz w:val="28"/>
          <w:szCs w:val="28"/>
        </w:rPr>
      </w:pPr>
      <w:r w:rsidRPr="00FE6965">
        <w:rPr>
          <w:rFonts w:ascii="Times New Roman" w:hAnsi="Times New Roman"/>
          <w:sz w:val="28"/>
          <w:szCs w:val="28"/>
        </w:rPr>
        <w:t xml:space="preserve">- </w:t>
      </w:r>
      <w:r w:rsidR="0072270C" w:rsidRPr="00FE6965">
        <w:rPr>
          <w:rFonts w:ascii="Times New Roman" w:hAnsi="Times New Roman"/>
          <w:sz w:val="28"/>
          <w:szCs w:val="28"/>
        </w:rPr>
        <w:t>превентивной направленности</w:t>
      </w:r>
      <w:r w:rsidRPr="00FE6965">
        <w:rPr>
          <w:rFonts w:ascii="Times New Roman" w:hAnsi="Times New Roman"/>
          <w:sz w:val="28"/>
          <w:szCs w:val="28"/>
        </w:rPr>
        <w:t xml:space="preserve"> – </w:t>
      </w:r>
      <w:r w:rsidR="0072270C" w:rsidRPr="00FE6965">
        <w:rPr>
          <w:rFonts w:ascii="Times New Roman" w:hAnsi="Times New Roman"/>
          <w:sz w:val="28"/>
          <w:szCs w:val="28"/>
        </w:rPr>
        <w:t>означает, что в качестве приоритетных должны реализовываться меры, направленные на устранение причин, факторов и условий, способствующих допущению нарушений</w:t>
      </w:r>
      <w:r w:rsidR="00F449F1">
        <w:rPr>
          <w:rFonts w:ascii="Times New Roman" w:hAnsi="Times New Roman"/>
          <w:sz w:val="28"/>
          <w:szCs w:val="28"/>
        </w:rPr>
        <w:t>;</w:t>
      </w:r>
    </w:p>
    <w:p w:rsidR="0072270C" w:rsidRPr="00FE6965" w:rsidRDefault="00521BCE" w:rsidP="00521BCE">
      <w:pPr>
        <w:spacing w:after="0" w:line="240" w:lineRule="auto"/>
        <w:ind w:firstLine="709"/>
        <w:jc w:val="both"/>
        <w:outlineLvl w:val="2"/>
        <w:rPr>
          <w:rFonts w:ascii="Times New Roman" w:hAnsi="Times New Roman"/>
          <w:sz w:val="28"/>
          <w:szCs w:val="28"/>
        </w:rPr>
      </w:pPr>
      <w:r w:rsidRPr="00FE6965">
        <w:rPr>
          <w:rFonts w:ascii="Times New Roman" w:hAnsi="Times New Roman"/>
          <w:sz w:val="28"/>
          <w:szCs w:val="28"/>
        </w:rPr>
        <w:lastRenderedPageBreak/>
        <w:t xml:space="preserve">- </w:t>
      </w:r>
      <w:r w:rsidR="0072270C" w:rsidRPr="00FE6965">
        <w:rPr>
          <w:rFonts w:ascii="Times New Roman" w:hAnsi="Times New Roman"/>
          <w:sz w:val="28"/>
          <w:szCs w:val="28"/>
        </w:rPr>
        <w:t>управления рисками (риск-ориентированности) предполагает концентрацию усилий на направлениях деятельности, характеризующихся повышенной вероятностью:</w:t>
      </w:r>
      <w:r w:rsidRPr="00FE6965">
        <w:rPr>
          <w:rFonts w:ascii="Times New Roman" w:hAnsi="Times New Roman"/>
          <w:sz w:val="28"/>
          <w:szCs w:val="28"/>
        </w:rPr>
        <w:t xml:space="preserve"> </w:t>
      </w:r>
      <w:r w:rsidR="0072270C" w:rsidRPr="00FE6965">
        <w:rPr>
          <w:rFonts w:ascii="Times New Roman" w:hAnsi="Times New Roman"/>
          <w:sz w:val="28"/>
          <w:szCs w:val="28"/>
        </w:rPr>
        <w:t>наступления в проверяемом периоде событий (нарушений), приводящих к нанесению значимого ущерба публично-правому образованию (бюджетному или автономному учреждению), искажению величины активов и (или) обязательств и (или) финансовых результатов;</w:t>
      </w:r>
      <w:r w:rsidRPr="00FE6965">
        <w:rPr>
          <w:rFonts w:ascii="Times New Roman" w:hAnsi="Times New Roman"/>
          <w:sz w:val="28"/>
          <w:szCs w:val="28"/>
        </w:rPr>
        <w:t xml:space="preserve"> </w:t>
      </w:r>
      <w:r w:rsidR="0072270C" w:rsidRPr="00FE6965">
        <w:rPr>
          <w:rFonts w:ascii="Times New Roman" w:hAnsi="Times New Roman"/>
          <w:sz w:val="28"/>
          <w:szCs w:val="28"/>
        </w:rPr>
        <w:t xml:space="preserve">допущения в проверяемом периоде нарушений требований бюджетного законодательства </w:t>
      </w:r>
      <w:r w:rsidRPr="00FE6965">
        <w:rPr>
          <w:rFonts w:ascii="Times New Roman" w:hAnsi="Times New Roman"/>
          <w:sz w:val="28"/>
          <w:szCs w:val="28"/>
        </w:rPr>
        <w:t>РФ</w:t>
      </w:r>
      <w:r w:rsidR="0072270C" w:rsidRPr="00FE6965">
        <w:rPr>
          <w:rFonts w:ascii="Times New Roman" w:hAnsi="Times New Roman"/>
          <w:sz w:val="28"/>
          <w:szCs w:val="28"/>
        </w:rPr>
        <w:t xml:space="preserve"> и иных правовых актов, регулирующих бюджетные правоотношения и (или) обусловливающих расходные обязательства публично-правового образования, которые могут привести к негативным последствиям в части выполнения расходных обязательств соответствующего публично-правового образования, несбалансированности бюджета субъекта </w:t>
      </w:r>
      <w:r w:rsidR="00FE6965" w:rsidRPr="00FE6965">
        <w:rPr>
          <w:rFonts w:ascii="Times New Roman" w:hAnsi="Times New Roman"/>
          <w:sz w:val="28"/>
          <w:szCs w:val="28"/>
        </w:rPr>
        <w:t>РФ</w:t>
      </w:r>
      <w:r w:rsidR="0072270C" w:rsidRPr="00FE6965">
        <w:rPr>
          <w:rFonts w:ascii="Times New Roman" w:hAnsi="Times New Roman"/>
          <w:sz w:val="28"/>
          <w:szCs w:val="28"/>
        </w:rPr>
        <w:t xml:space="preserve"> (местного бюджета)</w:t>
      </w:r>
      <w:r w:rsidR="00FE6965" w:rsidRPr="00FE6965">
        <w:rPr>
          <w:rFonts w:ascii="Times New Roman" w:hAnsi="Times New Roman"/>
          <w:sz w:val="28"/>
          <w:szCs w:val="28"/>
        </w:rPr>
        <w:t>;</w:t>
      </w:r>
    </w:p>
    <w:p w:rsidR="0072270C" w:rsidRPr="00FE6965" w:rsidRDefault="00FE6965" w:rsidP="00FE6965">
      <w:pPr>
        <w:spacing w:after="0" w:line="240" w:lineRule="auto"/>
        <w:ind w:firstLine="709"/>
        <w:jc w:val="both"/>
        <w:outlineLvl w:val="2"/>
        <w:rPr>
          <w:rFonts w:ascii="Times New Roman" w:hAnsi="Times New Roman"/>
          <w:sz w:val="28"/>
          <w:szCs w:val="28"/>
        </w:rPr>
      </w:pPr>
      <w:r w:rsidRPr="00FE6965">
        <w:rPr>
          <w:rFonts w:ascii="Times New Roman" w:hAnsi="Times New Roman"/>
          <w:sz w:val="28"/>
          <w:szCs w:val="28"/>
        </w:rPr>
        <w:t xml:space="preserve">- </w:t>
      </w:r>
      <w:r w:rsidR="0072270C" w:rsidRPr="00FE6965">
        <w:rPr>
          <w:rFonts w:ascii="Times New Roman" w:hAnsi="Times New Roman"/>
          <w:sz w:val="28"/>
          <w:szCs w:val="28"/>
        </w:rPr>
        <w:t>непрерывности внутреннего муниципального финансового контроля предполагает отслеживание на постоянной основе (мониторинг) ключевых процессов и процедур с целью своевременного выявления рисков и отклонений от заданных параметров, которое осуществляется, в том числе, с использованием интегр</w:t>
      </w:r>
      <w:r w:rsidRPr="00FE6965">
        <w:rPr>
          <w:rFonts w:ascii="Times New Roman" w:hAnsi="Times New Roman"/>
          <w:sz w:val="28"/>
          <w:szCs w:val="28"/>
        </w:rPr>
        <w:t>ированных информационных систем;</w:t>
      </w:r>
    </w:p>
    <w:p w:rsidR="00FE6965" w:rsidRPr="00FE6965" w:rsidRDefault="00FE6965" w:rsidP="00FE6965">
      <w:pPr>
        <w:spacing w:after="0" w:line="240" w:lineRule="auto"/>
        <w:ind w:firstLine="709"/>
        <w:jc w:val="both"/>
        <w:outlineLvl w:val="2"/>
        <w:rPr>
          <w:rFonts w:ascii="Times New Roman" w:hAnsi="Times New Roman"/>
          <w:sz w:val="28"/>
          <w:szCs w:val="28"/>
        </w:rPr>
      </w:pPr>
      <w:r w:rsidRPr="00FE6965">
        <w:rPr>
          <w:rFonts w:ascii="Times New Roman" w:hAnsi="Times New Roman"/>
          <w:sz w:val="28"/>
          <w:szCs w:val="28"/>
        </w:rPr>
        <w:t xml:space="preserve">- </w:t>
      </w:r>
      <w:r w:rsidR="0072270C" w:rsidRPr="00FE6965">
        <w:rPr>
          <w:rFonts w:ascii="Times New Roman" w:hAnsi="Times New Roman"/>
          <w:sz w:val="28"/>
          <w:szCs w:val="28"/>
        </w:rPr>
        <w:t>информатизации предполагает, что при осуществлении внутреннего муниципального финансового контроля должны использоваться современные информационно-телекоммуникационных технологии, позволяющие автоматизировать постоянные и однообразные процессы, обеспечить оперативную обработку большого массива данных и автоматическое формирование документов в ходе проведения контрольного мероприятия</w:t>
      </w:r>
      <w:r w:rsidRPr="00FE6965">
        <w:rPr>
          <w:rFonts w:ascii="Times New Roman" w:hAnsi="Times New Roman"/>
          <w:sz w:val="28"/>
          <w:szCs w:val="28"/>
        </w:rPr>
        <w:t>;</w:t>
      </w:r>
    </w:p>
    <w:p w:rsidR="00FE6965" w:rsidRPr="00FE6965" w:rsidRDefault="00FE6965" w:rsidP="00FE6965">
      <w:pPr>
        <w:spacing w:after="0" w:line="240" w:lineRule="auto"/>
        <w:ind w:firstLine="709"/>
        <w:jc w:val="both"/>
        <w:outlineLvl w:val="2"/>
        <w:rPr>
          <w:rFonts w:ascii="Times New Roman" w:hAnsi="Times New Roman"/>
          <w:sz w:val="28"/>
          <w:szCs w:val="28"/>
        </w:rPr>
      </w:pPr>
      <w:r w:rsidRPr="00FE6965">
        <w:rPr>
          <w:rFonts w:ascii="Times New Roman" w:hAnsi="Times New Roman"/>
          <w:sz w:val="28"/>
          <w:szCs w:val="28"/>
        </w:rPr>
        <w:t xml:space="preserve">- </w:t>
      </w:r>
      <w:r w:rsidR="0072270C" w:rsidRPr="00FE6965">
        <w:rPr>
          <w:rFonts w:ascii="Times New Roman" w:hAnsi="Times New Roman"/>
          <w:sz w:val="28"/>
          <w:szCs w:val="28"/>
        </w:rPr>
        <w:t>единства методологии предполагает использование общих принципов и стандартов осуществления внутреннего муниципального финансового контроля, в том числе унифицированных подходов к определению процессов и процедур контроля, единство терминологической базы в сфере внутреннего муниципального финансового контроля, критериев и показателей оценки контрольной деятельности</w:t>
      </w:r>
      <w:r w:rsidR="00F449F1">
        <w:rPr>
          <w:rFonts w:ascii="Times New Roman" w:hAnsi="Times New Roman"/>
          <w:sz w:val="28"/>
          <w:szCs w:val="28"/>
        </w:rPr>
        <w:t>;</w:t>
      </w:r>
    </w:p>
    <w:p w:rsidR="00FE6965" w:rsidRPr="00FE6965" w:rsidRDefault="00FE6965" w:rsidP="00FE6965">
      <w:pPr>
        <w:spacing w:after="0" w:line="240" w:lineRule="auto"/>
        <w:ind w:firstLine="709"/>
        <w:jc w:val="both"/>
        <w:outlineLvl w:val="2"/>
        <w:rPr>
          <w:rFonts w:ascii="Times New Roman" w:hAnsi="Times New Roman"/>
          <w:sz w:val="28"/>
          <w:szCs w:val="28"/>
        </w:rPr>
      </w:pPr>
      <w:r w:rsidRPr="00FE6965">
        <w:rPr>
          <w:rFonts w:ascii="Times New Roman" w:hAnsi="Times New Roman"/>
          <w:sz w:val="28"/>
          <w:szCs w:val="28"/>
        </w:rPr>
        <w:t xml:space="preserve">-  </w:t>
      </w:r>
      <w:r w:rsidR="0072270C" w:rsidRPr="00FE6965">
        <w:rPr>
          <w:rFonts w:ascii="Times New Roman" w:hAnsi="Times New Roman"/>
          <w:sz w:val="28"/>
          <w:szCs w:val="28"/>
        </w:rPr>
        <w:t>взаимодействия предполагает обеспечение конструктивного взаимодействия по вопросам координации контрольной деятельности и выработки предложений по дальнейшему совершенствованию внутреннего муниципального финансового контроля. Взаимодействие осуществляется между органами внутреннего муниципального финансового контроля, органами внешнего муниципального финансового контроля, а также правоохранительными органами</w:t>
      </w:r>
      <w:r w:rsidR="00F449F1">
        <w:rPr>
          <w:rFonts w:ascii="Times New Roman" w:hAnsi="Times New Roman"/>
          <w:sz w:val="28"/>
          <w:szCs w:val="28"/>
        </w:rPr>
        <w:t>;</w:t>
      </w:r>
    </w:p>
    <w:p w:rsidR="0072270C" w:rsidRPr="00FE6965" w:rsidRDefault="00FE6965" w:rsidP="00FE6965">
      <w:pPr>
        <w:spacing w:after="0" w:line="240" w:lineRule="auto"/>
        <w:ind w:firstLine="709"/>
        <w:jc w:val="both"/>
        <w:outlineLvl w:val="2"/>
        <w:rPr>
          <w:rFonts w:ascii="Times New Roman" w:hAnsi="Times New Roman"/>
          <w:sz w:val="28"/>
          <w:szCs w:val="28"/>
        </w:rPr>
      </w:pPr>
      <w:r w:rsidRPr="00FE6965">
        <w:rPr>
          <w:rFonts w:ascii="Times New Roman" w:hAnsi="Times New Roman"/>
          <w:sz w:val="28"/>
          <w:szCs w:val="28"/>
        </w:rPr>
        <w:t xml:space="preserve">- </w:t>
      </w:r>
      <w:r w:rsidR="0072270C" w:rsidRPr="00FE6965">
        <w:rPr>
          <w:rFonts w:ascii="Times New Roman" w:hAnsi="Times New Roman"/>
          <w:sz w:val="28"/>
          <w:szCs w:val="28"/>
        </w:rPr>
        <w:t>информационной открытости означает публичную доступность информации о деятельности органа внутреннего муниципального финансового контроля по осуществлению внутреннего муниципального финансового контроля.</w:t>
      </w:r>
      <w:r>
        <w:rPr>
          <w:rFonts w:ascii="Times New Roman" w:hAnsi="Times New Roman"/>
          <w:sz w:val="28"/>
          <w:szCs w:val="28"/>
        </w:rPr>
        <w:t>»</w:t>
      </w:r>
      <w:r w:rsidR="006A6EF9">
        <w:rPr>
          <w:rFonts w:ascii="Times New Roman" w:hAnsi="Times New Roman"/>
          <w:sz w:val="28"/>
          <w:szCs w:val="28"/>
        </w:rPr>
        <w:t>;</w:t>
      </w:r>
      <w:r w:rsidR="0072270C" w:rsidRPr="00FE6965">
        <w:rPr>
          <w:rFonts w:ascii="Times New Roman" w:hAnsi="Times New Roman"/>
          <w:sz w:val="28"/>
          <w:szCs w:val="28"/>
        </w:rPr>
        <w:t xml:space="preserve"> </w:t>
      </w:r>
    </w:p>
    <w:p w:rsidR="002F096F" w:rsidRDefault="002328F8" w:rsidP="00354FAE">
      <w:pPr>
        <w:spacing w:after="0" w:line="240" w:lineRule="auto"/>
        <w:ind w:firstLine="709"/>
        <w:jc w:val="both"/>
        <w:outlineLvl w:val="2"/>
        <w:rPr>
          <w:rFonts w:ascii="Times New Roman" w:eastAsia="Times New Roman" w:hAnsi="Times New Roman"/>
          <w:bCs/>
          <w:sz w:val="28"/>
          <w:szCs w:val="28"/>
          <w:lang w:eastAsia="ru-RU"/>
        </w:rPr>
      </w:pPr>
      <w:r>
        <w:rPr>
          <w:rFonts w:ascii="Times New Roman" w:hAnsi="Times New Roman"/>
          <w:sz w:val="28"/>
          <w:szCs w:val="28"/>
          <w:lang w:eastAsia="ru-RU"/>
        </w:rPr>
        <w:t>1.</w:t>
      </w:r>
      <w:r w:rsidR="00AB6418">
        <w:rPr>
          <w:rFonts w:ascii="Times New Roman" w:hAnsi="Times New Roman"/>
          <w:sz w:val="28"/>
          <w:szCs w:val="28"/>
          <w:lang w:eastAsia="ru-RU"/>
        </w:rPr>
        <w:t>5</w:t>
      </w:r>
      <w:r>
        <w:rPr>
          <w:rFonts w:ascii="Times New Roman" w:hAnsi="Times New Roman"/>
          <w:sz w:val="28"/>
          <w:szCs w:val="28"/>
          <w:lang w:eastAsia="ru-RU"/>
        </w:rPr>
        <w:t xml:space="preserve">. </w:t>
      </w:r>
      <w:r w:rsidR="002F096F">
        <w:rPr>
          <w:rFonts w:ascii="Times New Roman" w:hAnsi="Times New Roman"/>
          <w:sz w:val="28"/>
          <w:szCs w:val="28"/>
          <w:lang w:eastAsia="ru-RU"/>
        </w:rPr>
        <w:t xml:space="preserve">в подпункте «б» пункта 10 раздела </w:t>
      </w:r>
      <w:r w:rsidR="00C03AB0">
        <w:rPr>
          <w:rFonts w:ascii="Times New Roman" w:hAnsi="Times New Roman"/>
          <w:sz w:val="28"/>
          <w:szCs w:val="28"/>
          <w:lang w:val="en-US" w:eastAsia="ru-RU"/>
        </w:rPr>
        <w:t>IV</w:t>
      </w:r>
      <w:r w:rsidR="00C03AB0">
        <w:rPr>
          <w:rFonts w:ascii="Times New Roman" w:hAnsi="Times New Roman"/>
          <w:sz w:val="28"/>
          <w:szCs w:val="28"/>
          <w:lang w:eastAsia="ru-RU"/>
        </w:rPr>
        <w:t>.</w:t>
      </w:r>
      <w:r w:rsidR="002F096F">
        <w:rPr>
          <w:rFonts w:ascii="Times New Roman" w:hAnsi="Times New Roman"/>
          <w:sz w:val="28"/>
          <w:szCs w:val="28"/>
          <w:lang w:eastAsia="ru-RU"/>
        </w:rPr>
        <w:t xml:space="preserve"> </w:t>
      </w:r>
      <w:r w:rsidR="002F096F" w:rsidRPr="00FD6C4F">
        <w:rPr>
          <w:rFonts w:ascii="Times New Roman" w:eastAsia="Times New Roman" w:hAnsi="Times New Roman"/>
          <w:bCs/>
          <w:sz w:val="28"/>
          <w:szCs w:val="28"/>
          <w:lang w:eastAsia="ru-RU"/>
        </w:rPr>
        <w:t>Перечень основных стандартов внутреннего муниципального финансового контроля</w:t>
      </w:r>
      <w:r w:rsidR="002F096F">
        <w:rPr>
          <w:rFonts w:ascii="Times New Roman" w:eastAsia="Times New Roman" w:hAnsi="Times New Roman"/>
          <w:bCs/>
          <w:sz w:val="28"/>
          <w:szCs w:val="28"/>
          <w:lang w:eastAsia="ru-RU"/>
        </w:rPr>
        <w:t xml:space="preserve"> слова </w:t>
      </w:r>
      <w:r w:rsidR="002F096F" w:rsidRPr="002F096F">
        <w:rPr>
          <w:rFonts w:ascii="Times New Roman" w:eastAsia="Times New Roman" w:hAnsi="Times New Roman"/>
          <w:bCs/>
          <w:sz w:val="28"/>
          <w:szCs w:val="28"/>
          <w:lang w:eastAsia="ru-RU"/>
        </w:rPr>
        <w:lastRenderedPageBreak/>
        <w:t>«</w:t>
      </w:r>
      <w:r w:rsidR="002F096F" w:rsidRPr="002F096F">
        <w:rPr>
          <w:rFonts w:ascii="Times New Roman" w:hAnsi="Times New Roman"/>
          <w:sz w:val="28"/>
          <w:szCs w:val="28"/>
        </w:rPr>
        <w:t>оценка состояния контроля и аудита» заменить</w:t>
      </w:r>
      <w:r w:rsidR="002F096F">
        <w:rPr>
          <w:rFonts w:ascii="Times New Roman" w:hAnsi="Times New Roman"/>
          <w:sz w:val="28"/>
          <w:szCs w:val="28"/>
        </w:rPr>
        <w:t xml:space="preserve"> словами «оценка состояния внутреннего финансового контроля и внутреннего финансового аудита»;</w:t>
      </w:r>
    </w:p>
    <w:p w:rsidR="002F096F" w:rsidRPr="002F096F" w:rsidRDefault="002F096F" w:rsidP="002F096F">
      <w:pPr>
        <w:spacing w:after="0" w:line="240" w:lineRule="auto"/>
        <w:ind w:firstLine="709"/>
        <w:jc w:val="both"/>
        <w:outlineLvl w:val="2"/>
        <w:rPr>
          <w:rFonts w:ascii="Times New Roman" w:eastAsia="Times New Roman" w:hAnsi="Times New Roman"/>
          <w:bCs/>
          <w:sz w:val="28"/>
          <w:szCs w:val="28"/>
          <w:lang w:eastAsia="ru-RU"/>
        </w:rPr>
      </w:pPr>
      <w:r>
        <w:rPr>
          <w:rFonts w:ascii="Times New Roman" w:hAnsi="Times New Roman"/>
          <w:sz w:val="28"/>
          <w:szCs w:val="28"/>
          <w:lang w:eastAsia="ru-RU"/>
        </w:rPr>
        <w:t>1.</w:t>
      </w:r>
      <w:r w:rsidR="00AB6418">
        <w:rPr>
          <w:rFonts w:ascii="Times New Roman" w:hAnsi="Times New Roman"/>
          <w:sz w:val="28"/>
          <w:szCs w:val="28"/>
          <w:lang w:eastAsia="ru-RU"/>
        </w:rPr>
        <w:t>6</w:t>
      </w:r>
      <w:r>
        <w:rPr>
          <w:rFonts w:ascii="Times New Roman" w:hAnsi="Times New Roman"/>
          <w:sz w:val="28"/>
          <w:szCs w:val="28"/>
          <w:lang w:eastAsia="ru-RU"/>
        </w:rPr>
        <w:t xml:space="preserve">. </w:t>
      </w:r>
      <w:r w:rsidR="006A6EF9">
        <w:rPr>
          <w:rFonts w:ascii="Times New Roman" w:hAnsi="Times New Roman"/>
          <w:sz w:val="28"/>
          <w:szCs w:val="28"/>
          <w:lang w:eastAsia="ru-RU"/>
        </w:rPr>
        <w:t xml:space="preserve">в </w:t>
      </w:r>
      <w:r>
        <w:rPr>
          <w:rFonts w:ascii="Times New Roman" w:hAnsi="Times New Roman"/>
          <w:sz w:val="28"/>
          <w:szCs w:val="28"/>
          <w:lang w:eastAsia="ru-RU"/>
        </w:rPr>
        <w:t>подпункт</w:t>
      </w:r>
      <w:r w:rsidR="006A6EF9">
        <w:rPr>
          <w:rFonts w:ascii="Times New Roman" w:hAnsi="Times New Roman"/>
          <w:sz w:val="28"/>
          <w:szCs w:val="28"/>
          <w:lang w:eastAsia="ru-RU"/>
        </w:rPr>
        <w:t>е</w:t>
      </w:r>
      <w:r>
        <w:rPr>
          <w:rFonts w:ascii="Times New Roman" w:hAnsi="Times New Roman"/>
          <w:sz w:val="28"/>
          <w:szCs w:val="28"/>
          <w:lang w:eastAsia="ru-RU"/>
        </w:rPr>
        <w:t xml:space="preserve"> «г» пункта 10 раздела </w:t>
      </w:r>
      <w:r w:rsidR="00C03AB0">
        <w:rPr>
          <w:rFonts w:ascii="Times New Roman" w:hAnsi="Times New Roman"/>
          <w:sz w:val="28"/>
          <w:szCs w:val="28"/>
          <w:lang w:val="en-US" w:eastAsia="ru-RU"/>
        </w:rPr>
        <w:t>IV</w:t>
      </w:r>
      <w:r w:rsidR="00C03AB0">
        <w:rPr>
          <w:rFonts w:ascii="Times New Roman" w:hAnsi="Times New Roman"/>
          <w:sz w:val="28"/>
          <w:szCs w:val="28"/>
          <w:lang w:eastAsia="ru-RU"/>
        </w:rPr>
        <w:t>.</w:t>
      </w:r>
      <w:r>
        <w:rPr>
          <w:rFonts w:ascii="Times New Roman" w:hAnsi="Times New Roman"/>
          <w:sz w:val="28"/>
          <w:szCs w:val="28"/>
          <w:lang w:eastAsia="ru-RU"/>
        </w:rPr>
        <w:t xml:space="preserve"> </w:t>
      </w:r>
      <w:r w:rsidRPr="00FD6C4F">
        <w:rPr>
          <w:rFonts w:ascii="Times New Roman" w:eastAsia="Times New Roman" w:hAnsi="Times New Roman"/>
          <w:bCs/>
          <w:sz w:val="28"/>
          <w:szCs w:val="28"/>
          <w:lang w:eastAsia="ru-RU"/>
        </w:rPr>
        <w:t>Перечень основных стандартов внутреннего муниципального финансового контроля»</w:t>
      </w:r>
      <w:r>
        <w:rPr>
          <w:rFonts w:ascii="Times New Roman" w:eastAsia="Times New Roman" w:hAnsi="Times New Roman"/>
          <w:bCs/>
          <w:sz w:val="28"/>
          <w:szCs w:val="28"/>
          <w:lang w:eastAsia="ru-RU"/>
        </w:rPr>
        <w:t xml:space="preserve"> после слов </w:t>
      </w:r>
      <w:r w:rsidRPr="002F096F">
        <w:rPr>
          <w:rFonts w:ascii="Times New Roman" w:eastAsia="Times New Roman" w:hAnsi="Times New Roman"/>
          <w:bCs/>
          <w:sz w:val="28"/>
          <w:szCs w:val="28"/>
          <w:lang w:eastAsia="ru-RU"/>
        </w:rPr>
        <w:t>«</w:t>
      </w:r>
      <w:r w:rsidRPr="002F096F">
        <w:rPr>
          <w:rFonts w:ascii="Times New Roman" w:hAnsi="Times New Roman"/>
          <w:sz w:val="28"/>
          <w:szCs w:val="28"/>
        </w:rPr>
        <w:t>главных администраторов бюджетных средств Краснокамского городского округа»</w:t>
      </w:r>
      <w:r>
        <w:rPr>
          <w:rFonts w:ascii="Times New Roman" w:eastAsia="Times New Roman" w:hAnsi="Times New Roman"/>
          <w:bCs/>
          <w:sz w:val="28"/>
          <w:szCs w:val="28"/>
          <w:lang w:eastAsia="ru-RU"/>
        </w:rPr>
        <w:t xml:space="preserve"> дополнить словами следующего содержания: «в том числе по результатам проведения анализа информации, размещаемой в средствах массовой информации»</w:t>
      </w:r>
      <w:r w:rsidR="003C16F8">
        <w:rPr>
          <w:rFonts w:ascii="Times New Roman" w:eastAsia="Times New Roman" w:hAnsi="Times New Roman"/>
          <w:bCs/>
          <w:sz w:val="28"/>
          <w:szCs w:val="28"/>
          <w:lang w:eastAsia="ru-RU"/>
        </w:rPr>
        <w:t>;</w:t>
      </w:r>
    </w:p>
    <w:p w:rsidR="004812CF" w:rsidRDefault="002F096F" w:rsidP="00354FAE">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00AB6418">
        <w:rPr>
          <w:rFonts w:ascii="Times New Roman" w:eastAsia="Times New Roman" w:hAnsi="Times New Roman"/>
          <w:bCs/>
          <w:sz w:val="28"/>
          <w:szCs w:val="28"/>
          <w:lang w:eastAsia="ru-RU"/>
        </w:rPr>
        <w:t>7</w:t>
      </w:r>
      <w:r>
        <w:rPr>
          <w:rFonts w:ascii="Times New Roman" w:eastAsia="Times New Roman" w:hAnsi="Times New Roman"/>
          <w:bCs/>
          <w:sz w:val="28"/>
          <w:szCs w:val="28"/>
          <w:lang w:eastAsia="ru-RU"/>
        </w:rPr>
        <w:t xml:space="preserve">. </w:t>
      </w:r>
      <w:r w:rsidR="000F6A98">
        <w:rPr>
          <w:rFonts w:ascii="Times New Roman" w:eastAsia="Times New Roman" w:hAnsi="Times New Roman"/>
          <w:bCs/>
          <w:sz w:val="28"/>
          <w:szCs w:val="28"/>
          <w:lang w:eastAsia="ru-RU"/>
        </w:rPr>
        <w:t>подпункт</w:t>
      </w:r>
      <w:r w:rsidR="004812CF">
        <w:rPr>
          <w:rFonts w:ascii="Times New Roman" w:eastAsia="Times New Roman" w:hAnsi="Times New Roman"/>
          <w:bCs/>
          <w:sz w:val="28"/>
          <w:szCs w:val="28"/>
          <w:lang w:eastAsia="ru-RU"/>
        </w:rPr>
        <w:t xml:space="preserve"> 19.2.2</w:t>
      </w:r>
      <w:r w:rsidR="008346F2">
        <w:rPr>
          <w:rFonts w:ascii="Times New Roman" w:eastAsia="Times New Roman" w:hAnsi="Times New Roman"/>
          <w:bCs/>
          <w:sz w:val="28"/>
          <w:szCs w:val="28"/>
          <w:lang w:eastAsia="ru-RU"/>
        </w:rPr>
        <w:t>.</w:t>
      </w:r>
      <w:r w:rsidR="004812CF">
        <w:rPr>
          <w:rFonts w:ascii="Times New Roman" w:eastAsia="Times New Roman" w:hAnsi="Times New Roman"/>
          <w:bCs/>
          <w:sz w:val="28"/>
          <w:szCs w:val="28"/>
          <w:lang w:eastAsia="ru-RU"/>
        </w:rPr>
        <w:t xml:space="preserve"> </w:t>
      </w:r>
      <w:r w:rsidR="000F6A98">
        <w:rPr>
          <w:rFonts w:ascii="Times New Roman" w:eastAsia="Times New Roman" w:hAnsi="Times New Roman"/>
          <w:bCs/>
          <w:sz w:val="28"/>
          <w:szCs w:val="28"/>
          <w:lang w:eastAsia="ru-RU"/>
        </w:rPr>
        <w:t xml:space="preserve">пункта 19.2. </w:t>
      </w:r>
      <w:r w:rsidR="00354FAE" w:rsidRPr="00FD6C4F">
        <w:rPr>
          <w:rFonts w:ascii="Times New Roman" w:hAnsi="Times New Roman"/>
          <w:sz w:val="28"/>
          <w:szCs w:val="28"/>
          <w:lang w:eastAsia="ru-RU"/>
        </w:rPr>
        <w:t>раздел</w:t>
      </w:r>
      <w:r w:rsidR="00354FAE">
        <w:rPr>
          <w:rFonts w:ascii="Times New Roman" w:hAnsi="Times New Roman"/>
          <w:sz w:val="28"/>
          <w:szCs w:val="28"/>
          <w:lang w:eastAsia="ru-RU"/>
        </w:rPr>
        <w:t>а</w:t>
      </w:r>
      <w:r w:rsidR="00354FAE" w:rsidRPr="00FD6C4F">
        <w:rPr>
          <w:rFonts w:ascii="Times New Roman" w:hAnsi="Times New Roman"/>
          <w:sz w:val="28"/>
          <w:szCs w:val="28"/>
          <w:lang w:eastAsia="ru-RU"/>
        </w:rPr>
        <w:t xml:space="preserve"> </w:t>
      </w:r>
      <w:r w:rsidR="00354FAE" w:rsidRPr="00FD6C4F">
        <w:rPr>
          <w:rFonts w:ascii="Times New Roman" w:eastAsia="Times New Roman" w:hAnsi="Times New Roman"/>
          <w:bCs/>
          <w:sz w:val="28"/>
          <w:szCs w:val="28"/>
          <w:lang w:eastAsia="ru-RU"/>
        </w:rPr>
        <w:t>IV</w:t>
      </w:r>
      <w:r w:rsidR="00C03AB0">
        <w:rPr>
          <w:rFonts w:ascii="Times New Roman" w:eastAsia="Times New Roman" w:hAnsi="Times New Roman"/>
          <w:bCs/>
          <w:sz w:val="28"/>
          <w:szCs w:val="28"/>
          <w:lang w:eastAsia="ru-RU"/>
        </w:rPr>
        <w:t>.</w:t>
      </w:r>
      <w:r w:rsidR="00C03AB0" w:rsidRPr="00C03AB0">
        <w:rPr>
          <w:rFonts w:ascii="Times New Roman" w:eastAsia="Times New Roman" w:hAnsi="Times New Roman"/>
          <w:bCs/>
          <w:sz w:val="28"/>
          <w:szCs w:val="28"/>
          <w:lang w:eastAsia="ru-RU"/>
        </w:rPr>
        <w:t xml:space="preserve"> </w:t>
      </w:r>
      <w:r w:rsidR="00354FAE" w:rsidRPr="00FD6C4F">
        <w:rPr>
          <w:rFonts w:ascii="Times New Roman" w:eastAsia="Times New Roman" w:hAnsi="Times New Roman"/>
          <w:bCs/>
          <w:sz w:val="28"/>
          <w:szCs w:val="28"/>
          <w:lang w:eastAsia="ru-RU"/>
        </w:rPr>
        <w:t>Перечень основных стандартов внутреннего муниципального финансового контроля</w:t>
      </w:r>
      <w:r w:rsidR="00354FAE">
        <w:rPr>
          <w:rFonts w:ascii="Times New Roman" w:eastAsia="Times New Roman" w:hAnsi="Times New Roman"/>
          <w:bCs/>
          <w:sz w:val="28"/>
          <w:szCs w:val="28"/>
          <w:lang w:eastAsia="ru-RU"/>
        </w:rPr>
        <w:t xml:space="preserve"> </w:t>
      </w:r>
      <w:r w:rsidR="00711779">
        <w:rPr>
          <w:rFonts w:ascii="Times New Roman" w:eastAsia="Times New Roman" w:hAnsi="Times New Roman"/>
          <w:bCs/>
          <w:sz w:val="28"/>
          <w:szCs w:val="28"/>
          <w:lang w:eastAsia="ru-RU"/>
        </w:rPr>
        <w:t>изложить в следующей редакции:</w:t>
      </w:r>
    </w:p>
    <w:p w:rsidR="00711779" w:rsidRDefault="00711779" w:rsidP="00711779">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«19.2.2. Контроль осуществляется:</w:t>
      </w:r>
    </w:p>
    <w:p w:rsidR="00711779" w:rsidRDefault="00711779" w:rsidP="0071177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bCs/>
          <w:sz w:val="28"/>
          <w:szCs w:val="28"/>
          <w:lang w:eastAsia="ru-RU"/>
        </w:rPr>
        <w:t xml:space="preserve">а) за </w:t>
      </w:r>
      <w:r>
        <w:rPr>
          <w:rFonts w:ascii="Times New Roman" w:hAnsi="Times New Roman"/>
          <w:sz w:val="28"/>
          <w:szCs w:val="28"/>
          <w:lang w:eastAsia="ru-RU"/>
        </w:rPr>
        <w:t>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11779" w:rsidRDefault="00711779" w:rsidP="0071177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711779" w:rsidRDefault="00711779" w:rsidP="0071177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государственных (муниципальных) контрактов;</w:t>
      </w:r>
    </w:p>
    <w:p w:rsidR="00711779" w:rsidRDefault="00711779" w:rsidP="00711779">
      <w:pPr>
        <w:spacing w:after="0" w:line="240" w:lineRule="auto"/>
        <w:ind w:firstLine="709"/>
        <w:jc w:val="both"/>
        <w:outlineLvl w:val="2"/>
        <w:rPr>
          <w:rFonts w:ascii="Times New Roman" w:hAnsi="Times New Roman"/>
          <w:sz w:val="28"/>
          <w:szCs w:val="28"/>
          <w:lang w:eastAsia="ru-RU"/>
        </w:rPr>
      </w:pPr>
      <w:r w:rsidRPr="00FD6C4F">
        <w:rPr>
          <w:rFonts w:ascii="Times New Roman" w:hAnsi="Times New Roman"/>
          <w:sz w:val="28"/>
          <w:szCs w:val="28"/>
          <w:lang w:eastAsia="ru-RU"/>
        </w:rPr>
        <w:t>г)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w:t>
      </w:r>
      <w:r w:rsidR="008346F2">
        <w:rPr>
          <w:rFonts w:ascii="Times New Roman" w:hAnsi="Times New Roman"/>
          <w:sz w:val="28"/>
          <w:szCs w:val="28"/>
          <w:lang w:eastAsia="ru-RU"/>
        </w:rPr>
        <w:t>едоставления средств из бюджета;</w:t>
      </w:r>
      <w:r>
        <w:rPr>
          <w:rFonts w:ascii="Times New Roman" w:hAnsi="Times New Roman"/>
          <w:sz w:val="28"/>
          <w:szCs w:val="28"/>
          <w:lang w:eastAsia="ru-RU"/>
        </w:rPr>
        <w:t>»</w:t>
      </w:r>
      <w:r w:rsidR="00354FAE">
        <w:rPr>
          <w:rFonts w:ascii="Times New Roman" w:hAnsi="Times New Roman"/>
          <w:sz w:val="28"/>
          <w:szCs w:val="28"/>
          <w:lang w:eastAsia="ru-RU"/>
        </w:rPr>
        <w:t>;</w:t>
      </w:r>
    </w:p>
    <w:p w:rsidR="003D5FBC" w:rsidRPr="00E54C72" w:rsidRDefault="003D5FBC" w:rsidP="003D5FBC">
      <w:pPr>
        <w:spacing w:after="0" w:line="240" w:lineRule="auto"/>
        <w:ind w:firstLine="709"/>
        <w:jc w:val="both"/>
        <w:rPr>
          <w:rFonts w:ascii="Times New Roman" w:eastAsia="Times New Roman" w:hAnsi="Times New Roman"/>
          <w:bCs/>
          <w:sz w:val="28"/>
          <w:szCs w:val="28"/>
          <w:lang w:eastAsia="ru-RU"/>
        </w:rPr>
      </w:pPr>
      <w:r w:rsidRPr="00E54C72">
        <w:rPr>
          <w:rFonts w:ascii="Times New Roman" w:hAnsi="Times New Roman"/>
          <w:sz w:val="28"/>
          <w:szCs w:val="28"/>
          <w:lang w:eastAsia="ru-RU"/>
        </w:rPr>
        <w:t>1.8.</w:t>
      </w:r>
      <w:r w:rsidRPr="00E54C72">
        <w:rPr>
          <w:rFonts w:ascii="Times New Roman" w:eastAsiaTheme="minorHAnsi" w:hAnsi="Times New Roman"/>
          <w:sz w:val="28"/>
          <w:szCs w:val="28"/>
          <w:lang w:eastAsia="ru-RU"/>
        </w:rPr>
        <w:t xml:space="preserve"> подпункт 19.3.3. пункта 19.3</w:t>
      </w:r>
      <w:r w:rsidRPr="00E54C72">
        <w:rPr>
          <w:rFonts w:ascii="Times New Roman" w:eastAsia="Times New Roman" w:hAnsi="Times New Roman"/>
          <w:b/>
          <w:color w:val="000000"/>
          <w:sz w:val="28"/>
          <w:szCs w:val="28"/>
          <w:lang w:eastAsia="ru-RU"/>
        </w:rPr>
        <w:t xml:space="preserve"> </w:t>
      </w:r>
      <w:r w:rsidRPr="00E54C72">
        <w:rPr>
          <w:rFonts w:ascii="Times New Roman" w:eastAsiaTheme="minorHAnsi" w:hAnsi="Times New Roman"/>
          <w:sz w:val="28"/>
          <w:szCs w:val="28"/>
          <w:lang w:eastAsia="ru-RU"/>
        </w:rPr>
        <w:t xml:space="preserve">раздела </w:t>
      </w:r>
      <w:r w:rsidRPr="00E54C72">
        <w:rPr>
          <w:rFonts w:ascii="Times New Roman" w:eastAsia="Times New Roman" w:hAnsi="Times New Roman"/>
          <w:bCs/>
          <w:sz w:val="28"/>
          <w:szCs w:val="28"/>
          <w:lang w:eastAsia="ru-RU"/>
        </w:rPr>
        <w:t>IV. Перечень основных стандартов внутреннего муниципального финансового контроля изложить в следующей редакции:</w:t>
      </w:r>
    </w:p>
    <w:p w:rsidR="003D5FBC" w:rsidRPr="003D5FBC" w:rsidRDefault="003D5FBC" w:rsidP="003D5FBC">
      <w:pPr>
        <w:autoSpaceDE w:val="0"/>
        <w:autoSpaceDN w:val="0"/>
        <w:adjustRightInd w:val="0"/>
        <w:spacing w:after="0" w:line="240" w:lineRule="auto"/>
        <w:ind w:firstLine="708"/>
        <w:jc w:val="both"/>
        <w:rPr>
          <w:rFonts w:ascii="Times New Roman" w:eastAsiaTheme="minorHAnsi" w:hAnsi="Times New Roman" w:cstheme="minorBidi"/>
          <w:sz w:val="28"/>
          <w:szCs w:val="28"/>
          <w:lang w:eastAsia="ru-RU"/>
        </w:rPr>
      </w:pPr>
      <w:r w:rsidRPr="003D5FBC">
        <w:rPr>
          <w:rFonts w:ascii="Times New Roman" w:eastAsia="Times New Roman" w:hAnsi="Times New Roman"/>
          <w:bCs/>
          <w:sz w:val="28"/>
          <w:szCs w:val="28"/>
          <w:lang w:eastAsia="ru-RU"/>
        </w:rPr>
        <w:t>«</w:t>
      </w:r>
      <w:r w:rsidRPr="00E54C72">
        <w:rPr>
          <w:rFonts w:ascii="Times New Roman" w:eastAsia="Times New Roman" w:hAnsi="Times New Roman"/>
          <w:bCs/>
          <w:sz w:val="28"/>
          <w:szCs w:val="28"/>
          <w:lang w:eastAsia="ru-RU"/>
        </w:rPr>
        <w:t xml:space="preserve">19.3.3. </w:t>
      </w:r>
      <w:r w:rsidRPr="003D5FBC">
        <w:rPr>
          <w:rFonts w:ascii="Times New Roman" w:eastAsiaTheme="minorHAnsi" w:hAnsi="Times New Roman"/>
          <w:sz w:val="28"/>
          <w:szCs w:val="28"/>
          <w:lang w:eastAsia="ru-RU"/>
        </w:rPr>
        <w:t xml:space="preserve">По результатам проведения проверки оформляется </w:t>
      </w:r>
      <w:r w:rsidRPr="003D5FBC">
        <w:rPr>
          <w:rFonts w:ascii="Times New Roman" w:eastAsiaTheme="minorHAnsi" w:hAnsi="Times New Roman"/>
          <w:sz w:val="28"/>
          <w:szCs w:val="28"/>
          <w:lang w:eastAsia="ar-SA"/>
        </w:rPr>
        <w:t>акт камеральной проверки</w:t>
      </w:r>
      <w:r w:rsidRPr="00E54C72">
        <w:rPr>
          <w:rFonts w:ascii="Times New Roman" w:eastAsiaTheme="minorHAnsi" w:hAnsi="Times New Roman"/>
          <w:sz w:val="28"/>
          <w:szCs w:val="28"/>
          <w:lang w:eastAsia="ar-SA"/>
        </w:rPr>
        <w:t xml:space="preserve"> (ревизии)</w:t>
      </w:r>
      <w:r w:rsidRPr="003D5FBC">
        <w:rPr>
          <w:rFonts w:ascii="Times New Roman" w:eastAsiaTheme="minorHAnsi" w:hAnsi="Times New Roman"/>
          <w:sz w:val="28"/>
          <w:szCs w:val="28"/>
          <w:lang w:eastAsia="ar-SA"/>
        </w:rPr>
        <w:t>/выездной проверки (ревизии) (далее – акт).</w:t>
      </w:r>
      <w:r w:rsidRPr="003D5FBC">
        <w:rPr>
          <w:rFonts w:ascii="Times New Roman" w:eastAsiaTheme="minorHAnsi" w:hAnsi="Times New Roman"/>
          <w:sz w:val="28"/>
          <w:szCs w:val="28"/>
          <w:lang w:eastAsia="ru-RU"/>
        </w:rPr>
        <w:t xml:space="preserve"> </w:t>
      </w:r>
      <w:r w:rsidRPr="003D5FBC">
        <w:rPr>
          <w:rFonts w:ascii="Times New Roman" w:eastAsiaTheme="minorHAnsi" w:hAnsi="Times New Roman" w:cstheme="minorBidi"/>
          <w:sz w:val="28"/>
          <w:szCs w:val="28"/>
          <w:lang w:eastAsia="ar-SA"/>
        </w:rPr>
        <w:t>Акт составляется на русском языке, имеет сквозную нумерацию страниц. В акте не допускаются помарки, подчистки и исправления.</w:t>
      </w:r>
      <w:r w:rsidRPr="003D5FBC">
        <w:rPr>
          <w:rFonts w:ascii="Times New Roman" w:eastAsiaTheme="minorHAnsi" w:hAnsi="Times New Roman" w:cstheme="minorBidi"/>
          <w:sz w:val="28"/>
          <w:szCs w:val="28"/>
          <w:lang w:eastAsia="ru-RU"/>
        </w:rPr>
        <w:t xml:space="preserve"> </w:t>
      </w:r>
    </w:p>
    <w:p w:rsidR="003D5FBC" w:rsidRPr="003D5FBC" w:rsidRDefault="003D5FBC" w:rsidP="003D5FBC">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3D5FBC">
        <w:rPr>
          <w:rFonts w:ascii="Times New Roman" w:eastAsia="Times New Roman" w:hAnsi="Times New Roman"/>
          <w:color w:val="000000"/>
          <w:sz w:val="28"/>
          <w:szCs w:val="28"/>
          <w:lang w:eastAsia="ru-RU"/>
        </w:rPr>
        <w:t xml:space="preserve">Акт </w:t>
      </w:r>
      <w:r w:rsidRPr="003D5FBC">
        <w:rPr>
          <w:rFonts w:ascii="Times New Roman" w:eastAsia="Times New Roman" w:hAnsi="Times New Roman"/>
          <w:color w:val="000000"/>
          <w:sz w:val="28"/>
          <w:szCs w:val="28"/>
        </w:rPr>
        <w:t>состоит из следующих разделов:</w:t>
      </w:r>
    </w:p>
    <w:p w:rsidR="003D5FBC" w:rsidRPr="003D5FBC" w:rsidRDefault="003D5FBC" w:rsidP="003D5FBC">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3D5FBC">
        <w:rPr>
          <w:rFonts w:ascii="Times New Roman" w:eastAsia="Times New Roman" w:hAnsi="Times New Roman"/>
          <w:color w:val="000000"/>
          <w:sz w:val="28"/>
          <w:szCs w:val="28"/>
        </w:rPr>
        <w:t>1) «Общая часть»:</w:t>
      </w:r>
      <w:r w:rsidR="005668BC" w:rsidRPr="00E54C72">
        <w:rPr>
          <w:rFonts w:ascii="Times New Roman" w:hAnsi="Times New Roman"/>
          <w:sz w:val="28"/>
          <w:szCs w:val="28"/>
        </w:rPr>
        <w:t xml:space="preserve"> </w:t>
      </w:r>
      <w:r w:rsidRPr="003D5FBC">
        <w:rPr>
          <w:rFonts w:ascii="Times New Roman" w:eastAsia="Times New Roman" w:hAnsi="Times New Roman"/>
          <w:color w:val="000000"/>
          <w:sz w:val="28"/>
          <w:szCs w:val="28"/>
        </w:rPr>
        <w:t xml:space="preserve">основания для проведения проверки (ревизии); объект проверки (ревизии); тема проверки (ревизии); исполнители; проверяемый период; место проведения проверки (ревизии); срок проведения проверки </w:t>
      </w:r>
      <w:r w:rsidRPr="003D5FBC">
        <w:rPr>
          <w:rFonts w:ascii="Times New Roman" w:eastAsia="Times New Roman" w:hAnsi="Times New Roman"/>
          <w:color w:val="000000"/>
          <w:sz w:val="28"/>
          <w:szCs w:val="28"/>
        </w:rPr>
        <w:lastRenderedPageBreak/>
        <w:t>(ревизии); условия, препятствующие проведению проверки (ревизии); общие положения.</w:t>
      </w:r>
    </w:p>
    <w:p w:rsidR="003D5FBC" w:rsidRPr="003D5FBC" w:rsidRDefault="003D5FBC" w:rsidP="003D5FBC">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3D5FBC">
        <w:rPr>
          <w:rFonts w:ascii="Times New Roman" w:eastAsia="Times New Roman" w:hAnsi="Times New Roman"/>
          <w:color w:val="000000"/>
          <w:sz w:val="28"/>
          <w:szCs w:val="28"/>
        </w:rPr>
        <w:t>2) «Проверкой установлено».</w:t>
      </w:r>
    </w:p>
    <w:p w:rsidR="003D5FBC" w:rsidRPr="003D5FBC" w:rsidRDefault="003D5FBC" w:rsidP="003D5FBC">
      <w:pPr>
        <w:autoSpaceDE w:val="0"/>
        <w:autoSpaceDN w:val="0"/>
        <w:adjustRightInd w:val="0"/>
        <w:spacing w:after="0" w:line="240" w:lineRule="auto"/>
        <w:ind w:firstLine="709"/>
        <w:jc w:val="both"/>
        <w:rPr>
          <w:rFonts w:ascii="Times New Roman" w:eastAsia="Times New Roman" w:hAnsi="Times New Roman"/>
          <w:color w:val="000000"/>
          <w:sz w:val="28"/>
          <w:szCs w:val="28"/>
        </w:rPr>
      </w:pPr>
      <w:r w:rsidRPr="003D5FBC">
        <w:rPr>
          <w:rFonts w:ascii="Times New Roman" w:eastAsia="Times New Roman" w:hAnsi="Times New Roman"/>
          <w:color w:val="000000"/>
          <w:sz w:val="28"/>
          <w:szCs w:val="28"/>
        </w:rPr>
        <w:t>3) «Выводы по результатам проверки».</w:t>
      </w:r>
    </w:p>
    <w:p w:rsidR="003D5FBC" w:rsidRPr="003D5FBC" w:rsidRDefault="003D5FBC" w:rsidP="003D5FBC">
      <w:pPr>
        <w:autoSpaceDE w:val="0"/>
        <w:autoSpaceDN w:val="0"/>
        <w:adjustRightInd w:val="0"/>
        <w:spacing w:after="0" w:line="240" w:lineRule="auto"/>
        <w:ind w:firstLine="709"/>
        <w:jc w:val="both"/>
        <w:outlineLvl w:val="0"/>
        <w:rPr>
          <w:rFonts w:ascii="Times New Roman" w:eastAsiaTheme="minorHAnsi" w:hAnsi="Times New Roman"/>
          <w:sz w:val="28"/>
          <w:szCs w:val="28"/>
          <w:lang w:eastAsia="ru-RU"/>
        </w:rPr>
      </w:pPr>
      <w:r w:rsidRPr="003D5FBC">
        <w:rPr>
          <w:rFonts w:ascii="Times New Roman" w:eastAsiaTheme="minorHAnsi" w:hAnsi="Times New Roman"/>
          <w:sz w:val="28"/>
          <w:szCs w:val="28"/>
          <w:lang w:eastAsia="ru-RU"/>
        </w:rPr>
        <w:t xml:space="preserve">В акте указываются нарушения, предусмотренные Отчетом </w:t>
      </w:r>
      <w:r w:rsidRPr="003D5FBC">
        <w:rPr>
          <w:rFonts w:ascii="Times New Roman" w:eastAsiaTheme="minorHAnsi" w:hAnsi="Times New Roman"/>
          <w:color w:val="000000"/>
          <w:sz w:val="28"/>
          <w:szCs w:val="28"/>
          <w:lang w:eastAsia="ru-RU"/>
        </w:rPr>
        <w:t>о результатах проведения ревизий и проверок</w:t>
      </w:r>
      <w:r w:rsidRPr="003D5FBC">
        <w:rPr>
          <w:rFonts w:ascii="Times New Roman" w:eastAsiaTheme="minorHAnsi" w:hAnsi="Times New Roman"/>
          <w:sz w:val="28"/>
          <w:szCs w:val="28"/>
          <w:lang w:eastAsia="ru-RU"/>
        </w:rPr>
        <w:t xml:space="preserve">, содержащимся в Приложение     № 10 </w:t>
      </w:r>
      <w:r w:rsidRPr="003D5FBC">
        <w:rPr>
          <w:rFonts w:ascii="Times New Roman" w:eastAsiaTheme="minorHAnsi" w:hAnsi="Times New Roman"/>
          <w:bCs/>
          <w:sz w:val="28"/>
          <w:szCs w:val="28"/>
          <w:lang w:eastAsia="ru-RU"/>
        </w:rPr>
        <w:t>к Постановлению администрации города Краснокамска от 26.02.2019      № 156-п «</w:t>
      </w:r>
      <w:r w:rsidRPr="003D5FBC">
        <w:rPr>
          <w:rFonts w:ascii="Times New Roman" w:eastAsiaTheme="minorHAnsi" w:hAnsi="Times New Roman"/>
          <w:sz w:val="28"/>
          <w:szCs w:val="28"/>
          <w:lang w:eastAsia="ru-RU"/>
        </w:rPr>
        <w:t>О порядке осуществления муниципального финансового контроля в Краснокамском городском округе».</w:t>
      </w:r>
    </w:p>
    <w:p w:rsidR="003D5FBC" w:rsidRPr="003D5FBC" w:rsidRDefault="003D5FBC" w:rsidP="003D5FBC">
      <w:pPr>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3D5FBC">
        <w:rPr>
          <w:rFonts w:ascii="Times New Roman" w:eastAsiaTheme="minorHAnsi" w:hAnsi="Times New Roman"/>
          <w:sz w:val="28"/>
          <w:szCs w:val="28"/>
          <w:lang w:eastAsia="ru-RU"/>
        </w:rPr>
        <w:t>В случае выявления нецелевого использования бюджетных средств по результатам проведения проверки (ревизии) в акте отражаются факты нецелевого использования бюджетных средств, выразившиеся в:</w:t>
      </w:r>
    </w:p>
    <w:p w:rsidR="00E020AC" w:rsidRPr="00E020AC" w:rsidRDefault="003D5FBC" w:rsidP="00E020AC">
      <w:pPr>
        <w:autoSpaceDE w:val="0"/>
        <w:autoSpaceDN w:val="0"/>
        <w:adjustRightInd w:val="0"/>
        <w:spacing w:after="0" w:line="240" w:lineRule="auto"/>
        <w:ind w:firstLine="708"/>
        <w:jc w:val="both"/>
        <w:rPr>
          <w:rFonts w:ascii="Times New Roman" w:eastAsiaTheme="minorHAnsi" w:hAnsi="Times New Roman"/>
          <w:sz w:val="28"/>
          <w:szCs w:val="28"/>
          <w:lang w:eastAsia="ru-RU"/>
        </w:rPr>
      </w:pPr>
      <w:r w:rsidRPr="003D5FBC">
        <w:rPr>
          <w:rFonts w:ascii="Times New Roman" w:eastAsiaTheme="minorHAnsi" w:hAnsi="Times New Roman"/>
          <w:sz w:val="28"/>
          <w:szCs w:val="28"/>
          <w:lang w:eastAsia="ru-RU"/>
        </w:rPr>
        <w:t xml:space="preserve">- </w:t>
      </w:r>
      <w:r w:rsidR="00E020AC" w:rsidRPr="00E020AC">
        <w:rPr>
          <w:rFonts w:ascii="Times New Roman" w:eastAsiaTheme="minorHAnsi" w:hAnsi="Times New Roman"/>
          <w:sz w:val="28"/>
          <w:szCs w:val="28"/>
          <w:lang w:eastAsia="ru-RU"/>
        </w:rPr>
        <w:t>направлени</w:t>
      </w:r>
      <w:r w:rsidR="00F7302C">
        <w:rPr>
          <w:rFonts w:ascii="Times New Roman" w:eastAsiaTheme="minorHAnsi" w:hAnsi="Times New Roman"/>
          <w:sz w:val="28"/>
          <w:szCs w:val="28"/>
          <w:lang w:eastAsia="ru-RU"/>
        </w:rPr>
        <w:t>и</w:t>
      </w:r>
      <w:r w:rsidR="00E020AC" w:rsidRPr="00E020AC">
        <w:rPr>
          <w:rFonts w:ascii="Times New Roman" w:eastAsiaTheme="minorHAnsi" w:hAnsi="Times New Roman"/>
          <w:sz w:val="28"/>
          <w:szCs w:val="28"/>
          <w:lang w:eastAsia="ru-RU"/>
        </w:rPr>
        <w:t xml:space="preserve"> средств бюджета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w:t>
      </w:r>
    </w:p>
    <w:p w:rsidR="003D5FBC" w:rsidRPr="003D5FBC" w:rsidRDefault="003D5FBC" w:rsidP="003D5FBC">
      <w:pPr>
        <w:autoSpaceDE w:val="0"/>
        <w:autoSpaceDN w:val="0"/>
        <w:adjustRightInd w:val="0"/>
        <w:spacing w:after="0" w:line="240" w:lineRule="auto"/>
        <w:ind w:firstLine="708"/>
        <w:jc w:val="both"/>
        <w:rPr>
          <w:rFonts w:ascii="Times New Roman" w:eastAsiaTheme="minorHAnsi" w:hAnsi="Times New Roman"/>
          <w:sz w:val="28"/>
          <w:szCs w:val="28"/>
          <w:lang w:eastAsia="ru-RU"/>
        </w:rPr>
      </w:pPr>
      <w:r w:rsidRPr="003D5FBC">
        <w:rPr>
          <w:rFonts w:ascii="Times New Roman" w:eastAsiaTheme="minorHAnsi" w:hAnsi="Times New Roman"/>
          <w:sz w:val="28"/>
          <w:szCs w:val="28"/>
          <w:lang w:eastAsia="ru-RU"/>
        </w:rPr>
        <w:t>- несоблюдени</w:t>
      </w:r>
      <w:r w:rsidR="00A372B4">
        <w:rPr>
          <w:rFonts w:ascii="Times New Roman" w:eastAsiaTheme="minorHAnsi" w:hAnsi="Times New Roman"/>
          <w:sz w:val="28"/>
          <w:szCs w:val="28"/>
          <w:lang w:eastAsia="ru-RU"/>
        </w:rPr>
        <w:t>и</w:t>
      </w:r>
      <w:r w:rsidRPr="003D5FBC">
        <w:rPr>
          <w:rFonts w:ascii="Times New Roman" w:eastAsiaTheme="minorHAnsi" w:hAnsi="Times New Roman"/>
          <w:sz w:val="28"/>
          <w:szCs w:val="28"/>
          <w:lang w:eastAsia="ru-RU"/>
        </w:rPr>
        <w:t xml:space="preserve"> порядка, условий предоставления средств из бюджета Учреждениями при их использовании;</w:t>
      </w:r>
    </w:p>
    <w:p w:rsidR="003D5FBC" w:rsidRPr="003D5FBC" w:rsidRDefault="003D5FBC" w:rsidP="003D5FBC">
      <w:pPr>
        <w:autoSpaceDE w:val="0"/>
        <w:autoSpaceDN w:val="0"/>
        <w:adjustRightInd w:val="0"/>
        <w:spacing w:after="0" w:line="240" w:lineRule="auto"/>
        <w:ind w:firstLine="708"/>
        <w:jc w:val="both"/>
        <w:rPr>
          <w:rFonts w:ascii="Times New Roman" w:eastAsiaTheme="minorHAnsi" w:hAnsi="Times New Roman"/>
          <w:sz w:val="28"/>
          <w:szCs w:val="28"/>
          <w:lang w:eastAsia="ru-RU"/>
        </w:rPr>
      </w:pPr>
      <w:r w:rsidRPr="003D5FBC">
        <w:rPr>
          <w:rFonts w:ascii="Times New Roman" w:eastAsiaTheme="minorHAnsi" w:hAnsi="Times New Roman"/>
          <w:sz w:val="28"/>
          <w:szCs w:val="28"/>
          <w:lang w:eastAsia="ru-RU"/>
        </w:rPr>
        <w:t>- нарушени</w:t>
      </w:r>
      <w:r w:rsidR="00E439FD">
        <w:rPr>
          <w:rFonts w:ascii="Times New Roman" w:eastAsiaTheme="minorHAnsi" w:hAnsi="Times New Roman"/>
          <w:sz w:val="28"/>
          <w:szCs w:val="28"/>
          <w:lang w:eastAsia="ru-RU"/>
        </w:rPr>
        <w:t>и</w:t>
      </w:r>
      <w:r w:rsidRPr="003D5FBC">
        <w:rPr>
          <w:rFonts w:ascii="Times New Roman" w:eastAsiaTheme="minorHAnsi" w:hAnsi="Times New Roman"/>
          <w:sz w:val="28"/>
          <w:szCs w:val="28"/>
          <w:lang w:eastAsia="ru-RU"/>
        </w:rPr>
        <w:t xml:space="preserve"> порядка применения кодов бюджетной классификации при определении целевой направленности расх</w:t>
      </w:r>
      <w:r w:rsidR="0075498C" w:rsidRPr="00E54C72">
        <w:rPr>
          <w:rFonts w:ascii="Times New Roman" w:eastAsiaTheme="minorHAnsi" w:hAnsi="Times New Roman"/>
          <w:sz w:val="28"/>
          <w:szCs w:val="28"/>
          <w:lang w:eastAsia="ru-RU"/>
        </w:rPr>
        <w:t>одов</w:t>
      </w:r>
      <w:r w:rsidR="006470EE" w:rsidRPr="00E54C72">
        <w:rPr>
          <w:rFonts w:ascii="Times New Roman" w:eastAsiaTheme="minorHAnsi" w:hAnsi="Times New Roman"/>
          <w:sz w:val="28"/>
          <w:szCs w:val="28"/>
          <w:lang w:eastAsia="ru-RU"/>
        </w:rPr>
        <w:t>»</w:t>
      </w:r>
      <w:r w:rsidR="0075498C" w:rsidRPr="00E54C72">
        <w:rPr>
          <w:rFonts w:ascii="Times New Roman" w:eastAsiaTheme="minorHAnsi" w:hAnsi="Times New Roman"/>
          <w:sz w:val="28"/>
          <w:szCs w:val="28"/>
          <w:lang w:eastAsia="ru-RU"/>
        </w:rPr>
        <w:t>;</w:t>
      </w:r>
    </w:p>
    <w:p w:rsidR="008E6E40" w:rsidRDefault="0032161B" w:rsidP="00BF5888">
      <w:pPr>
        <w:spacing w:after="0" w:line="240" w:lineRule="auto"/>
        <w:ind w:firstLine="709"/>
        <w:jc w:val="both"/>
        <w:outlineLvl w:val="2"/>
        <w:rPr>
          <w:rFonts w:ascii="Times New Roman" w:eastAsiaTheme="minorHAnsi" w:hAnsi="Times New Roman"/>
          <w:sz w:val="28"/>
          <w:szCs w:val="28"/>
          <w:lang w:eastAsia="ru-RU"/>
        </w:rPr>
      </w:pPr>
      <w:r>
        <w:rPr>
          <w:rFonts w:ascii="Times New Roman" w:hAnsi="Times New Roman"/>
          <w:sz w:val="28"/>
          <w:szCs w:val="28"/>
          <w:lang w:eastAsia="ru-RU"/>
        </w:rPr>
        <w:t>1.</w:t>
      </w:r>
      <w:r w:rsidR="003D5FBC">
        <w:rPr>
          <w:rFonts w:ascii="Times New Roman" w:hAnsi="Times New Roman"/>
          <w:sz w:val="28"/>
          <w:szCs w:val="28"/>
          <w:lang w:eastAsia="ru-RU"/>
        </w:rPr>
        <w:t>9</w:t>
      </w:r>
      <w:r>
        <w:rPr>
          <w:rFonts w:ascii="Times New Roman" w:hAnsi="Times New Roman"/>
          <w:sz w:val="28"/>
          <w:szCs w:val="28"/>
          <w:lang w:eastAsia="ru-RU"/>
        </w:rPr>
        <w:t xml:space="preserve">. </w:t>
      </w:r>
      <w:r w:rsidR="008E6E40">
        <w:rPr>
          <w:rFonts w:ascii="Times New Roman" w:hAnsi="Times New Roman"/>
          <w:sz w:val="28"/>
          <w:szCs w:val="28"/>
          <w:lang w:eastAsia="ru-RU"/>
        </w:rPr>
        <w:t>в</w:t>
      </w:r>
      <w:r w:rsidR="00B85358">
        <w:rPr>
          <w:rFonts w:ascii="Times New Roman" w:hAnsi="Times New Roman"/>
          <w:sz w:val="28"/>
          <w:szCs w:val="28"/>
          <w:lang w:eastAsia="ru-RU"/>
        </w:rPr>
        <w:t xml:space="preserve"> </w:t>
      </w:r>
      <w:r w:rsidR="00603980">
        <w:rPr>
          <w:rFonts w:ascii="Times New Roman" w:hAnsi="Times New Roman"/>
          <w:sz w:val="28"/>
          <w:szCs w:val="28"/>
          <w:lang w:eastAsia="ru-RU"/>
        </w:rPr>
        <w:t>под</w:t>
      </w:r>
      <w:r w:rsidR="00B85358">
        <w:rPr>
          <w:rFonts w:ascii="Times New Roman" w:hAnsi="Times New Roman"/>
          <w:sz w:val="28"/>
          <w:szCs w:val="28"/>
          <w:lang w:eastAsia="ru-RU"/>
        </w:rPr>
        <w:t>пункте 19.3.6.</w:t>
      </w:r>
      <w:r w:rsidR="00603980">
        <w:rPr>
          <w:rFonts w:ascii="Times New Roman" w:hAnsi="Times New Roman"/>
          <w:sz w:val="28"/>
          <w:szCs w:val="28"/>
          <w:lang w:eastAsia="ru-RU"/>
        </w:rPr>
        <w:t xml:space="preserve"> пункта 19.3</w:t>
      </w:r>
      <w:r w:rsidR="00603980" w:rsidRPr="00603980">
        <w:rPr>
          <w:rFonts w:ascii="Times New Roman" w:eastAsia="Times New Roman" w:hAnsi="Times New Roman"/>
          <w:b/>
          <w:color w:val="000000"/>
          <w:sz w:val="28"/>
          <w:szCs w:val="28"/>
          <w:lang w:eastAsia="ru-RU"/>
        </w:rPr>
        <w:t xml:space="preserve"> </w:t>
      </w:r>
      <w:r w:rsidR="00354FAE" w:rsidRPr="00FD6C4F">
        <w:rPr>
          <w:rFonts w:ascii="Times New Roman" w:hAnsi="Times New Roman"/>
          <w:sz w:val="28"/>
          <w:szCs w:val="28"/>
          <w:lang w:eastAsia="ru-RU"/>
        </w:rPr>
        <w:t>раздел</w:t>
      </w:r>
      <w:r w:rsidR="00354FAE">
        <w:rPr>
          <w:rFonts w:ascii="Times New Roman" w:hAnsi="Times New Roman"/>
          <w:sz w:val="28"/>
          <w:szCs w:val="28"/>
          <w:lang w:eastAsia="ru-RU"/>
        </w:rPr>
        <w:t>а</w:t>
      </w:r>
      <w:r w:rsidR="00354FAE" w:rsidRPr="00FD6C4F">
        <w:rPr>
          <w:rFonts w:ascii="Times New Roman" w:hAnsi="Times New Roman"/>
          <w:sz w:val="28"/>
          <w:szCs w:val="28"/>
          <w:lang w:eastAsia="ru-RU"/>
        </w:rPr>
        <w:t xml:space="preserve"> </w:t>
      </w:r>
      <w:r w:rsidR="00354FAE" w:rsidRPr="00FD6C4F">
        <w:rPr>
          <w:rFonts w:ascii="Times New Roman" w:eastAsia="Times New Roman" w:hAnsi="Times New Roman"/>
          <w:bCs/>
          <w:sz w:val="28"/>
          <w:szCs w:val="28"/>
          <w:lang w:eastAsia="ru-RU"/>
        </w:rPr>
        <w:t>IV</w:t>
      </w:r>
      <w:r w:rsidR="00C03AB0" w:rsidRPr="00C03AB0">
        <w:rPr>
          <w:rFonts w:ascii="Times New Roman" w:eastAsia="Times New Roman" w:hAnsi="Times New Roman"/>
          <w:bCs/>
          <w:sz w:val="28"/>
          <w:szCs w:val="28"/>
          <w:lang w:eastAsia="ru-RU"/>
        </w:rPr>
        <w:t>.</w:t>
      </w:r>
      <w:r w:rsidR="00354FAE" w:rsidRPr="00FD6C4F">
        <w:rPr>
          <w:rFonts w:ascii="Times New Roman" w:eastAsia="Times New Roman" w:hAnsi="Times New Roman"/>
          <w:bCs/>
          <w:sz w:val="28"/>
          <w:szCs w:val="28"/>
          <w:lang w:eastAsia="ru-RU"/>
        </w:rPr>
        <w:t xml:space="preserve"> Перечень основных стандартов внутреннего муниципального финансового контроля</w:t>
      </w:r>
      <w:r w:rsidR="00354FAE">
        <w:rPr>
          <w:rFonts w:ascii="Times New Roman" w:eastAsia="Times New Roman" w:hAnsi="Times New Roman"/>
          <w:b/>
          <w:color w:val="000000"/>
          <w:sz w:val="28"/>
          <w:szCs w:val="28"/>
          <w:lang w:eastAsia="ru-RU"/>
        </w:rPr>
        <w:t xml:space="preserve"> </w:t>
      </w:r>
      <w:r w:rsidR="00B85358">
        <w:rPr>
          <w:rFonts w:ascii="Times New Roman" w:hAnsi="Times New Roman"/>
          <w:sz w:val="28"/>
          <w:szCs w:val="28"/>
          <w:lang w:eastAsia="ru-RU"/>
        </w:rPr>
        <w:t>слова «</w:t>
      </w:r>
      <w:r w:rsidR="008E6E40">
        <w:rPr>
          <w:rFonts w:ascii="Times New Roman" w:hAnsi="Times New Roman"/>
          <w:sz w:val="28"/>
          <w:szCs w:val="28"/>
          <w:lang w:eastAsia="ru-RU"/>
        </w:rPr>
        <w:t>письменные возражения» заменить словами «</w:t>
      </w:r>
      <w:r w:rsidR="00BF5888">
        <w:rPr>
          <w:rFonts w:ascii="Times New Roman" w:eastAsiaTheme="minorHAnsi" w:hAnsi="Times New Roman"/>
          <w:sz w:val="28"/>
          <w:szCs w:val="28"/>
          <w:lang w:eastAsia="ru-RU"/>
        </w:rPr>
        <w:t>возражения в письменной форме»;</w:t>
      </w:r>
    </w:p>
    <w:p w:rsidR="005C67B7" w:rsidRDefault="00BF5888" w:rsidP="000D39D7">
      <w:pPr>
        <w:spacing w:after="0" w:line="240" w:lineRule="auto"/>
        <w:ind w:firstLine="709"/>
        <w:jc w:val="both"/>
        <w:outlineLvl w:val="2"/>
        <w:rPr>
          <w:rFonts w:ascii="Times New Roman" w:eastAsia="Times New Roman" w:hAnsi="Times New Roman"/>
          <w:bCs/>
          <w:sz w:val="28"/>
          <w:szCs w:val="28"/>
          <w:lang w:eastAsia="ru-RU"/>
        </w:rPr>
      </w:pPr>
      <w:r>
        <w:rPr>
          <w:rFonts w:ascii="Times New Roman" w:hAnsi="Times New Roman"/>
          <w:sz w:val="28"/>
          <w:szCs w:val="28"/>
          <w:lang w:eastAsia="ru-RU"/>
        </w:rPr>
        <w:t>1.</w:t>
      </w:r>
      <w:r w:rsidR="003D5FBC">
        <w:rPr>
          <w:rFonts w:ascii="Times New Roman" w:hAnsi="Times New Roman"/>
          <w:sz w:val="28"/>
          <w:szCs w:val="28"/>
          <w:lang w:eastAsia="ru-RU"/>
        </w:rPr>
        <w:t>10</w:t>
      </w:r>
      <w:r>
        <w:rPr>
          <w:rFonts w:ascii="Times New Roman" w:hAnsi="Times New Roman"/>
          <w:sz w:val="28"/>
          <w:szCs w:val="28"/>
          <w:lang w:eastAsia="ru-RU"/>
        </w:rPr>
        <w:t xml:space="preserve">. </w:t>
      </w:r>
      <w:r w:rsidR="003462B8">
        <w:rPr>
          <w:rFonts w:ascii="Times New Roman" w:hAnsi="Times New Roman"/>
          <w:sz w:val="28"/>
          <w:szCs w:val="28"/>
          <w:lang w:eastAsia="ru-RU"/>
        </w:rPr>
        <w:t xml:space="preserve">в подпункте </w:t>
      </w:r>
      <w:r w:rsidR="003462B8">
        <w:rPr>
          <w:rFonts w:ascii="Times New Roman" w:eastAsia="Times New Roman" w:hAnsi="Times New Roman"/>
          <w:bCs/>
          <w:sz w:val="28"/>
          <w:szCs w:val="28"/>
          <w:lang w:eastAsia="ru-RU"/>
        </w:rPr>
        <w:t xml:space="preserve">19.3.7. пункта 19.3. </w:t>
      </w:r>
      <w:r w:rsidR="003462B8" w:rsidRPr="00FD6C4F">
        <w:rPr>
          <w:rFonts w:ascii="Times New Roman" w:hAnsi="Times New Roman"/>
          <w:sz w:val="28"/>
          <w:szCs w:val="28"/>
          <w:lang w:eastAsia="ru-RU"/>
        </w:rPr>
        <w:t>раздел</w:t>
      </w:r>
      <w:r w:rsidR="003462B8">
        <w:rPr>
          <w:rFonts w:ascii="Times New Roman" w:hAnsi="Times New Roman"/>
          <w:sz w:val="28"/>
          <w:szCs w:val="28"/>
          <w:lang w:eastAsia="ru-RU"/>
        </w:rPr>
        <w:t>а</w:t>
      </w:r>
      <w:r w:rsidR="003462B8" w:rsidRPr="00FD6C4F">
        <w:rPr>
          <w:rFonts w:ascii="Times New Roman" w:hAnsi="Times New Roman"/>
          <w:sz w:val="28"/>
          <w:szCs w:val="28"/>
          <w:lang w:eastAsia="ru-RU"/>
        </w:rPr>
        <w:t xml:space="preserve"> </w:t>
      </w:r>
      <w:r w:rsidR="003462B8" w:rsidRPr="00FD6C4F">
        <w:rPr>
          <w:rFonts w:ascii="Times New Roman" w:eastAsia="Times New Roman" w:hAnsi="Times New Roman"/>
          <w:bCs/>
          <w:sz w:val="28"/>
          <w:szCs w:val="28"/>
          <w:lang w:eastAsia="ru-RU"/>
        </w:rPr>
        <w:t>IV</w:t>
      </w:r>
      <w:r w:rsidR="00C03AB0" w:rsidRPr="00C03AB0">
        <w:rPr>
          <w:rFonts w:ascii="Times New Roman" w:eastAsia="Times New Roman" w:hAnsi="Times New Roman"/>
          <w:bCs/>
          <w:sz w:val="28"/>
          <w:szCs w:val="28"/>
          <w:lang w:eastAsia="ru-RU"/>
        </w:rPr>
        <w:t>.</w:t>
      </w:r>
      <w:r w:rsidR="003462B8" w:rsidRPr="00FD6C4F">
        <w:rPr>
          <w:rFonts w:ascii="Times New Roman" w:eastAsia="Times New Roman" w:hAnsi="Times New Roman"/>
          <w:bCs/>
          <w:sz w:val="28"/>
          <w:szCs w:val="28"/>
          <w:lang w:eastAsia="ru-RU"/>
        </w:rPr>
        <w:t xml:space="preserve"> Перечень основных стандартов внутреннего муниципального финансового контроля</w:t>
      </w:r>
      <w:r w:rsidR="003462B8">
        <w:rPr>
          <w:rFonts w:ascii="Times New Roman" w:eastAsia="Times New Roman" w:hAnsi="Times New Roman"/>
          <w:bCs/>
          <w:sz w:val="28"/>
          <w:szCs w:val="28"/>
          <w:lang w:eastAsia="ru-RU"/>
        </w:rPr>
        <w:t xml:space="preserve"> </w:t>
      </w:r>
      <w:r w:rsidR="005C67B7">
        <w:rPr>
          <w:rFonts w:ascii="Times New Roman" w:eastAsia="Times New Roman" w:hAnsi="Times New Roman"/>
          <w:bCs/>
          <w:sz w:val="28"/>
          <w:szCs w:val="28"/>
          <w:lang w:eastAsia="ru-RU"/>
        </w:rPr>
        <w:t>после слов «в течение 30» дополнить словами «календарных</w:t>
      </w:r>
      <w:r w:rsidR="00AA5CFF">
        <w:rPr>
          <w:rFonts w:ascii="Times New Roman" w:eastAsia="Times New Roman" w:hAnsi="Times New Roman"/>
          <w:bCs/>
          <w:sz w:val="28"/>
          <w:szCs w:val="28"/>
          <w:lang w:eastAsia="ru-RU"/>
        </w:rPr>
        <w:t>»</w:t>
      </w:r>
      <w:r w:rsidR="00CA08C7">
        <w:rPr>
          <w:rFonts w:ascii="Times New Roman" w:eastAsia="Times New Roman" w:hAnsi="Times New Roman"/>
          <w:bCs/>
          <w:sz w:val="28"/>
          <w:szCs w:val="28"/>
          <w:lang w:eastAsia="ru-RU"/>
        </w:rPr>
        <w:t xml:space="preserve">, </w:t>
      </w:r>
      <w:r w:rsidR="004F40D9">
        <w:rPr>
          <w:rFonts w:ascii="Times New Roman" w:eastAsia="Times New Roman" w:hAnsi="Times New Roman"/>
          <w:bCs/>
          <w:sz w:val="28"/>
          <w:szCs w:val="28"/>
          <w:lang w:eastAsia="ru-RU"/>
        </w:rPr>
        <w:t>слова</w:t>
      </w:r>
      <w:r w:rsidR="00CA08C7">
        <w:rPr>
          <w:rFonts w:ascii="Times New Roman" w:eastAsia="Times New Roman" w:hAnsi="Times New Roman"/>
          <w:bCs/>
          <w:sz w:val="28"/>
          <w:szCs w:val="28"/>
          <w:lang w:eastAsia="ru-RU"/>
        </w:rPr>
        <w:t xml:space="preserve"> «о проведении</w:t>
      </w:r>
      <w:r w:rsidR="004F40D9">
        <w:rPr>
          <w:rFonts w:ascii="Times New Roman" w:eastAsia="Times New Roman" w:hAnsi="Times New Roman"/>
          <w:bCs/>
          <w:sz w:val="28"/>
          <w:szCs w:val="28"/>
          <w:lang w:eastAsia="ru-RU"/>
        </w:rPr>
        <w:t xml:space="preserve"> выездной проверки</w:t>
      </w:r>
      <w:r w:rsidR="000D7AB4">
        <w:rPr>
          <w:rFonts w:ascii="Times New Roman" w:eastAsia="Times New Roman" w:hAnsi="Times New Roman"/>
          <w:bCs/>
          <w:sz w:val="28"/>
          <w:szCs w:val="28"/>
          <w:lang w:eastAsia="ru-RU"/>
        </w:rPr>
        <w:t>, ревизии</w:t>
      </w:r>
      <w:r w:rsidR="00CA08C7">
        <w:rPr>
          <w:rFonts w:ascii="Times New Roman" w:eastAsia="Times New Roman" w:hAnsi="Times New Roman"/>
          <w:bCs/>
          <w:sz w:val="28"/>
          <w:szCs w:val="28"/>
          <w:lang w:eastAsia="ru-RU"/>
        </w:rPr>
        <w:t xml:space="preserve">» </w:t>
      </w:r>
      <w:r w:rsidR="004F40D9">
        <w:rPr>
          <w:rFonts w:ascii="Times New Roman" w:eastAsia="Times New Roman" w:hAnsi="Times New Roman"/>
          <w:bCs/>
          <w:sz w:val="28"/>
          <w:szCs w:val="28"/>
          <w:lang w:eastAsia="ru-RU"/>
        </w:rPr>
        <w:t>заменить словами</w:t>
      </w:r>
      <w:r w:rsidR="00CA08C7">
        <w:rPr>
          <w:rFonts w:ascii="Times New Roman" w:eastAsia="Times New Roman" w:hAnsi="Times New Roman"/>
          <w:bCs/>
          <w:sz w:val="28"/>
          <w:szCs w:val="28"/>
          <w:lang w:eastAsia="ru-RU"/>
        </w:rPr>
        <w:t xml:space="preserve"> «</w:t>
      </w:r>
      <w:r w:rsidR="004F40D9">
        <w:rPr>
          <w:rFonts w:ascii="Times New Roman" w:eastAsia="Times New Roman" w:hAnsi="Times New Roman"/>
          <w:bCs/>
          <w:sz w:val="28"/>
          <w:szCs w:val="28"/>
          <w:lang w:eastAsia="ru-RU"/>
        </w:rPr>
        <w:t xml:space="preserve">о назначении </w:t>
      </w:r>
      <w:r w:rsidR="00CA08C7">
        <w:rPr>
          <w:rFonts w:ascii="Times New Roman" w:eastAsia="Times New Roman" w:hAnsi="Times New Roman"/>
          <w:bCs/>
          <w:sz w:val="28"/>
          <w:szCs w:val="28"/>
          <w:lang w:eastAsia="ru-RU"/>
        </w:rPr>
        <w:t>внеплановой</w:t>
      </w:r>
      <w:r w:rsidR="000D7AB4">
        <w:rPr>
          <w:rFonts w:ascii="Times New Roman" w:eastAsia="Times New Roman" w:hAnsi="Times New Roman"/>
          <w:bCs/>
          <w:sz w:val="28"/>
          <w:szCs w:val="28"/>
          <w:lang w:eastAsia="ru-RU"/>
        </w:rPr>
        <w:t xml:space="preserve"> </w:t>
      </w:r>
      <w:r w:rsidR="00FA60BC">
        <w:rPr>
          <w:rFonts w:ascii="Times New Roman" w:eastAsia="Times New Roman" w:hAnsi="Times New Roman"/>
          <w:bCs/>
          <w:sz w:val="28"/>
          <w:szCs w:val="28"/>
          <w:lang w:eastAsia="ru-RU"/>
        </w:rPr>
        <w:t xml:space="preserve">выездной </w:t>
      </w:r>
      <w:r w:rsidR="000D7AB4">
        <w:rPr>
          <w:rFonts w:ascii="Times New Roman" w:eastAsia="Times New Roman" w:hAnsi="Times New Roman"/>
          <w:bCs/>
          <w:sz w:val="28"/>
          <w:szCs w:val="28"/>
          <w:lang w:eastAsia="ru-RU"/>
        </w:rPr>
        <w:t>проверки (ревизии)</w:t>
      </w:r>
      <w:r w:rsidR="00D96F47">
        <w:rPr>
          <w:rFonts w:ascii="Times New Roman" w:eastAsia="Times New Roman" w:hAnsi="Times New Roman"/>
          <w:bCs/>
          <w:sz w:val="28"/>
          <w:szCs w:val="28"/>
          <w:lang w:eastAsia="ru-RU"/>
        </w:rPr>
        <w:t>.</w:t>
      </w:r>
      <w:r w:rsidR="00CA08C7">
        <w:rPr>
          <w:rFonts w:ascii="Times New Roman" w:eastAsia="Times New Roman" w:hAnsi="Times New Roman"/>
          <w:bCs/>
          <w:sz w:val="28"/>
          <w:szCs w:val="28"/>
          <w:lang w:eastAsia="ru-RU"/>
        </w:rPr>
        <w:t>»</w:t>
      </w:r>
      <w:r w:rsidR="005C67B7">
        <w:rPr>
          <w:rFonts w:ascii="Times New Roman" w:eastAsia="Times New Roman" w:hAnsi="Times New Roman"/>
          <w:bCs/>
          <w:sz w:val="28"/>
          <w:szCs w:val="28"/>
          <w:lang w:eastAsia="ru-RU"/>
        </w:rPr>
        <w:t>;</w:t>
      </w:r>
    </w:p>
    <w:p w:rsidR="005C7874" w:rsidRPr="00FD6C4F" w:rsidRDefault="000763DC" w:rsidP="005C7874">
      <w:pPr>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00AB6418">
        <w:rPr>
          <w:rFonts w:ascii="Times New Roman" w:eastAsia="Times New Roman" w:hAnsi="Times New Roman"/>
          <w:bCs/>
          <w:sz w:val="28"/>
          <w:szCs w:val="28"/>
          <w:lang w:eastAsia="ru-RU"/>
        </w:rPr>
        <w:t>1</w:t>
      </w:r>
      <w:r w:rsidR="003D5FBC">
        <w:rPr>
          <w:rFonts w:ascii="Times New Roman" w:eastAsia="Times New Roman" w:hAnsi="Times New Roman"/>
          <w:bCs/>
          <w:sz w:val="28"/>
          <w:szCs w:val="28"/>
          <w:lang w:eastAsia="ru-RU"/>
        </w:rPr>
        <w:t>1</w:t>
      </w:r>
      <w:r w:rsidR="001F462B">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005C7874" w:rsidRPr="00FD6C4F">
        <w:rPr>
          <w:rFonts w:ascii="Times New Roman" w:eastAsia="Times New Roman" w:hAnsi="Times New Roman"/>
          <w:bCs/>
          <w:sz w:val="28"/>
          <w:szCs w:val="28"/>
          <w:lang w:eastAsia="ru-RU"/>
        </w:rPr>
        <w:t>подпункт</w:t>
      </w:r>
      <w:r w:rsidR="00983C69">
        <w:rPr>
          <w:rFonts w:ascii="Times New Roman" w:eastAsia="Times New Roman" w:hAnsi="Times New Roman"/>
          <w:bCs/>
          <w:sz w:val="28"/>
          <w:szCs w:val="28"/>
          <w:lang w:eastAsia="ru-RU"/>
        </w:rPr>
        <w:t>ы</w:t>
      </w:r>
      <w:r w:rsidR="005C7874" w:rsidRPr="00FD6C4F">
        <w:rPr>
          <w:rFonts w:ascii="Times New Roman" w:eastAsia="Times New Roman" w:hAnsi="Times New Roman"/>
          <w:bCs/>
          <w:sz w:val="28"/>
          <w:szCs w:val="28"/>
          <w:lang w:eastAsia="ru-RU"/>
        </w:rPr>
        <w:t xml:space="preserve"> </w:t>
      </w:r>
      <w:proofErr w:type="gramStart"/>
      <w:r w:rsidR="005C7874" w:rsidRPr="00FD6C4F">
        <w:rPr>
          <w:rFonts w:ascii="Times New Roman" w:eastAsia="Times New Roman" w:hAnsi="Times New Roman"/>
          <w:bCs/>
          <w:sz w:val="28"/>
          <w:szCs w:val="28"/>
          <w:lang w:eastAsia="ru-RU"/>
        </w:rPr>
        <w:t>19.4.1</w:t>
      </w:r>
      <w:r w:rsidR="000D39D7">
        <w:rPr>
          <w:rFonts w:ascii="Times New Roman" w:eastAsia="Times New Roman" w:hAnsi="Times New Roman"/>
          <w:bCs/>
          <w:sz w:val="28"/>
          <w:szCs w:val="28"/>
          <w:lang w:eastAsia="ru-RU"/>
        </w:rPr>
        <w:t>.</w:t>
      </w:r>
      <w:r w:rsidR="00C5002B">
        <w:rPr>
          <w:rFonts w:ascii="Times New Roman" w:eastAsia="Times New Roman" w:hAnsi="Times New Roman"/>
          <w:bCs/>
          <w:sz w:val="28"/>
          <w:szCs w:val="28"/>
          <w:lang w:eastAsia="ru-RU"/>
        </w:rPr>
        <w:t>,</w:t>
      </w:r>
      <w:proofErr w:type="gramEnd"/>
      <w:r w:rsidR="00C5002B">
        <w:rPr>
          <w:rFonts w:ascii="Times New Roman" w:eastAsia="Times New Roman" w:hAnsi="Times New Roman"/>
          <w:bCs/>
          <w:sz w:val="28"/>
          <w:szCs w:val="28"/>
          <w:lang w:eastAsia="ru-RU"/>
        </w:rPr>
        <w:t xml:space="preserve"> </w:t>
      </w:r>
      <w:r w:rsidR="005C7874" w:rsidRPr="00FD6C4F">
        <w:rPr>
          <w:rFonts w:ascii="Times New Roman" w:eastAsia="Times New Roman" w:hAnsi="Times New Roman"/>
          <w:bCs/>
          <w:sz w:val="28"/>
          <w:szCs w:val="28"/>
          <w:lang w:eastAsia="ru-RU"/>
        </w:rPr>
        <w:t>19.4.2</w:t>
      </w:r>
      <w:r w:rsidR="000D39D7">
        <w:rPr>
          <w:rFonts w:ascii="Times New Roman" w:eastAsia="Times New Roman" w:hAnsi="Times New Roman"/>
          <w:bCs/>
          <w:sz w:val="28"/>
          <w:szCs w:val="28"/>
          <w:lang w:eastAsia="ru-RU"/>
        </w:rPr>
        <w:t>.</w:t>
      </w:r>
      <w:r w:rsidR="005C7874" w:rsidRPr="00FD6C4F">
        <w:rPr>
          <w:rFonts w:ascii="Times New Roman" w:eastAsia="Times New Roman" w:hAnsi="Times New Roman"/>
          <w:bCs/>
          <w:sz w:val="28"/>
          <w:szCs w:val="28"/>
          <w:lang w:eastAsia="ru-RU"/>
        </w:rPr>
        <w:t xml:space="preserve"> </w:t>
      </w:r>
      <w:r w:rsidR="00C5002B">
        <w:rPr>
          <w:rFonts w:ascii="Times New Roman" w:eastAsia="Times New Roman" w:hAnsi="Times New Roman"/>
          <w:bCs/>
          <w:sz w:val="28"/>
          <w:szCs w:val="28"/>
          <w:lang w:eastAsia="ru-RU"/>
        </w:rPr>
        <w:t>и 19.4.3</w:t>
      </w:r>
      <w:r w:rsidR="000D39D7">
        <w:rPr>
          <w:rFonts w:ascii="Times New Roman" w:eastAsia="Times New Roman" w:hAnsi="Times New Roman"/>
          <w:bCs/>
          <w:sz w:val="28"/>
          <w:szCs w:val="28"/>
          <w:lang w:eastAsia="ru-RU"/>
        </w:rPr>
        <w:t>.</w:t>
      </w:r>
      <w:r w:rsidR="00C5002B">
        <w:rPr>
          <w:rFonts w:ascii="Times New Roman" w:eastAsia="Times New Roman" w:hAnsi="Times New Roman"/>
          <w:bCs/>
          <w:sz w:val="28"/>
          <w:szCs w:val="28"/>
          <w:lang w:eastAsia="ru-RU"/>
        </w:rPr>
        <w:t xml:space="preserve"> </w:t>
      </w:r>
      <w:r w:rsidR="005C7874" w:rsidRPr="00FD6C4F">
        <w:rPr>
          <w:rFonts w:ascii="Times New Roman" w:eastAsia="Times New Roman" w:hAnsi="Times New Roman"/>
          <w:bCs/>
          <w:sz w:val="28"/>
          <w:szCs w:val="28"/>
          <w:lang w:eastAsia="ru-RU"/>
        </w:rPr>
        <w:t>пункта 19.4</w:t>
      </w:r>
      <w:r w:rsidR="000D39D7">
        <w:rPr>
          <w:rFonts w:ascii="Times New Roman" w:eastAsia="Times New Roman" w:hAnsi="Times New Roman"/>
          <w:bCs/>
          <w:sz w:val="28"/>
          <w:szCs w:val="28"/>
          <w:lang w:eastAsia="ru-RU"/>
        </w:rPr>
        <w:t>.</w:t>
      </w:r>
      <w:r w:rsidR="008346F2" w:rsidRPr="008346F2">
        <w:rPr>
          <w:rFonts w:ascii="Times New Roman" w:eastAsia="Times New Roman" w:hAnsi="Times New Roman"/>
          <w:b/>
          <w:bCs/>
          <w:color w:val="333333"/>
          <w:sz w:val="28"/>
          <w:szCs w:val="28"/>
          <w:lang w:eastAsia="ru-RU"/>
        </w:rPr>
        <w:t xml:space="preserve"> </w:t>
      </w:r>
      <w:r w:rsidR="00354FAE" w:rsidRPr="00FD6C4F">
        <w:rPr>
          <w:rFonts w:ascii="Times New Roman" w:hAnsi="Times New Roman"/>
          <w:sz w:val="28"/>
          <w:szCs w:val="28"/>
          <w:lang w:eastAsia="ru-RU"/>
        </w:rPr>
        <w:t>раздел</w:t>
      </w:r>
      <w:r w:rsidR="00354FAE">
        <w:rPr>
          <w:rFonts w:ascii="Times New Roman" w:hAnsi="Times New Roman"/>
          <w:sz w:val="28"/>
          <w:szCs w:val="28"/>
          <w:lang w:eastAsia="ru-RU"/>
        </w:rPr>
        <w:t>а</w:t>
      </w:r>
      <w:r w:rsidR="00354FAE" w:rsidRPr="00FD6C4F">
        <w:rPr>
          <w:rFonts w:ascii="Times New Roman" w:hAnsi="Times New Roman"/>
          <w:sz w:val="28"/>
          <w:szCs w:val="28"/>
          <w:lang w:eastAsia="ru-RU"/>
        </w:rPr>
        <w:t xml:space="preserve"> </w:t>
      </w:r>
      <w:r w:rsidR="00354FAE" w:rsidRPr="00FD6C4F">
        <w:rPr>
          <w:rFonts w:ascii="Times New Roman" w:eastAsia="Times New Roman" w:hAnsi="Times New Roman"/>
          <w:bCs/>
          <w:sz w:val="28"/>
          <w:szCs w:val="28"/>
          <w:lang w:eastAsia="ru-RU"/>
        </w:rPr>
        <w:t>IV</w:t>
      </w:r>
      <w:r w:rsidR="00C03AB0" w:rsidRPr="00C03AB0">
        <w:rPr>
          <w:rFonts w:ascii="Times New Roman" w:eastAsia="Times New Roman" w:hAnsi="Times New Roman"/>
          <w:bCs/>
          <w:sz w:val="28"/>
          <w:szCs w:val="28"/>
          <w:lang w:eastAsia="ru-RU"/>
        </w:rPr>
        <w:t>.</w:t>
      </w:r>
      <w:r w:rsidR="00354FAE" w:rsidRPr="00FD6C4F">
        <w:rPr>
          <w:rFonts w:ascii="Times New Roman" w:eastAsia="Times New Roman" w:hAnsi="Times New Roman"/>
          <w:bCs/>
          <w:sz w:val="28"/>
          <w:szCs w:val="28"/>
          <w:lang w:eastAsia="ru-RU"/>
        </w:rPr>
        <w:t xml:space="preserve"> Перечень основных стандартов внутреннего муниципального финансового контроля</w:t>
      </w:r>
      <w:r w:rsidR="005C7874" w:rsidRPr="00DB4E44">
        <w:rPr>
          <w:rFonts w:ascii="Times New Roman" w:eastAsia="Times New Roman" w:hAnsi="Times New Roman"/>
          <w:bCs/>
          <w:sz w:val="28"/>
          <w:szCs w:val="28"/>
          <w:lang w:eastAsia="ru-RU"/>
        </w:rPr>
        <w:t xml:space="preserve"> </w:t>
      </w:r>
      <w:r w:rsidR="005C7874" w:rsidRPr="00FD6C4F">
        <w:rPr>
          <w:rFonts w:ascii="Times New Roman" w:eastAsia="Times New Roman" w:hAnsi="Times New Roman"/>
          <w:bCs/>
          <w:sz w:val="28"/>
          <w:szCs w:val="28"/>
          <w:lang w:eastAsia="ru-RU"/>
        </w:rPr>
        <w:t>изложить в следующей редакции:</w:t>
      </w:r>
    </w:p>
    <w:p w:rsidR="005C7874" w:rsidRDefault="005C7874" w:rsidP="005C787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bCs/>
          <w:color w:val="333333"/>
          <w:sz w:val="28"/>
          <w:szCs w:val="28"/>
          <w:lang w:eastAsia="ru-RU"/>
        </w:rPr>
        <w:t>«19.4.1</w:t>
      </w:r>
      <w:r w:rsidR="00DB4E44">
        <w:rPr>
          <w:rFonts w:ascii="Times New Roman" w:eastAsia="Times New Roman" w:hAnsi="Times New Roman"/>
          <w:bCs/>
          <w:color w:val="333333"/>
          <w:sz w:val="28"/>
          <w:szCs w:val="28"/>
          <w:lang w:eastAsia="ru-RU"/>
        </w:rPr>
        <w:t>.</w:t>
      </w:r>
      <w:r>
        <w:rPr>
          <w:rFonts w:ascii="Times New Roman" w:eastAsia="Times New Roman" w:hAnsi="Times New Roman"/>
          <w:bCs/>
          <w:color w:val="333333"/>
          <w:sz w:val="28"/>
          <w:szCs w:val="28"/>
          <w:lang w:eastAsia="ru-RU"/>
        </w:rPr>
        <w:t xml:space="preserve"> </w:t>
      </w:r>
      <w:r>
        <w:rPr>
          <w:rFonts w:ascii="Times New Roman" w:hAnsi="Times New Roman"/>
          <w:sz w:val="28"/>
          <w:szCs w:val="28"/>
          <w:lang w:eastAsia="ru-RU"/>
        </w:rPr>
        <w:t xml:space="preserve">Под представлением понимается документ </w:t>
      </w:r>
      <w:r w:rsidR="00F90D16">
        <w:rPr>
          <w:rFonts w:ascii="Times New Roman" w:hAnsi="Times New Roman"/>
          <w:sz w:val="28"/>
          <w:szCs w:val="28"/>
          <w:lang w:eastAsia="ru-RU"/>
        </w:rPr>
        <w:t>Финансового управления</w:t>
      </w:r>
      <w:r>
        <w:rPr>
          <w:rFonts w:ascii="Times New Roman" w:hAnsi="Times New Roman"/>
          <w:sz w:val="28"/>
          <w:szCs w:val="28"/>
          <w:lang w:eastAsia="ru-RU"/>
        </w:rPr>
        <w:t>,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5C7874" w:rsidRDefault="005C7874" w:rsidP="005C787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1) требование об устранении бюджетного нарушения и о принятии мер по устранению его причин и условий;</w:t>
      </w:r>
    </w:p>
    <w:p w:rsidR="005C7874" w:rsidRDefault="005C7874" w:rsidP="005C7874">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 требование о принятии мер по устранению причин и условий бюджетного нарушения в случае невозможности его устранения.</w:t>
      </w:r>
    </w:p>
    <w:p w:rsidR="00C5002B" w:rsidRDefault="005C7874" w:rsidP="005C7874">
      <w:pPr>
        <w:spacing w:after="0" w:line="240" w:lineRule="auto"/>
        <w:ind w:firstLine="709"/>
        <w:jc w:val="both"/>
        <w:outlineLvl w:val="2"/>
        <w:rPr>
          <w:rFonts w:ascii="Times New Roman" w:hAnsi="Times New Roman"/>
          <w:sz w:val="28"/>
          <w:szCs w:val="28"/>
          <w:lang w:eastAsia="ru-RU"/>
        </w:rPr>
      </w:pPr>
      <w:r>
        <w:rPr>
          <w:rFonts w:ascii="Times New Roman" w:hAnsi="Times New Roman"/>
          <w:sz w:val="28"/>
          <w:szCs w:val="28"/>
          <w:lang w:eastAsia="ru-RU"/>
        </w:rPr>
        <w:t>19.4.2</w:t>
      </w:r>
      <w:r w:rsidR="00DB4E44">
        <w:rPr>
          <w:rFonts w:ascii="Times New Roman" w:hAnsi="Times New Roman"/>
          <w:sz w:val="28"/>
          <w:szCs w:val="28"/>
          <w:lang w:eastAsia="ru-RU"/>
        </w:rPr>
        <w:t>.</w:t>
      </w:r>
      <w:r>
        <w:rPr>
          <w:rFonts w:ascii="Times New Roman" w:hAnsi="Times New Roman"/>
          <w:sz w:val="28"/>
          <w:szCs w:val="28"/>
          <w:lang w:eastAsia="ru-RU"/>
        </w:rPr>
        <w:t xml:space="preserve"> Под предписанием понимается документ </w:t>
      </w:r>
      <w:r w:rsidR="00AB651B">
        <w:rPr>
          <w:rFonts w:ascii="Times New Roman" w:hAnsi="Times New Roman"/>
          <w:sz w:val="28"/>
          <w:szCs w:val="28"/>
          <w:lang w:eastAsia="ru-RU"/>
        </w:rPr>
        <w:t>Финансового управления</w:t>
      </w:r>
      <w:r>
        <w:rPr>
          <w:rFonts w:ascii="Times New Roman" w:hAnsi="Times New Roman"/>
          <w:sz w:val="28"/>
          <w:szCs w:val="28"/>
          <w:lang w:eastAsia="ru-RU"/>
        </w:rPr>
        <w:t xml:space="preserve">, направляемый объекту контроля в случае невозможности устранения либо </w:t>
      </w:r>
      <w:proofErr w:type="spellStart"/>
      <w:r>
        <w:rPr>
          <w:rFonts w:ascii="Times New Roman" w:hAnsi="Times New Roman"/>
          <w:sz w:val="28"/>
          <w:szCs w:val="28"/>
          <w:lang w:eastAsia="ru-RU"/>
        </w:rPr>
        <w:t>неустранения</w:t>
      </w:r>
      <w:proofErr w:type="spellEnd"/>
      <w:r>
        <w:rPr>
          <w:rFonts w:ascii="Times New Roman" w:hAnsi="Times New Roman"/>
          <w:sz w:val="28"/>
          <w:szCs w:val="28"/>
          <w:lang w:eastAsia="ru-RU"/>
        </w:rPr>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CB2661" w:rsidRDefault="00CB2661" w:rsidP="00CB2661">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В представлениях и предписаниях Финансового управления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6F09CD" w:rsidRPr="007632F5" w:rsidRDefault="006F09CD" w:rsidP="006F09CD">
      <w:pPr>
        <w:autoSpaceDE w:val="0"/>
        <w:autoSpaceDN w:val="0"/>
        <w:adjustRightInd w:val="0"/>
        <w:spacing w:after="0" w:line="240" w:lineRule="auto"/>
        <w:ind w:firstLine="709"/>
        <w:jc w:val="both"/>
        <w:rPr>
          <w:rFonts w:ascii="Times New Roman" w:hAnsi="Times New Roman"/>
          <w:sz w:val="28"/>
          <w:szCs w:val="28"/>
          <w:lang w:eastAsia="ru-RU"/>
        </w:rPr>
      </w:pPr>
      <w:r w:rsidRPr="00E7553A">
        <w:rPr>
          <w:rFonts w:ascii="Times New Roman" w:hAnsi="Times New Roman"/>
          <w:sz w:val="28"/>
          <w:szCs w:val="28"/>
          <w:lang w:eastAsia="ru-RU"/>
        </w:rPr>
        <w:t>По решению руководителя (заместителя руководителя) Финансового управления срок исполнения представления, предписания Финансового управления может быть продлен на срок, установленный приказом руководителя (заместителя руководителя) Финансового управления, но не более одного раза по обращению объекта контроля.</w:t>
      </w:r>
    </w:p>
    <w:p w:rsidR="006F09CD" w:rsidRPr="002326A4" w:rsidRDefault="006F09CD" w:rsidP="006F09CD">
      <w:pPr>
        <w:autoSpaceDE w:val="0"/>
        <w:autoSpaceDN w:val="0"/>
        <w:adjustRightInd w:val="0"/>
        <w:spacing w:after="0" w:line="240" w:lineRule="auto"/>
        <w:ind w:firstLine="709"/>
        <w:jc w:val="both"/>
        <w:rPr>
          <w:rFonts w:ascii="Times New Roman" w:hAnsi="Times New Roman"/>
          <w:bCs/>
          <w:sz w:val="28"/>
          <w:szCs w:val="28"/>
        </w:rPr>
      </w:pPr>
      <w:r w:rsidRPr="00F25CBB">
        <w:rPr>
          <w:rFonts w:ascii="Times New Roman" w:hAnsi="Times New Roman"/>
          <w:bCs/>
          <w:sz w:val="28"/>
          <w:szCs w:val="28"/>
        </w:rPr>
        <w:t xml:space="preserve">Должностные лица, принимающие участие в контрольных мероприятиях, осуществляют контроль за исполнением объектами контроля представлений и предписаний. В случае неисполнения представления и (или) предписания орган контроля применяет к лицу, не исполнившему такое представление и (или) предписание меры ответственности в соответствии с законодательством </w:t>
      </w:r>
      <w:r w:rsidRPr="00F25CBB">
        <w:rPr>
          <w:rFonts w:ascii="Times New Roman" w:hAnsi="Times New Roman"/>
          <w:sz w:val="28"/>
          <w:szCs w:val="28"/>
        </w:rPr>
        <w:t>Российской Федерации</w:t>
      </w:r>
      <w:r w:rsidRPr="00F25CBB">
        <w:rPr>
          <w:rFonts w:ascii="Times New Roman" w:hAnsi="Times New Roman"/>
          <w:bCs/>
          <w:sz w:val="28"/>
          <w:szCs w:val="28"/>
        </w:rPr>
        <w:t>.</w:t>
      </w:r>
    </w:p>
    <w:p w:rsidR="006F09CD" w:rsidRDefault="006F09CD" w:rsidP="006F09CD">
      <w:pPr>
        <w:autoSpaceDE w:val="0"/>
        <w:autoSpaceDN w:val="0"/>
        <w:adjustRightInd w:val="0"/>
        <w:spacing w:after="0" w:line="240" w:lineRule="auto"/>
        <w:ind w:firstLine="708"/>
        <w:jc w:val="both"/>
        <w:rPr>
          <w:rFonts w:ascii="Times New Roman" w:eastAsiaTheme="minorHAnsi" w:hAnsi="Times New Roman"/>
          <w:sz w:val="28"/>
          <w:szCs w:val="28"/>
          <w:lang w:eastAsia="ru-RU"/>
        </w:rPr>
      </w:pPr>
      <w:r>
        <w:rPr>
          <w:rFonts w:ascii="Times New Roman" w:eastAsiaTheme="minorHAnsi" w:hAnsi="Times New Roman"/>
          <w:sz w:val="28"/>
          <w:szCs w:val="28"/>
          <w:lang w:eastAsia="ru-RU"/>
        </w:rPr>
        <w:t>Неисполнение предписания Финансового управления о возмещении причиненного ущерба является основанием для обращения в суд с исковыми заявлениями о возмещении ущерба, причиненного муниципальному образованию.</w:t>
      </w:r>
    </w:p>
    <w:p w:rsidR="00AE650A" w:rsidRDefault="00AE650A" w:rsidP="00EA541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 целью предупреждения и пресечения дальнейших нарушений и недостатков Финансовое управление направляет информацию о результатах контрольных мероприятий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в ведении которого находиться объект контроля.</w:t>
      </w:r>
    </w:p>
    <w:p w:rsidR="00EA541D" w:rsidRDefault="00EA541D" w:rsidP="00EA541D">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Финансовое управление направляет копии представлений и </w:t>
      </w:r>
      <w:r w:rsidR="00C34E60">
        <w:rPr>
          <w:rFonts w:ascii="Times New Roman" w:hAnsi="Times New Roman"/>
          <w:sz w:val="28"/>
          <w:szCs w:val="28"/>
          <w:lang w:eastAsia="ru-RU"/>
        </w:rPr>
        <w:t xml:space="preserve">(или) </w:t>
      </w:r>
      <w:r>
        <w:rPr>
          <w:rFonts w:ascii="Times New Roman" w:hAnsi="Times New Roman"/>
          <w:sz w:val="28"/>
          <w:szCs w:val="28"/>
          <w:lang w:eastAsia="ru-RU"/>
        </w:rPr>
        <w:t>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r w:rsidR="00C34E60">
        <w:rPr>
          <w:rFonts w:ascii="Times New Roman" w:hAnsi="Times New Roman"/>
          <w:sz w:val="28"/>
          <w:szCs w:val="28"/>
          <w:lang w:eastAsia="ru-RU"/>
        </w:rPr>
        <w:t xml:space="preserve"> по их запросу.</w:t>
      </w:r>
      <w:r>
        <w:rPr>
          <w:rFonts w:ascii="Times New Roman" w:hAnsi="Times New Roman"/>
          <w:sz w:val="28"/>
          <w:szCs w:val="28"/>
          <w:lang w:eastAsia="ru-RU"/>
        </w:rPr>
        <w:t xml:space="preserve"> </w:t>
      </w:r>
    </w:p>
    <w:p w:rsidR="00AA5CFF" w:rsidRDefault="00C5002B" w:rsidP="00AA5C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19.4.3. </w:t>
      </w:r>
      <w:r w:rsidR="00AA5CFF">
        <w:rPr>
          <w:rFonts w:ascii="Times New Roman" w:hAnsi="Times New Roman"/>
          <w:sz w:val="28"/>
          <w:szCs w:val="28"/>
          <w:lang w:eastAsia="ru-RU"/>
        </w:rPr>
        <w:t xml:space="preserve">Под уведомлением о применении бюджетных мер принуждения понимается документ органа муниципального финансового контроля, </w:t>
      </w:r>
      <w:r w:rsidR="00AA5CFF">
        <w:rPr>
          <w:rFonts w:ascii="Times New Roman" w:hAnsi="Times New Roman"/>
          <w:sz w:val="28"/>
          <w:szCs w:val="28"/>
          <w:lang w:eastAsia="ru-RU"/>
        </w:rPr>
        <w:lastRenderedPageBreak/>
        <w:t xml:space="preserve">обязательный к рассмотрению Финансовым управлением, содержащий сведения о выявленных бюджетных нарушениях, </w:t>
      </w:r>
      <w:r w:rsidR="00AA5CFF" w:rsidRPr="00436316">
        <w:rPr>
          <w:rFonts w:ascii="Times New Roman" w:hAnsi="Times New Roman"/>
          <w:color w:val="000000" w:themeColor="text1"/>
          <w:sz w:val="28"/>
          <w:szCs w:val="28"/>
          <w:lang w:eastAsia="ru-RU"/>
        </w:rPr>
        <w:t xml:space="preserve">предусмотренных </w:t>
      </w:r>
      <w:hyperlink r:id="rId9" w:history="1">
        <w:r w:rsidR="00AA5CFF" w:rsidRPr="00436316">
          <w:rPr>
            <w:rFonts w:ascii="Times New Roman" w:hAnsi="Times New Roman"/>
            <w:color w:val="000000" w:themeColor="text1"/>
            <w:sz w:val="28"/>
            <w:szCs w:val="28"/>
            <w:lang w:eastAsia="ru-RU"/>
          </w:rPr>
          <w:t>главой 30</w:t>
        </w:r>
      </w:hyperlink>
      <w:r w:rsidR="00AA5CFF" w:rsidRPr="00436316">
        <w:rPr>
          <w:rFonts w:ascii="Times New Roman" w:hAnsi="Times New Roman"/>
          <w:color w:val="000000" w:themeColor="text1"/>
          <w:sz w:val="28"/>
          <w:szCs w:val="28"/>
          <w:lang w:eastAsia="ru-RU"/>
        </w:rPr>
        <w:t xml:space="preserve"> Бюджетного </w:t>
      </w:r>
      <w:r w:rsidR="00AA5CFF">
        <w:rPr>
          <w:rFonts w:ascii="Times New Roman" w:hAnsi="Times New Roman"/>
          <w:color w:val="000000" w:themeColor="text1"/>
          <w:sz w:val="28"/>
          <w:szCs w:val="28"/>
          <w:lang w:eastAsia="ru-RU"/>
        </w:rPr>
        <w:t>к</w:t>
      </w:r>
      <w:r w:rsidR="00AA5CFF">
        <w:rPr>
          <w:rFonts w:ascii="Times New Roman" w:hAnsi="Times New Roman"/>
          <w:sz w:val="28"/>
          <w:szCs w:val="28"/>
          <w:lang w:eastAsia="ru-RU"/>
        </w:rPr>
        <w:t>одекса РФ,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r w:rsidR="00AA5CFF" w:rsidRPr="00615333">
        <w:rPr>
          <w:rFonts w:ascii="Times New Roman" w:hAnsi="Times New Roman"/>
          <w:color w:val="000000" w:themeColor="text1"/>
          <w:sz w:val="28"/>
          <w:szCs w:val="28"/>
          <w:lang w:eastAsia="ru-RU"/>
        </w:rPr>
        <w:t>).</w:t>
      </w:r>
      <w:r w:rsidR="0038455C">
        <w:rPr>
          <w:rFonts w:ascii="Times New Roman" w:hAnsi="Times New Roman"/>
          <w:color w:val="000000" w:themeColor="text1"/>
          <w:sz w:val="28"/>
          <w:szCs w:val="28"/>
          <w:lang w:eastAsia="ru-RU"/>
        </w:rPr>
        <w:t>».</w:t>
      </w:r>
    </w:p>
    <w:p w:rsidR="00347F8D" w:rsidRPr="00347F8D" w:rsidRDefault="00347F8D" w:rsidP="00347F8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347F8D">
        <w:rPr>
          <w:rFonts w:ascii="Times New Roman" w:hAnsi="Times New Roman"/>
          <w:color w:val="000000" w:themeColor="text1"/>
          <w:sz w:val="28"/>
          <w:szCs w:val="28"/>
          <w:lang w:eastAsia="ru-RU"/>
        </w:rPr>
        <w:t>2. Постановление подлежит опубликованию в специальном выпуске «Официальные материалы органов местного самоуправления Краснокамского городского округа» газеты «Краснокамская звезда» и на официальном сайте Краснокамского городского округа в сети интернет http://krasnokamsk.ru.</w:t>
      </w:r>
    </w:p>
    <w:p w:rsidR="00347F8D" w:rsidRPr="00347F8D" w:rsidRDefault="00347F8D" w:rsidP="00347F8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347F8D">
        <w:rPr>
          <w:rFonts w:ascii="Times New Roman" w:hAnsi="Times New Roman"/>
          <w:color w:val="000000" w:themeColor="text1"/>
          <w:sz w:val="28"/>
          <w:szCs w:val="28"/>
          <w:lang w:eastAsia="ru-RU"/>
        </w:rPr>
        <w:t xml:space="preserve">3. Контроль за исполнением настоящего постановления возложить на начальника Финансового управления администрации Краснокамского городского округа М.Л. </w:t>
      </w:r>
      <w:proofErr w:type="spellStart"/>
      <w:r w:rsidRPr="00347F8D">
        <w:rPr>
          <w:rFonts w:ascii="Times New Roman" w:hAnsi="Times New Roman"/>
          <w:color w:val="000000" w:themeColor="text1"/>
          <w:sz w:val="28"/>
          <w:szCs w:val="28"/>
          <w:lang w:eastAsia="ru-RU"/>
        </w:rPr>
        <w:t>Куличкову</w:t>
      </w:r>
      <w:proofErr w:type="spellEnd"/>
      <w:r w:rsidRPr="00347F8D">
        <w:rPr>
          <w:rFonts w:ascii="Times New Roman" w:hAnsi="Times New Roman"/>
          <w:color w:val="000000" w:themeColor="text1"/>
          <w:sz w:val="28"/>
          <w:szCs w:val="28"/>
          <w:lang w:eastAsia="ru-RU"/>
        </w:rPr>
        <w:t xml:space="preserve">.     </w:t>
      </w:r>
    </w:p>
    <w:p w:rsidR="00347F8D" w:rsidRPr="00347F8D" w:rsidRDefault="00347F8D" w:rsidP="00347F8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47F8D" w:rsidRPr="00347F8D" w:rsidRDefault="00347F8D" w:rsidP="00347F8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47F8D" w:rsidRPr="00347F8D" w:rsidRDefault="00347F8D" w:rsidP="00347F8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47F8D" w:rsidRPr="00347F8D" w:rsidRDefault="00347F8D" w:rsidP="00347F8D">
      <w:pPr>
        <w:autoSpaceDE w:val="0"/>
        <w:autoSpaceDN w:val="0"/>
        <w:adjustRightInd w:val="0"/>
        <w:spacing w:after="0" w:line="240" w:lineRule="exact"/>
        <w:jc w:val="both"/>
        <w:rPr>
          <w:rFonts w:ascii="Times New Roman" w:hAnsi="Times New Roman"/>
          <w:color w:val="000000" w:themeColor="text1"/>
          <w:sz w:val="28"/>
          <w:szCs w:val="28"/>
          <w:lang w:eastAsia="ru-RU"/>
        </w:rPr>
      </w:pPr>
      <w:r w:rsidRPr="00347F8D">
        <w:rPr>
          <w:rFonts w:ascii="Times New Roman" w:hAnsi="Times New Roman"/>
          <w:color w:val="000000" w:themeColor="text1"/>
          <w:sz w:val="28"/>
          <w:szCs w:val="28"/>
          <w:lang w:eastAsia="ru-RU"/>
        </w:rPr>
        <w:t xml:space="preserve">Глава городского округа – </w:t>
      </w:r>
    </w:p>
    <w:p w:rsidR="00347F8D" w:rsidRPr="00347F8D" w:rsidRDefault="00347F8D" w:rsidP="00347F8D">
      <w:pPr>
        <w:autoSpaceDE w:val="0"/>
        <w:autoSpaceDN w:val="0"/>
        <w:adjustRightInd w:val="0"/>
        <w:spacing w:after="0" w:line="240" w:lineRule="exact"/>
        <w:jc w:val="both"/>
        <w:rPr>
          <w:rFonts w:ascii="Times New Roman" w:hAnsi="Times New Roman"/>
          <w:color w:val="000000" w:themeColor="text1"/>
          <w:sz w:val="28"/>
          <w:szCs w:val="28"/>
          <w:lang w:eastAsia="ru-RU"/>
        </w:rPr>
      </w:pPr>
      <w:r w:rsidRPr="00347F8D">
        <w:rPr>
          <w:rFonts w:ascii="Times New Roman" w:hAnsi="Times New Roman"/>
          <w:color w:val="000000" w:themeColor="text1"/>
          <w:sz w:val="28"/>
          <w:szCs w:val="28"/>
          <w:lang w:eastAsia="ru-RU"/>
        </w:rPr>
        <w:t xml:space="preserve">глава администрации </w:t>
      </w:r>
    </w:p>
    <w:p w:rsidR="00347F8D" w:rsidRPr="00347F8D" w:rsidRDefault="00347F8D" w:rsidP="00347F8D">
      <w:pPr>
        <w:autoSpaceDE w:val="0"/>
        <w:autoSpaceDN w:val="0"/>
        <w:adjustRightInd w:val="0"/>
        <w:spacing w:after="0" w:line="240" w:lineRule="exact"/>
        <w:jc w:val="both"/>
        <w:rPr>
          <w:rFonts w:ascii="Times New Roman" w:hAnsi="Times New Roman"/>
          <w:color w:val="000000" w:themeColor="text1"/>
          <w:sz w:val="28"/>
          <w:szCs w:val="28"/>
          <w:lang w:eastAsia="ru-RU"/>
        </w:rPr>
      </w:pPr>
      <w:r w:rsidRPr="00347F8D">
        <w:rPr>
          <w:rFonts w:ascii="Times New Roman" w:hAnsi="Times New Roman"/>
          <w:color w:val="000000" w:themeColor="text1"/>
          <w:sz w:val="28"/>
          <w:szCs w:val="28"/>
          <w:lang w:eastAsia="ru-RU"/>
        </w:rPr>
        <w:t xml:space="preserve">Краснокамского городского округа                                                      И.Я. </w:t>
      </w:r>
      <w:proofErr w:type="spellStart"/>
      <w:r w:rsidRPr="00347F8D">
        <w:rPr>
          <w:rFonts w:ascii="Times New Roman" w:hAnsi="Times New Roman"/>
          <w:color w:val="000000" w:themeColor="text1"/>
          <w:sz w:val="28"/>
          <w:szCs w:val="28"/>
          <w:lang w:eastAsia="ru-RU"/>
        </w:rPr>
        <w:t>Быкариз</w:t>
      </w:r>
      <w:proofErr w:type="spellEnd"/>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EB69FB" w:rsidRDefault="00EB69FB" w:rsidP="00C61C82">
      <w:pPr>
        <w:spacing w:after="0" w:line="240" w:lineRule="auto"/>
        <w:rPr>
          <w:rFonts w:ascii="Times New Roman" w:hAnsi="Times New Roman"/>
          <w:sz w:val="24"/>
          <w:szCs w:val="24"/>
          <w:highlight w:val="yellow"/>
        </w:rPr>
      </w:pPr>
    </w:p>
    <w:p w:rsidR="00EB69FB" w:rsidRDefault="00EB69FB" w:rsidP="00C61C82">
      <w:pPr>
        <w:spacing w:after="0" w:line="240" w:lineRule="auto"/>
        <w:rPr>
          <w:rFonts w:ascii="Times New Roman" w:hAnsi="Times New Roman"/>
          <w:sz w:val="24"/>
          <w:szCs w:val="24"/>
          <w:highlight w:val="yellow"/>
        </w:rPr>
      </w:pPr>
    </w:p>
    <w:p w:rsidR="00C61C82" w:rsidRDefault="00C61C82" w:rsidP="00C61C82">
      <w:pPr>
        <w:spacing w:after="0" w:line="240" w:lineRule="auto"/>
        <w:rPr>
          <w:rFonts w:ascii="Times New Roman" w:hAnsi="Times New Roman"/>
          <w:sz w:val="24"/>
          <w:szCs w:val="24"/>
          <w:highlight w:val="yellow"/>
        </w:rPr>
      </w:pPr>
    </w:p>
    <w:p w:rsidR="00C61C82" w:rsidRPr="00C61C82" w:rsidRDefault="00C61C82" w:rsidP="00C61C82">
      <w:pPr>
        <w:spacing w:after="0" w:line="240" w:lineRule="auto"/>
        <w:rPr>
          <w:rFonts w:ascii="Times New Roman" w:hAnsi="Times New Roman"/>
          <w:sz w:val="24"/>
          <w:szCs w:val="24"/>
        </w:rPr>
      </w:pPr>
      <w:r w:rsidRPr="00C61C82">
        <w:rPr>
          <w:rFonts w:ascii="Times New Roman" w:hAnsi="Times New Roman"/>
          <w:sz w:val="24"/>
          <w:szCs w:val="24"/>
        </w:rPr>
        <w:t>Ознобишина С.В.</w:t>
      </w:r>
    </w:p>
    <w:p w:rsidR="00347F8D" w:rsidRPr="00615333" w:rsidRDefault="00C61C82" w:rsidP="00C61C82">
      <w:pPr>
        <w:spacing w:after="0" w:line="240" w:lineRule="auto"/>
        <w:rPr>
          <w:rFonts w:ascii="Times New Roman" w:hAnsi="Times New Roman"/>
          <w:color w:val="000000" w:themeColor="text1"/>
          <w:sz w:val="28"/>
          <w:szCs w:val="28"/>
          <w:lang w:eastAsia="ru-RU"/>
        </w:rPr>
      </w:pPr>
      <w:r w:rsidRPr="00C61C82">
        <w:rPr>
          <w:rFonts w:ascii="Times New Roman" w:hAnsi="Times New Roman"/>
          <w:sz w:val="24"/>
          <w:szCs w:val="24"/>
        </w:rPr>
        <w:t>8 (34273) 4-45-41</w:t>
      </w:r>
    </w:p>
    <w:sectPr w:rsidR="00347F8D" w:rsidRPr="00615333" w:rsidSect="00FA60BC">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79B" w:rsidRDefault="00DE279B" w:rsidP="00FA60BC">
      <w:pPr>
        <w:spacing w:after="0" w:line="240" w:lineRule="auto"/>
      </w:pPr>
      <w:r>
        <w:separator/>
      </w:r>
    </w:p>
  </w:endnote>
  <w:endnote w:type="continuationSeparator" w:id="0">
    <w:p w:rsidR="00DE279B" w:rsidRDefault="00DE279B" w:rsidP="00FA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79B" w:rsidRDefault="00DE279B" w:rsidP="00FA60BC">
      <w:pPr>
        <w:spacing w:after="0" w:line="240" w:lineRule="auto"/>
      </w:pPr>
      <w:r>
        <w:separator/>
      </w:r>
    </w:p>
  </w:footnote>
  <w:footnote w:type="continuationSeparator" w:id="0">
    <w:p w:rsidR="00DE279B" w:rsidRDefault="00DE279B" w:rsidP="00FA6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305851"/>
      <w:docPartObj>
        <w:docPartGallery w:val="Page Numbers (Top of Page)"/>
        <w:docPartUnique/>
      </w:docPartObj>
    </w:sdtPr>
    <w:sdtEndPr/>
    <w:sdtContent>
      <w:p w:rsidR="00FA60BC" w:rsidRDefault="00FA60BC">
        <w:pPr>
          <w:pStyle w:val="a6"/>
          <w:jc w:val="center"/>
        </w:pPr>
        <w:r>
          <w:fldChar w:fldCharType="begin"/>
        </w:r>
        <w:r>
          <w:instrText>PAGE   \* MERGEFORMAT</w:instrText>
        </w:r>
        <w:r>
          <w:fldChar w:fldCharType="separate"/>
        </w:r>
        <w:r w:rsidR="00FD2ABB">
          <w:rPr>
            <w:noProof/>
          </w:rPr>
          <w:t>7</w:t>
        </w:r>
        <w:r>
          <w:fldChar w:fldCharType="end"/>
        </w:r>
      </w:p>
    </w:sdtContent>
  </w:sdt>
  <w:p w:rsidR="00FA60BC" w:rsidRDefault="00FA60B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C7653"/>
    <w:multiLevelType w:val="hybridMultilevel"/>
    <w:tmpl w:val="EB98C8D0"/>
    <w:lvl w:ilvl="0" w:tplc="13F644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39"/>
    <w:rsid w:val="000763DC"/>
    <w:rsid w:val="00086A7C"/>
    <w:rsid w:val="000C7E14"/>
    <w:rsid w:val="000D178B"/>
    <w:rsid w:val="000D39D7"/>
    <w:rsid w:val="000D7AB4"/>
    <w:rsid w:val="000F592C"/>
    <w:rsid w:val="000F6A98"/>
    <w:rsid w:val="0010064B"/>
    <w:rsid w:val="00132506"/>
    <w:rsid w:val="00153860"/>
    <w:rsid w:val="001A1DC0"/>
    <w:rsid w:val="001F462B"/>
    <w:rsid w:val="00212A1E"/>
    <w:rsid w:val="002328F8"/>
    <w:rsid w:val="002439A7"/>
    <w:rsid w:val="00264E96"/>
    <w:rsid w:val="00272F9F"/>
    <w:rsid w:val="002746FD"/>
    <w:rsid w:val="002F096F"/>
    <w:rsid w:val="0032161B"/>
    <w:rsid w:val="003462B8"/>
    <w:rsid w:val="00347F8D"/>
    <w:rsid w:val="00354FAE"/>
    <w:rsid w:val="00380932"/>
    <w:rsid w:val="0038455C"/>
    <w:rsid w:val="003B426B"/>
    <w:rsid w:val="003C16F8"/>
    <w:rsid w:val="003C1A8A"/>
    <w:rsid w:val="003D5FBC"/>
    <w:rsid w:val="003E21BF"/>
    <w:rsid w:val="004253F0"/>
    <w:rsid w:val="00472F6B"/>
    <w:rsid w:val="004812CF"/>
    <w:rsid w:val="004A0B21"/>
    <w:rsid w:val="004C19A2"/>
    <w:rsid w:val="004F40D9"/>
    <w:rsid w:val="005074FD"/>
    <w:rsid w:val="00517329"/>
    <w:rsid w:val="00521BCE"/>
    <w:rsid w:val="00543405"/>
    <w:rsid w:val="005668BC"/>
    <w:rsid w:val="00573C6D"/>
    <w:rsid w:val="005900B6"/>
    <w:rsid w:val="005C67B7"/>
    <w:rsid w:val="005C7874"/>
    <w:rsid w:val="00603980"/>
    <w:rsid w:val="00624893"/>
    <w:rsid w:val="006470EE"/>
    <w:rsid w:val="00650FA5"/>
    <w:rsid w:val="00690DAF"/>
    <w:rsid w:val="006A6EF9"/>
    <w:rsid w:val="006F09CD"/>
    <w:rsid w:val="00701392"/>
    <w:rsid w:val="00711779"/>
    <w:rsid w:val="0072270C"/>
    <w:rsid w:val="00740E12"/>
    <w:rsid w:val="0075498C"/>
    <w:rsid w:val="007632F5"/>
    <w:rsid w:val="00772B39"/>
    <w:rsid w:val="007A5B9D"/>
    <w:rsid w:val="007D7B3E"/>
    <w:rsid w:val="008000BB"/>
    <w:rsid w:val="008068D0"/>
    <w:rsid w:val="00832BFF"/>
    <w:rsid w:val="008346F2"/>
    <w:rsid w:val="00851083"/>
    <w:rsid w:val="00861216"/>
    <w:rsid w:val="008B244C"/>
    <w:rsid w:val="008B7A40"/>
    <w:rsid w:val="008C5512"/>
    <w:rsid w:val="008E5F16"/>
    <w:rsid w:val="008E6E40"/>
    <w:rsid w:val="008E7C23"/>
    <w:rsid w:val="009337D8"/>
    <w:rsid w:val="00946AA3"/>
    <w:rsid w:val="00957DCB"/>
    <w:rsid w:val="00961485"/>
    <w:rsid w:val="00983C69"/>
    <w:rsid w:val="009F2D95"/>
    <w:rsid w:val="00A17808"/>
    <w:rsid w:val="00A3206B"/>
    <w:rsid w:val="00A372B4"/>
    <w:rsid w:val="00A56ED7"/>
    <w:rsid w:val="00A77341"/>
    <w:rsid w:val="00A93553"/>
    <w:rsid w:val="00A9356C"/>
    <w:rsid w:val="00AA5CFF"/>
    <w:rsid w:val="00AB6418"/>
    <w:rsid w:val="00AB651B"/>
    <w:rsid w:val="00AE4161"/>
    <w:rsid w:val="00AE650A"/>
    <w:rsid w:val="00AF2247"/>
    <w:rsid w:val="00B0146C"/>
    <w:rsid w:val="00B03CC3"/>
    <w:rsid w:val="00B245B8"/>
    <w:rsid w:val="00B3039E"/>
    <w:rsid w:val="00B85358"/>
    <w:rsid w:val="00BF5888"/>
    <w:rsid w:val="00C03AB0"/>
    <w:rsid w:val="00C15FE5"/>
    <w:rsid w:val="00C27F82"/>
    <w:rsid w:val="00C34E60"/>
    <w:rsid w:val="00C5002B"/>
    <w:rsid w:val="00C61C82"/>
    <w:rsid w:val="00C64184"/>
    <w:rsid w:val="00CA08C7"/>
    <w:rsid w:val="00CB2661"/>
    <w:rsid w:val="00CE4954"/>
    <w:rsid w:val="00D53E9F"/>
    <w:rsid w:val="00D85F51"/>
    <w:rsid w:val="00D90295"/>
    <w:rsid w:val="00D96F47"/>
    <w:rsid w:val="00DA7089"/>
    <w:rsid w:val="00DB4E44"/>
    <w:rsid w:val="00DE1C51"/>
    <w:rsid w:val="00DE279B"/>
    <w:rsid w:val="00E020AC"/>
    <w:rsid w:val="00E151D1"/>
    <w:rsid w:val="00E439FD"/>
    <w:rsid w:val="00E54C72"/>
    <w:rsid w:val="00E71729"/>
    <w:rsid w:val="00E7553A"/>
    <w:rsid w:val="00EA541D"/>
    <w:rsid w:val="00EB69FB"/>
    <w:rsid w:val="00EC3606"/>
    <w:rsid w:val="00EC4908"/>
    <w:rsid w:val="00EC7737"/>
    <w:rsid w:val="00F25CBB"/>
    <w:rsid w:val="00F449F1"/>
    <w:rsid w:val="00F72D09"/>
    <w:rsid w:val="00F7302C"/>
    <w:rsid w:val="00F90D16"/>
    <w:rsid w:val="00F92023"/>
    <w:rsid w:val="00FA60BC"/>
    <w:rsid w:val="00FA7D4A"/>
    <w:rsid w:val="00FD2ABB"/>
    <w:rsid w:val="00FD4CEE"/>
    <w:rsid w:val="00FD6C4F"/>
    <w:rsid w:val="00FD7DA4"/>
    <w:rsid w:val="00FE130C"/>
    <w:rsid w:val="00FE6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A485E-FAB7-45B4-AD69-FB1632D7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247"/>
    <w:pPr>
      <w:spacing w:after="200" w:line="276" w:lineRule="auto"/>
    </w:pPr>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8F8"/>
    <w:pPr>
      <w:ind w:left="720"/>
      <w:contextualSpacing/>
    </w:pPr>
  </w:style>
  <w:style w:type="paragraph" w:customStyle="1" w:styleId="ConsPlusNormal">
    <w:name w:val="ConsPlusNormal"/>
    <w:rsid w:val="0072270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ConsPlusTitle">
    <w:name w:val="ConsPlusTitle"/>
    <w:uiPriority w:val="99"/>
    <w:rsid w:val="0072270C"/>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4">
    <w:name w:val="Balloon Text"/>
    <w:basedOn w:val="a"/>
    <w:link w:val="a5"/>
    <w:uiPriority w:val="99"/>
    <w:semiHidden/>
    <w:unhideWhenUsed/>
    <w:rsid w:val="003B42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426B"/>
    <w:rPr>
      <w:rFonts w:ascii="Segoe UI" w:eastAsia="Calibri" w:hAnsi="Segoe UI" w:cs="Segoe UI"/>
      <w:sz w:val="18"/>
      <w:szCs w:val="18"/>
      <w:lang w:eastAsia="en-US"/>
    </w:rPr>
  </w:style>
  <w:style w:type="paragraph" w:styleId="a6">
    <w:name w:val="header"/>
    <w:basedOn w:val="a"/>
    <w:link w:val="a7"/>
    <w:uiPriority w:val="99"/>
    <w:unhideWhenUsed/>
    <w:rsid w:val="00FA60B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A60BC"/>
    <w:rPr>
      <w:rFonts w:ascii="Calibri" w:eastAsia="Calibri" w:hAnsi="Calibri" w:cs="Times New Roman"/>
      <w:lang w:eastAsia="en-US"/>
    </w:rPr>
  </w:style>
  <w:style w:type="paragraph" w:styleId="a8">
    <w:name w:val="footer"/>
    <w:basedOn w:val="a"/>
    <w:link w:val="a9"/>
    <w:uiPriority w:val="99"/>
    <w:unhideWhenUsed/>
    <w:rsid w:val="00FA60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60BC"/>
    <w:rPr>
      <w:rFonts w:ascii="Calibri" w:eastAsia="Calibri" w:hAnsi="Calibri" w:cs="Times New Roman"/>
      <w:lang w:eastAsia="en-US"/>
    </w:rPr>
  </w:style>
  <w:style w:type="paragraph" w:styleId="aa">
    <w:name w:val="No Spacing"/>
    <w:uiPriority w:val="1"/>
    <w:qFormat/>
    <w:rsid w:val="00650FA5"/>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0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E14265144806A720851F41B2FAC560691CBD2D44315B7CC23FCD1AE3AC606E00697CEB3E91027D32F4CD98C49D071BD1B8AD4E55E28j9M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74342-8928-4C7E-A11C-6FA1572A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7</Pages>
  <Words>2386</Words>
  <Characters>13603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Н. Коновалова</dc:creator>
  <cp:keywords/>
  <dc:description/>
  <cp:lastModifiedBy>Любовь Н. Коновалова</cp:lastModifiedBy>
  <cp:revision>104</cp:revision>
  <cp:lastPrinted>2019-12-23T06:14:00Z</cp:lastPrinted>
  <dcterms:created xsi:type="dcterms:W3CDTF">2019-10-16T05:24:00Z</dcterms:created>
  <dcterms:modified xsi:type="dcterms:W3CDTF">2019-12-30T06:05:00Z</dcterms:modified>
</cp:coreProperties>
</file>