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C" w:rsidRDefault="00731E5C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CFC955" wp14:editId="656B9486">
            <wp:simplePos x="0" y="0"/>
            <wp:positionH relativeFrom="column">
              <wp:posOffset>2621280</wp:posOffset>
            </wp:positionH>
            <wp:positionV relativeFrom="paragraph">
              <wp:posOffset>508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E5C" w:rsidRDefault="00731E5C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731E5C" w:rsidRDefault="00731E5C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731E5C" w:rsidRDefault="00731E5C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731E5C" w:rsidRDefault="00731E5C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102DF8" w:rsidRDefault="00102DF8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proofErr w:type="gramStart"/>
      <w:r>
        <w:rPr>
          <w:b/>
          <w:sz w:val="28"/>
          <w:szCs w:val="28"/>
        </w:rPr>
        <w:t>СЧЕТНАЯ  ПАЛАТА</w:t>
      </w:r>
      <w:proofErr w:type="gramEnd"/>
    </w:p>
    <w:p w:rsidR="00102DF8" w:rsidRDefault="00102DF8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DF8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D613F" w:rsidRPr="00102DF8" w:rsidRDefault="008D613F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8D613F" w:rsidRDefault="008D613F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463440" w:rsidP="0062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25.04.2022</w:t>
      </w:r>
      <w:r w:rsidR="00102DF8">
        <w:rPr>
          <w:rFonts w:ascii="Times New Roman" w:hAnsi="Times New Roman"/>
          <w:sz w:val="28"/>
          <w:szCs w:val="28"/>
        </w:rPr>
        <w:t xml:space="preserve">            </w:t>
      </w:r>
      <w:r w:rsidR="008D6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D47F0">
        <w:rPr>
          <w:rFonts w:ascii="Times New Roman" w:hAnsi="Times New Roman"/>
          <w:sz w:val="28"/>
          <w:szCs w:val="28"/>
        </w:rPr>
        <w:t xml:space="preserve">               </w:t>
      </w:r>
      <w:r w:rsidR="008D613F">
        <w:rPr>
          <w:rFonts w:ascii="Times New Roman" w:hAnsi="Times New Roman"/>
          <w:sz w:val="28"/>
          <w:szCs w:val="28"/>
        </w:rPr>
        <w:t xml:space="preserve"> </w:t>
      </w:r>
      <w:r w:rsidR="00C96299"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</w:t>
      </w:r>
      <w:r w:rsidR="00C96299" w:rsidRPr="00FD3EA2">
        <w:rPr>
          <w:rFonts w:ascii="Times New Roman" w:hAnsi="Times New Roman"/>
          <w:sz w:val="28"/>
          <w:szCs w:val="28"/>
        </w:rPr>
        <w:t xml:space="preserve"> </w:t>
      </w:r>
      <w:r w:rsidR="00386D03">
        <w:rPr>
          <w:rFonts w:ascii="Times New Roman" w:hAnsi="Times New Roman"/>
          <w:sz w:val="28"/>
          <w:szCs w:val="28"/>
        </w:rPr>
        <w:t xml:space="preserve"> </w:t>
      </w: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E678A" w:rsidRDefault="00217CA3" w:rsidP="007C2FE6">
      <w:pPr>
        <w:autoSpaceDE w:val="0"/>
        <w:autoSpaceDN w:val="0"/>
        <w:adjustRightInd w:val="0"/>
        <w:spacing w:after="0" w:line="240" w:lineRule="exact"/>
        <w:ind w:right="43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7C2FE6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уведомления </w:t>
      </w:r>
      <w:r w:rsidR="004636F9">
        <w:rPr>
          <w:rFonts w:ascii="Times New Roman" w:hAnsi="Times New Roman"/>
          <w:b/>
          <w:sz w:val="28"/>
          <w:szCs w:val="28"/>
          <w:lang w:eastAsia="ru-RU"/>
        </w:rPr>
        <w:t xml:space="preserve">представителя </w:t>
      </w:r>
      <w:r w:rsidR="007C2FE6">
        <w:rPr>
          <w:rFonts w:ascii="Times New Roman" w:hAnsi="Times New Roman"/>
          <w:b/>
          <w:sz w:val="28"/>
          <w:szCs w:val="28"/>
          <w:lang w:eastAsia="ru-RU"/>
        </w:rPr>
        <w:t>нанимателя о фактах обращения в целях склонения лиц, замещающих муниципальные должности, к совершению коррупционных</w:t>
      </w:r>
    </w:p>
    <w:p w:rsidR="00056657" w:rsidRPr="00056657" w:rsidRDefault="007C2FE6" w:rsidP="007C2FE6">
      <w:pPr>
        <w:autoSpaceDE w:val="0"/>
        <w:autoSpaceDN w:val="0"/>
        <w:adjustRightInd w:val="0"/>
        <w:spacing w:after="0" w:line="240" w:lineRule="exact"/>
        <w:ind w:right="43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правонарушений   </w:t>
      </w:r>
    </w:p>
    <w:p w:rsidR="00C96299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CB4" w:rsidRPr="004D47F0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hyperlink r:id="rId9" w:history="1">
        <w:r w:rsidRPr="004D47F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части 5 статьи 9</w:t>
        </w:r>
      </w:hyperlink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25.12.2008 </w:t>
      </w:r>
      <w:r w:rsidR="00004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273-ФЗ "О противодействии коррупции":</w:t>
      </w:r>
    </w:p>
    <w:p w:rsidR="00463CB4" w:rsidRPr="004D47F0" w:rsidRDefault="00463CB4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Утвердить прилагаемый </w:t>
      </w:r>
      <w:hyperlink w:anchor="Par29" w:history="1">
        <w:r w:rsidRPr="004D47F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уведомления представителя нанимателя о фактах обращения в целях склонения </w:t>
      </w:r>
      <w:r w:rsidR="000778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лиц, замещающих 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</w:t>
      </w:r>
      <w:r w:rsidR="00004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ые должности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Контрольно-счетной </w:t>
      </w:r>
      <w:r w:rsid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палаты </w:t>
      </w:r>
      <w:proofErr w:type="spellStart"/>
      <w:r w:rsid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округа, 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совершению коррупционных правонарушений.</w:t>
      </w:r>
    </w:p>
    <w:p w:rsidR="007005CE" w:rsidRPr="007005CE" w:rsidRDefault="00D545F5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Ознакомить сотрудников Контрольно-счетной палаты </w:t>
      </w:r>
      <w:proofErr w:type="spellStart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с настоящим распоряжением.</w:t>
      </w:r>
    </w:p>
    <w:p w:rsidR="007005CE" w:rsidRPr="007005CE" w:rsidRDefault="00D545F5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Распоряжение вступает в силу с момента подписания и распространяется на правоотношения, возникшие с 01 января 2022г.</w:t>
      </w:r>
    </w:p>
    <w:p w:rsidR="007005CE" w:rsidRPr="007005CE" w:rsidRDefault="00D545F5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Настоящее распоряжение подлежит размещению на официальном сайте </w:t>
      </w:r>
      <w:proofErr w:type="spellStart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в сети Интернет (www.krasnokamsk.ru).</w:t>
      </w:r>
    </w:p>
    <w:p w:rsidR="00463CB4" w:rsidRDefault="00D545F5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:rsidR="00D545F5" w:rsidRDefault="00D545F5" w:rsidP="00D545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545F5" w:rsidRPr="004D47F0" w:rsidRDefault="00D545F5" w:rsidP="00D73B1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D73B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М.А. </w:t>
      </w:r>
      <w:proofErr w:type="spellStart"/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Богомягкова</w:t>
      </w:r>
      <w:proofErr w:type="spellEnd"/>
    </w:p>
    <w:p w:rsidR="00463CB4" w:rsidRPr="00463CB4" w:rsidRDefault="00463CB4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04EB5" w:rsidRPr="00A04EB5" w:rsidRDefault="00A04EB5" w:rsidP="00A04E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4EB5">
        <w:rPr>
          <w:rFonts w:ascii="Times New Roman" w:hAnsi="Times New Roman"/>
          <w:sz w:val="28"/>
          <w:szCs w:val="28"/>
        </w:rPr>
        <w:t>УТВЕРЖДЕН</w:t>
      </w:r>
    </w:p>
    <w:p w:rsidR="00A04EB5" w:rsidRPr="00A04EB5" w:rsidRDefault="00A04EB5" w:rsidP="00A04E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4EB5">
        <w:rPr>
          <w:rFonts w:ascii="Times New Roman" w:hAnsi="Times New Roman"/>
          <w:sz w:val="28"/>
          <w:szCs w:val="28"/>
        </w:rPr>
        <w:t xml:space="preserve">распоряжением </w:t>
      </w:r>
      <w:bookmarkStart w:id="0" w:name="_GoBack"/>
      <w:bookmarkEnd w:id="0"/>
    </w:p>
    <w:p w:rsidR="00A04EB5" w:rsidRPr="00A04EB5" w:rsidRDefault="00A04EB5" w:rsidP="00A04E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4EB5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A04EB5" w:rsidRPr="00A04EB5" w:rsidRDefault="00A04EB5" w:rsidP="00A04E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04E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04EB5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A04EB5" w:rsidRPr="00A04EB5" w:rsidRDefault="00A04EB5" w:rsidP="00A04E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A04EB5">
        <w:rPr>
          <w:rFonts w:ascii="Times New Roman" w:hAnsi="Times New Roman"/>
          <w:sz w:val="28"/>
          <w:szCs w:val="28"/>
        </w:rPr>
        <w:t xml:space="preserve">от </w:t>
      </w:r>
      <w:r w:rsidR="00765367">
        <w:rPr>
          <w:rFonts w:ascii="Times New Roman" w:hAnsi="Times New Roman"/>
          <w:sz w:val="28"/>
          <w:szCs w:val="28"/>
        </w:rPr>
        <w:t xml:space="preserve"> 25.04.2022</w:t>
      </w:r>
      <w:proofErr w:type="gramEnd"/>
      <w:r w:rsidRPr="00A04EB5">
        <w:rPr>
          <w:rFonts w:ascii="Times New Roman" w:hAnsi="Times New Roman"/>
          <w:sz w:val="28"/>
          <w:szCs w:val="28"/>
        </w:rPr>
        <w:t xml:space="preserve">  №</w:t>
      </w:r>
      <w:r w:rsidR="00765367">
        <w:rPr>
          <w:rFonts w:ascii="Times New Roman" w:hAnsi="Times New Roman"/>
          <w:sz w:val="28"/>
          <w:szCs w:val="28"/>
        </w:rPr>
        <w:t xml:space="preserve"> 42</w:t>
      </w:r>
      <w:r w:rsidRPr="00A04EB5">
        <w:rPr>
          <w:rFonts w:ascii="Times New Roman" w:hAnsi="Times New Roman"/>
          <w:sz w:val="28"/>
          <w:szCs w:val="28"/>
        </w:rPr>
        <w:t xml:space="preserve">   </w:t>
      </w: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Pr="00463CB4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6F9" w:rsidRDefault="004636F9" w:rsidP="00463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20695F" w:rsidRPr="00463CB4" w:rsidRDefault="0020695F" w:rsidP="0020695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29"/>
      <w:bookmarkEnd w:id="1"/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УВЕДОМЛЕНИЯ ПРЕДСТАВИТЕЛЯ НАНИМАТЕЛЯ О ФАКТАХ ОБРАЩЕНИЯ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ЦЕЛЯХ СКЛОНЕНИЯ </w:t>
      </w:r>
      <w:r w:rsidR="003324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ЛИЦ, ЗАМЕЩАЮЩИХ </w:t>
      </w: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</w:t>
      </w:r>
      <w:r w:rsidR="003324FE">
        <w:rPr>
          <w:rFonts w:ascii="Times New Roman" w:hAnsi="Times New Roman"/>
          <w:b/>
          <w:bCs/>
          <w:sz w:val="24"/>
          <w:szCs w:val="24"/>
          <w:lang w:eastAsia="ru-RU"/>
        </w:rPr>
        <w:t>ЫЕ</w:t>
      </w:r>
      <w:r w:rsidR="00500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ДОЛЖНОСТИ </w:t>
      </w: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КОНТРОЛЬНО-СЧЕТНОЙ ПАЛАТЫ </w:t>
      </w:r>
      <w:r w:rsidR="003324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КРАСНОКАМСКОГО </w:t>
      </w:r>
      <w:proofErr w:type="gramStart"/>
      <w:r w:rsidR="003324FE">
        <w:rPr>
          <w:rFonts w:ascii="Times New Roman" w:hAnsi="Times New Roman"/>
          <w:b/>
          <w:bCs/>
          <w:sz w:val="24"/>
          <w:szCs w:val="24"/>
          <w:lang w:eastAsia="ru-RU"/>
        </w:rPr>
        <w:t>ГОРОДСКОГО  ОКРУГА</w:t>
      </w:r>
      <w:proofErr w:type="gramEnd"/>
      <w:r w:rsidR="000936C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3324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К СОВЕРШЕНИЮ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CB4" w:rsidRPr="00895E8D" w:rsidRDefault="00463CB4" w:rsidP="00093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E8D">
        <w:rPr>
          <w:rFonts w:ascii="Times New Roman" w:hAnsi="Times New Roman"/>
          <w:sz w:val="28"/>
          <w:szCs w:val="28"/>
          <w:lang w:eastAsia="ru-RU"/>
        </w:rPr>
        <w:t xml:space="preserve">Порядок уведомления представителя нанимателя о фактах обращения в целях склонения </w:t>
      </w:r>
      <w:r w:rsidR="00895E8D" w:rsidRPr="00895E8D">
        <w:rPr>
          <w:rFonts w:ascii="Times New Roman" w:hAnsi="Times New Roman"/>
          <w:sz w:val="28"/>
          <w:szCs w:val="28"/>
          <w:lang w:eastAsia="ru-RU"/>
        </w:rPr>
        <w:t xml:space="preserve">лиц, замещающих муниципальные должности Контрольно-счетной палаты  </w:t>
      </w:r>
      <w:proofErr w:type="spellStart"/>
      <w:r w:rsidR="00895E8D" w:rsidRPr="00895E8D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895E8D" w:rsidRPr="00895E8D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0936C9">
        <w:rPr>
          <w:rFonts w:ascii="Times New Roman" w:hAnsi="Times New Roman"/>
          <w:sz w:val="28"/>
          <w:szCs w:val="28"/>
          <w:lang w:eastAsia="ru-RU"/>
        </w:rPr>
        <w:t>,</w:t>
      </w:r>
      <w:r w:rsidR="00895E8D" w:rsidRPr="00895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E8D">
        <w:rPr>
          <w:rFonts w:ascii="Times New Roman" w:hAnsi="Times New Roman"/>
          <w:sz w:val="28"/>
          <w:szCs w:val="28"/>
          <w:lang w:eastAsia="ru-RU"/>
        </w:rPr>
        <w:t xml:space="preserve">к совершению коррупционных правонарушений (далее - Порядок) разработан в соответствии с </w:t>
      </w:r>
      <w:hyperlink r:id="rId10" w:history="1">
        <w:r w:rsidRPr="00895E8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частью 5 статьи 9</w:t>
        </w:r>
      </w:hyperlink>
      <w:r w:rsidRPr="00895E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95E8D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25.12.2008 </w:t>
      </w:r>
      <w:r w:rsidR="00895E8D">
        <w:rPr>
          <w:rFonts w:ascii="Times New Roman" w:hAnsi="Times New Roman"/>
          <w:sz w:val="28"/>
          <w:szCs w:val="28"/>
          <w:lang w:eastAsia="ru-RU"/>
        </w:rPr>
        <w:t>№</w:t>
      </w:r>
      <w:r w:rsidRPr="00895E8D"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 и определяет </w:t>
      </w:r>
      <w:r w:rsidR="00426EA1"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95E8D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 о фактах обращения в целях склонения </w:t>
      </w:r>
      <w:r w:rsidR="00426EA1">
        <w:rPr>
          <w:rFonts w:ascii="Times New Roman" w:hAnsi="Times New Roman"/>
          <w:sz w:val="28"/>
          <w:szCs w:val="28"/>
          <w:lang w:eastAsia="ru-RU"/>
        </w:rPr>
        <w:t>л</w:t>
      </w:r>
      <w:r w:rsidR="00426EA1" w:rsidRPr="003736EF">
        <w:rPr>
          <w:rFonts w:ascii="Times New Roman" w:hAnsi="Times New Roman"/>
          <w:sz w:val="28"/>
          <w:szCs w:val="28"/>
          <w:lang w:eastAsia="ru-RU"/>
        </w:rPr>
        <w:t>иц</w:t>
      </w:r>
      <w:r w:rsidR="00426EA1">
        <w:rPr>
          <w:rFonts w:ascii="Times New Roman" w:hAnsi="Times New Roman"/>
          <w:sz w:val="28"/>
          <w:szCs w:val="28"/>
          <w:lang w:eastAsia="ru-RU"/>
        </w:rPr>
        <w:t>а</w:t>
      </w:r>
      <w:r w:rsidR="00426EA1" w:rsidRPr="00895E8D">
        <w:rPr>
          <w:rFonts w:ascii="Times New Roman" w:hAnsi="Times New Roman"/>
          <w:sz w:val="28"/>
          <w:szCs w:val="28"/>
          <w:lang w:eastAsia="ru-RU"/>
        </w:rPr>
        <w:t>, замещающ</w:t>
      </w:r>
      <w:r w:rsidR="00426EA1">
        <w:rPr>
          <w:rFonts w:ascii="Times New Roman" w:hAnsi="Times New Roman"/>
          <w:sz w:val="28"/>
          <w:szCs w:val="28"/>
          <w:lang w:eastAsia="ru-RU"/>
        </w:rPr>
        <w:t>е</w:t>
      </w:r>
      <w:r w:rsidR="00255D7E">
        <w:rPr>
          <w:rFonts w:ascii="Times New Roman" w:hAnsi="Times New Roman"/>
          <w:sz w:val="28"/>
          <w:szCs w:val="28"/>
          <w:lang w:eastAsia="ru-RU"/>
        </w:rPr>
        <w:t>го</w:t>
      </w:r>
      <w:r w:rsidR="00426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EA1" w:rsidRPr="00895E8D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255D7E">
        <w:rPr>
          <w:rFonts w:ascii="Times New Roman" w:hAnsi="Times New Roman"/>
          <w:sz w:val="28"/>
          <w:szCs w:val="28"/>
          <w:lang w:eastAsia="ru-RU"/>
        </w:rPr>
        <w:t>ую</w:t>
      </w:r>
      <w:r w:rsidR="00426EA1" w:rsidRPr="00895E8D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255D7E">
        <w:rPr>
          <w:rFonts w:ascii="Times New Roman" w:hAnsi="Times New Roman"/>
          <w:sz w:val="28"/>
          <w:szCs w:val="28"/>
          <w:lang w:eastAsia="ru-RU"/>
        </w:rPr>
        <w:t>ь</w:t>
      </w:r>
      <w:r w:rsidR="00426EA1" w:rsidRPr="00895E8D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 </w:t>
      </w:r>
      <w:proofErr w:type="spellStart"/>
      <w:r w:rsidR="00426EA1" w:rsidRPr="00895E8D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426EA1" w:rsidRPr="00895E8D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0936C9">
        <w:rPr>
          <w:rFonts w:ascii="Times New Roman" w:hAnsi="Times New Roman"/>
          <w:sz w:val="28"/>
          <w:szCs w:val="28"/>
          <w:lang w:eastAsia="ru-RU"/>
        </w:rPr>
        <w:t>,</w:t>
      </w:r>
      <w:r w:rsidR="00426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E8D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63CB4" w:rsidRPr="003736EF" w:rsidRDefault="00463CB4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EA1">
        <w:rPr>
          <w:rFonts w:ascii="Times New Roman" w:hAnsi="Times New Roman"/>
          <w:sz w:val="28"/>
          <w:szCs w:val="28"/>
          <w:lang w:eastAsia="ru-RU"/>
        </w:rPr>
        <w:t>1</w:t>
      </w:r>
      <w:r w:rsidRPr="00463CB4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3736EF" w:rsidRPr="003736EF">
        <w:rPr>
          <w:rFonts w:ascii="Times New Roman" w:hAnsi="Times New Roman"/>
          <w:sz w:val="28"/>
          <w:szCs w:val="28"/>
          <w:lang w:eastAsia="ru-RU"/>
        </w:rPr>
        <w:t>Лиц</w:t>
      </w:r>
      <w:r w:rsidR="003736EF">
        <w:rPr>
          <w:rFonts w:ascii="Times New Roman" w:hAnsi="Times New Roman"/>
          <w:sz w:val="28"/>
          <w:szCs w:val="28"/>
          <w:lang w:eastAsia="ru-RU"/>
        </w:rPr>
        <w:t>а</w:t>
      </w:r>
      <w:r w:rsidR="003736EF" w:rsidRPr="00895E8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736EF" w:rsidRPr="00895E8D">
        <w:rPr>
          <w:rFonts w:ascii="Times New Roman" w:hAnsi="Times New Roman"/>
          <w:sz w:val="28"/>
          <w:szCs w:val="28"/>
          <w:lang w:eastAsia="ru-RU"/>
        </w:rPr>
        <w:t>замещающи</w:t>
      </w:r>
      <w:r w:rsidR="003736E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3736EF" w:rsidRPr="00895E8D">
        <w:rPr>
          <w:rFonts w:ascii="Times New Roman" w:hAnsi="Times New Roman"/>
          <w:sz w:val="28"/>
          <w:szCs w:val="28"/>
          <w:lang w:eastAsia="ru-RU"/>
        </w:rPr>
        <w:t xml:space="preserve"> муниципальные</w:t>
      </w:r>
      <w:proofErr w:type="gramEnd"/>
      <w:r w:rsidR="003736EF" w:rsidRPr="00895E8D">
        <w:rPr>
          <w:rFonts w:ascii="Times New Roman" w:hAnsi="Times New Roman"/>
          <w:sz w:val="28"/>
          <w:szCs w:val="28"/>
          <w:lang w:eastAsia="ru-RU"/>
        </w:rPr>
        <w:t xml:space="preserve"> должности Контрольно-счетной палаты  </w:t>
      </w:r>
      <w:proofErr w:type="spellStart"/>
      <w:r w:rsidR="003736EF" w:rsidRPr="00895E8D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3736EF" w:rsidRPr="00895E8D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3B4646">
        <w:rPr>
          <w:rFonts w:ascii="Times New Roman" w:hAnsi="Times New Roman"/>
          <w:sz w:val="28"/>
          <w:szCs w:val="28"/>
          <w:lang w:eastAsia="ru-RU"/>
        </w:rPr>
        <w:t xml:space="preserve"> (далее – должностные лица),</w:t>
      </w:r>
      <w:r w:rsidR="00426EA1" w:rsidRPr="00426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EA1">
        <w:rPr>
          <w:rFonts w:ascii="Times New Roman" w:hAnsi="Times New Roman"/>
          <w:sz w:val="28"/>
          <w:szCs w:val="28"/>
          <w:lang w:eastAsia="ru-RU"/>
        </w:rPr>
        <w:t>не позднее следующего рабочего дня с момента обращения</w:t>
      </w:r>
      <w:r w:rsidR="003B46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6EF" w:rsidRPr="00895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6EF">
        <w:rPr>
          <w:rFonts w:ascii="Times New Roman" w:hAnsi="Times New Roman"/>
          <w:sz w:val="28"/>
          <w:szCs w:val="28"/>
          <w:lang w:eastAsia="ru-RU"/>
        </w:rPr>
        <w:t>обязан</w:t>
      </w:r>
      <w:r w:rsidR="003736EF" w:rsidRPr="003736EF">
        <w:rPr>
          <w:rFonts w:ascii="Times New Roman" w:hAnsi="Times New Roman"/>
          <w:sz w:val="28"/>
          <w:szCs w:val="28"/>
          <w:lang w:eastAsia="ru-RU"/>
        </w:rPr>
        <w:t>ы</w:t>
      </w:r>
      <w:r w:rsidRPr="003736EF">
        <w:rPr>
          <w:rFonts w:ascii="Times New Roman" w:hAnsi="Times New Roman"/>
          <w:sz w:val="28"/>
          <w:szCs w:val="28"/>
          <w:lang w:eastAsia="ru-RU"/>
        </w:rPr>
        <w:t xml:space="preserve"> 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463CB4" w:rsidRPr="003B4646" w:rsidRDefault="00463CB4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 xml:space="preserve">В случае нахождения </w:t>
      </w:r>
      <w:r w:rsidR="003B4646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в командировке, в отпуске, </w:t>
      </w:r>
      <w:r w:rsidR="00364A33">
        <w:rPr>
          <w:rFonts w:ascii="Times New Roman" w:hAnsi="Times New Roman"/>
          <w:sz w:val="28"/>
          <w:szCs w:val="28"/>
          <w:lang w:eastAsia="ru-RU"/>
        </w:rPr>
        <w:t xml:space="preserve">не при исполнении должностных </w:t>
      </w:r>
      <w:proofErr w:type="gramStart"/>
      <w:r w:rsidR="00364A33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 он</w:t>
      </w:r>
      <w:proofErr w:type="gramEnd"/>
      <w:r w:rsidRPr="003B4646">
        <w:rPr>
          <w:rFonts w:ascii="Times New Roman" w:hAnsi="Times New Roman"/>
          <w:sz w:val="28"/>
          <w:szCs w:val="28"/>
          <w:lang w:eastAsia="ru-RU"/>
        </w:rPr>
        <w:t xml:space="preserve"> обязан уведомить представителя нанимателя (работодателя)</w:t>
      </w:r>
      <w:r w:rsidR="00364A33" w:rsidRPr="00364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A33">
        <w:rPr>
          <w:rFonts w:ascii="Times New Roman" w:hAnsi="Times New Roman"/>
          <w:sz w:val="28"/>
          <w:szCs w:val="28"/>
          <w:lang w:eastAsia="ru-RU"/>
        </w:rPr>
        <w:t>не позднее следующего рабочего дня с момента начала исполнения должностных обязанностей</w:t>
      </w:r>
      <w:r w:rsidRPr="003B4646">
        <w:rPr>
          <w:rFonts w:ascii="Times New Roman" w:hAnsi="Times New Roman"/>
          <w:sz w:val="28"/>
          <w:szCs w:val="28"/>
          <w:lang w:eastAsia="ru-RU"/>
        </w:rPr>
        <w:t>.</w:t>
      </w:r>
    </w:p>
    <w:p w:rsidR="00463CB4" w:rsidRPr="003B4646" w:rsidRDefault="00463CB4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 xml:space="preserve">2. </w:t>
      </w:r>
      <w:hyperlink w:anchor="Par81" w:history="1">
        <w:r w:rsidRPr="003B464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P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представителя нанимателя о фактах обращения в целях склонения </w:t>
      </w:r>
      <w:r w:rsid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P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совершению коррупционных правонарушений (далее - </w:t>
      </w:r>
      <w:r w:rsidR="00D554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ведомление) осуществляется письменно по форме согласно приложению </w:t>
      </w:r>
      <w:r w:rsidR="003B54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 к </w:t>
      </w:r>
      <w:r w:rsidR="004B0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Порядку путем передачи его председателю Контрольно-счетной палаты </w:t>
      </w:r>
      <w:proofErr w:type="spellStart"/>
      <w:r w:rsid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3B4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направления такого уведомления по почте.</w:t>
      </w:r>
    </w:p>
    <w:p w:rsidR="00463CB4" w:rsidRPr="003B4646" w:rsidRDefault="00463CB4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>3. Уведомление должно содержать следующие сведения: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3.1.должность, фамилия, имя, отчество должностного лица, представившего Уведомление;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3.2.известные сведения о физическом лице или лицах, обратившемся(-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ихся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к должностному лицу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3.4.описание должностных обязанностей, которые являются или могут являться предметом коррупционного правонарушения;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3.5.дата, время и место обращения в целях склонения должностного лица к коррупционному правонарушению;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должностного лица сведения, подтверждающие факт склонения к совершению коррупционных правонарушений, или иные обстоятельства);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3.7.информация об уведомлении органов прокуратуры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неуведомлении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указанных органов;</w:t>
      </w:r>
    </w:p>
    <w:p w:rsidR="00D55447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3.8.дата заполнения Уведомления;</w:t>
      </w:r>
    </w:p>
    <w:p w:rsidR="00BE399E" w:rsidRDefault="00D55447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3.9.подпись лица, представившего Уведомление.</w:t>
      </w:r>
    </w:p>
    <w:p w:rsidR="00BE399E" w:rsidRDefault="00BE399E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 Уведомлению прилагаются все имеющиеся у должностного лица материалы, подтверждающие обстоятельства, доводы и факты, изложенные в Уведомлении.</w:t>
      </w:r>
    </w:p>
    <w:p w:rsidR="00463CB4" w:rsidRPr="003B4646" w:rsidRDefault="00BE399E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. Уведомления подлежат обязательной регистрации в специальном журнале, который должен быть прошит и пронумерован, а также заверен оттиском печати Контрольно-счетной палаты </w:t>
      </w:r>
      <w:proofErr w:type="spellStart"/>
      <w:r w:rsidR="003F4616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3F4616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. Структура </w:t>
      </w:r>
      <w:hyperlink w:anchor="Par138" w:history="1">
        <w:r w:rsidR="00463CB4" w:rsidRPr="003F461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журнала</w:t>
        </w:r>
      </w:hyperlink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 формируется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 2 к Порядку.</w:t>
      </w:r>
    </w:p>
    <w:p w:rsidR="00BE399E" w:rsidRDefault="00463CB4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>Ведение журнала возлагается на</w:t>
      </w:r>
      <w:r w:rsidR="003F46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936C9">
        <w:rPr>
          <w:rFonts w:ascii="Times New Roman" w:hAnsi="Times New Roman"/>
          <w:sz w:val="28"/>
          <w:szCs w:val="28"/>
          <w:lang w:eastAsia="ru-RU"/>
        </w:rPr>
        <w:t xml:space="preserve">председателя Контрольно-счетной палаты </w:t>
      </w:r>
      <w:proofErr w:type="spellStart"/>
      <w:r w:rsidR="000936C9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0936C9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. Журнал хранится в течение </w:t>
      </w:r>
      <w:r w:rsidR="00BE399E">
        <w:rPr>
          <w:rFonts w:ascii="Times New Roman" w:hAnsi="Times New Roman"/>
          <w:sz w:val="28"/>
          <w:szCs w:val="28"/>
          <w:lang w:eastAsia="ru-RU"/>
        </w:rPr>
        <w:t>5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 лет с момента регистрации в нем последнего уведомления</w:t>
      </w:r>
      <w:r w:rsidR="00BE399E">
        <w:rPr>
          <w:rFonts w:ascii="Times New Roman" w:hAnsi="Times New Roman"/>
          <w:sz w:val="28"/>
          <w:szCs w:val="28"/>
          <w:lang w:eastAsia="ru-RU"/>
        </w:rPr>
        <w:t xml:space="preserve"> в шкафах (сейфах), обеспечивающих защиту от несанкционированного доступа.</w:t>
      </w:r>
    </w:p>
    <w:p w:rsidR="0017150F" w:rsidRDefault="00AA7C68" w:rsidP="000936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>.</w:t>
      </w:r>
      <w:r w:rsidR="0017150F" w:rsidRPr="001715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50F">
        <w:rPr>
          <w:rFonts w:ascii="Times New Roman" w:hAnsi="Times New Roman"/>
          <w:sz w:val="28"/>
          <w:szCs w:val="28"/>
          <w:lang w:eastAsia="ru-RU"/>
        </w:rPr>
        <w:t xml:space="preserve">Копия зарегистрированного Уведомления с отметкой о дате и номере регистрации Уведомления, должности, фамилии, имени и отчестве специалиста, </w:t>
      </w:r>
      <w:r w:rsidR="0017150F">
        <w:rPr>
          <w:rFonts w:ascii="Times New Roman" w:hAnsi="Times New Roman"/>
          <w:sz w:val="28"/>
          <w:szCs w:val="28"/>
          <w:lang w:eastAsia="ru-RU"/>
        </w:rPr>
        <w:lastRenderedPageBreak/>
        <w:t>зарегистрировавшего Уведомление, выдается должностному лицу на руки под подпись либо направляется по почте с уведомлением о вручении.</w:t>
      </w:r>
    </w:p>
    <w:p w:rsidR="00463CB4" w:rsidRDefault="005E4EBE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>. Конфиденциальность полученных сведений обеспечивается представителем нанимателя.</w:t>
      </w:r>
    </w:p>
    <w:p w:rsidR="005E4EBE" w:rsidRPr="005E4EBE" w:rsidRDefault="005E4EBE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5E4EBE">
        <w:rPr>
          <w:rFonts w:ascii="Times New Roman" w:hAnsi="Times New Roman"/>
          <w:sz w:val="28"/>
          <w:szCs w:val="28"/>
          <w:lang w:eastAsia="ru-RU"/>
        </w:rPr>
        <w:t xml:space="preserve">Рассмотрение Уведомления и содержащихся в нем сведений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5E4EBE">
        <w:rPr>
          <w:rFonts w:ascii="Times New Roman" w:hAnsi="Times New Roman"/>
          <w:sz w:val="28"/>
          <w:szCs w:val="28"/>
          <w:lang w:eastAsia="ru-RU"/>
        </w:rPr>
        <w:t>в течение пяти рабочих дней со дня регистрации Уведомления в журнале регистрации уведомлений.</w:t>
      </w:r>
    </w:p>
    <w:p w:rsidR="00463CB4" w:rsidRPr="003B4646" w:rsidRDefault="005E4EBE" w:rsidP="004B02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. Организация проверки сведений о случаях обращения к </w:t>
      </w:r>
      <w:r w:rsidR="003A7943">
        <w:rPr>
          <w:rFonts w:ascii="Times New Roman" w:hAnsi="Times New Roman"/>
          <w:sz w:val="28"/>
          <w:szCs w:val="28"/>
          <w:lang w:eastAsia="ru-RU"/>
        </w:rPr>
        <w:t>должностному лицу</w:t>
      </w:r>
      <w:r w:rsidR="007607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>в связи с исполнением</w:t>
      </w:r>
      <w:r w:rsidR="007607D8">
        <w:rPr>
          <w:rFonts w:ascii="Times New Roman" w:hAnsi="Times New Roman"/>
          <w:sz w:val="28"/>
          <w:szCs w:val="28"/>
          <w:lang w:eastAsia="ru-RU"/>
        </w:rPr>
        <w:t xml:space="preserve"> должностных обязанностей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или о ставших известными фактах обращения к </w:t>
      </w:r>
      <w:r w:rsidR="007607D8">
        <w:rPr>
          <w:rFonts w:ascii="Times New Roman" w:hAnsi="Times New Roman"/>
          <w:sz w:val="28"/>
          <w:szCs w:val="28"/>
          <w:lang w:eastAsia="ru-RU"/>
        </w:rPr>
        <w:t>должностным лицам К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онтрольно-счетной палаты </w:t>
      </w:r>
      <w:proofErr w:type="spellStart"/>
      <w:r w:rsidR="007607D8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7607D8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Контрольно-счетной палаты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 путем </w:t>
      </w:r>
      <w:r w:rsidRPr="005E4EBE">
        <w:rPr>
          <w:rFonts w:ascii="Times New Roman" w:hAnsi="Times New Roman"/>
          <w:sz w:val="28"/>
          <w:szCs w:val="28"/>
          <w:lang w:eastAsia="ru-RU"/>
        </w:rPr>
        <w:t>проведения бесед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должностным лицом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, подавшим уведомление, с получением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Pr="003B4646">
        <w:rPr>
          <w:rFonts w:ascii="Times New Roman" w:hAnsi="Times New Roman"/>
          <w:sz w:val="28"/>
          <w:szCs w:val="28"/>
          <w:lang w:eastAsia="ru-RU"/>
        </w:rPr>
        <w:t>пояснения по сведениям, изложенным в уведомлении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направления уведомлений в органы прокуратуры, внутренних дел, ФСБ России, </w:t>
      </w:r>
      <w:r>
        <w:rPr>
          <w:rFonts w:ascii="Times New Roman" w:hAnsi="Times New Roman"/>
          <w:sz w:val="28"/>
          <w:szCs w:val="28"/>
          <w:lang w:eastAsia="ru-RU"/>
        </w:rPr>
        <w:t>в другие государственные органы по компетенции</w:t>
      </w:r>
      <w:r w:rsidR="007D607F">
        <w:rPr>
          <w:rFonts w:ascii="Times New Roman" w:hAnsi="Times New Roman"/>
          <w:sz w:val="28"/>
          <w:szCs w:val="28"/>
          <w:lang w:eastAsia="ru-RU"/>
        </w:rPr>
        <w:t>.</w:t>
      </w:r>
    </w:p>
    <w:p w:rsidR="007D607F" w:rsidRDefault="007D607F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.Уведомление направляется представителем нанимателя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правоохранительные и другие государственные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органы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двух рабочих дней со дня окончания срока, установленного в </w:t>
      </w:r>
      <w:hyperlink r:id="rId11" w:history="1">
        <w:r w:rsidRPr="004B02C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8</w:t>
        </w:r>
      </w:hyperlink>
      <w:r w:rsidRPr="004B0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настоящего  порядка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3CB4" w:rsidRPr="003B4646" w:rsidRDefault="00463CB4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>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63CB4" w:rsidRDefault="00463CB4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872FE" w:rsidRDefault="009872FE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11.В случае если после направления документов, указанных в пункте 10 настоящего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и (или) другие государственные органы дополнительно.</w:t>
      </w:r>
    </w:p>
    <w:p w:rsidR="009872FE" w:rsidRDefault="009872FE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4B02C3" w:rsidRDefault="004B02C3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7D8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, которому стало известно о факте обращения к иным </w:t>
      </w:r>
      <w:r w:rsidR="007607D8">
        <w:rPr>
          <w:rFonts w:ascii="Times New Roman" w:hAnsi="Times New Roman"/>
          <w:sz w:val="28"/>
          <w:szCs w:val="28"/>
          <w:lang w:eastAsia="ru-RU"/>
        </w:rPr>
        <w:t xml:space="preserve">должностным лицам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>в связи с исполнением</w:t>
      </w:r>
      <w:r w:rsidR="007607D8">
        <w:rPr>
          <w:rFonts w:ascii="Times New Roman" w:hAnsi="Times New Roman"/>
          <w:sz w:val="28"/>
          <w:szCs w:val="28"/>
          <w:lang w:eastAsia="ru-RU"/>
        </w:rPr>
        <w:t xml:space="preserve"> ими должностных обязанностей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 xml:space="preserve"> в целях склонения их к совершению коррупционных правонарушений, вправе уведомлять об этом представителя нанимателя в 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аналогичном </w:t>
      </w:r>
      <w:r w:rsidR="00463CB4" w:rsidRPr="003B4646">
        <w:rPr>
          <w:rFonts w:ascii="Times New Roman" w:hAnsi="Times New Roman"/>
          <w:sz w:val="28"/>
          <w:szCs w:val="28"/>
          <w:lang w:eastAsia="ru-RU"/>
        </w:rPr>
        <w:t>порядке</w:t>
      </w:r>
      <w:bookmarkStart w:id="2" w:name="Par57"/>
      <w:bookmarkEnd w:id="2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02C3" w:rsidRDefault="00463CB4" w:rsidP="00B34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>1</w:t>
      </w:r>
      <w:r w:rsidR="004B02C3">
        <w:rPr>
          <w:rFonts w:ascii="Times New Roman" w:hAnsi="Times New Roman"/>
          <w:sz w:val="28"/>
          <w:szCs w:val="28"/>
          <w:lang w:eastAsia="ru-RU"/>
        </w:rPr>
        <w:t>4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02C3">
        <w:rPr>
          <w:rFonts w:ascii="Times New Roman" w:hAnsi="Times New Roman"/>
          <w:sz w:val="28"/>
          <w:szCs w:val="28"/>
          <w:lang w:eastAsia="ru-RU"/>
        </w:rPr>
        <w:t xml:space="preserve">Представителем нанимателя принимаются меры по </w:t>
      </w:r>
      <w:proofErr w:type="gramStart"/>
      <w:r w:rsidR="004B02C3">
        <w:rPr>
          <w:rFonts w:ascii="Times New Roman" w:hAnsi="Times New Roman"/>
          <w:sz w:val="28"/>
          <w:szCs w:val="28"/>
          <w:lang w:eastAsia="ru-RU"/>
        </w:rPr>
        <w:t>защите</w:t>
      </w:r>
      <w:r w:rsidR="004B02C3" w:rsidRPr="003B46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46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1265">
        <w:rPr>
          <w:rFonts w:ascii="Times New Roman" w:hAnsi="Times New Roman"/>
          <w:sz w:val="28"/>
          <w:szCs w:val="28"/>
          <w:lang w:eastAsia="ru-RU"/>
        </w:rPr>
        <w:t>должностного</w:t>
      </w:r>
      <w:proofErr w:type="gramEnd"/>
      <w:r w:rsidR="00B11265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Pr="003B4646">
        <w:rPr>
          <w:rFonts w:ascii="Times New Roman" w:hAnsi="Times New Roman"/>
          <w:sz w:val="28"/>
          <w:szCs w:val="28"/>
          <w:lang w:eastAsia="ru-RU"/>
        </w:rPr>
        <w:t>, уведомившего</w:t>
      </w:r>
      <w:r w:rsidR="004B02C3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его к совершению </w:t>
      </w:r>
      <w:r w:rsidR="004B02C3">
        <w:rPr>
          <w:rFonts w:ascii="Times New Roman" w:hAnsi="Times New Roman"/>
          <w:sz w:val="28"/>
          <w:szCs w:val="28"/>
          <w:lang w:eastAsia="ru-RU"/>
        </w:rPr>
        <w:lastRenderedPageBreak/>
        <w:t>коррупционного правонарушения, в части обеспечения должностному лицу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463CB4" w:rsidRPr="003B4646" w:rsidRDefault="00463CB4" w:rsidP="004B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6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3CB4" w:rsidRPr="003B4646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CB4" w:rsidRPr="003B4646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C3" w:rsidRPr="003B4646" w:rsidRDefault="004B02C3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CB4" w:rsidRPr="003B4646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9DD" w:rsidRDefault="004869DD" w:rsidP="004869DD">
      <w:pPr>
        <w:tabs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695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  </w:t>
      </w:r>
      <w:r w:rsidRPr="0020695F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20695F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20695F">
        <w:rPr>
          <w:rFonts w:ascii="Times New Roman" w:hAnsi="Times New Roman"/>
          <w:sz w:val="24"/>
          <w:szCs w:val="24"/>
          <w:lang w:eastAsia="ru-RU"/>
        </w:rPr>
        <w:t xml:space="preserve">уведомления </w:t>
      </w:r>
    </w:p>
    <w:p w:rsidR="004869DD" w:rsidRPr="0020695F" w:rsidRDefault="00293F0F" w:rsidP="004869DD">
      <w:pPr>
        <w:tabs>
          <w:tab w:val="left" w:pos="5387"/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869DD" w:rsidRPr="0020695F">
        <w:rPr>
          <w:rFonts w:ascii="Times New Roman" w:hAnsi="Times New Roman"/>
          <w:sz w:val="24"/>
          <w:szCs w:val="24"/>
          <w:lang w:eastAsia="ru-RU"/>
        </w:rPr>
        <w:t>редставителя</w:t>
      </w:r>
      <w:r w:rsidR="0048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9DD" w:rsidRPr="0020695F">
        <w:rPr>
          <w:rFonts w:ascii="Times New Roman" w:hAnsi="Times New Roman"/>
          <w:sz w:val="24"/>
          <w:szCs w:val="24"/>
          <w:lang w:eastAsia="ru-RU"/>
        </w:rPr>
        <w:t>нанимателя о фактах</w:t>
      </w:r>
    </w:p>
    <w:p w:rsidR="004869DD" w:rsidRPr="0020695F" w:rsidRDefault="004869DD" w:rsidP="004869DD">
      <w:pPr>
        <w:tabs>
          <w:tab w:val="left" w:pos="5387"/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695F">
        <w:rPr>
          <w:rFonts w:ascii="Times New Roman" w:hAnsi="Times New Roman"/>
          <w:sz w:val="24"/>
          <w:szCs w:val="24"/>
          <w:lang w:eastAsia="ru-RU"/>
        </w:rPr>
        <w:t>обращения в целях склонения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лиц,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мещающих муниципальные должности Контрольно-счетной </w:t>
      </w:r>
      <w:proofErr w:type="gramStart"/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палаты  </w:t>
      </w:r>
      <w:proofErr w:type="spellStart"/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Краснокамского</w:t>
      </w:r>
      <w:proofErr w:type="spellEnd"/>
      <w:proofErr w:type="gramEnd"/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Pr="00206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E1790" w:rsidRPr="004E1790" w:rsidRDefault="004E1790" w:rsidP="004E1790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63C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E1790">
        <w:rPr>
          <w:rFonts w:ascii="Times New Roman" w:hAnsi="Times New Roman"/>
          <w:sz w:val="28"/>
          <w:szCs w:val="28"/>
          <w:lang w:eastAsia="ru-RU"/>
        </w:rPr>
        <w:t xml:space="preserve">Председателю Контрольно-счетной палаты </w:t>
      </w:r>
      <w:proofErr w:type="spellStart"/>
      <w:r w:rsidRPr="004E1790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4E1790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4E1790" w:rsidRPr="004E1790" w:rsidRDefault="004E1790" w:rsidP="004E1790">
      <w:pPr>
        <w:autoSpaceDE w:val="0"/>
        <w:autoSpaceDN w:val="0"/>
        <w:adjustRightInd w:val="0"/>
        <w:spacing w:after="0" w:line="240" w:lineRule="auto"/>
        <w:ind w:left="5529" w:firstLine="241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1790">
        <w:rPr>
          <w:rFonts w:ascii="Times New Roman" w:hAnsi="Times New Roman"/>
          <w:sz w:val="28"/>
          <w:szCs w:val="28"/>
          <w:lang w:eastAsia="ru-RU"/>
        </w:rPr>
        <w:t xml:space="preserve">                               от _______________________________                         </w:t>
      </w:r>
      <w:proofErr w:type="gramStart"/>
      <w:r w:rsidRPr="004E1790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4E1790">
        <w:rPr>
          <w:rFonts w:ascii="Times New Roman" w:hAnsi="Times New Roman"/>
          <w:sz w:val="28"/>
          <w:szCs w:val="28"/>
          <w:lang w:eastAsia="ru-RU"/>
        </w:rPr>
        <w:t>Ф.И.О., должность должностного лица, место жительства, телефон)</w:t>
      </w:r>
    </w:p>
    <w:p w:rsidR="00463CB4" w:rsidRPr="002648C5" w:rsidRDefault="00463CB4" w:rsidP="002648C5">
      <w:pPr>
        <w:autoSpaceDE w:val="0"/>
        <w:autoSpaceDN w:val="0"/>
        <w:adjustRightInd w:val="0"/>
        <w:spacing w:after="0" w:line="240" w:lineRule="auto"/>
        <w:ind w:firstLine="241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63CB4" w:rsidRPr="00E41718" w:rsidRDefault="00463CB4" w:rsidP="0026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ar81"/>
      <w:bookmarkEnd w:id="3"/>
      <w:r w:rsidRPr="00E41718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463CB4" w:rsidRPr="00E41718" w:rsidRDefault="00463CB4" w:rsidP="0026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41718">
        <w:rPr>
          <w:rFonts w:ascii="Times New Roman" w:hAnsi="Times New Roman"/>
          <w:b/>
          <w:sz w:val="28"/>
          <w:szCs w:val="28"/>
          <w:lang w:eastAsia="ru-RU"/>
        </w:rPr>
        <w:t xml:space="preserve">о факте обращения в целях склонения </w:t>
      </w:r>
      <w:r w:rsidR="002648C5" w:rsidRPr="00E41718">
        <w:rPr>
          <w:rFonts w:ascii="Times New Roman" w:hAnsi="Times New Roman"/>
          <w:b/>
          <w:sz w:val="28"/>
          <w:szCs w:val="28"/>
          <w:lang w:eastAsia="ru-RU"/>
        </w:rPr>
        <w:t>должностного лица</w:t>
      </w:r>
    </w:p>
    <w:p w:rsidR="00463CB4" w:rsidRPr="00E41718" w:rsidRDefault="00463CB4" w:rsidP="0026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41718">
        <w:rPr>
          <w:rFonts w:ascii="Times New Roman" w:hAnsi="Times New Roman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463CB4" w:rsidRPr="002648C5" w:rsidRDefault="00463CB4" w:rsidP="0026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41718" w:rsidRPr="00463CB4" w:rsidRDefault="00463CB4" w:rsidP="00463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63CB4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3403"/>
      </w:tblGrid>
      <w:tr w:rsidR="00E41718" w:rsidTr="00E41718">
        <w:tc>
          <w:tcPr>
            <w:tcW w:w="9639" w:type="dxa"/>
            <w:gridSpan w:val="3"/>
          </w:tcPr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12" w:history="1">
              <w:r w:rsidRPr="00E41718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статьей 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 от 25 декабря 2008 г. № 273-ФЗ "О противодействии коррупции" уведомляю о факте обращения ко мне гражданина(-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___________________________________________________________________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(ФИО, должность, место работы, адрес места жительства или иные сведения)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целях склонения меня к совершению следующего коррупционного правонарушения: ______________________________________________________________________________________________________________________________________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(сущность предполагаемого коррупционного правонарушения </w:t>
            </w:r>
            <w:hyperlink w:anchor="Par34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описание должностных обязанностей, которые являются или могут являться предметом коррупционного правонарушения)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Указанный факт произошел</w:t>
            </w:r>
          </w:p>
          <w:p w:rsidR="00E41718" w:rsidRDefault="00E41718" w:rsidP="00E41718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___________________________________________________________________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дата, время и место обращения в целях склонения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должностного лица к коррупционному правонарушению)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следующих обстоятельствах: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(обстоятельства склонения к коррупционному правонарушению </w:t>
            </w:r>
            <w:hyperlink w:anchor="Par35" w:history="1">
              <w:r w:rsidRPr="00E41718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&lt;2&gt;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фактах обращения в целях склонения к совершению коррупционных правонарушений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41718" w:rsidRDefault="00E41718" w:rsidP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(указать, какой(-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государственный(-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орган(-ы) и (или) орган(-ы) прокуратуры уведомлен(-ы), дату, номер регистрации заявления или уведомления либо информацию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неуведомлении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данных органов)</w:t>
            </w:r>
          </w:p>
        </w:tc>
      </w:tr>
      <w:tr w:rsidR="00E41718" w:rsidTr="00E41718">
        <w:tc>
          <w:tcPr>
            <w:tcW w:w="2891" w:type="dxa"/>
          </w:tcPr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"___" ___________ 20__ г.</w:t>
            </w:r>
          </w:p>
        </w:tc>
        <w:tc>
          <w:tcPr>
            <w:tcW w:w="3345" w:type="dxa"/>
          </w:tcPr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 лица, представившего уведомление)</w:t>
            </w:r>
          </w:p>
        </w:tc>
        <w:tc>
          <w:tcPr>
            <w:tcW w:w="3403" w:type="dxa"/>
          </w:tcPr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E41718" w:rsidTr="00E41718">
        <w:tc>
          <w:tcPr>
            <w:tcW w:w="9639" w:type="dxa"/>
            <w:gridSpan w:val="3"/>
          </w:tcPr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&lt;3&gt;: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_______________________ на ___ л.;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_______________________ на ___ л.;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_______________________ на ___ л.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Уведомление зарегистрировано "___" ___________ 20___ г., рег. </w:t>
            </w:r>
            <w:r w:rsidR="004E179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___________________________________________________________________</w:t>
            </w:r>
          </w:p>
          <w:p w:rsidR="00E41718" w:rsidRDefault="00E41718" w:rsidP="00E4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 (подпись, фамилия, имя, отчество, должность специалиста, принявшего уведомление)</w:t>
            </w:r>
          </w:p>
        </w:tc>
      </w:tr>
      <w:tr w:rsidR="00E41718" w:rsidTr="00E41718">
        <w:tc>
          <w:tcPr>
            <w:tcW w:w="9639" w:type="dxa"/>
            <w:gridSpan w:val="3"/>
          </w:tcPr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Par34"/>
            <w:bookmarkEnd w:id="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Par35"/>
            <w:bookmarkEnd w:id="5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E41718" w:rsidRDefault="00E417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463CB4" w:rsidRPr="00463CB4" w:rsidRDefault="00E41718" w:rsidP="00E41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63CB4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2648C5" w:rsidRDefault="002648C5" w:rsidP="002648C5">
      <w:pPr>
        <w:tabs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695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  </w:t>
      </w:r>
      <w:r w:rsidRPr="0020695F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20695F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20695F">
        <w:rPr>
          <w:rFonts w:ascii="Times New Roman" w:hAnsi="Times New Roman"/>
          <w:sz w:val="24"/>
          <w:szCs w:val="24"/>
          <w:lang w:eastAsia="ru-RU"/>
        </w:rPr>
        <w:t xml:space="preserve">уведомления </w:t>
      </w:r>
    </w:p>
    <w:p w:rsidR="002648C5" w:rsidRPr="0020695F" w:rsidRDefault="002648C5" w:rsidP="002648C5">
      <w:pPr>
        <w:tabs>
          <w:tab w:val="left" w:pos="5387"/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0695F">
        <w:rPr>
          <w:rFonts w:ascii="Times New Roman" w:hAnsi="Times New Roman"/>
          <w:sz w:val="24"/>
          <w:szCs w:val="24"/>
          <w:lang w:eastAsia="ru-RU"/>
        </w:rPr>
        <w:t>редставителя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95F">
        <w:rPr>
          <w:rFonts w:ascii="Times New Roman" w:hAnsi="Times New Roman"/>
          <w:sz w:val="24"/>
          <w:szCs w:val="24"/>
          <w:lang w:eastAsia="ru-RU"/>
        </w:rPr>
        <w:t>нанимателя о фактах</w:t>
      </w:r>
    </w:p>
    <w:p w:rsidR="002648C5" w:rsidRPr="0020695F" w:rsidRDefault="002648C5" w:rsidP="002648C5">
      <w:pPr>
        <w:tabs>
          <w:tab w:val="left" w:pos="5387"/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695F">
        <w:rPr>
          <w:rFonts w:ascii="Times New Roman" w:hAnsi="Times New Roman"/>
          <w:sz w:val="24"/>
          <w:szCs w:val="24"/>
          <w:lang w:eastAsia="ru-RU"/>
        </w:rPr>
        <w:t>обращения в целях склонения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лиц,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мещающих муниципальные должности Контрольно-счетной </w:t>
      </w:r>
      <w:proofErr w:type="gramStart"/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палаты  </w:t>
      </w:r>
      <w:proofErr w:type="spellStart"/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Краснокамского</w:t>
      </w:r>
      <w:proofErr w:type="spellEnd"/>
      <w:proofErr w:type="gramEnd"/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Pr="00206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2069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2648C5" w:rsidRPr="00D41D20" w:rsidRDefault="002648C5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Par138"/>
      <w:bookmarkEnd w:id="6"/>
    </w:p>
    <w:p w:rsidR="00463CB4" w:rsidRPr="00331515" w:rsidRDefault="00463CB4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515">
        <w:rPr>
          <w:rFonts w:ascii="Times New Roman" w:hAnsi="Times New Roman"/>
          <w:b/>
          <w:sz w:val="24"/>
          <w:szCs w:val="24"/>
          <w:lang w:eastAsia="ru-RU"/>
        </w:rPr>
        <w:t>Журнал</w:t>
      </w:r>
    </w:p>
    <w:p w:rsidR="00463CB4" w:rsidRPr="00331515" w:rsidRDefault="00463CB4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515">
        <w:rPr>
          <w:rFonts w:ascii="Times New Roman" w:hAnsi="Times New Roman"/>
          <w:b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463CB4" w:rsidRPr="00331515" w:rsidRDefault="002648C5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515">
        <w:rPr>
          <w:rFonts w:ascii="Times New Roman" w:hAnsi="Times New Roman"/>
          <w:b/>
          <w:sz w:val="24"/>
          <w:szCs w:val="24"/>
          <w:lang w:eastAsia="ru-RU"/>
        </w:rPr>
        <w:t>должностного лица</w:t>
      </w:r>
      <w:r w:rsidR="00463CB4" w:rsidRPr="00331515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Контрольно-счетной палаты</w:t>
      </w:r>
      <w:r w:rsidRPr="003315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31515">
        <w:rPr>
          <w:rFonts w:ascii="Times New Roman" w:hAnsi="Times New Roman"/>
          <w:b/>
          <w:sz w:val="24"/>
          <w:szCs w:val="24"/>
          <w:lang w:eastAsia="ru-RU"/>
        </w:rPr>
        <w:t>Краснокамского</w:t>
      </w:r>
      <w:proofErr w:type="spellEnd"/>
      <w:r w:rsidRPr="00331515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</w:t>
      </w:r>
      <w:r w:rsidR="00463CB4" w:rsidRPr="00331515">
        <w:rPr>
          <w:rFonts w:ascii="Times New Roman" w:hAnsi="Times New Roman"/>
          <w:b/>
          <w:sz w:val="24"/>
          <w:szCs w:val="24"/>
          <w:lang w:eastAsia="ru-RU"/>
        </w:rPr>
        <w:t xml:space="preserve"> к совершению коррупционных правонарушений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95"/>
        <w:gridCol w:w="1417"/>
        <w:gridCol w:w="2552"/>
        <w:gridCol w:w="1417"/>
        <w:gridCol w:w="1559"/>
        <w:gridCol w:w="1418"/>
      </w:tblGrid>
      <w:tr w:rsidR="00331515" w:rsidTr="00E33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ФИО, должность лица, представившего уведомление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обстоятельств о фактах обращения в целях склонения к совершению коррупционных правонарушений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о направлении сведений в органы прокуратуры, иные государственные органы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ФИО, должность, подпись лица, зарегистрировавшего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лица, представившего уведомление, в получении копии уведомления/дата направления уведомления </w:t>
            </w:r>
          </w:p>
        </w:tc>
      </w:tr>
      <w:tr w:rsidR="00331515" w:rsidTr="00E33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31515" w:rsidTr="00E33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515" w:rsidTr="00E33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5" w:rsidRDefault="0033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515" w:rsidRDefault="00331515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1515" w:rsidRDefault="00331515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331515" w:rsidSect="00D41D20">
      <w:headerReference w:type="default" r:id="rId13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4C" w:rsidRDefault="00E2344C" w:rsidP="00C22025">
      <w:pPr>
        <w:spacing w:after="0" w:line="240" w:lineRule="auto"/>
      </w:pPr>
      <w:r>
        <w:separator/>
      </w:r>
    </w:p>
  </w:endnote>
  <w:endnote w:type="continuationSeparator" w:id="0">
    <w:p w:rsidR="00E2344C" w:rsidRDefault="00E2344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4C" w:rsidRDefault="00E2344C" w:rsidP="00C22025">
      <w:pPr>
        <w:spacing w:after="0" w:line="240" w:lineRule="auto"/>
      </w:pPr>
      <w:r>
        <w:separator/>
      </w:r>
    </w:p>
  </w:footnote>
  <w:footnote w:type="continuationSeparator" w:id="0">
    <w:p w:rsidR="00E2344C" w:rsidRDefault="00E2344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B4" w:rsidRPr="00D854E4" w:rsidRDefault="00463CB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61C92"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63CB4" w:rsidRDefault="00463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88B"/>
    <w:multiLevelType w:val="hybridMultilevel"/>
    <w:tmpl w:val="4A1450B6"/>
    <w:lvl w:ilvl="0" w:tplc="9776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5"/>
    <w:rsid w:val="00002DF4"/>
    <w:rsid w:val="00004821"/>
    <w:rsid w:val="00025627"/>
    <w:rsid w:val="00033A69"/>
    <w:rsid w:val="00040043"/>
    <w:rsid w:val="00056657"/>
    <w:rsid w:val="00056AF0"/>
    <w:rsid w:val="00067131"/>
    <w:rsid w:val="000778AB"/>
    <w:rsid w:val="00082674"/>
    <w:rsid w:val="000936C9"/>
    <w:rsid w:val="00094701"/>
    <w:rsid w:val="000963DE"/>
    <w:rsid w:val="000B18D0"/>
    <w:rsid w:val="000B4871"/>
    <w:rsid w:val="000C42B7"/>
    <w:rsid w:val="000F2036"/>
    <w:rsid w:val="00102DF8"/>
    <w:rsid w:val="00107B14"/>
    <w:rsid w:val="0011339E"/>
    <w:rsid w:val="00113FCE"/>
    <w:rsid w:val="00114422"/>
    <w:rsid w:val="00114619"/>
    <w:rsid w:val="00122780"/>
    <w:rsid w:val="00140B00"/>
    <w:rsid w:val="00157FDB"/>
    <w:rsid w:val="0017150F"/>
    <w:rsid w:val="00176D89"/>
    <w:rsid w:val="001A39E2"/>
    <w:rsid w:val="001A608E"/>
    <w:rsid w:val="001B4A92"/>
    <w:rsid w:val="001C0868"/>
    <w:rsid w:val="001D7A1C"/>
    <w:rsid w:val="001F621A"/>
    <w:rsid w:val="0020695F"/>
    <w:rsid w:val="00217CA3"/>
    <w:rsid w:val="00232F90"/>
    <w:rsid w:val="002438F3"/>
    <w:rsid w:val="002463D1"/>
    <w:rsid w:val="00253D48"/>
    <w:rsid w:val="00255D7E"/>
    <w:rsid w:val="002648C5"/>
    <w:rsid w:val="00277CAB"/>
    <w:rsid w:val="0028151C"/>
    <w:rsid w:val="00284DCD"/>
    <w:rsid w:val="00293F0F"/>
    <w:rsid w:val="002A31F5"/>
    <w:rsid w:val="002A3ADB"/>
    <w:rsid w:val="002A600B"/>
    <w:rsid w:val="002C11B9"/>
    <w:rsid w:val="002C2766"/>
    <w:rsid w:val="002D3D1E"/>
    <w:rsid w:val="002D4C3E"/>
    <w:rsid w:val="002F6883"/>
    <w:rsid w:val="003028E2"/>
    <w:rsid w:val="00305C3C"/>
    <w:rsid w:val="00331515"/>
    <w:rsid w:val="003324FE"/>
    <w:rsid w:val="003360D4"/>
    <w:rsid w:val="003443EF"/>
    <w:rsid w:val="00345A03"/>
    <w:rsid w:val="00346194"/>
    <w:rsid w:val="003510BD"/>
    <w:rsid w:val="00364A33"/>
    <w:rsid w:val="00366CA1"/>
    <w:rsid w:val="003736EF"/>
    <w:rsid w:val="00385821"/>
    <w:rsid w:val="00386D03"/>
    <w:rsid w:val="00391FD2"/>
    <w:rsid w:val="00396DDD"/>
    <w:rsid w:val="003A0F98"/>
    <w:rsid w:val="003A7943"/>
    <w:rsid w:val="003B0E5D"/>
    <w:rsid w:val="003B4646"/>
    <w:rsid w:val="003B54CD"/>
    <w:rsid w:val="003D70F8"/>
    <w:rsid w:val="003E57C8"/>
    <w:rsid w:val="003F4616"/>
    <w:rsid w:val="004037B9"/>
    <w:rsid w:val="00404D05"/>
    <w:rsid w:val="00413F79"/>
    <w:rsid w:val="00426EA1"/>
    <w:rsid w:val="00434887"/>
    <w:rsid w:val="0043559C"/>
    <w:rsid w:val="00440711"/>
    <w:rsid w:val="004457BE"/>
    <w:rsid w:val="00452A6C"/>
    <w:rsid w:val="00463440"/>
    <w:rsid w:val="004636F9"/>
    <w:rsid w:val="00463BD8"/>
    <w:rsid w:val="00463CB4"/>
    <w:rsid w:val="00464C22"/>
    <w:rsid w:val="0046528F"/>
    <w:rsid w:val="00474396"/>
    <w:rsid w:val="004869DD"/>
    <w:rsid w:val="00493C01"/>
    <w:rsid w:val="004B02C3"/>
    <w:rsid w:val="004D47F0"/>
    <w:rsid w:val="004E1790"/>
    <w:rsid w:val="004E7320"/>
    <w:rsid w:val="004F10FD"/>
    <w:rsid w:val="00500D19"/>
    <w:rsid w:val="005053D3"/>
    <w:rsid w:val="00507E74"/>
    <w:rsid w:val="0052010B"/>
    <w:rsid w:val="00531575"/>
    <w:rsid w:val="0054149A"/>
    <w:rsid w:val="00545E02"/>
    <w:rsid w:val="00583DD3"/>
    <w:rsid w:val="005B142E"/>
    <w:rsid w:val="005B1CFD"/>
    <w:rsid w:val="005C5FBC"/>
    <w:rsid w:val="005C6126"/>
    <w:rsid w:val="005D35AC"/>
    <w:rsid w:val="005D3BD0"/>
    <w:rsid w:val="005D401C"/>
    <w:rsid w:val="005E4EBE"/>
    <w:rsid w:val="005E678A"/>
    <w:rsid w:val="005E7FEF"/>
    <w:rsid w:val="005F1B9F"/>
    <w:rsid w:val="005F4706"/>
    <w:rsid w:val="00605E85"/>
    <w:rsid w:val="0060625C"/>
    <w:rsid w:val="00610292"/>
    <w:rsid w:val="00614D97"/>
    <w:rsid w:val="00620311"/>
    <w:rsid w:val="00623240"/>
    <w:rsid w:val="00624B04"/>
    <w:rsid w:val="00632310"/>
    <w:rsid w:val="00634F07"/>
    <w:rsid w:val="00650B0C"/>
    <w:rsid w:val="00654128"/>
    <w:rsid w:val="006612DD"/>
    <w:rsid w:val="00662932"/>
    <w:rsid w:val="00666B30"/>
    <w:rsid w:val="006679C5"/>
    <w:rsid w:val="006861B7"/>
    <w:rsid w:val="00692246"/>
    <w:rsid w:val="006A2E28"/>
    <w:rsid w:val="006E1F0C"/>
    <w:rsid w:val="006E49CE"/>
    <w:rsid w:val="006E7AA1"/>
    <w:rsid w:val="007005CE"/>
    <w:rsid w:val="00713C22"/>
    <w:rsid w:val="007147A5"/>
    <w:rsid w:val="007147F0"/>
    <w:rsid w:val="007154EF"/>
    <w:rsid w:val="0072582B"/>
    <w:rsid w:val="00730AC3"/>
    <w:rsid w:val="00731E5C"/>
    <w:rsid w:val="0075400C"/>
    <w:rsid w:val="007575C8"/>
    <w:rsid w:val="007607D8"/>
    <w:rsid w:val="00765367"/>
    <w:rsid w:val="0077199D"/>
    <w:rsid w:val="00776DB8"/>
    <w:rsid w:val="007770BD"/>
    <w:rsid w:val="00787AD6"/>
    <w:rsid w:val="007955CA"/>
    <w:rsid w:val="007A133F"/>
    <w:rsid w:val="007A30EC"/>
    <w:rsid w:val="007C2FE6"/>
    <w:rsid w:val="007D607F"/>
    <w:rsid w:val="007D6849"/>
    <w:rsid w:val="007E050F"/>
    <w:rsid w:val="007F38E1"/>
    <w:rsid w:val="007F396B"/>
    <w:rsid w:val="00810558"/>
    <w:rsid w:val="0081088E"/>
    <w:rsid w:val="00811F96"/>
    <w:rsid w:val="00816857"/>
    <w:rsid w:val="008404AD"/>
    <w:rsid w:val="00844095"/>
    <w:rsid w:val="00847396"/>
    <w:rsid w:val="00850B62"/>
    <w:rsid w:val="00852543"/>
    <w:rsid w:val="00867B69"/>
    <w:rsid w:val="00877C2E"/>
    <w:rsid w:val="00884AF7"/>
    <w:rsid w:val="008856B0"/>
    <w:rsid w:val="00895E8D"/>
    <w:rsid w:val="00895F86"/>
    <w:rsid w:val="008B07CF"/>
    <w:rsid w:val="008B0CC0"/>
    <w:rsid w:val="008B578F"/>
    <w:rsid w:val="008C012B"/>
    <w:rsid w:val="008C0189"/>
    <w:rsid w:val="008C7C2C"/>
    <w:rsid w:val="008D613F"/>
    <w:rsid w:val="008D6CB9"/>
    <w:rsid w:val="008F0E24"/>
    <w:rsid w:val="009005FA"/>
    <w:rsid w:val="00902486"/>
    <w:rsid w:val="00932FE6"/>
    <w:rsid w:val="00947971"/>
    <w:rsid w:val="00952ADE"/>
    <w:rsid w:val="00970AA1"/>
    <w:rsid w:val="009872FE"/>
    <w:rsid w:val="00987D92"/>
    <w:rsid w:val="00991A4E"/>
    <w:rsid w:val="0099377F"/>
    <w:rsid w:val="00994B1E"/>
    <w:rsid w:val="009A0B8E"/>
    <w:rsid w:val="009A3FFF"/>
    <w:rsid w:val="009B09FF"/>
    <w:rsid w:val="009B0B4E"/>
    <w:rsid w:val="009B2279"/>
    <w:rsid w:val="009B3660"/>
    <w:rsid w:val="009B5318"/>
    <w:rsid w:val="009B6F2D"/>
    <w:rsid w:val="009D4C17"/>
    <w:rsid w:val="009E0CA6"/>
    <w:rsid w:val="009E60E2"/>
    <w:rsid w:val="009F32FA"/>
    <w:rsid w:val="009F47B3"/>
    <w:rsid w:val="009F5B35"/>
    <w:rsid w:val="009F5EF5"/>
    <w:rsid w:val="00A00A40"/>
    <w:rsid w:val="00A02AE3"/>
    <w:rsid w:val="00A04EB5"/>
    <w:rsid w:val="00A079CC"/>
    <w:rsid w:val="00A10805"/>
    <w:rsid w:val="00A13DFE"/>
    <w:rsid w:val="00A2344F"/>
    <w:rsid w:val="00A37876"/>
    <w:rsid w:val="00A37892"/>
    <w:rsid w:val="00A426F9"/>
    <w:rsid w:val="00A43C22"/>
    <w:rsid w:val="00A50373"/>
    <w:rsid w:val="00A53272"/>
    <w:rsid w:val="00A60106"/>
    <w:rsid w:val="00A6546B"/>
    <w:rsid w:val="00A678A3"/>
    <w:rsid w:val="00A679DB"/>
    <w:rsid w:val="00A83DE3"/>
    <w:rsid w:val="00A8491B"/>
    <w:rsid w:val="00A929E6"/>
    <w:rsid w:val="00A92B86"/>
    <w:rsid w:val="00AA2D82"/>
    <w:rsid w:val="00AA7C68"/>
    <w:rsid w:val="00AB4A91"/>
    <w:rsid w:val="00AD02EB"/>
    <w:rsid w:val="00AD46DE"/>
    <w:rsid w:val="00AE244A"/>
    <w:rsid w:val="00B03FC6"/>
    <w:rsid w:val="00B11265"/>
    <w:rsid w:val="00B1561F"/>
    <w:rsid w:val="00B25DCA"/>
    <w:rsid w:val="00B27F5B"/>
    <w:rsid w:val="00B30598"/>
    <w:rsid w:val="00B34880"/>
    <w:rsid w:val="00B42BCE"/>
    <w:rsid w:val="00B64FA8"/>
    <w:rsid w:val="00B920E3"/>
    <w:rsid w:val="00BA10A9"/>
    <w:rsid w:val="00BD025A"/>
    <w:rsid w:val="00BE27E4"/>
    <w:rsid w:val="00BE399E"/>
    <w:rsid w:val="00BE6928"/>
    <w:rsid w:val="00BE6E91"/>
    <w:rsid w:val="00BF47F5"/>
    <w:rsid w:val="00C006A8"/>
    <w:rsid w:val="00C021B0"/>
    <w:rsid w:val="00C13B84"/>
    <w:rsid w:val="00C17D22"/>
    <w:rsid w:val="00C22025"/>
    <w:rsid w:val="00C25A69"/>
    <w:rsid w:val="00C35553"/>
    <w:rsid w:val="00C357D8"/>
    <w:rsid w:val="00C42D8B"/>
    <w:rsid w:val="00C42F5F"/>
    <w:rsid w:val="00C51524"/>
    <w:rsid w:val="00C5597E"/>
    <w:rsid w:val="00C75882"/>
    <w:rsid w:val="00C8105A"/>
    <w:rsid w:val="00C834C2"/>
    <w:rsid w:val="00C96299"/>
    <w:rsid w:val="00CA14FA"/>
    <w:rsid w:val="00CB26E7"/>
    <w:rsid w:val="00CF248D"/>
    <w:rsid w:val="00CF2BAD"/>
    <w:rsid w:val="00CF507F"/>
    <w:rsid w:val="00CF77AD"/>
    <w:rsid w:val="00D2381C"/>
    <w:rsid w:val="00D26B1B"/>
    <w:rsid w:val="00D366D2"/>
    <w:rsid w:val="00D41D20"/>
    <w:rsid w:val="00D545F5"/>
    <w:rsid w:val="00D55447"/>
    <w:rsid w:val="00D651FD"/>
    <w:rsid w:val="00D73B1F"/>
    <w:rsid w:val="00D83823"/>
    <w:rsid w:val="00D854E4"/>
    <w:rsid w:val="00DB270E"/>
    <w:rsid w:val="00DB2DA0"/>
    <w:rsid w:val="00DC710C"/>
    <w:rsid w:val="00E074C3"/>
    <w:rsid w:val="00E21CEE"/>
    <w:rsid w:val="00E2344C"/>
    <w:rsid w:val="00E326A9"/>
    <w:rsid w:val="00E33152"/>
    <w:rsid w:val="00E41718"/>
    <w:rsid w:val="00E4684B"/>
    <w:rsid w:val="00E708C4"/>
    <w:rsid w:val="00E7583D"/>
    <w:rsid w:val="00E75DF5"/>
    <w:rsid w:val="00E84C46"/>
    <w:rsid w:val="00E93FBC"/>
    <w:rsid w:val="00EA1A67"/>
    <w:rsid w:val="00EB0AC3"/>
    <w:rsid w:val="00EB3D10"/>
    <w:rsid w:val="00EB7BFB"/>
    <w:rsid w:val="00EC6B57"/>
    <w:rsid w:val="00EE2685"/>
    <w:rsid w:val="00F1742C"/>
    <w:rsid w:val="00F176CE"/>
    <w:rsid w:val="00F25C99"/>
    <w:rsid w:val="00F269EE"/>
    <w:rsid w:val="00F270C2"/>
    <w:rsid w:val="00F30D81"/>
    <w:rsid w:val="00F31101"/>
    <w:rsid w:val="00F61C92"/>
    <w:rsid w:val="00F6468E"/>
    <w:rsid w:val="00F76E90"/>
    <w:rsid w:val="00FA2051"/>
    <w:rsid w:val="00FA2ECB"/>
    <w:rsid w:val="00FA6FF9"/>
    <w:rsid w:val="00FC627E"/>
    <w:rsid w:val="00FD3EA2"/>
    <w:rsid w:val="00FF1A21"/>
    <w:rsid w:val="00FF28DF"/>
    <w:rsid w:val="00FF4A5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B90ACC-EDFB-4D79-8306-2AA69FF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02DF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02DF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523127B56DC92F7E536107AEB8448BAB4B789BBD8F717A4763EFA424A751349EFC297C429436B7D7BDBF819E72DCA079918426BAD787DAR1P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64383642DA55A7D90CE180D7BA4E8D55AC4D21933B89030F4BE6E4D5E13D09FD749CC967F7BCE8E4766FF1E50E571F69A85A69593F12D5C0D763DvDu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8313040CBE792537E997F03891D187CAE732CFF6FFAAEE651113CECC06E57B3E4C59D916A76F873212DAEC1717601C8B02904CC2C0BDC1e95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8313040CBE792537E997F03891D187CAE732CFF6FFAAEE651113CECC06E57B3E4C59D916A76F873212DAEC1717601C8B02904CC2C0BDC1e957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CFFA-468C-43F9-9522-26BF5CD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150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21</cp:revision>
  <cp:lastPrinted>2022-05-11T06:03:00Z</cp:lastPrinted>
  <dcterms:created xsi:type="dcterms:W3CDTF">2022-05-06T03:53:00Z</dcterms:created>
  <dcterms:modified xsi:type="dcterms:W3CDTF">2022-05-11T06:04:00Z</dcterms:modified>
</cp:coreProperties>
</file>