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7" w:rsidRPr="00BB04E7" w:rsidRDefault="00BB04E7" w:rsidP="00BB04E7">
      <w:pPr>
        <w:shd w:val="clear" w:color="auto" w:fill="FFFFFF"/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04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ИЗВЕЩЕНИЕ</w:t>
      </w:r>
    </w:p>
    <w:p w:rsidR="00BB04E7" w:rsidRPr="00BB04E7" w:rsidRDefault="00BB04E7" w:rsidP="00BB0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общественного обсуждения проекта</w:t>
      </w:r>
    </w:p>
    <w:p w:rsidR="00BB04E7" w:rsidRDefault="00BB04E7" w:rsidP="00BB0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«Укрепление общественного здоровья в Краснокамском городском округе»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Pr="00B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31.08.2020 № 474-п</w:t>
      </w:r>
    </w:p>
    <w:p w:rsidR="00BB04E7" w:rsidRDefault="00BB04E7" w:rsidP="00BB0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от 27.12.2022 № 993-п)</w:t>
      </w:r>
    </w:p>
    <w:p w:rsidR="00BB04E7" w:rsidRPr="00BB04E7" w:rsidRDefault="00BB04E7" w:rsidP="00BB0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4384"/>
        <w:gridCol w:w="5020"/>
      </w:tblGrid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Краснокамского городского округа  от 31.08.2020 № 474-п «Об утверждении муниципальной программы «Укрепление общественного здоровья </w:t>
            </w:r>
            <w:proofErr w:type="gramStart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внутренней и социальной политике администрации Краснокамского городского округа.</w:t>
            </w:r>
          </w:p>
          <w:p w:rsidR="00BB04E7" w:rsidRPr="00BB04E7" w:rsidRDefault="00BB04E7" w:rsidP="00BB0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617060, Пермский край, г. Краснокамск, пр. Маяковского, 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 311, 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(34273) 4-79-74, 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B04E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ovsp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krasnokamsk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permkrai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Мехрякова Екатерина Петровна, консультант отдела по внутренней и социальной политике администрации Краснокамского городского округа.</w:t>
            </w:r>
          </w:p>
          <w:p w:rsidR="00BB04E7" w:rsidRDefault="00BB04E7" w:rsidP="00BB0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(34273) 4-79-74, </w:t>
            </w:r>
          </w:p>
          <w:p w:rsidR="00BB04E7" w:rsidRPr="00BB04E7" w:rsidRDefault="00BB04E7" w:rsidP="00BB04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ovsp@krasnokamsk.permkrai.ru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Путём представления в бумажном или электронном виде (указать)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01.10.2023 г. до 15.10.2023 г.</w:t>
            </w: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BB04E7" w:rsidRPr="00BB04E7" w:rsidTr="00BB04E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</w:t>
            </w:r>
          </w:p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7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7" w:rsidRPr="00BB04E7" w:rsidRDefault="00BB04E7" w:rsidP="00BB04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7CC" w:rsidRDefault="00AC47CC" w:rsidP="00260DC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4E7" w:rsidRDefault="00BB04E7" w:rsidP="00260DC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142" w:rsidRDefault="001F0142" w:rsidP="00260DC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C2" w:rsidRDefault="00260DC2" w:rsidP="00260DC2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1049"/>
                <wp:lineTo x="4487" y="1573"/>
                <wp:lineTo x="1282" y="5767"/>
                <wp:lineTo x="1923" y="18874"/>
                <wp:lineTo x="5769" y="19922"/>
                <wp:lineTo x="8973" y="19922"/>
                <wp:lineTo x="11537" y="19922"/>
                <wp:lineTo x="15383" y="19922"/>
                <wp:lineTo x="19869" y="18874"/>
                <wp:lineTo x="19869" y="7340"/>
                <wp:lineTo x="16665" y="1573"/>
                <wp:lineTo x="14742" y="1049"/>
                <wp:lineTo x="7050" y="1049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60DC2" w:rsidRPr="00D26B1B" w:rsidRDefault="00260DC2" w:rsidP="0026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260DC2" w:rsidRPr="00D26B1B" w:rsidRDefault="00260DC2" w:rsidP="0026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C2" w:rsidRDefault="00260DC2" w:rsidP="0026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0DC2" w:rsidRPr="00D26B1B" w:rsidRDefault="00260DC2" w:rsidP="00260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C2" w:rsidRPr="006C61F5" w:rsidRDefault="00777730" w:rsidP="00260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37B43">
        <w:rPr>
          <w:rFonts w:ascii="Times New Roman" w:hAnsi="Times New Roman"/>
          <w:sz w:val="28"/>
          <w:szCs w:val="28"/>
        </w:rPr>
        <w:t xml:space="preserve">            </w:t>
      </w:r>
      <w:r w:rsidR="00260DC2">
        <w:rPr>
          <w:rFonts w:ascii="Times New Roman" w:hAnsi="Times New Roman"/>
          <w:sz w:val="28"/>
          <w:szCs w:val="28"/>
        </w:rPr>
        <w:t xml:space="preserve">    </w:t>
      </w:r>
      <w:r w:rsidR="00075D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60DC2"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</w:t>
      </w:r>
      <w:r w:rsidR="00260DC2" w:rsidRPr="00FD3EA2">
        <w:rPr>
          <w:rFonts w:ascii="Times New Roman" w:hAnsi="Times New Roman"/>
          <w:sz w:val="28"/>
          <w:szCs w:val="28"/>
        </w:rPr>
        <w:t xml:space="preserve"> </w:t>
      </w:r>
    </w:p>
    <w:p w:rsidR="00A1084E" w:rsidRDefault="00A1084E" w:rsidP="00102716">
      <w:pPr>
        <w:spacing w:before="240" w:after="0" w:line="240" w:lineRule="exact"/>
        <w:ind w:right="5526"/>
        <w:rPr>
          <w:rFonts w:ascii="Times New Roman" w:eastAsia="Calibri" w:hAnsi="Times New Roman" w:cs="Times New Roman"/>
          <w:b/>
          <w:sz w:val="28"/>
          <w:szCs w:val="28"/>
        </w:rPr>
      </w:pPr>
      <w:r w:rsidRPr="00A1084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муниципальную программу «Укрепление общественного здоровья </w:t>
      </w:r>
      <w:proofErr w:type="gramStart"/>
      <w:r w:rsidRPr="00A1084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A108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1084E">
        <w:rPr>
          <w:rFonts w:ascii="Times New Roman" w:eastAsia="Calibri" w:hAnsi="Times New Roman" w:cs="Times New Roman"/>
          <w:b/>
          <w:sz w:val="28"/>
          <w:szCs w:val="28"/>
        </w:rPr>
        <w:t>Краснокамском</w:t>
      </w:r>
      <w:proofErr w:type="gramEnd"/>
      <w:r w:rsidRPr="00A1084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округе», утвержденную постановлением администрации Краснокамского городско</w:t>
      </w:r>
      <w:r w:rsidR="006E2DA5">
        <w:rPr>
          <w:rFonts w:ascii="Times New Roman" w:eastAsia="Calibri" w:hAnsi="Times New Roman" w:cs="Times New Roman"/>
          <w:b/>
          <w:sz w:val="28"/>
          <w:szCs w:val="28"/>
        </w:rPr>
        <w:t>го округа от 31.08.2020 № 474-п</w:t>
      </w:r>
    </w:p>
    <w:p w:rsidR="006E2DA5" w:rsidRPr="00A1084E" w:rsidRDefault="006E2DA5" w:rsidP="00A1084E">
      <w:pPr>
        <w:spacing w:before="240" w:after="0" w:line="240" w:lineRule="exact"/>
        <w:ind w:right="425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84E" w:rsidRPr="00A065D5" w:rsidRDefault="00A1084E" w:rsidP="00A06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</w:t>
      </w:r>
      <w:r w:rsidR="00C46F0E">
        <w:rPr>
          <w:rFonts w:ascii="Times New Roman" w:eastAsia="Calibri" w:hAnsi="Times New Roman" w:cs="Times New Roman"/>
          <w:sz w:val="28"/>
          <w:szCs w:val="28"/>
        </w:rPr>
        <w:t>уга от 1</w:t>
      </w:r>
      <w:r w:rsidR="00CE57E4">
        <w:rPr>
          <w:rFonts w:ascii="Times New Roman" w:eastAsia="Calibri" w:hAnsi="Times New Roman" w:cs="Times New Roman"/>
          <w:sz w:val="28"/>
          <w:szCs w:val="28"/>
        </w:rPr>
        <w:t>9 июл</w:t>
      </w:r>
      <w:r w:rsidR="00C46F0E">
        <w:rPr>
          <w:rFonts w:ascii="Times New Roman" w:eastAsia="Calibri" w:hAnsi="Times New Roman" w:cs="Times New Roman"/>
          <w:sz w:val="28"/>
          <w:szCs w:val="28"/>
        </w:rPr>
        <w:t>я 202</w:t>
      </w:r>
      <w:r w:rsidR="00CE57E4">
        <w:rPr>
          <w:rFonts w:ascii="Times New Roman" w:eastAsia="Calibri" w:hAnsi="Times New Roman" w:cs="Times New Roman"/>
          <w:sz w:val="28"/>
          <w:szCs w:val="28"/>
        </w:rPr>
        <w:t>3</w:t>
      </w:r>
      <w:r w:rsidR="00C46F0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E57E4">
        <w:rPr>
          <w:rFonts w:ascii="Times New Roman" w:eastAsia="Calibri" w:hAnsi="Times New Roman" w:cs="Times New Roman"/>
          <w:sz w:val="28"/>
          <w:szCs w:val="28"/>
        </w:rPr>
        <w:t>432</w:t>
      </w:r>
      <w:r w:rsidR="00C46F0E">
        <w:rPr>
          <w:rFonts w:ascii="Times New Roman" w:eastAsia="Calibri" w:hAnsi="Times New Roman" w:cs="Times New Roman"/>
          <w:sz w:val="28"/>
          <w:szCs w:val="28"/>
        </w:rPr>
        <w:t>-п</w:t>
      </w:r>
      <w:r w:rsidR="00A065D5" w:rsidRPr="00A065D5">
        <w:t xml:space="preserve"> </w:t>
      </w:r>
      <w:r w:rsidR="00A065D5" w:rsidRPr="00A065D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065D5">
        <w:rPr>
          <w:rFonts w:ascii="Times New Roman" w:eastAsia="Calibri" w:hAnsi="Times New Roman" w:cs="Times New Roman"/>
          <w:sz w:val="28"/>
          <w:szCs w:val="28"/>
        </w:rPr>
        <w:t>я</w:t>
      </w:r>
      <w:r w:rsidR="00A065D5" w:rsidRPr="00A065D5">
        <w:rPr>
          <w:rFonts w:ascii="Times New Roman" w:eastAsia="Calibri" w:hAnsi="Times New Roman" w:cs="Times New Roman"/>
          <w:sz w:val="28"/>
          <w:szCs w:val="28"/>
        </w:rPr>
        <w:t xml:space="preserve"> Краснокамского городского округа</w:t>
      </w:r>
    </w:p>
    <w:p w:rsidR="00A1084E" w:rsidRPr="00A1084E" w:rsidRDefault="00A1084E" w:rsidP="00A10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1084E" w:rsidRPr="00A1084E" w:rsidRDefault="00D37B43" w:rsidP="006E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A1084E" w:rsidRPr="00A1084E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«Укрепление общественного здоровья в Краснокамском городском округе», утвержденную постановлением администрации Краснокамского городского округа от 31 августа 2020 г. № 474-п «Об утверждении муниципальной программы «Укрепление общественного здоровья в Краснокамском городском округе» (в редакци</w:t>
      </w:r>
      <w:r w:rsidR="00EC6E89">
        <w:rPr>
          <w:rFonts w:ascii="Times New Roman" w:eastAsia="Calibri" w:hAnsi="Times New Roman" w:cs="Times New Roman"/>
          <w:sz w:val="28"/>
          <w:szCs w:val="28"/>
        </w:rPr>
        <w:t>и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EC6E89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A1084E" w:rsidRPr="00A1084E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Краснокамского городского округа от 03 марта 2021 № 131-п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E89">
        <w:rPr>
          <w:rFonts w:ascii="Times New Roman" w:eastAsia="Calibri" w:hAnsi="Times New Roman" w:cs="Times New Roman"/>
          <w:sz w:val="28"/>
          <w:szCs w:val="28"/>
        </w:rPr>
        <w:t>от 22 июля 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E89">
        <w:rPr>
          <w:rFonts w:ascii="Times New Roman" w:eastAsia="Calibri" w:hAnsi="Times New Roman" w:cs="Times New Roman"/>
          <w:sz w:val="28"/>
          <w:szCs w:val="28"/>
        </w:rPr>
        <w:t>475-п</w:t>
      </w:r>
      <w:r w:rsidR="00372B44">
        <w:rPr>
          <w:rFonts w:ascii="Times New Roman" w:eastAsia="Calibri" w:hAnsi="Times New Roman" w:cs="Times New Roman"/>
          <w:sz w:val="28"/>
          <w:szCs w:val="28"/>
        </w:rPr>
        <w:t>,</w:t>
      </w:r>
      <w:r w:rsidR="00A55595">
        <w:rPr>
          <w:rFonts w:ascii="Times New Roman" w:eastAsia="Calibri" w:hAnsi="Times New Roman" w:cs="Times New Roman"/>
          <w:sz w:val="28"/>
          <w:szCs w:val="28"/>
        </w:rPr>
        <w:t xml:space="preserve"> от 20.08.2021 № 541-п,</w:t>
      </w:r>
      <w:r w:rsidR="00372B44">
        <w:rPr>
          <w:rFonts w:ascii="Times New Roman" w:eastAsia="Calibri" w:hAnsi="Times New Roman" w:cs="Times New Roman"/>
          <w:sz w:val="28"/>
          <w:szCs w:val="28"/>
        </w:rPr>
        <w:t xml:space="preserve"> от 18 апреля 2022 № 313-п</w:t>
      </w:r>
      <w:r w:rsidR="00EC697B">
        <w:rPr>
          <w:rFonts w:ascii="Times New Roman" w:eastAsia="Calibri" w:hAnsi="Times New Roman" w:cs="Times New Roman"/>
          <w:sz w:val="28"/>
          <w:szCs w:val="28"/>
        </w:rPr>
        <w:t>,</w:t>
      </w:r>
      <w:r w:rsidR="000E6951">
        <w:rPr>
          <w:rFonts w:ascii="Times New Roman" w:eastAsia="Calibri" w:hAnsi="Times New Roman" w:cs="Times New Roman"/>
          <w:sz w:val="28"/>
          <w:szCs w:val="28"/>
        </w:rPr>
        <w:t xml:space="preserve"> от 27 декабря 2022 № 993-п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>)</w:t>
      </w:r>
      <w:r w:rsidR="00A969B3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>, изложи</w:t>
      </w:r>
      <w:r w:rsidR="00C255B8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>в редакции согласно приложению</w:t>
      </w:r>
      <w:r w:rsidR="00C255B8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84E" w:rsidRPr="00A1084E" w:rsidRDefault="00D37B43" w:rsidP="006E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>Постановление подлежит официально</w:t>
      </w:r>
      <w:r w:rsidR="00C46F0E">
        <w:rPr>
          <w:rFonts w:ascii="Times New Roman" w:eastAsia="Calibri" w:hAnsi="Times New Roman" w:cs="Times New Roman"/>
          <w:sz w:val="28"/>
          <w:szCs w:val="28"/>
        </w:rPr>
        <w:t>му</w:t>
      </w:r>
      <w:r w:rsidR="00A1084E" w:rsidRPr="00A1084E">
        <w:rPr>
          <w:rFonts w:ascii="Times New Roman" w:eastAsia="Calibri" w:hAnsi="Times New Roman" w:cs="Times New Roman"/>
          <w:sz w:val="28"/>
          <w:szCs w:val="28"/>
        </w:rPr>
        <w:t xml:space="preserve">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r w:rsidR="00A1084E" w:rsidRPr="00D37B43">
        <w:rPr>
          <w:rFonts w:ascii="Times New Roman" w:eastAsia="Calibri" w:hAnsi="Times New Roman" w:cs="Times New Roman"/>
          <w:sz w:val="28"/>
          <w:szCs w:val="28"/>
        </w:rPr>
        <w:t>http://krasnokamsk.ru.</w:t>
      </w:r>
    </w:p>
    <w:p w:rsidR="00A47DC8" w:rsidRPr="00A1084E" w:rsidRDefault="00D37B43" w:rsidP="006E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A1084E" w:rsidRPr="00A108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1084E" w:rsidRPr="00A1084E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</w:t>
      </w:r>
      <w:r w:rsidR="00A1084E" w:rsidRPr="00A1084E">
        <w:rPr>
          <w:rFonts w:ascii="Times New Roman" w:eastAsia="Calibri" w:hAnsi="Times New Roman" w:cs="Times New Roman"/>
          <w:noProof/>
          <w:sz w:val="28"/>
          <w:szCs w:val="28"/>
        </w:rPr>
        <w:t>возложить на заместителя главы Краснокамского городского округа по социальному развитию И.Г.Мансурову.</w:t>
      </w:r>
    </w:p>
    <w:p w:rsidR="00260DC2" w:rsidRDefault="00260DC2" w:rsidP="006E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DA5" w:rsidRDefault="006E2DA5" w:rsidP="006E2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DC2" w:rsidRPr="00B72988" w:rsidRDefault="00260DC2" w:rsidP="003E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DC2" w:rsidRDefault="00260DC2" w:rsidP="00260D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260DC2" w:rsidRDefault="00260DC2" w:rsidP="00260D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60DC2" w:rsidRDefault="00260DC2" w:rsidP="00260D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</w:t>
      </w:r>
      <w:r w:rsidR="00BC580E">
        <w:rPr>
          <w:rFonts w:ascii="Times New Roman" w:hAnsi="Times New Roman"/>
          <w:sz w:val="28"/>
          <w:szCs w:val="28"/>
        </w:rPr>
        <w:t xml:space="preserve">                       </w:t>
      </w:r>
      <w:r w:rsidR="006E2DA5">
        <w:rPr>
          <w:rFonts w:ascii="Times New Roman" w:hAnsi="Times New Roman"/>
          <w:sz w:val="28"/>
          <w:szCs w:val="28"/>
        </w:rPr>
        <w:t xml:space="preserve">    </w:t>
      </w:r>
      <w:r w:rsidR="00BC58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И.Я.</w:t>
      </w:r>
      <w:r w:rsidR="003E1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  <w:bookmarkStart w:id="0" w:name="_GoBack"/>
      <w:bookmarkEnd w:id="0"/>
    </w:p>
    <w:p w:rsidR="00260DC2" w:rsidRDefault="00260DC2" w:rsidP="00260D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084E" w:rsidRPr="00A1084E" w:rsidRDefault="00A1084E" w:rsidP="00A1084E">
      <w:pPr>
        <w:spacing w:after="0" w:line="240" w:lineRule="exact"/>
        <w:ind w:left="74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1084E" w:rsidRPr="00A1084E" w:rsidRDefault="00A1084E" w:rsidP="00A1084E">
      <w:pPr>
        <w:spacing w:after="0" w:line="240" w:lineRule="exact"/>
        <w:ind w:left="74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1084E" w:rsidRPr="00A1084E" w:rsidRDefault="00A1084E" w:rsidP="00A1084E">
      <w:pPr>
        <w:spacing w:after="0" w:line="240" w:lineRule="exact"/>
        <w:ind w:left="74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A1084E" w:rsidRPr="00A1084E" w:rsidRDefault="00A1084E" w:rsidP="00A1084E">
      <w:pPr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084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72B4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1084E">
        <w:rPr>
          <w:rFonts w:ascii="Times New Roman" w:eastAsia="Calibri" w:hAnsi="Times New Roman" w:cs="Times New Roman"/>
          <w:sz w:val="28"/>
          <w:szCs w:val="28"/>
        </w:rPr>
        <w:t>№</w:t>
      </w:r>
      <w:r w:rsidR="006E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B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84E" w:rsidRPr="00A47DC8" w:rsidRDefault="00A1084E" w:rsidP="00A47DC8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</w:p>
    <w:p w:rsidR="0009445D" w:rsidRPr="00DB07D6" w:rsidRDefault="0009445D" w:rsidP="0009445D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07D6">
        <w:rPr>
          <w:rFonts w:ascii="Times New Roman" w:hAnsi="Times New Roman"/>
          <w:sz w:val="28"/>
          <w:szCs w:val="28"/>
        </w:rPr>
        <w:t>УТВЕРЖДЕНА</w:t>
      </w:r>
    </w:p>
    <w:p w:rsidR="0009445D" w:rsidRPr="00DB07D6" w:rsidRDefault="0009445D" w:rsidP="0009445D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DB07D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9445D" w:rsidRPr="00DB07D6" w:rsidRDefault="0009445D" w:rsidP="0009445D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09445D" w:rsidRDefault="0009445D" w:rsidP="0009445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31.08.2020 № 474-п</w:t>
      </w:r>
    </w:p>
    <w:p w:rsidR="00260DC2" w:rsidRDefault="00260DC2" w:rsidP="0009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3F6" w:rsidRPr="00315D31" w:rsidRDefault="007471C2" w:rsidP="005E2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315D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Муниципальная п</w:t>
      </w:r>
      <w:r w:rsidR="00AA53F6" w:rsidRPr="00315D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рограмма</w:t>
      </w:r>
    </w:p>
    <w:p w:rsidR="00AA53F6" w:rsidRPr="00315D31" w:rsidRDefault="00AA53F6" w:rsidP="005E2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315D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«Укрепление общественного здоровья в</w:t>
      </w:r>
      <w:r w:rsidR="00164BB2" w:rsidRPr="00315D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Pr="00315D3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Краснокамском городском округе»</w:t>
      </w:r>
    </w:p>
    <w:p w:rsidR="00AA53F6" w:rsidRDefault="00AA53F6" w:rsidP="005E2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D31" w:rsidRPr="00282618" w:rsidRDefault="00315D31" w:rsidP="00315D31">
      <w:pPr>
        <w:pStyle w:val="14"/>
        <w:spacing w:line="240" w:lineRule="auto"/>
        <w:outlineLvl w:val="2"/>
        <w:rPr>
          <w:b w:val="0"/>
        </w:rPr>
      </w:pPr>
      <w:r w:rsidRPr="00282618">
        <w:rPr>
          <w:b w:val="0"/>
        </w:rPr>
        <w:t>ПАСПОРТ</w:t>
      </w:r>
    </w:p>
    <w:p w:rsidR="00315D31" w:rsidRPr="00DE5487" w:rsidRDefault="00315D31" w:rsidP="00315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315D31" w:rsidRPr="008E25B2" w:rsidRDefault="00315D31" w:rsidP="00315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500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183"/>
        <w:gridCol w:w="1224"/>
        <w:gridCol w:w="1226"/>
        <w:gridCol w:w="1224"/>
        <w:gridCol w:w="1226"/>
        <w:gridCol w:w="1300"/>
      </w:tblGrid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085" w:type="pct"/>
            <w:gridSpan w:val="5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15D31" w:rsidRPr="00D53852" w:rsidTr="00AF20BC">
        <w:trPr>
          <w:trHeight w:val="170"/>
        </w:trPr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85" w:type="pct"/>
            <w:gridSpan w:val="5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315D31" w:rsidRPr="00D53852" w:rsidTr="00AF20BC">
        <w:trPr>
          <w:trHeight w:val="283"/>
        </w:trPr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085" w:type="pct"/>
            <w:gridSpan w:val="5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округе» (далее – программа)</w:t>
            </w:r>
          </w:p>
          <w:p w:rsidR="00315D31" w:rsidRPr="00EE32E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rPr>
          <w:trHeight w:val="283"/>
        </w:trPr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85" w:type="pct"/>
            <w:gridSpan w:val="5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социальному развитию</w:t>
            </w:r>
          </w:p>
          <w:p w:rsidR="00315D31" w:rsidRPr="00EE32E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085" w:type="pct"/>
            <w:gridSpan w:val="5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внутренней и социальной политике администрации Краснокамского городского округа (далее – 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2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СП)</w:t>
            </w:r>
          </w:p>
          <w:p w:rsidR="00315D31" w:rsidRPr="00EE32E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085" w:type="pct"/>
            <w:gridSpan w:val="5"/>
          </w:tcPr>
          <w:p w:rsidR="00315D31" w:rsidRDefault="00F72659" w:rsidP="00AF2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315D31"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 городского округа</w:t>
            </w:r>
            <w:r w:rsidR="00315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АКГО)</w:t>
            </w:r>
            <w:r w:rsidR="006476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D31" w:rsidRPr="00A47DC8" w:rsidRDefault="00315D31" w:rsidP="00AF2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ориентированная некоммерческая организация 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НКО);</w:t>
            </w:r>
          </w:p>
          <w:p w:rsidR="00315D31" w:rsidRPr="00A47DC8" w:rsidRDefault="00315D31" w:rsidP="00AF2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Территориальное объединение работодателей Краснокамского муниципального района «Совет директоров» (далее –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="0064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Краснокамского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УЗ</w:t>
            </w:r>
            <w:r w:rsidR="00647675">
              <w:rPr>
                <w:rFonts w:ascii="Times New Roman" w:eastAsia="Calibri" w:hAnsi="Times New Roman" w:cs="Times New Roman"/>
                <w:sz w:val="24"/>
                <w:szCs w:val="24"/>
              </w:rPr>
              <w:t>КГО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315D31" w:rsidRPr="00EE32E2" w:rsidRDefault="00315D31" w:rsidP="006476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3085" w:type="pct"/>
            <w:gridSpan w:val="5"/>
          </w:tcPr>
          <w:p w:rsidR="00315D31" w:rsidRPr="00A47DC8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D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разработана с целью исполнения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достижения контрольных точек региональной составляющей федерального проекта «Укрепление общественного здоровья» национального проекта «Демография» в соответствии с паспортом проекта, в целях осуществления межведомственного взаимодействия и организационно-методического сопровождения.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 на 2022 год проживает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67 055 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 (2021 год –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из них: мужчин –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092 человек, женщин –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человек. Количество детей до 18 лет, проживающих на территории, составляет 18 286 человек, в том числе мальчики – 9 388 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человек, девочки – 8 888 человек. </w:t>
            </w:r>
          </w:p>
          <w:p w:rsidR="00315D31" w:rsidRPr="00761473" w:rsidRDefault="00315D31" w:rsidP="00AF20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       Из приведённых данных </w:t>
            </w:r>
            <w:r w:rsidRPr="00AD720B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видно, что общая численность населения Краснокамского городского округа уменьшилась на 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4 515 </w:t>
            </w:r>
            <w:r w:rsidRPr="00AD720B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человека или на 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6,3 </w:t>
            </w:r>
            <w:r w:rsidRPr="00AD720B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%.</w:t>
            </w:r>
          </w:p>
          <w:p w:rsidR="00315D31" w:rsidRPr="004D525E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44"/>
              <w:contextualSpacing/>
              <w:jc w:val="both"/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</w:pPr>
            <w:r w:rsidRPr="004D525E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Число заболеваний, зарегистрированных у пациентов, проживающих в Краснокамском городском округе, на 1000 населения в 202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D525E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 году составила 1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320</w:t>
            </w:r>
            <w:r w:rsidRPr="004D525E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,9,  что 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ниже</w:t>
            </w:r>
            <w:r w:rsidRPr="004D525E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 xml:space="preserve">   предшествующего  года  на </w:t>
            </w:r>
            <w:r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6</w:t>
            </w:r>
            <w:r w:rsidRPr="004D525E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%.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Коэффициент рождаемости в 2022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9,3 (в 2021 году – 9,3).  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оэффициент  смертности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– </w:t>
            </w:r>
            <w:r w:rsidRPr="00761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составил 12,6 (в 2021 году – 16,1). 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Важным так же является своевременное выявление заболеваний (диспансеризация), что создает условия для их эффективного лечения. В 2022 д</w:t>
            </w:r>
            <w:r w:rsidRPr="00C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взрослого населения прошедши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диспансеризацию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87,8% (при запланированном показателе – 81%).</w:t>
            </w:r>
          </w:p>
          <w:p w:rsidR="00315D31" w:rsidRPr="00761473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Учитывая изложенное увеличение продолжительности жизни населения возможно посредством Государственной политики в области общественного здоровья.</w:t>
            </w:r>
          </w:p>
          <w:p w:rsidR="00315D31" w:rsidRPr="00EE32E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085" w:type="pct"/>
            <w:gridSpan w:val="5"/>
          </w:tcPr>
          <w:p w:rsidR="00315D31" w:rsidRDefault="00315D31" w:rsidP="00AF20BC">
            <w:pPr>
              <w:shd w:val="clear" w:color="auto" w:fill="FFFFFF"/>
              <w:spacing w:after="0"/>
              <w:ind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F0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ответственного отношения к своему здоровью, увеличение доли граждан, ведущих здоровый образ жизни.</w:t>
            </w:r>
          </w:p>
          <w:p w:rsidR="00315D31" w:rsidRPr="00EE32E2" w:rsidRDefault="00315D31" w:rsidP="00AF20BC">
            <w:pPr>
              <w:shd w:val="clear" w:color="auto" w:fill="FFFFFF"/>
              <w:spacing w:after="0"/>
              <w:ind w:firstLine="3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rPr>
          <w:trHeight w:val="415"/>
        </w:trPr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3085" w:type="pct"/>
            <w:gridSpan w:val="5"/>
          </w:tcPr>
          <w:p w:rsidR="00315D31" w:rsidRPr="00282F91" w:rsidRDefault="00315D31" w:rsidP="00315D31">
            <w:pPr>
              <w:pStyle w:val="a4"/>
              <w:widowControl w:val="0"/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0" w:firstLine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«Профилактика социально-значимых заболеваний на территории Краснокамского городского округа»</w:t>
            </w:r>
            <w:r w:rsidR="00AF2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  <w:r w:rsidR="00456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1.1.2 </w:t>
            </w:r>
            <w:r w:rsidR="00456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комплексных профилактических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населения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  <w:r w:rsidR="00456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условий обеспечивающих возможность вести здоровый образ жизни, систематически заниматься физической культурой и спортом».</w:t>
            </w:r>
          </w:p>
          <w:p w:rsidR="00315D31" w:rsidRPr="00A47DC8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left="17" w:firstLine="3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A4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Краснокамского городского округа»</w:t>
            </w:r>
            <w:r w:rsid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456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r w:rsidRPr="0061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величение охвата населе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профилактическими осмотрами и</w:t>
            </w:r>
            <w:r w:rsidRPr="00612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диспансеризацией взрослого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  <w:r w:rsidR="00456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корпоративных программ укрепления здоровья в организациях и предприятиях Краснокамского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  <w:r w:rsidR="00456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Pr="00E873FB">
              <w:rPr>
                <w:rFonts w:ascii="Times New Roman" w:eastAsia="Calibri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7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 в СМИ, </w:t>
            </w:r>
            <w:r w:rsidRPr="00E873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освещающих вопросы профилактики заболеваний, формирование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15D31" w:rsidRPr="00EE32E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D31" w:rsidRPr="00D53852" w:rsidTr="00AF20BC">
        <w:tc>
          <w:tcPr>
            <w:tcW w:w="330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84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315D31" w:rsidRPr="00D53852" w:rsidRDefault="00315D31" w:rsidP="008E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8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8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15D31" w:rsidRPr="00D53852" w:rsidTr="00336CE3">
        <w:trPr>
          <w:trHeight w:val="113"/>
        </w:trPr>
        <w:tc>
          <w:tcPr>
            <w:tcW w:w="330" w:type="pct"/>
            <w:vMerge w:val="restart"/>
            <w:tcBorders>
              <w:bottom w:val="nil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4" w:type="pct"/>
            <w:vMerge w:val="restart"/>
            <w:vAlign w:val="center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D5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09" w:type="pct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10" w:type="pct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</w:tcPr>
          <w:p w:rsidR="00315D31" w:rsidRPr="00AF20BC" w:rsidRDefault="00BB04E7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="00315D31" w:rsidRPr="00AF20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2024</w:t>
              </w:r>
            </w:hyperlink>
            <w:r w:rsidR="00315D31"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0" w:type="pct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47" w:type="pct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315D31" w:rsidRPr="00D53852" w:rsidTr="00336CE3">
        <w:trPr>
          <w:trHeight w:val="113"/>
        </w:trPr>
        <w:tc>
          <w:tcPr>
            <w:tcW w:w="330" w:type="pct"/>
            <w:vMerge/>
            <w:tcBorders>
              <w:bottom w:val="nil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vMerge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pct"/>
            <w:gridSpan w:val="4"/>
          </w:tcPr>
          <w:p w:rsidR="00315D31" w:rsidRPr="00AF20BC" w:rsidRDefault="00315D31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E57E4" w:rsidRPr="00D53852" w:rsidTr="00EB7315">
        <w:tc>
          <w:tcPr>
            <w:tcW w:w="330" w:type="pct"/>
            <w:vMerge/>
            <w:tcBorders>
              <w:bottom w:val="nil"/>
            </w:tcBorders>
          </w:tcPr>
          <w:p w:rsidR="00CE57E4" w:rsidRPr="00D53852" w:rsidRDefault="00CE57E4" w:rsidP="00AF2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в т.ч.:</w:t>
            </w:r>
          </w:p>
        </w:tc>
        <w:tc>
          <w:tcPr>
            <w:tcW w:w="609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9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7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E57E4" w:rsidRPr="00D53852" w:rsidTr="00EB7315">
        <w:tc>
          <w:tcPr>
            <w:tcW w:w="330" w:type="pct"/>
            <w:vMerge/>
            <w:tcBorders>
              <w:bottom w:val="nil"/>
            </w:tcBorders>
          </w:tcPr>
          <w:p w:rsidR="00CE57E4" w:rsidRPr="00D53852" w:rsidRDefault="00CE57E4" w:rsidP="00AF2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3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3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бюджет КГО)</w:t>
            </w:r>
          </w:p>
        </w:tc>
        <w:tc>
          <w:tcPr>
            <w:tcW w:w="609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0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E57E4" w:rsidRPr="00D53852" w:rsidTr="00EB7315">
        <w:trPr>
          <w:trHeight w:val="335"/>
        </w:trPr>
        <w:tc>
          <w:tcPr>
            <w:tcW w:w="330" w:type="pct"/>
            <w:tcBorders>
              <w:bottom w:val="nil"/>
            </w:tcBorders>
          </w:tcPr>
          <w:p w:rsidR="00CE57E4" w:rsidRPr="00D53852" w:rsidRDefault="00CE57E4" w:rsidP="00AF2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Default="00CE57E4" w:rsidP="00CD2240">
            <w:pPr>
              <w:widowControl w:val="0"/>
              <w:autoSpaceDE w:val="0"/>
              <w:autoSpaceDN w:val="0"/>
              <w:spacing w:after="0" w:line="240" w:lineRule="exact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подпрограмма, </w:t>
            </w:r>
          </w:p>
          <w:p w:rsidR="00CE57E4" w:rsidRPr="00D53852" w:rsidRDefault="00CE57E4" w:rsidP="00CD2240">
            <w:pPr>
              <w:widowControl w:val="0"/>
              <w:autoSpaceDE w:val="0"/>
              <w:autoSpaceDN w:val="0"/>
              <w:spacing w:after="0" w:line="240" w:lineRule="exact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в т.ч.:</w:t>
            </w:r>
          </w:p>
        </w:tc>
        <w:tc>
          <w:tcPr>
            <w:tcW w:w="609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EB7315">
        <w:trPr>
          <w:trHeight w:val="282"/>
        </w:trPr>
        <w:tc>
          <w:tcPr>
            <w:tcW w:w="330" w:type="pct"/>
            <w:tcBorders>
              <w:bottom w:val="nil"/>
            </w:tcBorders>
          </w:tcPr>
          <w:p w:rsidR="00CE57E4" w:rsidRPr="00D53852" w:rsidRDefault="00CE57E4" w:rsidP="00336C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Default="00CE57E4" w:rsidP="00131A73">
            <w:pPr>
              <w:widowControl w:val="0"/>
              <w:autoSpaceDE w:val="0"/>
              <w:autoSpaceDN w:val="0"/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бюджет КГО</w:t>
            </w:r>
          </w:p>
        </w:tc>
        <w:tc>
          <w:tcPr>
            <w:tcW w:w="609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E57E4" w:rsidRPr="00AF20BC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EB7315">
        <w:trPr>
          <w:trHeight w:val="335"/>
        </w:trPr>
        <w:tc>
          <w:tcPr>
            <w:tcW w:w="330" w:type="pct"/>
            <w:tcBorders>
              <w:bottom w:val="nil"/>
            </w:tcBorders>
          </w:tcPr>
          <w:p w:rsidR="00CE57E4" w:rsidRPr="00D53852" w:rsidRDefault="00CE57E4" w:rsidP="00AF20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Default="00CE57E4" w:rsidP="00CD2240">
            <w:pPr>
              <w:widowControl w:val="0"/>
              <w:autoSpaceDE w:val="0"/>
              <w:autoSpaceDN w:val="0"/>
              <w:spacing w:after="0" w:line="240" w:lineRule="exact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подпрограмма,</w:t>
            </w:r>
          </w:p>
          <w:p w:rsidR="00CE57E4" w:rsidRPr="00D53852" w:rsidRDefault="00CE57E4" w:rsidP="00CD2240">
            <w:pPr>
              <w:widowControl w:val="0"/>
              <w:autoSpaceDE w:val="0"/>
              <w:autoSpaceDN w:val="0"/>
              <w:spacing w:after="0" w:line="240" w:lineRule="exact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в т.ч.:</w:t>
            </w:r>
          </w:p>
        </w:tc>
        <w:tc>
          <w:tcPr>
            <w:tcW w:w="609" w:type="pct"/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E57E4" w:rsidRPr="00D53852" w:rsidTr="00EB7315">
        <w:trPr>
          <w:trHeight w:val="335"/>
        </w:trPr>
        <w:tc>
          <w:tcPr>
            <w:tcW w:w="330" w:type="pct"/>
            <w:tcBorders>
              <w:bottom w:val="nil"/>
            </w:tcBorders>
          </w:tcPr>
          <w:p w:rsidR="00CE57E4" w:rsidRPr="00D53852" w:rsidRDefault="00CE57E4" w:rsidP="00336C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</w:tcPr>
          <w:p w:rsidR="00CE57E4" w:rsidRDefault="00CE57E4" w:rsidP="0045692F">
            <w:pPr>
              <w:widowControl w:val="0"/>
              <w:autoSpaceDE w:val="0"/>
              <w:autoSpaceDN w:val="0"/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бюджет КГО</w:t>
            </w:r>
          </w:p>
        </w:tc>
        <w:tc>
          <w:tcPr>
            <w:tcW w:w="609" w:type="pct"/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CE57E4" w:rsidRDefault="00CE57E4" w:rsidP="00EB7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2240" w:rsidRPr="00D53852" w:rsidTr="00336CE3">
        <w:trPr>
          <w:trHeight w:val="559"/>
        </w:trPr>
        <w:tc>
          <w:tcPr>
            <w:tcW w:w="330" w:type="pct"/>
            <w:vMerge w:val="restart"/>
          </w:tcPr>
          <w:p w:rsidR="00CD2240" w:rsidRPr="00D53852" w:rsidRDefault="00CD2240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pct"/>
            <w:vMerge w:val="restart"/>
          </w:tcPr>
          <w:p w:rsidR="00CD2240" w:rsidRDefault="00CD2240" w:rsidP="00BC4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конечного результата целей </w:t>
            </w:r>
          </w:p>
          <w:p w:rsidR="00CD2240" w:rsidRPr="00D53852" w:rsidRDefault="00CD2240" w:rsidP="00BC4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ед. изм. </w:t>
            </w:r>
          </w:p>
        </w:tc>
        <w:tc>
          <w:tcPr>
            <w:tcW w:w="609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10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</w:tcPr>
          <w:p w:rsidR="00CD2240" w:rsidRPr="00AF20BC" w:rsidRDefault="00BB04E7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="00CD2240" w:rsidRPr="00AF20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2024</w:t>
              </w:r>
            </w:hyperlink>
            <w:r w:rsidR="00CD2240"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0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47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CD2240" w:rsidRPr="00D53852" w:rsidTr="00336CE3">
        <w:trPr>
          <w:trHeight w:val="20"/>
        </w:trPr>
        <w:tc>
          <w:tcPr>
            <w:tcW w:w="330" w:type="pct"/>
            <w:vMerge/>
          </w:tcPr>
          <w:p w:rsidR="00CD2240" w:rsidRPr="00D53852" w:rsidRDefault="00CD2240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vMerge/>
            <w:vAlign w:val="center"/>
          </w:tcPr>
          <w:p w:rsidR="00CD2240" w:rsidRPr="00D53852" w:rsidRDefault="00CD2240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pct"/>
            <w:gridSpan w:val="4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CD2240" w:rsidRPr="00D53852" w:rsidTr="00336CE3">
        <w:trPr>
          <w:trHeight w:val="20"/>
        </w:trPr>
        <w:tc>
          <w:tcPr>
            <w:tcW w:w="330" w:type="pct"/>
            <w:vMerge/>
          </w:tcPr>
          <w:p w:rsidR="00CD2240" w:rsidRPr="00D53852" w:rsidRDefault="00CD2240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CD2240" w:rsidRPr="00A47DC8" w:rsidRDefault="00CD2240" w:rsidP="00CD224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7D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граждан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609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610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10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647" w:type="pct"/>
          </w:tcPr>
          <w:p w:rsidR="00CD2240" w:rsidRPr="00AF20BC" w:rsidRDefault="00CD2240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CD2240" w:rsidRPr="00D53852" w:rsidTr="00336CE3">
        <w:trPr>
          <w:trHeight w:val="20"/>
        </w:trPr>
        <w:tc>
          <w:tcPr>
            <w:tcW w:w="330" w:type="pct"/>
            <w:vMerge/>
          </w:tcPr>
          <w:p w:rsidR="00CD2240" w:rsidRPr="00D53852" w:rsidRDefault="00CD2240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CD2240" w:rsidRPr="00AE0E0A" w:rsidRDefault="00CD2240" w:rsidP="00CD22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Доля проведенных межведомственных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C2">
              <w:rPr>
                <w:rFonts w:ascii="Times New Roman" w:hAnsi="Times New Roman" w:cs="Times New Roman"/>
                <w:color w:val="000000"/>
              </w:rPr>
              <w:t xml:space="preserve">по формированию потребности в ведении населением </w:t>
            </w:r>
            <w:r w:rsidRPr="00656C3B">
              <w:rPr>
                <w:rFonts w:ascii="Times New Roman" w:hAnsi="Times New Roman" w:cs="Times New Roman"/>
              </w:rPr>
              <w:t>здорового</w:t>
            </w:r>
            <w:r w:rsidRPr="00DF382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52C2">
              <w:rPr>
                <w:rFonts w:ascii="Times New Roman" w:hAnsi="Times New Roman" w:cs="Times New Roman"/>
                <w:color w:val="000000"/>
              </w:rPr>
              <w:t>образа жизни</w:t>
            </w: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" w:type="pct"/>
          </w:tcPr>
          <w:p w:rsidR="00CD2240" w:rsidRPr="001A52C2" w:rsidRDefault="00CD2240" w:rsidP="00336CE3">
            <w:pPr>
              <w:widowControl w:val="0"/>
              <w:tabs>
                <w:tab w:val="left" w:pos="127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CD2240" w:rsidRPr="001A52C2" w:rsidRDefault="00CD2240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</w:tcPr>
          <w:p w:rsidR="00CD2240" w:rsidRPr="001A52C2" w:rsidRDefault="00CD2240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</w:tcPr>
          <w:p w:rsidR="00CD2240" w:rsidRPr="001A52C2" w:rsidRDefault="00CD2240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CD2240" w:rsidRDefault="00CD2240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6CE3" w:rsidRPr="00D53852" w:rsidTr="00336CE3">
        <w:trPr>
          <w:trHeight w:val="20"/>
        </w:trPr>
        <w:tc>
          <w:tcPr>
            <w:tcW w:w="330" w:type="pct"/>
            <w:vMerge/>
          </w:tcPr>
          <w:p w:rsidR="00336CE3" w:rsidRPr="00D53852" w:rsidRDefault="00336CE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336CE3" w:rsidRPr="00C117AD" w:rsidRDefault="00336CE3" w:rsidP="00336CE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трудоспособного возраста от общего количества жителей, проживающих на территории Краснокамского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09" w:type="pct"/>
          </w:tcPr>
          <w:p w:rsidR="00336CE3" w:rsidRPr="005A29BA" w:rsidRDefault="00336CE3" w:rsidP="0033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610" w:type="pct"/>
          </w:tcPr>
          <w:p w:rsidR="00336CE3" w:rsidRPr="005A29BA" w:rsidRDefault="00336CE3" w:rsidP="0033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609" w:type="pct"/>
          </w:tcPr>
          <w:p w:rsidR="00336CE3" w:rsidRPr="005A29BA" w:rsidRDefault="00336CE3" w:rsidP="0033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610" w:type="pct"/>
          </w:tcPr>
          <w:p w:rsidR="00336CE3" w:rsidRPr="005A29BA" w:rsidRDefault="00336CE3" w:rsidP="0033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647" w:type="pct"/>
          </w:tcPr>
          <w:p w:rsidR="00336CE3" w:rsidRDefault="00336CE3" w:rsidP="0033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336CE3" w:rsidRPr="00D53852" w:rsidTr="00336CE3">
        <w:trPr>
          <w:trHeight w:val="20"/>
        </w:trPr>
        <w:tc>
          <w:tcPr>
            <w:tcW w:w="330" w:type="pct"/>
            <w:vMerge/>
          </w:tcPr>
          <w:p w:rsidR="00336CE3" w:rsidRPr="00D53852" w:rsidRDefault="00336CE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336CE3" w:rsidRPr="00C117AD" w:rsidRDefault="00336CE3" w:rsidP="00CD22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спортивных объектов для занятия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647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5D31">
              <w:rPr>
                <w:rFonts w:ascii="Times New Roman" w:hAnsi="Times New Roman" w:cs="Times New Roman"/>
                <w:sz w:val="24"/>
              </w:rPr>
              <w:t>161</w:t>
            </w:r>
          </w:p>
        </w:tc>
      </w:tr>
      <w:tr w:rsidR="00336CE3" w:rsidRPr="00D53852" w:rsidTr="00336CE3">
        <w:trPr>
          <w:trHeight w:val="20"/>
        </w:trPr>
        <w:tc>
          <w:tcPr>
            <w:tcW w:w="330" w:type="pct"/>
            <w:vMerge/>
          </w:tcPr>
          <w:p w:rsidR="00336CE3" w:rsidRPr="00D53852" w:rsidRDefault="00336CE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336CE3" w:rsidRDefault="00336CE3" w:rsidP="00CD22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4">
              <w:rPr>
                <w:rFonts w:ascii="Times New Roman" w:hAnsi="Times New Roman" w:cs="Times New Roman"/>
                <w:sz w:val="24"/>
                <w:szCs w:val="24"/>
              </w:rPr>
              <w:t xml:space="preserve">Доля взрослого населения прошедшие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диспансеризацию</w:t>
            </w:r>
            <w:r w:rsidRPr="00C0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плана, %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47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</w:tr>
      <w:tr w:rsidR="00336CE3" w:rsidRPr="00D53852" w:rsidTr="00336CE3">
        <w:trPr>
          <w:trHeight w:val="20"/>
        </w:trPr>
        <w:tc>
          <w:tcPr>
            <w:tcW w:w="330" w:type="pct"/>
            <w:vMerge/>
          </w:tcPr>
          <w:p w:rsidR="00336CE3" w:rsidRPr="00D53852" w:rsidRDefault="00336CE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336CE3" w:rsidRPr="00C03344" w:rsidRDefault="00336CE3" w:rsidP="00CD22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утвердивших к реализации корпоративные программы укрепления общественного здоровья, ед.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09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0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47" w:type="pct"/>
          </w:tcPr>
          <w:p w:rsidR="00336CE3" w:rsidRPr="00315D31" w:rsidRDefault="00336CE3" w:rsidP="00336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5D3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36CE3" w:rsidRPr="00D53852" w:rsidTr="00336CE3">
        <w:trPr>
          <w:trHeight w:val="20"/>
        </w:trPr>
        <w:tc>
          <w:tcPr>
            <w:tcW w:w="330" w:type="pct"/>
            <w:vMerge/>
          </w:tcPr>
          <w:p w:rsidR="00336CE3" w:rsidRPr="00D53852" w:rsidRDefault="00336CE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</w:tcPr>
          <w:p w:rsidR="00336CE3" w:rsidRPr="00C03344" w:rsidRDefault="00336CE3" w:rsidP="00CD22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5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по вопросам укрепления общественного здоровья в СМИ, ед.</w:t>
            </w:r>
          </w:p>
        </w:tc>
        <w:tc>
          <w:tcPr>
            <w:tcW w:w="609" w:type="pct"/>
          </w:tcPr>
          <w:p w:rsidR="00336CE3" w:rsidRPr="00D53852" w:rsidRDefault="00336CE3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</w:tcPr>
          <w:p w:rsidR="00336CE3" w:rsidRPr="00D53852" w:rsidRDefault="00336CE3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</w:tcPr>
          <w:p w:rsidR="00336CE3" w:rsidRPr="00D53852" w:rsidRDefault="00336CE3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</w:tcPr>
          <w:p w:rsidR="00336CE3" w:rsidRPr="00D53852" w:rsidRDefault="00336CE3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</w:tcPr>
          <w:p w:rsidR="00336CE3" w:rsidRPr="00D53852" w:rsidRDefault="00336CE3" w:rsidP="0033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315D31" w:rsidRDefault="00315D31" w:rsidP="00315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15D31" w:rsidSect="00D37B43">
          <w:headerReference w:type="default" r:id="rId10"/>
          <w:pgSz w:w="11906" w:h="16838"/>
          <w:pgMar w:top="1134" w:right="567" w:bottom="1134" w:left="1418" w:header="397" w:footer="170" w:gutter="0"/>
          <w:cols w:space="708"/>
          <w:titlePg/>
          <w:docGrid w:linePitch="360"/>
        </w:sectPr>
      </w:pPr>
    </w:p>
    <w:p w:rsidR="00315D31" w:rsidRDefault="00315D31" w:rsidP="00315D31">
      <w:pPr>
        <w:pStyle w:val="14"/>
        <w:spacing w:line="240" w:lineRule="auto"/>
        <w:outlineLvl w:val="2"/>
        <w:rPr>
          <w:b w:val="0"/>
          <w:sz w:val="24"/>
          <w:lang w:eastAsia="ru-RU"/>
        </w:rPr>
      </w:pPr>
      <w:r w:rsidRPr="001B40D2">
        <w:rPr>
          <w:b w:val="0"/>
          <w:sz w:val="24"/>
          <w:lang w:eastAsia="ru-RU"/>
        </w:rPr>
        <w:lastRenderedPageBreak/>
        <w:t>СИСТЕМА</w:t>
      </w:r>
      <w:r>
        <w:rPr>
          <w:b w:val="0"/>
          <w:sz w:val="24"/>
          <w:lang w:eastAsia="ru-RU"/>
        </w:rPr>
        <w:t xml:space="preserve"> </w:t>
      </w:r>
      <w:r w:rsidRPr="001B40D2">
        <w:rPr>
          <w:b w:val="0"/>
          <w:sz w:val="24"/>
          <w:lang w:eastAsia="ru-RU"/>
        </w:rPr>
        <w:t>программных мероприятий</w:t>
      </w:r>
    </w:p>
    <w:p w:rsidR="00315D31" w:rsidRDefault="00315D31" w:rsidP="00AF20BC">
      <w:pPr>
        <w:pStyle w:val="14"/>
        <w:spacing w:line="240" w:lineRule="auto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1B40D2">
        <w:rPr>
          <w:rFonts w:eastAsia="Times New Roman"/>
          <w:b w:val="0"/>
          <w:color w:val="000000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«Укрепление общественного здоровья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Краснокамском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городском округе»</w:t>
      </w:r>
    </w:p>
    <w:p w:rsidR="00AF20BC" w:rsidRPr="00D1271B" w:rsidRDefault="00AF20BC" w:rsidP="00AF20BC">
      <w:pPr>
        <w:pStyle w:val="14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1930"/>
        <w:gridCol w:w="693"/>
        <w:gridCol w:w="629"/>
        <w:gridCol w:w="55"/>
        <w:gridCol w:w="651"/>
        <w:gridCol w:w="34"/>
        <w:gridCol w:w="688"/>
        <w:gridCol w:w="700"/>
        <w:gridCol w:w="28"/>
        <w:gridCol w:w="1247"/>
        <w:gridCol w:w="202"/>
        <w:gridCol w:w="547"/>
        <w:gridCol w:w="9"/>
        <w:gridCol w:w="675"/>
        <w:gridCol w:w="28"/>
        <w:gridCol w:w="15"/>
        <w:gridCol w:w="691"/>
        <w:gridCol w:w="526"/>
        <w:gridCol w:w="1558"/>
        <w:gridCol w:w="688"/>
        <w:gridCol w:w="21"/>
        <w:gridCol w:w="636"/>
        <w:gridCol w:w="31"/>
        <w:gridCol w:w="657"/>
        <w:gridCol w:w="31"/>
        <w:gridCol w:w="657"/>
        <w:gridCol w:w="31"/>
        <w:gridCol w:w="559"/>
      </w:tblGrid>
      <w:tr w:rsidR="00315D31" w:rsidRPr="00D53852" w:rsidTr="00D84680">
        <w:trPr>
          <w:trHeight w:val="20"/>
        </w:trPr>
        <w:tc>
          <w:tcPr>
            <w:tcW w:w="348" w:type="pct"/>
            <w:vMerge w:val="restart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2" w:type="pct"/>
            <w:vMerge w:val="restart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8" w:type="pct"/>
            <w:gridSpan w:val="8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непосредственного результата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" w:type="pct"/>
            <w:vMerge w:val="restart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881" w:type="pct"/>
            <w:gridSpan w:val="8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" w:type="pct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финанси-рования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gridSpan w:val="9"/>
            <w:vAlign w:val="center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15D31" w:rsidRPr="00D53852" w:rsidTr="00D84680">
        <w:trPr>
          <w:trHeight w:val="20"/>
        </w:trPr>
        <w:tc>
          <w:tcPr>
            <w:tcW w:w="348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4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4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5" w:type="pct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8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vMerge w:val="restart"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852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1" w:type="pct"/>
            <w:vMerge w:val="restart"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852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40" w:type="pct"/>
            <w:gridSpan w:val="3"/>
            <w:vMerge w:val="restart"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852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72" w:type="pct"/>
            <w:vMerge w:val="restart"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852">
              <w:rPr>
                <w:rFonts w:ascii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510" w:type="pct"/>
            <w:vMerge w:val="restart"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" w:type="pct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5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5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3" w:type="pct"/>
            <w:gridSpan w:val="2"/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15D31" w:rsidRPr="00D53852" w:rsidTr="00D84680">
        <w:trPr>
          <w:trHeight w:val="20"/>
        </w:trPr>
        <w:tc>
          <w:tcPr>
            <w:tcW w:w="348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911" w:type="pct"/>
            <w:gridSpan w:val="7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408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vMerge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315D31" w:rsidRPr="00D53852" w:rsidRDefault="00315D31" w:rsidP="00AF20B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315D31" w:rsidRPr="00D53852" w:rsidRDefault="00315D31" w:rsidP="00AF20B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51" w:type="pct"/>
            <w:gridSpan w:val="7"/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</w:p>
        </w:tc>
      </w:tr>
      <w:tr w:rsidR="00315D31" w:rsidRPr="00D53852" w:rsidTr="00D84680">
        <w:trPr>
          <w:trHeight w:val="20"/>
        </w:trPr>
        <w:tc>
          <w:tcPr>
            <w:tcW w:w="348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1" w:name="P758"/>
            <w:bookmarkEnd w:id="1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2" w:name="P759"/>
            <w:bookmarkStart w:id="3" w:name="P760"/>
            <w:bookmarkEnd w:id="2"/>
            <w:bookmarkEnd w:id="3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4" w:name="P761"/>
            <w:bookmarkEnd w:id="4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5" w:name="P762"/>
            <w:bookmarkEnd w:id="5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81" w:type="pct"/>
            <w:gridSpan w:val="8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6" w:name="P765"/>
            <w:bookmarkStart w:id="7" w:name="P766"/>
            <w:bookmarkEnd w:id="6"/>
            <w:bookmarkEnd w:id="7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8" w:name="P767"/>
            <w:bookmarkEnd w:id="8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bookmarkStart w:id="9" w:name="P769"/>
            <w:bookmarkEnd w:id="9"/>
            <w:r w:rsidRPr="00D5385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15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CC6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proofErr w:type="gramStart"/>
            <w:r w:rsidRPr="00CC6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6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CC6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«Профилактика социально-значимых заболеваний на территории Краснокамского городского округа»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мероприятий, направленных на увеличение продолжительности активной жизни населения за счет формирования здорового образа жизни»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5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проведение мероприятий направленных на профилактику здорового образа жизни среди населения»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693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E4" w:rsidRPr="00D538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E57E4" w:rsidRPr="00D53852" w:rsidTr="00D84680">
        <w:trPr>
          <w:trHeight w:val="32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заседаний Межведомственн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рабочих групп по профилактике социально-значимых заболеваний, ед.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C30952" w:rsidRDefault="00C30952" w:rsidP="00C30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C30952" w:rsidRDefault="00C30952" w:rsidP="00C30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ОВиСП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E4" w:rsidRPr="004352F7" w:rsidRDefault="00CE57E4" w:rsidP="00D91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D84680">
            <w:pPr>
              <w:spacing w:after="0"/>
              <w:jc w:val="center"/>
            </w:pPr>
            <w:r w:rsidRPr="00FA6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D84680">
            <w:pPr>
              <w:spacing w:after="0"/>
              <w:jc w:val="center"/>
            </w:pPr>
            <w:r w:rsidRPr="00FA6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D84680">
            <w:pPr>
              <w:spacing w:after="0"/>
              <w:jc w:val="center"/>
            </w:pPr>
            <w:r w:rsidRPr="00FA6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D84680">
            <w:pPr>
              <w:spacing w:after="0"/>
              <w:jc w:val="center"/>
            </w:pPr>
            <w:r w:rsidRPr="00FA6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2CF3" w:rsidRPr="00D53852" w:rsidTr="00D84680">
        <w:trPr>
          <w:trHeight w:val="187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Pr="00FF4544" w:rsidRDefault="00AC2CF3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Pr="00D53852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Pr="00D53852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Pr="00D53852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F3" w:rsidRPr="00D53852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F3" w:rsidRPr="004352F7" w:rsidRDefault="00AC2CF3" w:rsidP="00AC2C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F3" w:rsidRDefault="00AC2CF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F3" w:rsidRPr="00FA6BD2" w:rsidRDefault="00AC2CF3" w:rsidP="00AF20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F3" w:rsidRPr="00FA6BD2" w:rsidRDefault="00AC2CF3" w:rsidP="00AF20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F3" w:rsidRPr="00FA6BD2" w:rsidRDefault="00AC2CF3" w:rsidP="00AF20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F3" w:rsidRPr="00FA6BD2" w:rsidRDefault="00AC2CF3" w:rsidP="00AF20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116F" w:rsidRPr="00D53852" w:rsidTr="00D84680">
        <w:trPr>
          <w:trHeight w:val="32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Default="00D9116F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общедоступных спортивных 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занятия физической культурой и спортом, ед.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B6337F" w:rsidRDefault="00D9116F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B6337F" w:rsidRDefault="00D9116F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B6337F" w:rsidRDefault="00D9116F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B6337F" w:rsidRDefault="00D9116F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B6337F" w:rsidRDefault="00D9116F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АКГО 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16F" w:rsidRPr="00D53852" w:rsidRDefault="00D9116F" w:rsidP="00E6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D9116F" w:rsidRPr="00D53852" w:rsidRDefault="00D9116F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119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992D09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332820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Default="00E60CFE" w:rsidP="00E60CF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  <w:p w:rsidR="00E60CFE" w:rsidRPr="004352F7" w:rsidRDefault="00E60CFE" w:rsidP="00E60CF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FA6BD2" w:rsidRDefault="00E60CFE" w:rsidP="00E60C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FA6BD2" w:rsidRDefault="00E60CFE" w:rsidP="00E60C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FA6BD2" w:rsidRDefault="00E60CFE" w:rsidP="00E60C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FA6BD2" w:rsidRDefault="00E60CFE" w:rsidP="00E60C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57E4" w:rsidRPr="00D53852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0004B9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1.1.1.1.1.3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676A79" w:rsidRDefault="00CE57E4" w:rsidP="00AF20BC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мероприятий, направленных на формирование здорового образа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ед.</w:t>
            </w:r>
            <w:r w:rsidRPr="00596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ОВиСП</w:t>
            </w:r>
          </w:p>
          <w:p w:rsidR="00CE57E4" w:rsidRPr="00B6337F" w:rsidRDefault="00CE57E4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52" w:rsidRPr="00C30952" w:rsidRDefault="00C30952" w:rsidP="00C30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952">
              <w:rPr>
                <w:rFonts w:ascii="Times New Roman" w:hAnsi="Times New Roman" w:cs="Times New Roman"/>
                <w:color w:val="000000"/>
              </w:rPr>
              <w:t>1910200040</w:t>
            </w:r>
          </w:p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5D32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E57E4" w:rsidRPr="00D53852" w:rsidTr="00D84680">
        <w:trPr>
          <w:trHeight w:val="61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Default="00CE57E4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E4" w:rsidRPr="00D538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CE57E4" w:rsidRPr="005D3252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60CFE" w:rsidRPr="00B65AB9" w:rsidTr="00D84680">
        <w:trPr>
          <w:trHeight w:val="29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9" w:type="pct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оказания медицинской помощи населению Краснокамского городского округа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B65AB9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B65AB9" w:rsidTr="00D8468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рамках профосмотров и диспансеризации взрослого населения в целях раннего выявления хронических неинфекционных заболеваний, являющихся ведущими в структуре смертности, инвалидности»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B65AB9" w:rsidTr="00D84680">
        <w:trPr>
          <w:trHeight w:val="20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  <w:right w:val="single" w:sz="4" w:space="0" w:color="auto"/>
            </w:tcBorders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B65AB9" w:rsidTr="00D84680">
        <w:trPr>
          <w:trHeight w:val="28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</w:t>
            </w:r>
          </w:p>
        </w:tc>
        <w:tc>
          <w:tcPr>
            <w:tcW w:w="30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«Информирование населения о возможности распространения социально-значимых заболеваний»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D53852" w:rsidRDefault="00E60CFE" w:rsidP="00BC0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т.ч.: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B65AB9" w:rsidTr="00D84680">
        <w:trPr>
          <w:trHeight w:val="263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D53852" w:rsidRDefault="00E60CFE" w:rsidP="00BC0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CFE" w:rsidRPr="005D32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D53852" w:rsidTr="00D84680">
        <w:trPr>
          <w:trHeight w:val="2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3C47E4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9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плана диспансеризации взрослого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C96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F4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F4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F4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F4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r w:rsidR="00AC2CF3">
              <w:rPr>
                <w:rFonts w:ascii="Times New Roman" w:eastAsia="Calibri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5D32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5D32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561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BD171C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7D6985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104F4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E60CFE" w:rsidRPr="005D32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nil"/>
            </w:tcBorders>
          </w:tcPr>
          <w:p w:rsidR="00E60CFE" w:rsidRPr="005D32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nil"/>
            </w:tcBorders>
          </w:tcPr>
          <w:p w:rsidR="00E60CFE" w:rsidRPr="005D32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nil"/>
            </w:tcBorders>
          </w:tcPr>
          <w:p w:rsidR="00E60CFE" w:rsidRPr="005D32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CFE" w:rsidRPr="005D32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34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3C47E4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970A18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C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предприятий, организаций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утвердивших к реализации корпоративные</w:t>
            </w:r>
            <w:r w:rsidRPr="00394C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394C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общественного </w:t>
            </w:r>
            <w:r w:rsidRPr="00394C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F95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АКГО,</w:t>
            </w:r>
          </w:p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Pr="00A47DC8">
              <w:rPr>
                <w:rFonts w:ascii="Times New Roman" w:eastAsia="Calibri" w:hAnsi="Times New Roman" w:cs="Times New Roman"/>
                <w:sz w:val="24"/>
                <w:szCs w:val="24"/>
              </w:rPr>
              <w:t>КМР</w:t>
            </w:r>
          </w:p>
          <w:p w:rsidR="00E60CFE" w:rsidRPr="00501746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D8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1636"/>
        </w:trPr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CFE" w:rsidRPr="00394CEB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B6337F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Default="00E60CFE" w:rsidP="00F95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nil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nil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nil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34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жителей по вопросам укрепления общественного здоровья в СМИ, ед.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АКГО</w:t>
            </w:r>
            <w:r w:rsidR="00DF56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0CFE" w:rsidRP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УЗКГО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Default="00E60CFE" w:rsidP="00D84680">
            <w:pPr>
              <w:spacing w:after="0"/>
              <w:jc w:val="center"/>
            </w:pPr>
            <w:r w:rsidRPr="007F0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Default="00E60CFE" w:rsidP="00D84680">
            <w:pPr>
              <w:spacing w:after="0"/>
              <w:jc w:val="center"/>
            </w:pPr>
            <w:r w:rsidRPr="007F0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Default="00E60CFE" w:rsidP="00D84680">
            <w:pPr>
              <w:spacing w:after="0"/>
              <w:jc w:val="center"/>
            </w:pPr>
            <w:r w:rsidRPr="007F0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E60CFE" w:rsidRDefault="00E60CFE" w:rsidP="00D84680">
            <w:pPr>
              <w:spacing w:after="0"/>
              <w:jc w:val="center"/>
            </w:pPr>
            <w:r w:rsidRPr="007F0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1089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095567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E60CFE" w:rsidRPr="00D53852" w:rsidRDefault="00E60CFE" w:rsidP="00E60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CFE" w:rsidRPr="00D53852" w:rsidTr="00D84680">
        <w:trPr>
          <w:trHeight w:val="57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095567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1.2.1.1.1.4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1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аздача информационно-</w:t>
            </w:r>
            <w:r w:rsidRPr="00C81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просветительных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81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 значимых заболеваний, шт.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ОВиСП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E4" w:rsidRPr="00CE57E4" w:rsidRDefault="00CE57E4" w:rsidP="00CE5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7E4">
              <w:rPr>
                <w:rFonts w:ascii="Times New Roman" w:hAnsi="Times New Roman" w:cs="Times New Roman"/>
                <w:color w:val="000000"/>
              </w:rPr>
              <w:t>1920200040</w:t>
            </w:r>
          </w:p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37F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0CFE" w:rsidRPr="00D53852" w:rsidTr="00D84680">
        <w:trPr>
          <w:trHeight w:val="33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E60CFE" w:rsidRPr="00D53852" w:rsidRDefault="00E60CFE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315D31" w:rsidRDefault="00315D31" w:rsidP="00315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D31" w:rsidRDefault="00315D31" w:rsidP="00315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D31" w:rsidRDefault="00315D31" w:rsidP="00315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D31" w:rsidRDefault="00315D31" w:rsidP="00315D31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</w:rPr>
        <w:sectPr w:rsidR="00315D31" w:rsidSect="00104F4E">
          <w:pgSz w:w="16838" w:h="11906" w:orient="landscape"/>
          <w:pgMar w:top="1418" w:right="964" w:bottom="567" w:left="992" w:header="454" w:footer="57" w:gutter="0"/>
          <w:cols w:space="708"/>
          <w:docGrid w:linePitch="360"/>
        </w:sectPr>
      </w:pPr>
    </w:p>
    <w:p w:rsidR="00315D31" w:rsidRPr="00AE0E0A" w:rsidRDefault="00315D31" w:rsidP="00315D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E0A">
        <w:rPr>
          <w:rFonts w:ascii="Times New Roman" w:eastAsia="Calibri" w:hAnsi="Times New Roman" w:cs="Times New Roman"/>
          <w:sz w:val="24"/>
        </w:rPr>
        <w:lastRenderedPageBreak/>
        <w:t xml:space="preserve">ТАБЛИЦА </w:t>
      </w:r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конечного результата</w:t>
      </w:r>
    </w:p>
    <w:p w:rsidR="00315D31" w:rsidRDefault="00315D31" w:rsidP="00315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315D31" w:rsidRPr="00AE0E0A" w:rsidRDefault="00315D31" w:rsidP="00315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общественного здоровья </w:t>
      </w:r>
      <w:proofErr w:type="gramStart"/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Краснокамском</w:t>
      </w:r>
      <w:proofErr w:type="gramEnd"/>
      <w:r w:rsidRPr="00AE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5D31" w:rsidRPr="00AE0E0A" w:rsidRDefault="00315D31" w:rsidP="00315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3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625"/>
        <w:gridCol w:w="1093"/>
        <w:gridCol w:w="1089"/>
        <w:gridCol w:w="1093"/>
        <w:gridCol w:w="1061"/>
        <w:gridCol w:w="1114"/>
      </w:tblGrid>
      <w:tr w:rsidR="005D3252" w:rsidRPr="00AE0E0A" w:rsidTr="005D3252">
        <w:trPr>
          <w:trHeight w:val="20"/>
        </w:trPr>
        <w:tc>
          <w:tcPr>
            <w:tcW w:w="290" w:type="pct"/>
            <w:vMerge w:val="restart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2" w:type="pct"/>
            <w:vMerge w:val="restart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548" w:type="pct"/>
            <w:gridSpan w:val="5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  <w:p w:rsidR="00315D31" w:rsidRPr="00AE0E0A" w:rsidRDefault="00315D31" w:rsidP="005D3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конечного результата </w:t>
            </w:r>
          </w:p>
        </w:tc>
      </w:tr>
      <w:tr w:rsidR="005D3252" w:rsidRPr="00AE0E0A" w:rsidTr="005D3252">
        <w:trPr>
          <w:trHeight w:val="20"/>
        </w:trPr>
        <w:tc>
          <w:tcPr>
            <w:tcW w:w="290" w:type="pct"/>
            <w:vMerge/>
            <w:vAlign w:val="center"/>
          </w:tcPr>
          <w:p w:rsidR="00315D31" w:rsidRPr="00AE0E0A" w:rsidRDefault="00315D31" w:rsidP="00AF2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:rsidR="00315D31" w:rsidRPr="00AE0E0A" w:rsidRDefault="00315D31" w:rsidP="00AF2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15D31" w:rsidRPr="00AE0E0A" w:rsidRDefault="00BB04E7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="00315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2024</w:t>
              </w:r>
            </w:hyperlink>
            <w:r w:rsidR="0031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5D3252" w:rsidRPr="00AE0E0A" w:rsidTr="005D3252">
        <w:trPr>
          <w:trHeight w:val="20"/>
        </w:trPr>
        <w:tc>
          <w:tcPr>
            <w:tcW w:w="290" w:type="pct"/>
            <w:vMerge/>
            <w:vAlign w:val="center"/>
          </w:tcPr>
          <w:p w:rsidR="00315D31" w:rsidRPr="00AE0E0A" w:rsidRDefault="00315D31" w:rsidP="00AF2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pct"/>
            <w:vMerge/>
            <w:vAlign w:val="center"/>
          </w:tcPr>
          <w:p w:rsidR="00315D31" w:rsidRPr="00AE0E0A" w:rsidRDefault="00315D31" w:rsidP="00AF2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37" w:type="pct"/>
            <w:gridSpan w:val="4"/>
            <w:shd w:val="clear" w:color="auto" w:fill="FFFFFF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5D3252" w:rsidRPr="00AE0E0A" w:rsidTr="005D3252">
        <w:trPr>
          <w:trHeight w:val="227"/>
        </w:trPr>
        <w:tc>
          <w:tcPr>
            <w:tcW w:w="290" w:type="pct"/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5D3252" w:rsidRPr="00AE0E0A" w:rsidTr="005D3252">
        <w:trPr>
          <w:trHeight w:val="55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«</w:t>
            </w:r>
            <w:r w:rsidRPr="00E501C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жителей округа ответственного отношения к своему здоровью, увеличение доли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н, ведущих здоровый образ жизни»</w:t>
            </w:r>
          </w:p>
        </w:tc>
      </w:tr>
      <w:tr w:rsidR="005D3252" w:rsidRPr="00AE0E0A" w:rsidTr="005D3252">
        <w:trPr>
          <w:trHeight w:val="885"/>
        </w:trPr>
        <w:tc>
          <w:tcPr>
            <w:tcW w:w="290" w:type="pct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 систематически занимающихся физической культурой и спортом в общей численности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29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58,2</w:t>
            </w:r>
          </w:p>
        </w:tc>
      </w:tr>
      <w:tr w:rsidR="005D3252" w:rsidRPr="00AE0E0A" w:rsidTr="005D3252">
        <w:trPr>
          <w:trHeight w:val="55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AE0E0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социально-значимых заболеваний на территории Краснокамского городского округа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наименование»</w:t>
            </w:r>
          </w:p>
        </w:tc>
      </w:tr>
      <w:tr w:rsidR="005D3252" w:rsidRPr="00AE0E0A" w:rsidTr="005D3252">
        <w:trPr>
          <w:trHeight w:val="834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5833" w:rsidRPr="00AE0E0A" w:rsidTr="005D3252">
        <w:trPr>
          <w:trHeight w:val="834"/>
        </w:trPr>
        <w:tc>
          <w:tcPr>
            <w:tcW w:w="290" w:type="pct"/>
            <w:tcBorders>
              <w:right w:val="single" w:sz="4" w:space="0" w:color="auto"/>
            </w:tcBorders>
          </w:tcPr>
          <w:p w:rsidR="00C75833" w:rsidRPr="00AE0E0A" w:rsidRDefault="00C75833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3" w:rsidRPr="00AE0E0A" w:rsidRDefault="00C75833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252" w:rsidRPr="00AE0E0A" w:rsidTr="005D3252">
        <w:trPr>
          <w:trHeight w:val="1087"/>
        </w:trPr>
        <w:tc>
          <w:tcPr>
            <w:tcW w:w="290" w:type="pct"/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Доля проведенных межведомственных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C2">
              <w:rPr>
                <w:rFonts w:ascii="Times New Roman" w:hAnsi="Times New Roman" w:cs="Times New Roman"/>
                <w:color w:val="000000"/>
              </w:rPr>
              <w:t xml:space="preserve">по формированию потребности в ведении населением </w:t>
            </w:r>
            <w:r w:rsidRPr="00656C3B">
              <w:rPr>
                <w:rFonts w:ascii="Times New Roman" w:hAnsi="Times New Roman" w:cs="Times New Roman"/>
              </w:rPr>
              <w:t>здорового</w:t>
            </w:r>
            <w:r w:rsidRPr="00DF382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52C2">
              <w:rPr>
                <w:rFonts w:ascii="Times New Roman" w:hAnsi="Times New Roman" w:cs="Times New Roman"/>
                <w:color w:val="000000"/>
              </w:rPr>
              <w:t>образа жизни</w:t>
            </w: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1A52C2" w:rsidRDefault="00315D31" w:rsidP="00AF20BC">
            <w:pPr>
              <w:widowControl w:val="0"/>
              <w:tabs>
                <w:tab w:val="left" w:pos="127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1A52C2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1A52C2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Pr="001A52C2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252" w:rsidRPr="00AE0E0A" w:rsidTr="005D3252">
        <w:trPr>
          <w:trHeight w:val="834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профилактических мероприятий для населения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3252" w:rsidRPr="00AE0E0A" w:rsidTr="005D3252">
        <w:trPr>
          <w:trHeight w:val="1113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C117AD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трудоспособного возраста от общего количества жителей, проживающих на территории Краснокамского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5A29BA" w:rsidRDefault="00315D31" w:rsidP="00A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5A29BA" w:rsidRDefault="00315D31" w:rsidP="00A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5A29BA" w:rsidRDefault="00315D31" w:rsidP="00A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5A29BA" w:rsidRDefault="00315D31" w:rsidP="00A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D3252" w:rsidRPr="00AE0E0A" w:rsidTr="005D3252">
        <w:trPr>
          <w:trHeight w:val="59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«</w:t>
            </w:r>
            <w:r w:rsidRPr="00E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обеспечивающих возможность вести здоровый образ жизни, систематически заниматься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3252" w:rsidRPr="00AE0E0A" w:rsidTr="005D3252">
        <w:trPr>
          <w:trHeight w:val="834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C117AD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спортивных объектов для занятия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5D31">
              <w:rPr>
                <w:rFonts w:ascii="Times New Roman" w:hAnsi="Times New Roman" w:cs="Times New Roman"/>
                <w:sz w:val="24"/>
              </w:rPr>
              <w:t>161</w:t>
            </w:r>
          </w:p>
        </w:tc>
      </w:tr>
      <w:tr w:rsidR="005D3252" w:rsidRPr="00AE0E0A" w:rsidTr="005D3252">
        <w:trPr>
          <w:trHeight w:val="55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C1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Краснокамского городского округа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3252" w:rsidRPr="00AE0E0A" w:rsidTr="005D3252">
        <w:trPr>
          <w:trHeight w:val="55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Краснокамского городского округа</w:t>
            </w:r>
            <w:r w:rsidRPr="00AE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3252" w:rsidRPr="00AE0E0A" w:rsidTr="005D3252">
        <w:trPr>
          <w:trHeight w:val="60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AF20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44">
              <w:rPr>
                <w:rFonts w:ascii="Times New Roman" w:hAnsi="Times New Roman" w:cs="Times New Roman"/>
                <w:sz w:val="24"/>
                <w:szCs w:val="24"/>
              </w:rPr>
              <w:t xml:space="preserve">Доля взрослого населения прошедшие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диспансеризацию</w:t>
            </w:r>
            <w:r w:rsidRPr="00C0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плана, 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</w:tr>
      <w:tr w:rsidR="005D3252" w:rsidRPr="00AE0E0A" w:rsidTr="005D3252">
        <w:trPr>
          <w:trHeight w:val="539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5D325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«</w:t>
            </w:r>
            <w:r w:rsidRPr="00E501C1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программ укрепления здоровья в организациях и предприятиях Краснокамского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252" w:rsidRPr="00AE0E0A" w:rsidTr="005D3252">
        <w:trPr>
          <w:trHeight w:val="1072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C03344" w:rsidRDefault="00315D31" w:rsidP="00AF20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утвердивших к реализации корпоративные программы укрепления общественного здоровья, 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D3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315D31" w:rsidRDefault="00315D31" w:rsidP="00AF20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5D3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D3252" w:rsidRPr="00AE0E0A" w:rsidTr="005D3252">
        <w:trPr>
          <w:trHeight w:val="375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Default="00315D31" w:rsidP="005D325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«</w:t>
            </w:r>
            <w:r w:rsidRPr="00A45E35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СМИ, освещающих вопросы профилактики заболеваний, формирование здорового образа жизни»</w:t>
            </w:r>
          </w:p>
        </w:tc>
      </w:tr>
      <w:tr w:rsidR="005D3252" w:rsidRPr="00AE0E0A" w:rsidTr="005D3252">
        <w:trPr>
          <w:trHeight w:val="146"/>
        </w:trPr>
        <w:tc>
          <w:tcPr>
            <w:tcW w:w="290" w:type="pct"/>
            <w:tcBorders>
              <w:right w:val="single" w:sz="4" w:space="0" w:color="auto"/>
            </w:tcBorders>
          </w:tcPr>
          <w:p w:rsidR="00315D31" w:rsidRPr="00AE0E0A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C03344" w:rsidRDefault="00315D31" w:rsidP="00AF20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по вопросам </w:t>
            </w:r>
            <w:r w:rsidRPr="00A4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общественного здоровья в СМИ, 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1" w:rsidRPr="00D53852" w:rsidRDefault="00315D31" w:rsidP="00AF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B6525" w:rsidRDefault="007B6525" w:rsidP="00B33C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P1167"/>
      <w:bookmarkEnd w:id="10"/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C4221" w:rsidSect="005D3252">
          <w:headerReference w:type="default" r:id="rId11"/>
          <w:pgSz w:w="11906" w:h="16838"/>
          <w:pgMar w:top="992" w:right="849" w:bottom="567" w:left="567" w:header="454" w:footer="57" w:gutter="0"/>
          <w:cols w:space="708"/>
          <w:docGrid w:linePitch="360"/>
        </w:sectPr>
      </w:pPr>
    </w:p>
    <w:p w:rsidR="00BC4221" w:rsidRPr="005A29BA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МЕТОДИКА</w:t>
      </w:r>
    </w:p>
    <w:p w:rsidR="00BC4221" w:rsidRPr="005A29BA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BC4221" w:rsidRPr="005A29BA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5A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A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Краснокамском</w:t>
      </w:r>
      <w:proofErr w:type="gramEnd"/>
      <w:r w:rsidRPr="005A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округе»</w:t>
      </w:r>
    </w:p>
    <w:p w:rsidR="00BC4221" w:rsidRPr="005A29BA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15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772"/>
        <w:gridCol w:w="1555"/>
        <w:gridCol w:w="2492"/>
        <w:gridCol w:w="2679"/>
        <w:gridCol w:w="2034"/>
        <w:gridCol w:w="1666"/>
        <w:gridCol w:w="1842"/>
      </w:tblGrid>
      <w:tr w:rsidR="00BC4221" w:rsidRPr="005A29BA" w:rsidTr="00BC4221">
        <w:tc>
          <w:tcPr>
            <w:tcW w:w="498" w:type="dxa"/>
            <w:vMerge w:val="restart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62" w:type="dxa"/>
            <w:vMerge w:val="restart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показателя конечного результата</w:t>
            </w:r>
          </w:p>
        </w:tc>
        <w:tc>
          <w:tcPr>
            <w:tcW w:w="772" w:type="dxa"/>
            <w:vMerge w:val="restart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555" w:type="dxa"/>
            <w:vMerge w:val="restart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НПА, </w:t>
            </w:r>
            <w:proofErr w:type="gramStart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определяющий</w:t>
            </w:r>
            <w:proofErr w:type="gramEnd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методику расчета показателя конечного результата</w:t>
            </w:r>
          </w:p>
        </w:tc>
        <w:tc>
          <w:tcPr>
            <w:tcW w:w="5171" w:type="dxa"/>
            <w:gridSpan w:val="2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Расчет показателя конечного результата</w:t>
            </w:r>
          </w:p>
        </w:tc>
        <w:tc>
          <w:tcPr>
            <w:tcW w:w="5542" w:type="dxa"/>
            <w:gridSpan w:val="3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Исходные данные для расчета значений показателя конечного результата</w:t>
            </w:r>
          </w:p>
        </w:tc>
      </w:tr>
      <w:tr w:rsidR="00BC4221" w:rsidRPr="005A29BA" w:rsidTr="00C30952">
        <w:tc>
          <w:tcPr>
            <w:tcW w:w="498" w:type="dxa"/>
            <w:vMerge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162" w:type="dxa"/>
            <w:vMerge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772" w:type="dxa"/>
            <w:vMerge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555" w:type="dxa"/>
            <w:vMerge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492" w:type="dxa"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формула расчета</w:t>
            </w:r>
          </w:p>
        </w:tc>
        <w:tc>
          <w:tcPr>
            <w:tcW w:w="2679" w:type="dxa"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буквенное обозначение переменной в формуле расчета</w:t>
            </w:r>
          </w:p>
        </w:tc>
        <w:tc>
          <w:tcPr>
            <w:tcW w:w="2034" w:type="dxa"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источник исходных данных</w:t>
            </w:r>
          </w:p>
        </w:tc>
        <w:tc>
          <w:tcPr>
            <w:tcW w:w="1666" w:type="dxa"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метод сбора исходных данных</w:t>
            </w:r>
          </w:p>
        </w:tc>
        <w:tc>
          <w:tcPr>
            <w:tcW w:w="1842" w:type="dxa"/>
          </w:tcPr>
          <w:p w:rsidR="00BC4221" w:rsidRPr="007B6525" w:rsidRDefault="00BC4221" w:rsidP="00BC4221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периодичность сбора и срок представления исходных данных</w:t>
            </w:r>
          </w:p>
        </w:tc>
      </w:tr>
      <w:tr w:rsidR="00BC4221" w:rsidRPr="005A29BA" w:rsidTr="00C30952">
        <w:tc>
          <w:tcPr>
            <w:tcW w:w="498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7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5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1" w:name="P1205"/>
            <w:bookmarkEnd w:id="11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9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2" w:name="P1206"/>
            <w:bookmarkEnd w:id="12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79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34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3" w:name="P1208"/>
            <w:bookmarkEnd w:id="13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6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4" w:name="P1209"/>
            <w:bookmarkEnd w:id="14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5" w:name="P1210"/>
            <w:bookmarkEnd w:id="15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BC4221" w:rsidRPr="005A29BA" w:rsidTr="00C30952">
        <w:tc>
          <w:tcPr>
            <w:tcW w:w="498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2" w:type="dxa"/>
          </w:tcPr>
          <w:p w:rsidR="00BC4221" w:rsidRPr="007B6525" w:rsidRDefault="00BC4221" w:rsidP="000B5C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Доля граждан систематически занимающихся физической культурой и спортом   в общей численности граждан, %</w:t>
            </w:r>
          </w:p>
        </w:tc>
        <w:tc>
          <w:tcPr>
            <w:tcW w:w="77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BC4221" w:rsidRPr="007B6525" w:rsidRDefault="00BC4221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3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/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общ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679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="00F95382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 xml:space="preserve">3 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 количество граждан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 xml:space="preserve"> систематически занимающихся физической культурой и спортом;</w:t>
            </w:r>
          </w:p>
          <w:p w:rsidR="00BC4221" w:rsidRPr="007B6525" w:rsidRDefault="00BC4221" w:rsidP="00BC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общ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граждан КГО</w:t>
            </w:r>
          </w:p>
        </w:tc>
        <w:tc>
          <w:tcPr>
            <w:tcW w:w="2034" w:type="dxa"/>
          </w:tcPr>
          <w:p w:rsidR="00BC4221" w:rsidRPr="007B6525" w:rsidRDefault="00BC4221" w:rsidP="00872E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Данные </w:t>
            </w:r>
            <w:r w:rsidR="00872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УЗ</w:t>
            </w:r>
            <w:r w:rsidR="00C309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КГО</w:t>
            </w:r>
          </w:p>
        </w:tc>
        <w:tc>
          <w:tcPr>
            <w:tcW w:w="1666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BC4221" w:rsidRPr="007B6525" w:rsidRDefault="00BC4221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0B5C40" w:rsidRPr="005A29BA" w:rsidTr="00C30952">
        <w:tc>
          <w:tcPr>
            <w:tcW w:w="498" w:type="dxa"/>
          </w:tcPr>
          <w:p w:rsidR="000B5C40" w:rsidRPr="007B6525" w:rsidRDefault="000B5C4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6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Доля проведенных межведомственных комиссий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1CA4">
              <w:rPr>
                <w:rFonts w:ascii="Times New Roman" w:hAnsi="Times New Roman" w:cs="Times New Roman"/>
                <w:sz w:val="21"/>
                <w:szCs w:val="21"/>
              </w:rPr>
              <w:t>по формированию потребности в ведении населением задорого образа жизни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 xml:space="preserve"> от плана</w:t>
            </w:r>
          </w:p>
        </w:tc>
        <w:tc>
          <w:tcPr>
            <w:tcW w:w="77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(КО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ф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/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п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679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ф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количество проведенных межведомственных комиссий;</w:t>
            </w:r>
          </w:p>
          <w:p w:rsidR="000B5C40" w:rsidRPr="007B6525" w:rsidRDefault="000B5C40" w:rsidP="00F953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п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количество запланированных межведомственных комиссий</w:t>
            </w:r>
          </w:p>
        </w:tc>
        <w:tc>
          <w:tcPr>
            <w:tcW w:w="2034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Протоколы п</w:t>
            </w:r>
            <w:r w:rsidR="00C309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оведенных межведомственных комиссий</w:t>
            </w:r>
          </w:p>
        </w:tc>
        <w:tc>
          <w:tcPr>
            <w:tcW w:w="1666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Подсчет количества проведенных комиссий</w:t>
            </w:r>
          </w:p>
        </w:tc>
        <w:tc>
          <w:tcPr>
            <w:tcW w:w="184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652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0B5C40" w:rsidRPr="005A29BA" w:rsidTr="00C30952">
        <w:tc>
          <w:tcPr>
            <w:tcW w:w="498" w:type="dxa"/>
          </w:tcPr>
          <w:p w:rsidR="000B5C40" w:rsidRPr="007B6525" w:rsidRDefault="000B5C4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62" w:type="dxa"/>
          </w:tcPr>
          <w:p w:rsidR="000B5C40" w:rsidRPr="007B6525" w:rsidRDefault="000B5C40" w:rsidP="00FD1C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Доля населения трудоспособного возраста от общего количества жителей, проживающих на территории Краснокамского городского округа</w:t>
            </w:r>
          </w:p>
        </w:tc>
        <w:tc>
          <w:tcPr>
            <w:tcW w:w="77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(Н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тр.</w:t>
            </w:r>
            <w:proofErr w:type="gramEnd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общ.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*100</w:t>
            </w:r>
          </w:p>
        </w:tc>
        <w:tc>
          <w:tcPr>
            <w:tcW w:w="2679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тр.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численность граждан трудоспособного возраста;</w:t>
            </w:r>
          </w:p>
          <w:p w:rsidR="000B5C40" w:rsidRPr="007B6525" w:rsidRDefault="000B5C40" w:rsidP="00F953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общ.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общая численность граждан КГО</w:t>
            </w:r>
          </w:p>
        </w:tc>
        <w:tc>
          <w:tcPr>
            <w:tcW w:w="2034" w:type="dxa"/>
          </w:tcPr>
          <w:p w:rsidR="000B5C40" w:rsidRPr="007B6525" w:rsidRDefault="000B5C40" w:rsidP="00872E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Данные </w:t>
            </w:r>
            <w:r w:rsidR="00872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УЗ</w:t>
            </w:r>
            <w:r w:rsidR="00C309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КГО</w:t>
            </w:r>
          </w:p>
        </w:tc>
        <w:tc>
          <w:tcPr>
            <w:tcW w:w="1666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0B5C40" w:rsidRPr="007B6525" w:rsidRDefault="000B5C40" w:rsidP="00F953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F95382" w:rsidRPr="005A29BA" w:rsidTr="00C30952">
        <w:tc>
          <w:tcPr>
            <w:tcW w:w="498" w:type="dxa"/>
          </w:tcPr>
          <w:p w:rsidR="00F95382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62" w:type="dxa"/>
          </w:tcPr>
          <w:p w:rsidR="00F95382" w:rsidRPr="00FD1CA4" w:rsidRDefault="00872EB0" w:rsidP="00FD1C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1CA4">
              <w:rPr>
                <w:rFonts w:ascii="Times New Roman" w:hAnsi="Times New Roman" w:cs="Times New Roman"/>
                <w:sz w:val="21"/>
                <w:szCs w:val="21"/>
              </w:rPr>
              <w:t>Количество общедоступных спортивных объектов для занятия физической культурой и спортом</w:t>
            </w:r>
          </w:p>
        </w:tc>
        <w:tc>
          <w:tcPr>
            <w:tcW w:w="772" w:type="dxa"/>
          </w:tcPr>
          <w:p w:rsidR="00F95382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555" w:type="dxa"/>
          </w:tcPr>
          <w:p w:rsidR="00F95382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F95382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79" w:type="dxa"/>
          </w:tcPr>
          <w:p w:rsidR="00F95382" w:rsidRPr="007B6525" w:rsidRDefault="00872EB0" w:rsidP="00872E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034" w:type="dxa"/>
          </w:tcPr>
          <w:p w:rsidR="00F95382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Данные УСиФК</w:t>
            </w:r>
          </w:p>
        </w:tc>
        <w:tc>
          <w:tcPr>
            <w:tcW w:w="1666" w:type="dxa"/>
          </w:tcPr>
          <w:p w:rsidR="00F95382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Подсчет количества спортивных объектов</w:t>
            </w:r>
          </w:p>
        </w:tc>
        <w:tc>
          <w:tcPr>
            <w:tcW w:w="1842" w:type="dxa"/>
          </w:tcPr>
          <w:p w:rsidR="00F95382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652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872EB0" w:rsidRPr="005A29BA" w:rsidTr="00C30952">
        <w:tc>
          <w:tcPr>
            <w:tcW w:w="498" w:type="dxa"/>
          </w:tcPr>
          <w:p w:rsidR="00872EB0" w:rsidRPr="007B6525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162" w:type="dxa"/>
          </w:tcPr>
          <w:p w:rsidR="00872EB0" w:rsidRPr="00FD1CA4" w:rsidRDefault="00872EB0" w:rsidP="00872E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1CA4">
              <w:rPr>
                <w:rFonts w:ascii="Times New Roman" w:hAnsi="Times New Roman" w:cs="Times New Roman"/>
                <w:sz w:val="21"/>
                <w:szCs w:val="21"/>
              </w:rPr>
              <w:t>Доля взрослого населения прошедшие диспансеризацию, от плана</w:t>
            </w:r>
          </w:p>
        </w:tc>
        <w:tc>
          <w:tcPr>
            <w:tcW w:w="77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дисп</w:t>
            </w:r>
            <w:proofErr w:type="spellEnd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.</w:t>
            </w:r>
            <w:proofErr w:type="gramEnd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общ.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679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дисп</w:t>
            </w:r>
            <w:proofErr w:type="spellEnd"/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количество граждан, прошедших 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диспансеризацию;</w:t>
            </w:r>
          </w:p>
          <w:p w:rsidR="00872EB0" w:rsidRPr="007B6525" w:rsidRDefault="00872EB0" w:rsidP="00B24B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общ.</w:t>
            </w: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7B6525">
              <w:rPr>
                <w:rFonts w:ascii="Times New Roman" w:hAnsi="Times New Roman" w:cs="Times New Roman"/>
                <w:sz w:val="21"/>
                <w:szCs w:val="21"/>
              </w:rPr>
              <w:t xml:space="preserve">плановая численность граждан КГО </w:t>
            </w:r>
            <w:proofErr w:type="gramStart"/>
            <w:r w:rsidRPr="007B6525">
              <w:rPr>
                <w:rFonts w:ascii="Times New Roman" w:hAnsi="Times New Roman" w:cs="Times New Roman"/>
                <w:sz w:val="21"/>
                <w:szCs w:val="21"/>
              </w:rPr>
              <w:t>прошедшие</w:t>
            </w:r>
            <w:proofErr w:type="gramEnd"/>
            <w:r w:rsidRPr="007B6525">
              <w:rPr>
                <w:rFonts w:ascii="Times New Roman" w:hAnsi="Times New Roman" w:cs="Times New Roman"/>
                <w:sz w:val="21"/>
                <w:szCs w:val="21"/>
              </w:rPr>
              <w:t xml:space="preserve"> диспансеризацию</w:t>
            </w:r>
          </w:p>
        </w:tc>
        <w:tc>
          <w:tcPr>
            <w:tcW w:w="2034" w:type="dxa"/>
          </w:tcPr>
          <w:p w:rsidR="00872EB0" w:rsidRPr="007B6525" w:rsidRDefault="00872EB0" w:rsidP="00872E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Данные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УЗ</w:t>
            </w:r>
            <w:r w:rsidR="00C309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КГО</w:t>
            </w:r>
          </w:p>
        </w:tc>
        <w:tc>
          <w:tcPr>
            <w:tcW w:w="1666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65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652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872EB0" w:rsidRPr="005A29BA" w:rsidTr="00C30952">
        <w:tc>
          <w:tcPr>
            <w:tcW w:w="498" w:type="dxa"/>
          </w:tcPr>
          <w:p w:rsidR="00872EB0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62" w:type="dxa"/>
          </w:tcPr>
          <w:p w:rsidR="00872EB0" w:rsidRPr="00FD1CA4" w:rsidRDefault="00872EB0" w:rsidP="00872E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1CA4">
              <w:rPr>
                <w:rFonts w:ascii="Times New Roman" w:hAnsi="Times New Roman" w:cs="Times New Roman"/>
                <w:sz w:val="21"/>
                <w:szCs w:val="21"/>
              </w:rPr>
              <w:t>Количество предприятий, организаций утвердивших к реализации корпоративные программы укрепления общественного здоровья</w:t>
            </w:r>
          </w:p>
        </w:tc>
        <w:tc>
          <w:tcPr>
            <w:tcW w:w="77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555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79" w:type="dxa"/>
          </w:tcPr>
          <w:p w:rsidR="00872EB0" w:rsidRPr="007B6525" w:rsidRDefault="00872EB0" w:rsidP="00872E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034" w:type="dxa"/>
          </w:tcPr>
          <w:p w:rsidR="00872EB0" w:rsidRDefault="00C30952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Данные </w:t>
            </w:r>
            <w:r w:rsidR="00872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АКГО</w:t>
            </w:r>
          </w:p>
          <w:p w:rsidR="00BC003E" w:rsidRPr="00872EB0" w:rsidRDefault="00BC003E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ТОР КМР</w:t>
            </w:r>
          </w:p>
        </w:tc>
        <w:tc>
          <w:tcPr>
            <w:tcW w:w="1666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Подсчет количества предприятий, организаций</w:t>
            </w:r>
          </w:p>
        </w:tc>
        <w:tc>
          <w:tcPr>
            <w:tcW w:w="1842" w:type="dxa"/>
          </w:tcPr>
          <w:p w:rsidR="00872EB0" w:rsidRDefault="00872EB0" w:rsidP="00872EB0">
            <w:pPr>
              <w:jc w:val="center"/>
            </w:pPr>
            <w:r w:rsidRPr="00E83A4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872EB0" w:rsidRPr="005A29BA" w:rsidTr="00C30952">
        <w:tc>
          <w:tcPr>
            <w:tcW w:w="498" w:type="dxa"/>
          </w:tcPr>
          <w:p w:rsidR="00872EB0" w:rsidRDefault="00872EB0" w:rsidP="00BC42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62" w:type="dxa"/>
          </w:tcPr>
          <w:p w:rsidR="00872EB0" w:rsidRPr="007B6525" w:rsidRDefault="007B3B11" w:rsidP="00872E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B3B11">
              <w:rPr>
                <w:rFonts w:ascii="Times New Roman" w:hAnsi="Times New Roman" w:cs="Times New Roman"/>
                <w:sz w:val="21"/>
                <w:szCs w:val="21"/>
              </w:rPr>
              <w:t>Информирование жителей по вопросам укрепления общественного здоровья в СМИ</w:t>
            </w:r>
          </w:p>
        </w:tc>
        <w:tc>
          <w:tcPr>
            <w:tcW w:w="77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555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2" w:type="dxa"/>
          </w:tcPr>
          <w:p w:rsidR="00872EB0" w:rsidRPr="007B6525" w:rsidRDefault="00872EB0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679" w:type="dxa"/>
          </w:tcPr>
          <w:p w:rsidR="00872EB0" w:rsidRPr="007B6525" w:rsidRDefault="00872EB0" w:rsidP="00FD1C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034" w:type="dxa"/>
          </w:tcPr>
          <w:p w:rsidR="00872EB0" w:rsidRPr="007B6525" w:rsidRDefault="00C30952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Данные </w:t>
            </w:r>
            <w:r w:rsidR="00872EB0" w:rsidRPr="00872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АКГО</w:t>
            </w:r>
          </w:p>
        </w:tc>
        <w:tc>
          <w:tcPr>
            <w:tcW w:w="1666" w:type="dxa"/>
          </w:tcPr>
          <w:p w:rsidR="00FD1CA4" w:rsidRDefault="007B3B11" w:rsidP="00B24B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Подсчет количества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выпущенных</w:t>
            </w:r>
            <w:proofErr w:type="gramEnd"/>
          </w:p>
          <w:p w:rsidR="00872EB0" w:rsidRPr="007B6525" w:rsidRDefault="00FD1CA4" w:rsidP="00FD1CA4">
            <w:pPr>
              <w:widowControl w:val="0"/>
              <w:autoSpaceDE w:val="0"/>
              <w:autoSpaceDN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информационных </w:t>
            </w:r>
            <w:r w:rsidR="007B3B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материалов</w:t>
            </w:r>
          </w:p>
        </w:tc>
        <w:tc>
          <w:tcPr>
            <w:tcW w:w="1842" w:type="dxa"/>
          </w:tcPr>
          <w:p w:rsidR="00872EB0" w:rsidRDefault="00872EB0" w:rsidP="00872EB0">
            <w:pPr>
              <w:jc w:val="center"/>
            </w:pPr>
            <w:r w:rsidRPr="00E83A45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</w:tbl>
    <w:p w:rsidR="00BC4221" w:rsidRPr="005A29BA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C4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221" w:rsidRDefault="00BC4221" w:rsidP="00B33C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C4221" w:rsidSect="00BC4221">
      <w:pgSz w:w="16838" w:h="11906" w:orient="landscape"/>
      <w:pgMar w:top="851" w:right="567" w:bottom="567" w:left="992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E7" w:rsidRDefault="00BB04E7" w:rsidP="005E28C0">
      <w:pPr>
        <w:spacing w:after="0" w:line="240" w:lineRule="auto"/>
      </w:pPr>
      <w:r>
        <w:separator/>
      </w:r>
    </w:p>
  </w:endnote>
  <w:endnote w:type="continuationSeparator" w:id="0">
    <w:p w:rsidR="00BB04E7" w:rsidRDefault="00BB04E7" w:rsidP="005E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E7" w:rsidRDefault="00BB04E7" w:rsidP="005E28C0">
      <w:pPr>
        <w:spacing w:after="0" w:line="240" w:lineRule="auto"/>
      </w:pPr>
      <w:r>
        <w:separator/>
      </w:r>
    </w:p>
  </w:footnote>
  <w:footnote w:type="continuationSeparator" w:id="0">
    <w:p w:rsidR="00BB04E7" w:rsidRDefault="00BB04E7" w:rsidP="005E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878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B04E7" w:rsidRPr="006E2DA5" w:rsidRDefault="00BB04E7" w:rsidP="006E2DA5">
        <w:pPr>
          <w:pStyle w:val="a5"/>
          <w:jc w:val="center"/>
          <w:rPr>
            <w:rFonts w:ascii="Times New Roman" w:hAnsi="Times New Roman"/>
            <w:sz w:val="28"/>
          </w:rPr>
        </w:pPr>
        <w:r w:rsidRPr="006E2DA5">
          <w:rPr>
            <w:rFonts w:ascii="Times New Roman" w:hAnsi="Times New Roman"/>
            <w:sz w:val="28"/>
          </w:rPr>
          <w:fldChar w:fldCharType="begin"/>
        </w:r>
        <w:r w:rsidRPr="006E2DA5">
          <w:rPr>
            <w:rFonts w:ascii="Times New Roman" w:hAnsi="Times New Roman"/>
            <w:sz w:val="28"/>
          </w:rPr>
          <w:instrText xml:space="preserve"> PAGE   \* MERGEFORMAT </w:instrText>
        </w:r>
        <w:r w:rsidRPr="006E2DA5">
          <w:rPr>
            <w:rFonts w:ascii="Times New Roman" w:hAnsi="Times New Roman"/>
            <w:sz w:val="28"/>
          </w:rPr>
          <w:fldChar w:fldCharType="separate"/>
        </w:r>
        <w:r w:rsidR="001F0142">
          <w:rPr>
            <w:rFonts w:ascii="Times New Roman" w:hAnsi="Times New Roman"/>
            <w:noProof/>
            <w:sz w:val="28"/>
          </w:rPr>
          <w:t>2</w:t>
        </w:r>
        <w:r w:rsidRPr="006E2DA5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E7" w:rsidRPr="006E2DA5" w:rsidRDefault="00BB04E7" w:rsidP="006E2DA5">
    <w:pPr>
      <w:pStyle w:val="a5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164"/>
    <w:multiLevelType w:val="multilevel"/>
    <w:tmpl w:val="140A2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1D971E3"/>
    <w:multiLevelType w:val="hybridMultilevel"/>
    <w:tmpl w:val="148A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75B"/>
    <w:multiLevelType w:val="multilevel"/>
    <w:tmpl w:val="20D2752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202153"/>
    <w:multiLevelType w:val="hybridMultilevel"/>
    <w:tmpl w:val="D82C9C72"/>
    <w:lvl w:ilvl="0" w:tplc="55109D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17A4"/>
    <w:multiLevelType w:val="multilevel"/>
    <w:tmpl w:val="4246E1A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6A41A7A"/>
    <w:multiLevelType w:val="multilevel"/>
    <w:tmpl w:val="E27A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4C492B"/>
    <w:multiLevelType w:val="multilevel"/>
    <w:tmpl w:val="DEB8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E01A5C"/>
    <w:multiLevelType w:val="hybridMultilevel"/>
    <w:tmpl w:val="C90413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2A5A"/>
    <w:multiLevelType w:val="multilevel"/>
    <w:tmpl w:val="D2CE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>
    <w:nsid w:val="38E450A8"/>
    <w:multiLevelType w:val="multilevel"/>
    <w:tmpl w:val="16003C7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3AEB1316"/>
    <w:multiLevelType w:val="hybridMultilevel"/>
    <w:tmpl w:val="56F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1E89"/>
    <w:multiLevelType w:val="multilevel"/>
    <w:tmpl w:val="352E8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F43C0E"/>
    <w:multiLevelType w:val="multilevel"/>
    <w:tmpl w:val="4246E1A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5FD836F6"/>
    <w:multiLevelType w:val="hybridMultilevel"/>
    <w:tmpl w:val="CF22D4E2"/>
    <w:lvl w:ilvl="0" w:tplc="0928C7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231864"/>
    <w:multiLevelType w:val="multilevel"/>
    <w:tmpl w:val="BE58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DA1D62"/>
    <w:multiLevelType w:val="hybridMultilevel"/>
    <w:tmpl w:val="D0AE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BA1867"/>
    <w:multiLevelType w:val="hybridMultilevel"/>
    <w:tmpl w:val="A59E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9"/>
    <w:rsid w:val="0001063C"/>
    <w:rsid w:val="00014CD3"/>
    <w:rsid w:val="00020FD7"/>
    <w:rsid w:val="00023BD1"/>
    <w:rsid w:val="00023E7B"/>
    <w:rsid w:val="00030A1E"/>
    <w:rsid w:val="00032A40"/>
    <w:rsid w:val="000432EB"/>
    <w:rsid w:val="00051AF1"/>
    <w:rsid w:val="00052E2C"/>
    <w:rsid w:val="00054820"/>
    <w:rsid w:val="000706F1"/>
    <w:rsid w:val="00070762"/>
    <w:rsid w:val="000748F6"/>
    <w:rsid w:val="00075D5E"/>
    <w:rsid w:val="00083095"/>
    <w:rsid w:val="00083D36"/>
    <w:rsid w:val="000914A8"/>
    <w:rsid w:val="0009445D"/>
    <w:rsid w:val="000A2E3D"/>
    <w:rsid w:val="000A4B00"/>
    <w:rsid w:val="000A7B53"/>
    <w:rsid w:val="000B050D"/>
    <w:rsid w:val="000B2993"/>
    <w:rsid w:val="000B3C5F"/>
    <w:rsid w:val="000B5AE4"/>
    <w:rsid w:val="000B5C40"/>
    <w:rsid w:val="000C29AE"/>
    <w:rsid w:val="000C6A10"/>
    <w:rsid w:val="000C7486"/>
    <w:rsid w:val="000D6D85"/>
    <w:rsid w:val="000E331F"/>
    <w:rsid w:val="000E6951"/>
    <w:rsid w:val="000F2A2D"/>
    <w:rsid w:val="000F37CF"/>
    <w:rsid w:val="000F41F3"/>
    <w:rsid w:val="00102716"/>
    <w:rsid w:val="001033BE"/>
    <w:rsid w:val="00103DAF"/>
    <w:rsid w:val="00104F4E"/>
    <w:rsid w:val="00106CDD"/>
    <w:rsid w:val="001134EB"/>
    <w:rsid w:val="00123523"/>
    <w:rsid w:val="00124DD6"/>
    <w:rsid w:val="00131A73"/>
    <w:rsid w:val="0013236B"/>
    <w:rsid w:val="00137018"/>
    <w:rsid w:val="00142D18"/>
    <w:rsid w:val="0014536D"/>
    <w:rsid w:val="00145BCA"/>
    <w:rsid w:val="00151176"/>
    <w:rsid w:val="001579A4"/>
    <w:rsid w:val="00162898"/>
    <w:rsid w:val="00162E4F"/>
    <w:rsid w:val="001631B4"/>
    <w:rsid w:val="00164BB2"/>
    <w:rsid w:val="0017654D"/>
    <w:rsid w:val="0018462E"/>
    <w:rsid w:val="0019455E"/>
    <w:rsid w:val="001A3472"/>
    <w:rsid w:val="001A52C2"/>
    <w:rsid w:val="001A7975"/>
    <w:rsid w:val="001B024F"/>
    <w:rsid w:val="001B532B"/>
    <w:rsid w:val="001C1E28"/>
    <w:rsid w:val="001C2A1D"/>
    <w:rsid w:val="001C2B80"/>
    <w:rsid w:val="001C4A48"/>
    <w:rsid w:val="001D3C24"/>
    <w:rsid w:val="001D3F1C"/>
    <w:rsid w:val="001D4285"/>
    <w:rsid w:val="001D5604"/>
    <w:rsid w:val="001D746C"/>
    <w:rsid w:val="001E214B"/>
    <w:rsid w:val="001E6C16"/>
    <w:rsid w:val="001F0142"/>
    <w:rsid w:val="001F2E9C"/>
    <w:rsid w:val="001F5782"/>
    <w:rsid w:val="001F6926"/>
    <w:rsid w:val="00203676"/>
    <w:rsid w:val="00213831"/>
    <w:rsid w:val="00216EB0"/>
    <w:rsid w:val="002251B7"/>
    <w:rsid w:val="00235370"/>
    <w:rsid w:val="002463C9"/>
    <w:rsid w:val="00260DC2"/>
    <w:rsid w:val="002629EE"/>
    <w:rsid w:val="00263340"/>
    <w:rsid w:val="00273C7F"/>
    <w:rsid w:val="00284D61"/>
    <w:rsid w:val="002877C3"/>
    <w:rsid w:val="002934D7"/>
    <w:rsid w:val="00294C69"/>
    <w:rsid w:val="00295ABF"/>
    <w:rsid w:val="00297805"/>
    <w:rsid w:val="002A1A0D"/>
    <w:rsid w:val="002A4B23"/>
    <w:rsid w:val="002B452E"/>
    <w:rsid w:val="002C387D"/>
    <w:rsid w:val="002C4C4A"/>
    <w:rsid w:val="002C59BE"/>
    <w:rsid w:val="002D3056"/>
    <w:rsid w:val="002D342B"/>
    <w:rsid w:val="002D3E0D"/>
    <w:rsid w:val="002D3F26"/>
    <w:rsid w:val="002F056F"/>
    <w:rsid w:val="002F0FBC"/>
    <w:rsid w:val="003002AE"/>
    <w:rsid w:val="003023D9"/>
    <w:rsid w:val="00304CCF"/>
    <w:rsid w:val="00306026"/>
    <w:rsid w:val="0030617D"/>
    <w:rsid w:val="00315D31"/>
    <w:rsid w:val="0031630B"/>
    <w:rsid w:val="00316B39"/>
    <w:rsid w:val="00317E7C"/>
    <w:rsid w:val="003214DF"/>
    <w:rsid w:val="00324CAC"/>
    <w:rsid w:val="00333EBD"/>
    <w:rsid w:val="003342CB"/>
    <w:rsid w:val="00335BD3"/>
    <w:rsid w:val="00335C9C"/>
    <w:rsid w:val="00336CE3"/>
    <w:rsid w:val="0034190D"/>
    <w:rsid w:val="00347DBC"/>
    <w:rsid w:val="00356422"/>
    <w:rsid w:val="003567E1"/>
    <w:rsid w:val="00361A50"/>
    <w:rsid w:val="003622B7"/>
    <w:rsid w:val="003633EA"/>
    <w:rsid w:val="003635A1"/>
    <w:rsid w:val="00370836"/>
    <w:rsid w:val="00372B44"/>
    <w:rsid w:val="00376A48"/>
    <w:rsid w:val="00380584"/>
    <w:rsid w:val="00380643"/>
    <w:rsid w:val="0038697A"/>
    <w:rsid w:val="0039464C"/>
    <w:rsid w:val="003946F1"/>
    <w:rsid w:val="003A2AC0"/>
    <w:rsid w:val="003A4439"/>
    <w:rsid w:val="003B5B7D"/>
    <w:rsid w:val="003C5F42"/>
    <w:rsid w:val="003D3F78"/>
    <w:rsid w:val="003D6705"/>
    <w:rsid w:val="003E1210"/>
    <w:rsid w:val="003E6940"/>
    <w:rsid w:val="003E6AD3"/>
    <w:rsid w:val="003F51BA"/>
    <w:rsid w:val="003F54F8"/>
    <w:rsid w:val="0040241F"/>
    <w:rsid w:val="00402CA7"/>
    <w:rsid w:val="0040730A"/>
    <w:rsid w:val="0041040C"/>
    <w:rsid w:val="004133A2"/>
    <w:rsid w:val="004146F8"/>
    <w:rsid w:val="004147CE"/>
    <w:rsid w:val="004172C3"/>
    <w:rsid w:val="0041769E"/>
    <w:rsid w:val="00423286"/>
    <w:rsid w:val="00431A60"/>
    <w:rsid w:val="00432148"/>
    <w:rsid w:val="00432D2D"/>
    <w:rsid w:val="00436B99"/>
    <w:rsid w:val="0043792A"/>
    <w:rsid w:val="004445E0"/>
    <w:rsid w:val="00444ECC"/>
    <w:rsid w:val="00451568"/>
    <w:rsid w:val="00451EF0"/>
    <w:rsid w:val="00452B6A"/>
    <w:rsid w:val="00453309"/>
    <w:rsid w:val="00453BCE"/>
    <w:rsid w:val="00455DE8"/>
    <w:rsid w:val="0045692F"/>
    <w:rsid w:val="00456BE5"/>
    <w:rsid w:val="00457328"/>
    <w:rsid w:val="00460F75"/>
    <w:rsid w:val="004614B3"/>
    <w:rsid w:val="004625DA"/>
    <w:rsid w:val="00463D2E"/>
    <w:rsid w:val="004643A0"/>
    <w:rsid w:val="004705AA"/>
    <w:rsid w:val="00477EE0"/>
    <w:rsid w:val="004927B8"/>
    <w:rsid w:val="0049401C"/>
    <w:rsid w:val="004A049E"/>
    <w:rsid w:val="004A115D"/>
    <w:rsid w:val="004A199A"/>
    <w:rsid w:val="004A36E1"/>
    <w:rsid w:val="004B061A"/>
    <w:rsid w:val="004B417A"/>
    <w:rsid w:val="004B662F"/>
    <w:rsid w:val="004B78E1"/>
    <w:rsid w:val="004C1FCB"/>
    <w:rsid w:val="004C3B47"/>
    <w:rsid w:val="004C71A2"/>
    <w:rsid w:val="004C7CCC"/>
    <w:rsid w:val="004D0115"/>
    <w:rsid w:val="004D0EA1"/>
    <w:rsid w:val="004D770E"/>
    <w:rsid w:val="004E0413"/>
    <w:rsid w:val="004E1EAB"/>
    <w:rsid w:val="004F38BB"/>
    <w:rsid w:val="004F3E7F"/>
    <w:rsid w:val="004F42E5"/>
    <w:rsid w:val="005149BF"/>
    <w:rsid w:val="00524CDA"/>
    <w:rsid w:val="00525162"/>
    <w:rsid w:val="00525BE8"/>
    <w:rsid w:val="005300D0"/>
    <w:rsid w:val="00534445"/>
    <w:rsid w:val="00536BF9"/>
    <w:rsid w:val="00537C19"/>
    <w:rsid w:val="00537F3A"/>
    <w:rsid w:val="00542666"/>
    <w:rsid w:val="00547B57"/>
    <w:rsid w:val="0055018A"/>
    <w:rsid w:val="00550C14"/>
    <w:rsid w:val="005545EA"/>
    <w:rsid w:val="0055474E"/>
    <w:rsid w:val="005558D3"/>
    <w:rsid w:val="00561A6B"/>
    <w:rsid w:val="00572C5D"/>
    <w:rsid w:val="005769DE"/>
    <w:rsid w:val="00583A56"/>
    <w:rsid w:val="005841C8"/>
    <w:rsid w:val="00585CC4"/>
    <w:rsid w:val="0059033B"/>
    <w:rsid w:val="00592578"/>
    <w:rsid w:val="00595835"/>
    <w:rsid w:val="005A29BA"/>
    <w:rsid w:val="005A3A31"/>
    <w:rsid w:val="005C2915"/>
    <w:rsid w:val="005D1A6B"/>
    <w:rsid w:val="005D3252"/>
    <w:rsid w:val="005D7D84"/>
    <w:rsid w:val="005E0267"/>
    <w:rsid w:val="005E112F"/>
    <w:rsid w:val="005E28C0"/>
    <w:rsid w:val="005F1149"/>
    <w:rsid w:val="005F25C1"/>
    <w:rsid w:val="005F47B1"/>
    <w:rsid w:val="005F4DFC"/>
    <w:rsid w:val="005F5A37"/>
    <w:rsid w:val="006008CB"/>
    <w:rsid w:val="00603990"/>
    <w:rsid w:val="006124AE"/>
    <w:rsid w:val="006136DC"/>
    <w:rsid w:val="0061436A"/>
    <w:rsid w:val="0062486F"/>
    <w:rsid w:val="00626BCE"/>
    <w:rsid w:val="0063118B"/>
    <w:rsid w:val="00631613"/>
    <w:rsid w:val="006325E2"/>
    <w:rsid w:val="00632F4A"/>
    <w:rsid w:val="00641823"/>
    <w:rsid w:val="0064193C"/>
    <w:rsid w:val="00642CAE"/>
    <w:rsid w:val="00645E09"/>
    <w:rsid w:val="00647675"/>
    <w:rsid w:val="00656C3B"/>
    <w:rsid w:val="00656FFD"/>
    <w:rsid w:val="0066384D"/>
    <w:rsid w:val="00666331"/>
    <w:rsid w:val="00674143"/>
    <w:rsid w:val="00675578"/>
    <w:rsid w:val="00684B2B"/>
    <w:rsid w:val="00686F89"/>
    <w:rsid w:val="00693D2F"/>
    <w:rsid w:val="0069460B"/>
    <w:rsid w:val="00697C9F"/>
    <w:rsid w:val="006A2F5C"/>
    <w:rsid w:val="006A5B10"/>
    <w:rsid w:val="006A5B2B"/>
    <w:rsid w:val="006B462E"/>
    <w:rsid w:val="006C4CED"/>
    <w:rsid w:val="006D2EB4"/>
    <w:rsid w:val="006D4B88"/>
    <w:rsid w:val="006E06E0"/>
    <w:rsid w:val="006E2DA5"/>
    <w:rsid w:val="006E4112"/>
    <w:rsid w:val="006E5419"/>
    <w:rsid w:val="006F797F"/>
    <w:rsid w:val="007019DE"/>
    <w:rsid w:val="00703D4D"/>
    <w:rsid w:val="00703F51"/>
    <w:rsid w:val="00704D1B"/>
    <w:rsid w:val="007065BB"/>
    <w:rsid w:val="007122FC"/>
    <w:rsid w:val="00715F65"/>
    <w:rsid w:val="00722A3A"/>
    <w:rsid w:val="00725F73"/>
    <w:rsid w:val="00731589"/>
    <w:rsid w:val="00731960"/>
    <w:rsid w:val="007331EC"/>
    <w:rsid w:val="00736EE8"/>
    <w:rsid w:val="007462B5"/>
    <w:rsid w:val="007471C2"/>
    <w:rsid w:val="007504E6"/>
    <w:rsid w:val="007534EE"/>
    <w:rsid w:val="00754D91"/>
    <w:rsid w:val="0076536F"/>
    <w:rsid w:val="00767B09"/>
    <w:rsid w:val="007706F2"/>
    <w:rsid w:val="00770F37"/>
    <w:rsid w:val="00775837"/>
    <w:rsid w:val="007768CE"/>
    <w:rsid w:val="00777730"/>
    <w:rsid w:val="007B3B11"/>
    <w:rsid w:val="007B6525"/>
    <w:rsid w:val="007C5A7F"/>
    <w:rsid w:val="007C5B15"/>
    <w:rsid w:val="007C5D8E"/>
    <w:rsid w:val="007D2533"/>
    <w:rsid w:val="007D2BA4"/>
    <w:rsid w:val="007E00C2"/>
    <w:rsid w:val="007E0A5A"/>
    <w:rsid w:val="007E7095"/>
    <w:rsid w:val="007F2950"/>
    <w:rsid w:val="007F5B46"/>
    <w:rsid w:val="007F7489"/>
    <w:rsid w:val="00800704"/>
    <w:rsid w:val="008012CA"/>
    <w:rsid w:val="008048C6"/>
    <w:rsid w:val="00812313"/>
    <w:rsid w:val="0081283C"/>
    <w:rsid w:val="00817EAC"/>
    <w:rsid w:val="008205E3"/>
    <w:rsid w:val="00822F58"/>
    <w:rsid w:val="00827726"/>
    <w:rsid w:val="00830236"/>
    <w:rsid w:val="008337F2"/>
    <w:rsid w:val="0083669E"/>
    <w:rsid w:val="008448B4"/>
    <w:rsid w:val="00847F8C"/>
    <w:rsid w:val="00851919"/>
    <w:rsid w:val="00855FA8"/>
    <w:rsid w:val="00861C9B"/>
    <w:rsid w:val="0086604F"/>
    <w:rsid w:val="008672E9"/>
    <w:rsid w:val="008707E3"/>
    <w:rsid w:val="00872EB0"/>
    <w:rsid w:val="008755F1"/>
    <w:rsid w:val="00881A8A"/>
    <w:rsid w:val="00892373"/>
    <w:rsid w:val="008944F0"/>
    <w:rsid w:val="008A37DD"/>
    <w:rsid w:val="008A6616"/>
    <w:rsid w:val="008A7491"/>
    <w:rsid w:val="008B6ECD"/>
    <w:rsid w:val="008B6FF0"/>
    <w:rsid w:val="008C28C3"/>
    <w:rsid w:val="008C2921"/>
    <w:rsid w:val="008C4B10"/>
    <w:rsid w:val="008C602C"/>
    <w:rsid w:val="008C7449"/>
    <w:rsid w:val="008C76E8"/>
    <w:rsid w:val="008D0159"/>
    <w:rsid w:val="008D7442"/>
    <w:rsid w:val="008D74CD"/>
    <w:rsid w:val="008E1439"/>
    <w:rsid w:val="008E191E"/>
    <w:rsid w:val="008E1CA0"/>
    <w:rsid w:val="008E1E0A"/>
    <w:rsid w:val="008E3B34"/>
    <w:rsid w:val="008E5D2A"/>
    <w:rsid w:val="008F1C60"/>
    <w:rsid w:val="008F6D35"/>
    <w:rsid w:val="00900174"/>
    <w:rsid w:val="0090358C"/>
    <w:rsid w:val="009056F9"/>
    <w:rsid w:val="00907835"/>
    <w:rsid w:val="009111F6"/>
    <w:rsid w:val="00917870"/>
    <w:rsid w:val="0092062A"/>
    <w:rsid w:val="00923AC9"/>
    <w:rsid w:val="00930FE4"/>
    <w:rsid w:val="009340B6"/>
    <w:rsid w:val="009358CC"/>
    <w:rsid w:val="0094123B"/>
    <w:rsid w:val="00943327"/>
    <w:rsid w:val="009436E8"/>
    <w:rsid w:val="00947068"/>
    <w:rsid w:val="00952479"/>
    <w:rsid w:val="00956A95"/>
    <w:rsid w:val="009615B4"/>
    <w:rsid w:val="00961B4B"/>
    <w:rsid w:val="0096569A"/>
    <w:rsid w:val="00966502"/>
    <w:rsid w:val="0097114A"/>
    <w:rsid w:val="00971EA7"/>
    <w:rsid w:val="0097263C"/>
    <w:rsid w:val="009818AD"/>
    <w:rsid w:val="00993B9F"/>
    <w:rsid w:val="009979CB"/>
    <w:rsid w:val="009A229E"/>
    <w:rsid w:val="009A3922"/>
    <w:rsid w:val="009A3A47"/>
    <w:rsid w:val="009A3AC2"/>
    <w:rsid w:val="009C1101"/>
    <w:rsid w:val="009C1B71"/>
    <w:rsid w:val="009C3471"/>
    <w:rsid w:val="009C482D"/>
    <w:rsid w:val="009D02B2"/>
    <w:rsid w:val="009D1010"/>
    <w:rsid w:val="009D17DD"/>
    <w:rsid w:val="009D1C27"/>
    <w:rsid w:val="009D1F4D"/>
    <w:rsid w:val="009D403F"/>
    <w:rsid w:val="009D7F40"/>
    <w:rsid w:val="009E729E"/>
    <w:rsid w:val="009F4267"/>
    <w:rsid w:val="009F759E"/>
    <w:rsid w:val="009F7753"/>
    <w:rsid w:val="00A065D5"/>
    <w:rsid w:val="00A07164"/>
    <w:rsid w:val="00A0756B"/>
    <w:rsid w:val="00A1084E"/>
    <w:rsid w:val="00A12D22"/>
    <w:rsid w:val="00A13AD8"/>
    <w:rsid w:val="00A2355C"/>
    <w:rsid w:val="00A326F2"/>
    <w:rsid w:val="00A32763"/>
    <w:rsid w:val="00A33A89"/>
    <w:rsid w:val="00A343C2"/>
    <w:rsid w:val="00A3633D"/>
    <w:rsid w:val="00A44895"/>
    <w:rsid w:val="00A47DC8"/>
    <w:rsid w:val="00A521ED"/>
    <w:rsid w:val="00A55595"/>
    <w:rsid w:val="00A56087"/>
    <w:rsid w:val="00A65082"/>
    <w:rsid w:val="00A65459"/>
    <w:rsid w:val="00A6644E"/>
    <w:rsid w:val="00A70F8D"/>
    <w:rsid w:val="00A73ED4"/>
    <w:rsid w:val="00A76792"/>
    <w:rsid w:val="00A83029"/>
    <w:rsid w:val="00A847BE"/>
    <w:rsid w:val="00A969B3"/>
    <w:rsid w:val="00AA0A14"/>
    <w:rsid w:val="00AA0AAB"/>
    <w:rsid w:val="00AA1693"/>
    <w:rsid w:val="00AA3929"/>
    <w:rsid w:val="00AA53A8"/>
    <w:rsid w:val="00AA53F6"/>
    <w:rsid w:val="00AB7413"/>
    <w:rsid w:val="00AC1DC5"/>
    <w:rsid w:val="00AC2862"/>
    <w:rsid w:val="00AC2CF3"/>
    <w:rsid w:val="00AC47CC"/>
    <w:rsid w:val="00AC7C2C"/>
    <w:rsid w:val="00AD2464"/>
    <w:rsid w:val="00AD6FFD"/>
    <w:rsid w:val="00AD720B"/>
    <w:rsid w:val="00AE0406"/>
    <w:rsid w:val="00AE3DE7"/>
    <w:rsid w:val="00AE6A6A"/>
    <w:rsid w:val="00AE722C"/>
    <w:rsid w:val="00AF0AF5"/>
    <w:rsid w:val="00AF20BC"/>
    <w:rsid w:val="00AF3769"/>
    <w:rsid w:val="00B044A0"/>
    <w:rsid w:val="00B072E2"/>
    <w:rsid w:val="00B07C0A"/>
    <w:rsid w:val="00B1047F"/>
    <w:rsid w:val="00B15A67"/>
    <w:rsid w:val="00B17BBF"/>
    <w:rsid w:val="00B2175E"/>
    <w:rsid w:val="00B2220A"/>
    <w:rsid w:val="00B22788"/>
    <w:rsid w:val="00B24B46"/>
    <w:rsid w:val="00B27BBD"/>
    <w:rsid w:val="00B33819"/>
    <w:rsid w:val="00B33C31"/>
    <w:rsid w:val="00B45C71"/>
    <w:rsid w:val="00B465D3"/>
    <w:rsid w:val="00B5122B"/>
    <w:rsid w:val="00B6337F"/>
    <w:rsid w:val="00B649A0"/>
    <w:rsid w:val="00B71264"/>
    <w:rsid w:val="00B71EDF"/>
    <w:rsid w:val="00B75764"/>
    <w:rsid w:val="00B82933"/>
    <w:rsid w:val="00B82DBC"/>
    <w:rsid w:val="00B86A88"/>
    <w:rsid w:val="00B87C88"/>
    <w:rsid w:val="00B92314"/>
    <w:rsid w:val="00BA377B"/>
    <w:rsid w:val="00BA7A67"/>
    <w:rsid w:val="00BB04E7"/>
    <w:rsid w:val="00BB4780"/>
    <w:rsid w:val="00BB6A58"/>
    <w:rsid w:val="00BB7AF9"/>
    <w:rsid w:val="00BC003E"/>
    <w:rsid w:val="00BC0EFA"/>
    <w:rsid w:val="00BC4221"/>
    <w:rsid w:val="00BC432B"/>
    <w:rsid w:val="00BC580E"/>
    <w:rsid w:val="00BD1E70"/>
    <w:rsid w:val="00BE5C27"/>
    <w:rsid w:val="00BE781D"/>
    <w:rsid w:val="00BF39EE"/>
    <w:rsid w:val="00BF561F"/>
    <w:rsid w:val="00BF76F2"/>
    <w:rsid w:val="00C00126"/>
    <w:rsid w:val="00C001F7"/>
    <w:rsid w:val="00C03344"/>
    <w:rsid w:val="00C12B0E"/>
    <w:rsid w:val="00C16E36"/>
    <w:rsid w:val="00C21EC9"/>
    <w:rsid w:val="00C2237D"/>
    <w:rsid w:val="00C2241B"/>
    <w:rsid w:val="00C237B6"/>
    <w:rsid w:val="00C255B8"/>
    <w:rsid w:val="00C26FC5"/>
    <w:rsid w:val="00C30952"/>
    <w:rsid w:val="00C352FA"/>
    <w:rsid w:val="00C46F0E"/>
    <w:rsid w:val="00C50970"/>
    <w:rsid w:val="00C552A8"/>
    <w:rsid w:val="00C565AC"/>
    <w:rsid w:val="00C6250F"/>
    <w:rsid w:val="00C72A4C"/>
    <w:rsid w:val="00C75833"/>
    <w:rsid w:val="00C830F7"/>
    <w:rsid w:val="00C95996"/>
    <w:rsid w:val="00C963BD"/>
    <w:rsid w:val="00C96A9B"/>
    <w:rsid w:val="00CA234B"/>
    <w:rsid w:val="00CA7E29"/>
    <w:rsid w:val="00CB1B00"/>
    <w:rsid w:val="00CB3089"/>
    <w:rsid w:val="00CB6A14"/>
    <w:rsid w:val="00CB7A25"/>
    <w:rsid w:val="00CC282E"/>
    <w:rsid w:val="00CC2FD4"/>
    <w:rsid w:val="00CC3394"/>
    <w:rsid w:val="00CC6B4E"/>
    <w:rsid w:val="00CC7DA9"/>
    <w:rsid w:val="00CD2240"/>
    <w:rsid w:val="00CE1736"/>
    <w:rsid w:val="00CE37CD"/>
    <w:rsid w:val="00CE57E4"/>
    <w:rsid w:val="00CF22D3"/>
    <w:rsid w:val="00D1506A"/>
    <w:rsid w:val="00D16918"/>
    <w:rsid w:val="00D22F3D"/>
    <w:rsid w:val="00D3588C"/>
    <w:rsid w:val="00D36585"/>
    <w:rsid w:val="00D37B43"/>
    <w:rsid w:val="00D402FD"/>
    <w:rsid w:val="00D433C5"/>
    <w:rsid w:val="00D44939"/>
    <w:rsid w:val="00D51D39"/>
    <w:rsid w:val="00D5230B"/>
    <w:rsid w:val="00D56196"/>
    <w:rsid w:val="00D57475"/>
    <w:rsid w:val="00D649C0"/>
    <w:rsid w:val="00D750B3"/>
    <w:rsid w:val="00D76B05"/>
    <w:rsid w:val="00D825E5"/>
    <w:rsid w:val="00D8315B"/>
    <w:rsid w:val="00D83E45"/>
    <w:rsid w:val="00D84680"/>
    <w:rsid w:val="00D867A9"/>
    <w:rsid w:val="00D9116F"/>
    <w:rsid w:val="00D9507C"/>
    <w:rsid w:val="00D950D9"/>
    <w:rsid w:val="00DA4C30"/>
    <w:rsid w:val="00DB0A04"/>
    <w:rsid w:val="00DB1836"/>
    <w:rsid w:val="00DB1937"/>
    <w:rsid w:val="00DB4B88"/>
    <w:rsid w:val="00DC1A9F"/>
    <w:rsid w:val="00DC7A68"/>
    <w:rsid w:val="00DD4417"/>
    <w:rsid w:val="00DD5BDE"/>
    <w:rsid w:val="00DD7EE4"/>
    <w:rsid w:val="00DE01EF"/>
    <w:rsid w:val="00DE142D"/>
    <w:rsid w:val="00DF3822"/>
    <w:rsid w:val="00DF49B9"/>
    <w:rsid w:val="00DF56A3"/>
    <w:rsid w:val="00DF75BA"/>
    <w:rsid w:val="00E0018B"/>
    <w:rsid w:val="00E0284D"/>
    <w:rsid w:val="00E057AD"/>
    <w:rsid w:val="00E13809"/>
    <w:rsid w:val="00E16D44"/>
    <w:rsid w:val="00E24D66"/>
    <w:rsid w:val="00E318F7"/>
    <w:rsid w:val="00E32EA9"/>
    <w:rsid w:val="00E37707"/>
    <w:rsid w:val="00E4056A"/>
    <w:rsid w:val="00E42771"/>
    <w:rsid w:val="00E42E38"/>
    <w:rsid w:val="00E45BF2"/>
    <w:rsid w:val="00E50100"/>
    <w:rsid w:val="00E60CFE"/>
    <w:rsid w:val="00E62FE7"/>
    <w:rsid w:val="00E63FB8"/>
    <w:rsid w:val="00E64B30"/>
    <w:rsid w:val="00E66785"/>
    <w:rsid w:val="00E668BA"/>
    <w:rsid w:val="00E733A1"/>
    <w:rsid w:val="00E77A05"/>
    <w:rsid w:val="00E81635"/>
    <w:rsid w:val="00E862D8"/>
    <w:rsid w:val="00E868FA"/>
    <w:rsid w:val="00E86E65"/>
    <w:rsid w:val="00E8700C"/>
    <w:rsid w:val="00E87C3B"/>
    <w:rsid w:val="00EA5489"/>
    <w:rsid w:val="00EA6B66"/>
    <w:rsid w:val="00EB00AB"/>
    <w:rsid w:val="00EB7315"/>
    <w:rsid w:val="00EC070F"/>
    <w:rsid w:val="00EC1794"/>
    <w:rsid w:val="00EC2BF7"/>
    <w:rsid w:val="00EC5736"/>
    <w:rsid w:val="00EC5A6E"/>
    <w:rsid w:val="00EC697B"/>
    <w:rsid w:val="00EC6BC7"/>
    <w:rsid w:val="00EC6E89"/>
    <w:rsid w:val="00EC6F59"/>
    <w:rsid w:val="00EC76FD"/>
    <w:rsid w:val="00ED3EB6"/>
    <w:rsid w:val="00ED49F4"/>
    <w:rsid w:val="00ED4AA8"/>
    <w:rsid w:val="00ED64F7"/>
    <w:rsid w:val="00EE32E2"/>
    <w:rsid w:val="00EE45D4"/>
    <w:rsid w:val="00EE74AC"/>
    <w:rsid w:val="00EF4EAB"/>
    <w:rsid w:val="00EF7257"/>
    <w:rsid w:val="00F010FD"/>
    <w:rsid w:val="00F014DA"/>
    <w:rsid w:val="00F0186A"/>
    <w:rsid w:val="00F053BA"/>
    <w:rsid w:val="00F1435A"/>
    <w:rsid w:val="00F24725"/>
    <w:rsid w:val="00F24DCE"/>
    <w:rsid w:val="00F30754"/>
    <w:rsid w:val="00F43B10"/>
    <w:rsid w:val="00F50155"/>
    <w:rsid w:val="00F50F51"/>
    <w:rsid w:val="00F609C0"/>
    <w:rsid w:val="00F609DD"/>
    <w:rsid w:val="00F70884"/>
    <w:rsid w:val="00F72659"/>
    <w:rsid w:val="00F778FE"/>
    <w:rsid w:val="00F77961"/>
    <w:rsid w:val="00F86B17"/>
    <w:rsid w:val="00F92305"/>
    <w:rsid w:val="00F9230C"/>
    <w:rsid w:val="00F95382"/>
    <w:rsid w:val="00FB149C"/>
    <w:rsid w:val="00FB6891"/>
    <w:rsid w:val="00FB7ACA"/>
    <w:rsid w:val="00FC0203"/>
    <w:rsid w:val="00FC2172"/>
    <w:rsid w:val="00FC5213"/>
    <w:rsid w:val="00FD00E8"/>
    <w:rsid w:val="00FD1CA4"/>
    <w:rsid w:val="00FE031C"/>
    <w:rsid w:val="00FE1A14"/>
    <w:rsid w:val="00FE2BF3"/>
    <w:rsid w:val="00FF21CE"/>
    <w:rsid w:val="00FF762E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B"/>
  </w:style>
  <w:style w:type="paragraph" w:styleId="1">
    <w:name w:val="heading 1"/>
    <w:basedOn w:val="a"/>
    <w:next w:val="a"/>
    <w:link w:val="10"/>
    <w:uiPriority w:val="9"/>
    <w:qFormat/>
    <w:rsid w:val="001E6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8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8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E28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8C0"/>
  </w:style>
  <w:style w:type="paragraph" w:styleId="a9">
    <w:name w:val="No Spacing"/>
    <w:uiPriority w:val="99"/>
    <w:qFormat/>
    <w:rsid w:val="005545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6C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3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4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A29BA"/>
  </w:style>
  <w:style w:type="table" w:customStyle="1" w:styleId="12">
    <w:name w:val="Сетка таблицы1"/>
    <w:basedOn w:val="a1"/>
    <w:next w:val="a3"/>
    <w:uiPriority w:val="59"/>
    <w:rsid w:val="005A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A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2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2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5A29BA"/>
  </w:style>
  <w:style w:type="character" w:customStyle="1" w:styleId="13">
    <w:name w:val="Гиперссылка1"/>
    <w:basedOn w:val="a0"/>
    <w:uiPriority w:val="99"/>
    <w:unhideWhenUsed/>
    <w:rsid w:val="005A29BA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5A29BA"/>
    <w:rPr>
      <w:color w:val="0563C1" w:themeColor="hyperlink"/>
      <w:u w:val="single"/>
    </w:rPr>
  </w:style>
  <w:style w:type="paragraph" w:customStyle="1" w:styleId="14">
    <w:name w:val="Мой стиль 1"/>
    <w:basedOn w:val="a"/>
    <w:link w:val="15"/>
    <w:qFormat/>
    <w:rsid w:val="00D83E45"/>
    <w:pPr>
      <w:spacing w:after="0" w:line="276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15">
    <w:name w:val="Мой стиль 1 Знак"/>
    <w:link w:val="14"/>
    <w:rsid w:val="00D83E45"/>
    <w:rPr>
      <w:rFonts w:ascii="Times New Roman" w:eastAsia="Calibri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B"/>
  </w:style>
  <w:style w:type="paragraph" w:styleId="1">
    <w:name w:val="heading 1"/>
    <w:basedOn w:val="a"/>
    <w:next w:val="a"/>
    <w:link w:val="10"/>
    <w:uiPriority w:val="9"/>
    <w:qFormat/>
    <w:rsid w:val="001E6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8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8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E28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8C0"/>
  </w:style>
  <w:style w:type="paragraph" w:styleId="a9">
    <w:name w:val="No Spacing"/>
    <w:uiPriority w:val="99"/>
    <w:qFormat/>
    <w:rsid w:val="005545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6C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3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4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A29BA"/>
  </w:style>
  <w:style w:type="table" w:customStyle="1" w:styleId="12">
    <w:name w:val="Сетка таблицы1"/>
    <w:basedOn w:val="a1"/>
    <w:next w:val="a3"/>
    <w:uiPriority w:val="59"/>
    <w:rsid w:val="005A2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A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2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2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5A29BA"/>
  </w:style>
  <w:style w:type="character" w:customStyle="1" w:styleId="13">
    <w:name w:val="Гиперссылка1"/>
    <w:basedOn w:val="a0"/>
    <w:uiPriority w:val="99"/>
    <w:unhideWhenUsed/>
    <w:rsid w:val="005A29BA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5A29BA"/>
    <w:rPr>
      <w:color w:val="0563C1" w:themeColor="hyperlink"/>
      <w:u w:val="single"/>
    </w:rPr>
  </w:style>
  <w:style w:type="paragraph" w:customStyle="1" w:styleId="14">
    <w:name w:val="Мой стиль 1"/>
    <w:basedOn w:val="a"/>
    <w:link w:val="15"/>
    <w:qFormat/>
    <w:rsid w:val="00D83E45"/>
    <w:pPr>
      <w:spacing w:after="0" w:line="276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15">
    <w:name w:val="Мой стиль 1 Знак"/>
    <w:link w:val="14"/>
    <w:rsid w:val="00D83E45"/>
    <w:rPr>
      <w:rFonts w:ascii="Times New Roman" w:eastAsia="Calibri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A250-19C9-4D81-85F6-B5E3EFCE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Exegate2</cp:lastModifiedBy>
  <cp:revision>25</cp:revision>
  <cp:lastPrinted>2023-09-20T09:01:00Z</cp:lastPrinted>
  <dcterms:created xsi:type="dcterms:W3CDTF">2023-07-06T11:59:00Z</dcterms:created>
  <dcterms:modified xsi:type="dcterms:W3CDTF">2023-09-26T06:17:00Z</dcterms:modified>
</cp:coreProperties>
</file>