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3" w:rsidRDefault="00964983" w:rsidP="00994F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Объявление о </w:t>
      </w:r>
      <w:r w:rsidR="00994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результатах </w:t>
      </w:r>
      <w:r w:rsidR="004C0C37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bookmarkStart w:id="0" w:name="_GoBack"/>
      <w:bookmarkEnd w:id="0"/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отбора предложений с целью </w:t>
      </w:r>
      <w:r w:rsidR="00924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субсидии на </w:t>
      </w:r>
      <w:r w:rsidR="009246FC">
        <w:rPr>
          <w:rFonts w:ascii="Times New Roman" w:hAnsi="Times New Roman"/>
          <w:b/>
          <w:spacing w:val="2"/>
          <w:sz w:val="28"/>
          <w:szCs w:val="28"/>
        </w:rPr>
        <w:t>завершение</w:t>
      </w:r>
      <w:r w:rsidRPr="009A4F03">
        <w:rPr>
          <w:rFonts w:ascii="Times New Roman" w:hAnsi="Times New Roman"/>
          <w:b/>
          <w:spacing w:val="2"/>
          <w:sz w:val="28"/>
          <w:szCs w:val="28"/>
        </w:rPr>
        <w:t xml:space="preserve"> процедуры ликвидации</w:t>
      </w:r>
      <w:r w:rsidRPr="009A4F03">
        <w:rPr>
          <w:rFonts w:ascii="Times New Roman" w:hAnsi="Times New Roman"/>
          <w:b/>
          <w:sz w:val="28"/>
          <w:szCs w:val="28"/>
        </w:rPr>
        <w:t xml:space="preserve"> муниципальных унитарных предприятий, собственником имущества которых является муниципальное образование Краснокамский городской округ</w:t>
      </w:r>
    </w:p>
    <w:p w:rsidR="00964983" w:rsidRPr="009A4F03" w:rsidRDefault="00964983" w:rsidP="00964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983" w:rsidRPr="00247E04" w:rsidRDefault="004C0C37" w:rsidP="00964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 предложений проводил</w:t>
      </w:r>
      <w:r w:rsidR="00964983">
        <w:rPr>
          <w:rFonts w:ascii="Times New Roman" w:eastAsia="Times New Roman" w:hAnsi="Times New Roman"/>
          <w:sz w:val="28"/>
          <w:szCs w:val="28"/>
          <w:lang w:eastAsia="ru-RU"/>
        </w:rPr>
        <w:t>ся в соответствии с Порядком предоставления из бюджета Краснокамского городского округа субсидии на погашение задолженности и завершение процедуры ликвидации муниципальных унитарных предприятий, собственником которых является муниципальное образование, утвержденным постановлением администрации Краснокамского городского округа от 13.04.2023 № 224-п.</w:t>
      </w:r>
    </w:p>
    <w:p w:rsidR="00964983" w:rsidRPr="009A4F03" w:rsidRDefault="00964983" w:rsidP="00964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отбора предложений: </w:t>
      </w:r>
      <w:r w:rsidRPr="009A4F03">
        <w:rPr>
          <w:rFonts w:ascii="Times New Roman" w:eastAsia="Times New Roman" w:hAnsi="Times New Roman"/>
          <w:sz w:val="28"/>
          <w:szCs w:val="28"/>
          <w:lang w:eastAsia="ru-RU"/>
        </w:rPr>
        <w:t>02.05.2023-10.05.2023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983" w:rsidRDefault="00964983" w:rsidP="00964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ультаты предоставления субсидии</w:t>
      </w:r>
      <w:r w:rsidRPr="009A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EE6">
        <w:rPr>
          <w:rFonts w:ascii="Times New Roman" w:hAnsi="Times New Roman"/>
          <w:spacing w:val="2"/>
          <w:sz w:val="28"/>
          <w:szCs w:val="28"/>
        </w:rPr>
        <w:t>завершение процедуры ликвидации</w:t>
      </w:r>
      <w:r w:rsidRPr="00775EE6">
        <w:rPr>
          <w:rFonts w:ascii="Times New Roman" w:hAnsi="Times New Roman"/>
          <w:sz w:val="28"/>
          <w:szCs w:val="28"/>
        </w:rPr>
        <w:t xml:space="preserve"> муниципальных унитарных предприятий, собственником имущества которых является муниципальное образование, в пределах бюджетных ассигнований, утвержденных решением Думы Краснокамского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64983" w:rsidRPr="009A4F03" w:rsidRDefault="00994F92" w:rsidP="00964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92">
        <w:rPr>
          <w:rFonts w:ascii="Times New Roman" w:hAnsi="Times New Roman"/>
          <w:b/>
          <w:sz w:val="28"/>
          <w:szCs w:val="28"/>
        </w:rPr>
        <w:t>Итоги отбора</w:t>
      </w:r>
      <w:r w:rsidRPr="00994F9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="00964983">
        <w:rPr>
          <w:rFonts w:ascii="Times New Roman" w:hAnsi="Times New Roman"/>
          <w:sz w:val="28"/>
          <w:szCs w:val="28"/>
        </w:rPr>
        <w:t xml:space="preserve"> срок принятия заявок поступила единственная заявка от </w:t>
      </w:r>
      <w:r w:rsidR="00964983" w:rsidRPr="00544C84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 w:rsidR="0096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школьного питания «Веста».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отбора принято решение о признании процедуры отбора несостоявшейся и заключении соглашения о предоставлении субсидии с единственным участником отбора </w:t>
      </w:r>
      <w:r w:rsidRPr="00544C84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школьного питания «Веста».</w:t>
      </w:r>
    </w:p>
    <w:p w:rsidR="003D2993" w:rsidRDefault="003D2993"/>
    <w:sectPr w:rsidR="003D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3"/>
    <w:rsid w:val="003D2993"/>
    <w:rsid w:val="004C0C37"/>
    <w:rsid w:val="009246FC"/>
    <w:rsid w:val="00964983"/>
    <w:rsid w:val="009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3</cp:revision>
  <dcterms:created xsi:type="dcterms:W3CDTF">2023-05-10T06:13:00Z</dcterms:created>
  <dcterms:modified xsi:type="dcterms:W3CDTF">2023-05-23T11:54:00Z</dcterms:modified>
</cp:coreProperties>
</file>