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B" w:rsidRPr="006A6782" w:rsidRDefault="00313F7D" w:rsidP="007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УВЕДОМЛЕНИЕ</w:t>
      </w:r>
      <w:r w:rsidR="006A6782"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r w:rsidR="00B6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сбора замечаний и предложений </w:t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</w:t>
      </w:r>
      <w:r w:rsidR="00B6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анного</w:t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схемы </w:t>
      </w:r>
      <w:r w:rsidR="00743033">
        <w:rPr>
          <w:rFonts w:ascii="Times New Roman" w:hAnsi="Times New Roman"/>
          <w:b/>
          <w:sz w:val="28"/>
          <w:szCs w:val="28"/>
        </w:rPr>
        <w:t>водоснабжения и водоотведения</w:t>
      </w:r>
      <w:r w:rsidR="00A6464B" w:rsidRPr="00A6464B">
        <w:rPr>
          <w:rFonts w:ascii="Times New Roman" w:hAnsi="Times New Roman"/>
          <w:b/>
          <w:sz w:val="28"/>
          <w:szCs w:val="28"/>
        </w:rPr>
        <w:t xml:space="preserve"> Краснокамского городског</w:t>
      </w:r>
      <w:r w:rsidR="00743033">
        <w:rPr>
          <w:rFonts w:ascii="Times New Roman" w:hAnsi="Times New Roman"/>
          <w:b/>
          <w:sz w:val="28"/>
          <w:szCs w:val="28"/>
        </w:rPr>
        <w:t>о округа на период до 2041 года</w:t>
      </w:r>
    </w:p>
    <w:p w:rsidR="00313F7D" w:rsidRPr="006A6782" w:rsidRDefault="00313F7D" w:rsidP="00313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Default="00743033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26 июня</w:t>
      </w:r>
      <w:r w:rsidR="00313F7D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2023</w:t>
      </w:r>
      <w:r w:rsidR="006A6782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г.</w:t>
      </w:r>
    </w:p>
    <w:p w:rsidR="009E5F91" w:rsidRPr="006A6782" w:rsidRDefault="009E5F91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Pr="005B20D5" w:rsidRDefault="006A6782" w:rsidP="005B2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05.09.2013 № 782 «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схемах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водоснабжения и водоотведения» 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(вместе с 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Правилами разработки и утверждения схем водоснабжения и водоотведения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 к содержанию схем водоснабжения и водоотведения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43033" w:rsidRPr="007430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13F7D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Краснокамского городского округа </w:t>
      </w:r>
      <w:r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Пермского края </w:t>
      </w:r>
      <w:r w:rsidR="00313F7D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уведомляет о начале </w:t>
      </w:r>
      <w:r w:rsidR="00B621B1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сбора замечаний и предложений </w:t>
      </w:r>
      <w:r w:rsidR="00313F7D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</w:t>
      </w:r>
      <w:r w:rsidR="00B621B1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анного проекта </w:t>
      </w:r>
      <w:r w:rsidR="00743033"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водоснабжения и водоотведения Краснокамского городского округа на период до 2041 года</w:t>
      </w:r>
      <w:r w:rsidRP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F27E75" w:rsidRDefault="005425CE" w:rsidP="009E5F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схемы </w:t>
      </w:r>
      <w:r w:rsidR="005B20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водоснабжения и водоотведения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находится по ссылке:</w:t>
      </w:r>
    </w:p>
    <w:p w:rsidR="00F04C93" w:rsidRDefault="00F04C93" w:rsidP="009E5F91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 w:rsidRPr="00F04C9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hyperlink r:id="rId7" w:history="1"/>
    </w:p>
    <w:bookmarkStart w:id="0" w:name="_GoBack"/>
    <w:bookmarkEnd w:id="0"/>
    <w:p w:rsidR="00F27E75" w:rsidRDefault="006B018A" w:rsidP="006B01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6B018A">
        <w:rPr>
          <w:rFonts w:ascii="Times New Roman" w:hAnsi="Times New Roman"/>
          <w:sz w:val="28"/>
          <w:szCs w:val="28"/>
        </w:rPr>
        <w:instrText>https://krasnokamsk.ru/ZHKKH-i-blagoustrojstvo/skhema_vodosnabzhenija_i_vodootvedenija_krasnokamskogo_gorodskogo_okruga/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901AF2">
        <w:rPr>
          <w:rStyle w:val="a3"/>
          <w:rFonts w:ascii="Times New Roman" w:hAnsi="Times New Roman"/>
          <w:sz w:val="28"/>
          <w:szCs w:val="28"/>
        </w:rPr>
        <w:t>https://krasnokamsk.ru/ZHKKH-i-blagoustrojstvo/skhema_vodosnabzhenija_i_vodootvedenija_krasnokamskogo_gorodskogo_okruga/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6B018A" w:rsidRPr="00743033" w:rsidRDefault="006B018A" w:rsidP="009E5F9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464B" w:rsidRDefault="006A6782" w:rsidP="009E5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="00A64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замечания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ресурсоснабжающих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иных лиц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схемы водоснабжения и водоотведения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подаются</w:t>
      </w:r>
    </w:p>
    <w:p w:rsidR="00A6464B" w:rsidRPr="00FA582B" w:rsidRDefault="00A6464B" w:rsidP="009E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>- в электронном виде – на электронную почту:</w:t>
      </w:r>
      <w:r w:rsidRPr="00EA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zhkh</w:t>
      </w:r>
      <w:proofErr w:type="spellEnd"/>
      <w:r w:rsidRPr="00BE4770">
        <w:rPr>
          <w:rFonts w:ascii="Times New Roman" w:hAnsi="Times New Roman"/>
          <w:sz w:val="28"/>
          <w:szCs w:val="28"/>
        </w:rPr>
        <w:t>@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BE4770">
        <w:rPr>
          <w:rFonts w:ascii="Times New Roman" w:hAnsi="Times New Roman"/>
          <w:sz w:val="28"/>
          <w:szCs w:val="28"/>
        </w:rPr>
        <w:t>.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BE4770">
        <w:rPr>
          <w:rFonts w:ascii="Times New Roman" w:hAnsi="Times New Roman"/>
          <w:sz w:val="28"/>
          <w:szCs w:val="28"/>
        </w:rPr>
        <w:t>.</w:t>
      </w:r>
      <w:r w:rsidRPr="00BE4770">
        <w:rPr>
          <w:rFonts w:ascii="Times New Roman" w:hAnsi="Times New Roman"/>
          <w:sz w:val="28"/>
          <w:szCs w:val="28"/>
          <w:lang w:val="en-US"/>
        </w:rPr>
        <w:t>ru</w:t>
      </w:r>
      <w:r w:rsidRPr="00FA582B">
        <w:rPr>
          <w:rFonts w:ascii="Times New Roman" w:hAnsi="Times New Roman"/>
          <w:sz w:val="28"/>
          <w:szCs w:val="28"/>
          <w:lang w:val="x-none"/>
        </w:rPr>
        <w:t>;</w:t>
      </w:r>
    </w:p>
    <w:p w:rsidR="00A6464B" w:rsidRPr="00FA582B" w:rsidRDefault="00A6464B" w:rsidP="009E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 xml:space="preserve">- в письменной форме – </w:t>
      </w:r>
      <w:r>
        <w:rPr>
          <w:rFonts w:ascii="Times New Roman" w:hAnsi="Times New Roman"/>
          <w:sz w:val="28"/>
          <w:szCs w:val="28"/>
        </w:rPr>
        <w:t>управление развития коммунальной инфраструктуры и жилищно-коммунального хозяйства</w:t>
      </w:r>
      <w:r w:rsidRPr="00FA582B">
        <w:rPr>
          <w:rFonts w:ascii="Times New Roman" w:hAnsi="Times New Roman"/>
          <w:sz w:val="28"/>
          <w:szCs w:val="28"/>
          <w:lang w:val="x-none"/>
        </w:rPr>
        <w:t xml:space="preserve">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B20D5">
        <w:rPr>
          <w:rFonts w:ascii="Times New Roman" w:hAnsi="Times New Roman"/>
          <w:sz w:val="28"/>
          <w:szCs w:val="28"/>
        </w:rPr>
        <w:t>309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контактное лицо –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Рязанова Юлия Евгеньевна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8(34273)4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4939</w:t>
      </w:r>
      <w:r w:rsidRPr="00FA582B">
        <w:rPr>
          <w:rFonts w:ascii="Times New Roman" w:hAnsi="Times New Roman"/>
          <w:sz w:val="28"/>
          <w:szCs w:val="28"/>
          <w:lang w:val="x-none"/>
        </w:rPr>
        <w:t>;</w:t>
      </w:r>
    </w:p>
    <w:p w:rsidR="00A6464B" w:rsidRDefault="00A6464B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 xml:space="preserve">- посредством записи в книге (журнале) учета </w:t>
      </w:r>
      <w:r>
        <w:rPr>
          <w:rFonts w:ascii="Times New Roman" w:hAnsi="Times New Roman"/>
          <w:sz w:val="28"/>
          <w:szCs w:val="28"/>
        </w:rPr>
        <w:t>регистрации.</w:t>
      </w:r>
    </w:p>
    <w:p w:rsidR="006A6782" w:rsidRDefault="006A6782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</w:t>
      </w:r>
      <w:r w:rsidR="00A64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замечания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в раб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очие дни с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B6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2023 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5B20D5">
        <w:rPr>
          <w:rFonts w:ascii="Times New Roman" w:eastAsia="Times New Roman" w:hAnsi="Times New Roman" w:cs="Times New Roman"/>
          <w:sz w:val="28"/>
          <w:szCs w:val="24"/>
          <w:lang w:eastAsia="ru-RU"/>
        </w:rPr>
        <w:t>12 июля</w:t>
      </w:r>
      <w:r w:rsidR="00B6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года: понедельник – четверг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17: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 пятница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6: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00, обед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с 12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13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6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ABD"/>
    <w:multiLevelType w:val="multilevel"/>
    <w:tmpl w:val="F2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D"/>
    <w:rsid w:val="001E7452"/>
    <w:rsid w:val="00214CA1"/>
    <w:rsid w:val="00313F7D"/>
    <w:rsid w:val="005425CE"/>
    <w:rsid w:val="005B20D5"/>
    <w:rsid w:val="006A6782"/>
    <w:rsid w:val="006B018A"/>
    <w:rsid w:val="006D1472"/>
    <w:rsid w:val="00743033"/>
    <w:rsid w:val="007F7712"/>
    <w:rsid w:val="008354AF"/>
    <w:rsid w:val="009231F7"/>
    <w:rsid w:val="009732F6"/>
    <w:rsid w:val="009E5F91"/>
    <w:rsid w:val="00A6464B"/>
    <w:rsid w:val="00B621B1"/>
    <w:rsid w:val="00BA1E17"/>
    <w:rsid w:val="00BD6A49"/>
    <w:rsid w:val="00E54B74"/>
    <w:rsid w:val="00E963EF"/>
    <w:rsid w:val="00ED2584"/>
    <w:rsid w:val="00F04C93"/>
    <w:rsid w:val="00F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kamsk.ru/ZHKKH-i-blagoustrojstvo/skhema_teplosnabzhenija_krasnokamskogo_gorodskogo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7BC6-21E0-4D5B-9134-E086C4FC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KGO</cp:lastModifiedBy>
  <cp:revision>4</cp:revision>
  <cp:lastPrinted>2023-01-11T04:22:00Z</cp:lastPrinted>
  <dcterms:created xsi:type="dcterms:W3CDTF">2023-06-30T06:26:00Z</dcterms:created>
  <dcterms:modified xsi:type="dcterms:W3CDTF">2023-06-30T06:27:00Z</dcterms:modified>
</cp:coreProperties>
</file>