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</w:p>
    <w:p w:rsidR="00421666" w:rsidRPr="0003080E" w:rsidRDefault="003B4168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Управления системой образования 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313FD7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  за 20</w:t>
      </w:r>
      <w:r w:rsidR="00421666">
        <w:rPr>
          <w:rFonts w:ascii="Calibri" w:eastAsia="Calibri" w:hAnsi="Calibri" w:cs="Times New Roman"/>
          <w:sz w:val="24"/>
          <w:szCs w:val="24"/>
        </w:rPr>
        <w:t>2</w:t>
      </w:r>
      <w:r w:rsidR="00FB04FE">
        <w:rPr>
          <w:rFonts w:ascii="Calibri" w:eastAsia="Calibri" w:hAnsi="Calibri" w:cs="Times New Roman"/>
          <w:sz w:val="24"/>
          <w:szCs w:val="24"/>
        </w:rPr>
        <w:t>1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6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1134"/>
        <w:gridCol w:w="1134"/>
        <w:gridCol w:w="850"/>
        <w:gridCol w:w="850"/>
        <w:gridCol w:w="1417"/>
        <w:gridCol w:w="1559"/>
        <w:gridCol w:w="1561"/>
      </w:tblGrid>
      <w:tr w:rsidR="00421666" w:rsidRPr="00FB04FE" w:rsidTr="00CD7A11">
        <w:tc>
          <w:tcPr>
            <w:tcW w:w="2694" w:type="dxa"/>
            <w:vMerge w:val="restart"/>
          </w:tcPr>
          <w:p w:rsidR="00421666" w:rsidRPr="00FB04FE" w:rsidRDefault="00421666" w:rsidP="008A6760">
            <w:pPr>
              <w:pStyle w:val="ConsPlusCell"/>
              <w:jc w:val="center"/>
              <w:rPr>
                <w:sz w:val="22"/>
                <w:szCs w:val="22"/>
              </w:rPr>
            </w:pPr>
            <w:r w:rsidRPr="00FB04FE">
              <w:rPr>
                <w:sz w:val="22"/>
                <w:szCs w:val="22"/>
              </w:rPr>
              <w:t xml:space="preserve">Фамилия, имя, </w:t>
            </w:r>
            <w:r w:rsidRPr="00FB04FE">
              <w:rPr>
                <w:sz w:val="22"/>
                <w:szCs w:val="22"/>
              </w:rPr>
              <w:br/>
              <w:t xml:space="preserve">  отчество   </w:t>
            </w:r>
            <w:r w:rsidRPr="00FB04FE">
              <w:rPr>
                <w:sz w:val="22"/>
                <w:szCs w:val="22"/>
              </w:rPr>
              <w:br/>
              <w:t>муниципального</w:t>
            </w:r>
            <w:r w:rsidRPr="00FB04FE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421666" w:rsidRPr="00FB04FE" w:rsidRDefault="00421666" w:rsidP="00FB04FE">
            <w:pPr>
              <w:pStyle w:val="ConsPlusCell"/>
              <w:jc w:val="center"/>
              <w:rPr>
                <w:sz w:val="22"/>
                <w:szCs w:val="22"/>
              </w:rPr>
            </w:pPr>
            <w:r w:rsidRPr="00FB04FE">
              <w:rPr>
                <w:sz w:val="22"/>
                <w:szCs w:val="22"/>
              </w:rPr>
              <w:t>Декларированный</w:t>
            </w:r>
            <w:r w:rsidRPr="00FB04FE">
              <w:rPr>
                <w:sz w:val="22"/>
                <w:szCs w:val="22"/>
              </w:rPr>
              <w:br/>
              <w:t xml:space="preserve"> годовой доход </w:t>
            </w:r>
            <w:r w:rsidRPr="00FB04FE">
              <w:rPr>
                <w:sz w:val="22"/>
                <w:szCs w:val="22"/>
              </w:rPr>
              <w:br/>
              <w:t xml:space="preserve"> за 202</w:t>
            </w:r>
            <w:r w:rsidR="00FB04FE" w:rsidRPr="00FB04FE">
              <w:rPr>
                <w:sz w:val="22"/>
                <w:szCs w:val="22"/>
              </w:rPr>
              <w:t>1</w:t>
            </w:r>
            <w:r w:rsidRPr="00FB04FE">
              <w:rPr>
                <w:sz w:val="22"/>
                <w:szCs w:val="22"/>
              </w:rPr>
              <w:t xml:space="preserve"> год  </w:t>
            </w:r>
            <w:r w:rsidRPr="00FB04F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421666" w:rsidRPr="00FB04FE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421666" w:rsidRPr="00FB04FE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E0EC5" w:rsidRPr="00FB04FE" w:rsidRDefault="00421666" w:rsidP="008A6760">
            <w:pPr>
              <w:rPr>
                <w:rFonts w:ascii="Times New Roman" w:hAnsi="Times New Roman"/>
                <w:sz w:val="16"/>
                <w:szCs w:val="16"/>
              </w:rPr>
            </w:pPr>
            <w:r w:rsidRPr="00FB04F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21666" w:rsidRPr="00FB04FE" w:rsidTr="00CD7A11">
        <w:tc>
          <w:tcPr>
            <w:tcW w:w="2694" w:type="dxa"/>
            <w:vMerge/>
          </w:tcPr>
          <w:p w:rsidR="00421666" w:rsidRPr="00FB04FE" w:rsidRDefault="00421666" w:rsidP="008A676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666" w:rsidRPr="00FB04FE" w:rsidRDefault="00421666" w:rsidP="008A676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FB0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850" w:type="dxa"/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FB0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распо-</w:t>
            </w:r>
            <w:r w:rsidRPr="00FB0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666" w:rsidRPr="00FB04FE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1666" w:rsidRPr="00FB04FE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04F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1666" w:rsidRPr="00FB04FE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21666" w:rsidRPr="00FB04FE" w:rsidRDefault="00421666" w:rsidP="008A67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5EB" w:rsidRPr="00CD7A11" w:rsidTr="00CD7A11">
        <w:trPr>
          <w:trHeight w:val="651"/>
        </w:trPr>
        <w:tc>
          <w:tcPr>
            <w:tcW w:w="2694" w:type="dxa"/>
            <w:vMerge w:val="restart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Леушканова  Наталья Владимировна, начальник управления системой образования</w:t>
            </w:r>
          </w:p>
        </w:tc>
        <w:tc>
          <w:tcPr>
            <w:tcW w:w="1276" w:type="dxa"/>
            <w:vMerge w:val="restart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1288155,05 (в т.ч. иные доходы)</w:t>
            </w:r>
          </w:p>
        </w:tc>
        <w:tc>
          <w:tcPr>
            <w:tcW w:w="2126" w:type="dxa"/>
            <w:vMerge w:val="restart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rPr>
          <w:trHeight w:val="301"/>
        </w:trPr>
        <w:tc>
          <w:tcPr>
            <w:tcW w:w="2694" w:type="dxa"/>
            <w:vMerge/>
          </w:tcPr>
          <w:p w:rsidR="002575EB" w:rsidRPr="00CD7A11" w:rsidRDefault="002575EB" w:rsidP="008A67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5EB" w:rsidRPr="00CD7A11" w:rsidRDefault="002575EB" w:rsidP="008A67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5EB" w:rsidRPr="00CD7A11" w:rsidRDefault="002575EB" w:rsidP="008A67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 xml:space="preserve">Пешина Елена Владимировна, заместитель </w:t>
            </w: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УСО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684445,36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1092,0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47,5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473136,15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АРКАНА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Коневских Юлия Александровна, начальник экономического сектора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611688,82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¾)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 xml:space="preserve">Тупицына Оксана Леонидовна, начальник сектора по дополнительному образованию и воспитательной работе 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447489,70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Focus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185454,55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строительство.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1181,0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ЭТЦ-1609 Беловеж,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МТЗ-80Л Беларус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Дубова Дарья Дмитриевна, консультант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600819,41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Байдина Мария Сергеевна, консультант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514607,78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7/10)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3000,2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Для сельскохозяйственного использования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Для сельскохозяйственного использования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 АБ 73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BJ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Никулина Наталья Сергеевна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303364,63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232310,18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Бурдина Людмила Геннадьевна, консультант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456106,98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1792021,10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21102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2317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РИО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Линова Елена Вячеславовна, главный специалист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419233,51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1/3)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(общая долевая 1/3)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386729,59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1/3)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 (общая долевая 1/3)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½) 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857,0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 легковой</w:t>
            </w:r>
          </w:p>
          <w:p w:rsidR="002575EB" w:rsidRPr="00CD7A11" w:rsidRDefault="002575EB" w:rsidP="001827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ЛАДА 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GFK</w:t>
            </w: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Веста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ВАЗ-219020 Лада Гранта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1/3)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(общая долевая 1/3)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Старцева Елена Андреевна, главный специалист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355638,62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712327,29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Кочетова Анастасия Владимировна, главный специалист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423979,35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EB" w:rsidRPr="00CD7A11" w:rsidTr="00CD7A11">
        <w:tc>
          <w:tcPr>
            <w:tcW w:w="2694" w:type="dxa"/>
          </w:tcPr>
          <w:p w:rsidR="002575EB" w:rsidRPr="00CD7A11" w:rsidRDefault="002575EB" w:rsidP="00182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2575EB" w:rsidRPr="00CD7A11" w:rsidRDefault="002575EB" w:rsidP="0018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5EB" w:rsidRPr="00CD7A11" w:rsidRDefault="002575EB" w:rsidP="00182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06A" w:rsidRPr="00CD7A11" w:rsidRDefault="004D006A">
      <w:pPr>
        <w:rPr>
          <w:color w:val="FF0000"/>
          <w:sz w:val="20"/>
          <w:szCs w:val="20"/>
        </w:rPr>
      </w:pPr>
    </w:p>
    <w:sectPr w:rsidR="004D006A" w:rsidRPr="00CD7A11" w:rsidSect="007E0EC5">
      <w:pgSz w:w="16838" w:h="11906" w:orient="landscape"/>
      <w:pgMar w:top="567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21666"/>
    <w:rsid w:val="00000DA5"/>
    <w:rsid w:val="00006971"/>
    <w:rsid w:val="00006F19"/>
    <w:rsid w:val="000106BD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BE7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E7F49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063"/>
    <w:rsid w:val="001A0E24"/>
    <w:rsid w:val="001A2789"/>
    <w:rsid w:val="001A5713"/>
    <w:rsid w:val="001A6D47"/>
    <w:rsid w:val="001B760E"/>
    <w:rsid w:val="001C0604"/>
    <w:rsid w:val="001D23F3"/>
    <w:rsid w:val="001D5701"/>
    <w:rsid w:val="001E0C80"/>
    <w:rsid w:val="001E4AD2"/>
    <w:rsid w:val="001E6066"/>
    <w:rsid w:val="001E6396"/>
    <w:rsid w:val="001F2376"/>
    <w:rsid w:val="001F4538"/>
    <w:rsid w:val="001F4BE2"/>
    <w:rsid w:val="001F6FED"/>
    <w:rsid w:val="00201110"/>
    <w:rsid w:val="00210317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2945"/>
    <w:rsid w:val="00246009"/>
    <w:rsid w:val="002460A4"/>
    <w:rsid w:val="00246344"/>
    <w:rsid w:val="00250681"/>
    <w:rsid w:val="0025570C"/>
    <w:rsid w:val="002575EB"/>
    <w:rsid w:val="0025784F"/>
    <w:rsid w:val="002617AA"/>
    <w:rsid w:val="00261A97"/>
    <w:rsid w:val="0026418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7D0F"/>
    <w:rsid w:val="00311741"/>
    <w:rsid w:val="003122D5"/>
    <w:rsid w:val="00313FD7"/>
    <w:rsid w:val="003201A4"/>
    <w:rsid w:val="0032770E"/>
    <w:rsid w:val="0033100D"/>
    <w:rsid w:val="00333A00"/>
    <w:rsid w:val="00336201"/>
    <w:rsid w:val="00337AE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4168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CAD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1666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33F"/>
    <w:rsid w:val="00597481"/>
    <w:rsid w:val="00597627"/>
    <w:rsid w:val="005A4D68"/>
    <w:rsid w:val="005A688D"/>
    <w:rsid w:val="005B0EBF"/>
    <w:rsid w:val="005B1F57"/>
    <w:rsid w:val="005B2C9C"/>
    <w:rsid w:val="005B4FBC"/>
    <w:rsid w:val="005C060D"/>
    <w:rsid w:val="005C1CEA"/>
    <w:rsid w:val="005C3021"/>
    <w:rsid w:val="005C4464"/>
    <w:rsid w:val="005C44DE"/>
    <w:rsid w:val="005C4E3C"/>
    <w:rsid w:val="005C60FB"/>
    <w:rsid w:val="005C7190"/>
    <w:rsid w:val="005D10E9"/>
    <w:rsid w:val="005D11B8"/>
    <w:rsid w:val="005D3CA4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09A5"/>
    <w:rsid w:val="00631ABC"/>
    <w:rsid w:val="00632A30"/>
    <w:rsid w:val="00632F2F"/>
    <w:rsid w:val="00635C87"/>
    <w:rsid w:val="00635E04"/>
    <w:rsid w:val="00636DCE"/>
    <w:rsid w:val="00640264"/>
    <w:rsid w:val="006420B9"/>
    <w:rsid w:val="0064586A"/>
    <w:rsid w:val="00652112"/>
    <w:rsid w:val="006527A6"/>
    <w:rsid w:val="0065286B"/>
    <w:rsid w:val="00653DE4"/>
    <w:rsid w:val="006566C2"/>
    <w:rsid w:val="00657DA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0EC5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2B46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1CBD"/>
    <w:rsid w:val="00A220C4"/>
    <w:rsid w:val="00A25033"/>
    <w:rsid w:val="00A26D59"/>
    <w:rsid w:val="00A27310"/>
    <w:rsid w:val="00A27970"/>
    <w:rsid w:val="00A30E86"/>
    <w:rsid w:val="00A327C0"/>
    <w:rsid w:val="00A37801"/>
    <w:rsid w:val="00A40D33"/>
    <w:rsid w:val="00A441A4"/>
    <w:rsid w:val="00A511E7"/>
    <w:rsid w:val="00A52544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76D23"/>
    <w:rsid w:val="00A81DFC"/>
    <w:rsid w:val="00A845B1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1530"/>
    <w:rsid w:val="00B12628"/>
    <w:rsid w:val="00B14752"/>
    <w:rsid w:val="00B2266A"/>
    <w:rsid w:val="00B22E00"/>
    <w:rsid w:val="00B23CB5"/>
    <w:rsid w:val="00B24664"/>
    <w:rsid w:val="00B311EF"/>
    <w:rsid w:val="00B31C09"/>
    <w:rsid w:val="00B35412"/>
    <w:rsid w:val="00B44B60"/>
    <w:rsid w:val="00B50200"/>
    <w:rsid w:val="00B51008"/>
    <w:rsid w:val="00B51C56"/>
    <w:rsid w:val="00B51D9E"/>
    <w:rsid w:val="00B552F1"/>
    <w:rsid w:val="00B67440"/>
    <w:rsid w:val="00B810EB"/>
    <w:rsid w:val="00B86E8D"/>
    <w:rsid w:val="00B93D92"/>
    <w:rsid w:val="00B9495E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07A5C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A11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0D6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DF75CF"/>
    <w:rsid w:val="00E01EF9"/>
    <w:rsid w:val="00E02CB1"/>
    <w:rsid w:val="00E035BB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3D27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2D93"/>
    <w:rsid w:val="00F0485F"/>
    <w:rsid w:val="00F21727"/>
    <w:rsid w:val="00F22D47"/>
    <w:rsid w:val="00F25842"/>
    <w:rsid w:val="00F26012"/>
    <w:rsid w:val="00F278E5"/>
    <w:rsid w:val="00F27FED"/>
    <w:rsid w:val="00F31013"/>
    <w:rsid w:val="00F32AC1"/>
    <w:rsid w:val="00F34A44"/>
    <w:rsid w:val="00F34AE3"/>
    <w:rsid w:val="00F41BFA"/>
    <w:rsid w:val="00F42D1E"/>
    <w:rsid w:val="00F43DB9"/>
    <w:rsid w:val="00F44D9E"/>
    <w:rsid w:val="00F47591"/>
    <w:rsid w:val="00F519C8"/>
    <w:rsid w:val="00F51CBE"/>
    <w:rsid w:val="00F51FDE"/>
    <w:rsid w:val="00F54045"/>
    <w:rsid w:val="00F569D8"/>
    <w:rsid w:val="00F6010D"/>
    <w:rsid w:val="00F6287C"/>
    <w:rsid w:val="00F645AF"/>
    <w:rsid w:val="00F65BBB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4F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2022-05-05T11:14:00Z</dcterms:created>
  <dcterms:modified xsi:type="dcterms:W3CDTF">2022-05-05T11:18:00Z</dcterms:modified>
</cp:coreProperties>
</file>