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  <w:gridCol w:w="5738"/>
      </w:tblGrid>
      <w:tr w:rsidR="00FF0E6A" w:rsidTr="00E36A7D">
        <w:tc>
          <w:tcPr>
            <w:tcW w:w="4910" w:type="dxa"/>
          </w:tcPr>
          <w:p w:rsidR="00FF0E6A" w:rsidRDefault="00FF0E6A" w:rsidP="00E36A7D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11" w:type="dxa"/>
          </w:tcPr>
          <w:p w:rsidR="00FF0E6A" w:rsidRDefault="00FF0E6A" w:rsidP="00E36A7D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738" w:type="dxa"/>
          </w:tcPr>
          <w:p w:rsidR="00FF0E6A" w:rsidRDefault="00FF0E6A" w:rsidP="000B3E9A">
            <w:pPr>
              <w:tabs>
                <w:tab w:val="left" w:pos="5103"/>
                <w:tab w:val="right" w:pos="9639"/>
              </w:tabs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F0E6A" w:rsidRDefault="00FF0E6A" w:rsidP="00FF0E6A">
      <w:pPr>
        <w:tabs>
          <w:tab w:val="left" w:pos="5103"/>
          <w:tab w:val="right" w:pos="963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</w:rPr>
      </w:pPr>
    </w:p>
    <w:p w:rsidR="00FF0E6A" w:rsidRPr="00A71449" w:rsidRDefault="000B3E9A" w:rsidP="00FF0E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r131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Информация об исполнении </w:t>
      </w:r>
      <w:r w:rsidR="00FF0E6A" w:rsidRPr="00A71449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>лана</w:t>
      </w:r>
    </w:p>
    <w:p w:rsidR="00FF0E6A" w:rsidRPr="00A71449" w:rsidRDefault="000B3E9A" w:rsidP="00FF0E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="00FF0E6A" w:rsidRPr="00A71449">
        <w:rPr>
          <w:rFonts w:ascii="Times New Roman" w:eastAsia="Times New Roman" w:hAnsi="Times New Roman"/>
          <w:b/>
          <w:sz w:val="28"/>
          <w:szCs w:val="28"/>
        </w:rPr>
        <w:t>по противодействию коррупции в </w:t>
      </w:r>
      <w:r w:rsidR="00FF0E6A">
        <w:rPr>
          <w:rFonts w:ascii="Times New Roman" w:eastAsia="Times New Roman" w:hAnsi="Times New Roman"/>
          <w:b/>
          <w:sz w:val="28"/>
          <w:szCs w:val="28"/>
        </w:rPr>
        <w:t>администрации Краснокамского городского округа</w:t>
      </w:r>
      <w:r w:rsidR="00FF0E6A" w:rsidRPr="00A7144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5143">
        <w:rPr>
          <w:rFonts w:ascii="Times New Roman" w:eastAsia="Times New Roman" w:hAnsi="Times New Roman"/>
          <w:b/>
          <w:sz w:val="28"/>
          <w:szCs w:val="28"/>
        </w:rPr>
        <w:t>за 2020 год</w:t>
      </w:r>
    </w:p>
    <w:p w:rsidR="00FF0E6A" w:rsidRPr="00A71449" w:rsidRDefault="00FF0E6A" w:rsidP="00FF0E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090"/>
        <w:gridCol w:w="2268"/>
        <w:gridCol w:w="2126"/>
        <w:gridCol w:w="2126"/>
        <w:gridCol w:w="2410"/>
        <w:gridCol w:w="2694"/>
      </w:tblGrid>
      <w:tr w:rsidR="000B3E9A" w:rsidRPr="00CF5058" w:rsidTr="00571C4C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9A" w:rsidRPr="00184432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9A" w:rsidRPr="00184432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</w:p>
        </w:tc>
      </w:tr>
      <w:tr w:rsidR="000B3E9A" w:rsidRPr="00CF5058" w:rsidTr="00571C4C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0B3E9A" w:rsidRPr="00184432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/>
          </w:tcPr>
          <w:p w:rsidR="000B3E9A" w:rsidRPr="00184432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B3E9A" w:rsidRPr="00CF5058" w:rsidTr="00571C4C">
        <w:trPr>
          <w:trHeight w:val="365"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4" w:type="dxa"/>
            <w:gridSpan w:val="6"/>
            <w:shd w:val="clear" w:color="auto" w:fill="FFFFFF"/>
          </w:tcPr>
          <w:p w:rsidR="000B3E9A" w:rsidRPr="00184432" w:rsidRDefault="000B3E9A" w:rsidP="00E36A7D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B3E9A" w:rsidRPr="00CF5058" w:rsidTr="00571C4C">
        <w:trPr>
          <w:trHeight w:val="180"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90" w:type="dxa"/>
            <w:shd w:val="clear" w:color="auto" w:fill="FFFFFF"/>
          </w:tcPr>
          <w:p w:rsidR="000B3E9A" w:rsidRPr="00CF5058" w:rsidRDefault="000B3E9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противодействия коррупции, его размещение в информационно-телекоммуникационной сети "Интернет" на официальном сайте в раздел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«Противодействие коррупции» </w:t>
            </w:r>
          </w:p>
        </w:tc>
        <w:tc>
          <w:tcPr>
            <w:tcW w:w="2268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410" w:type="dxa"/>
            <w:shd w:val="clear" w:color="auto" w:fill="FFFFFF"/>
          </w:tcPr>
          <w:p w:rsidR="000B3E9A" w:rsidRPr="00184432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размещен в разделе «Противодействие коррупции» официального сайта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2694" w:type="dxa"/>
            <w:shd w:val="clear" w:color="auto" w:fill="FFFFFF"/>
          </w:tcPr>
          <w:p w:rsidR="000B3E9A" w:rsidRPr="00184432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размещен в разделе «Противодействие коррупции» официального сайта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Краснокамского городского округа</w:t>
            </w:r>
          </w:p>
        </w:tc>
      </w:tr>
      <w:tr w:rsidR="000B3E9A" w:rsidRPr="00CF5058" w:rsidTr="00571C4C">
        <w:trPr>
          <w:trHeight w:val="1074"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90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268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  <w:tc>
          <w:tcPr>
            <w:tcW w:w="2410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тчет о реализации мер антикоррупционной политики </w:t>
            </w:r>
            <w:r w:rsidRPr="00776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Администрацию губернатора Пермского края</w:t>
            </w:r>
          </w:p>
        </w:tc>
        <w:tc>
          <w:tcPr>
            <w:tcW w:w="2694" w:type="dxa"/>
            <w:shd w:val="clear" w:color="auto" w:fill="FFFFFF"/>
          </w:tcPr>
          <w:p w:rsidR="000B3E9A" w:rsidRPr="000B3E9A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9A">
              <w:rPr>
                <w:rFonts w:ascii="Times New Roman" w:hAnsi="Times New Roman"/>
                <w:color w:val="000000"/>
                <w:sz w:val="24"/>
                <w:szCs w:val="24"/>
              </w:rPr>
              <w:t>Отчеты о реализации мер антикоррупционной политики (за 1 полугодие и за год) представлены в Администрацию губернатора Пермского края</w:t>
            </w:r>
          </w:p>
        </w:tc>
      </w:tr>
      <w:tr w:rsidR="000B3E9A" w:rsidRPr="00CF5058" w:rsidTr="00571C4C">
        <w:trPr>
          <w:trHeight w:val="1445"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90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</w:p>
        </w:tc>
        <w:tc>
          <w:tcPr>
            <w:tcW w:w="2268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обеспечение соблюдения принципа неотвратимости юридической ответственности за коррупционные и иные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правонарушения.</w:t>
            </w:r>
          </w:p>
        </w:tc>
        <w:tc>
          <w:tcPr>
            <w:tcW w:w="2410" w:type="dxa"/>
            <w:shd w:val="clear" w:color="auto" w:fill="FFFFFF"/>
          </w:tcPr>
          <w:p w:rsidR="000B3E9A" w:rsidRPr="0077623D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Информация о наличии признаков направлена в правоохранительные органы или органы прокуратуры</w:t>
            </w:r>
          </w:p>
        </w:tc>
        <w:tc>
          <w:tcPr>
            <w:tcW w:w="2694" w:type="dxa"/>
            <w:shd w:val="clear" w:color="auto" w:fill="FFFFFF"/>
          </w:tcPr>
          <w:p w:rsidR="000B3E9A" w:rsidRPr="000B3E9A" w:rsidRDefault="000B3E9A" w:rsidP="000A6B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B3E9A">
              <w:rPr>
                <w:rFonts w:ascii="Times New Roman" w:hAnsi="Times New Roman"/>
                <w:sz w:val="24"/>
                <w:szCs w:val="24"/>
              </w:rPr>
              <w:t>Признаки коррупционных правонарушений в администрации Краснокамского городского округа не выявлены. В связи с этим информация в правоохранительные органы или органы прокуратуры не направлялась.</w:t>
            </w:r>
          </w:p>
        </w:tc>
      </w:tr>
      <w:tr w:rsidR="000B3E9A" w:rsidRPr="00CF5058" w:rsidTr="00571C4C">
        <w:trPr>
          <w:trHeight w:val="1445"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090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материалов для рассмотрения 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Межведомственного совета по противодействию коррупции при главе городского округа – главе администрации Краснокамского городского округа</w:t>
            </w:r>
          </w:p>
        </w:tc>
        <w:tc>
          <w:tcPr>
            <w:tcW w:w="2268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всестороннего рассмотрения вопросов 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Межведомственного совета 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2410" w:type="dxa"/>
            <w:shd w:val="clear" w:color="auto" w:fill="FFFFFF"/>
          </w:tcPr>
          <w:p w:rsidR="000B3E9A" w:rsidRPr="0077623D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и необходимые материалы представлены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Администрацию губернатора Пермского края</w:t>
            </w:r>
          </w:p>
        </w:tc>
        <w:tc>
          <w:tcPr>
            <w:tcW w:w="2694" w:type="dxa"/>
            <w:shd w:val="clear" w:color="auto" w:fill="FFFFFF"/>
          </w:tcPr>
          <w:p w:rsidR="000B3E9A" w:rsidRPr="000B3E9A" w:rsidRDefault="000B3E9A" w:rsidP="000B3E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B3E9A">
              <w:rPr>
                <w:rFonts w:ascii="Times New Roman" w:hAnsi="Times New Roman"/>
                <w:sz w:val="24"/>
                <w:szCs w:val="24"/>
              </w:rPr>
              <w:t>В 2020 году материалы для рассмотрения Межведомственным советом не направлялись. Заседания совета не проводились.</w:t>
            </w:r>
          </w:p>
        </w:tc>
      </w:tr>
      <w:tr w:rsidR="000B3E9A" w:rsidRPr="00CF5058" w:rsidTr="00571C4C">
        <w:trPr>
          <w:trHeight w:val="1063"/>
        </w:trPr>
        <w:tc>
          <w:tcPr>
            <w:tcW w:w="851" w:type="dxa"/>
            <w:shd w:val="clear" w:color="auto" w:fill="FFFFFF"/>
          </w:tcPr>
          <w:p w:rsidR="000B3E9A" w:rsidRPr="0077623D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3090" w:type="dxa"/>
            <w:shd w:val="clear" w:color="auto" w:fill="FFFFFF"/>
          </w:tcPr>
          <w:p w:rsidR="000B3E9A" w:rsidRPr="0077623D" w:rsidRDefault="000B3E9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координации антикоррупционной деятельности в подведомственных учреждениях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ПУ)</w:t>
            </w:r>
          </w:p>
        </w:tc>
        <w:tc>
          <w:tcPr>
            <w:tcW w:w="2268" w:type="dxa"/>
            <w:shd w:val="clear" w:color="auto" w:fill="FFFFFF"/>
          </w:tcPr>
          <w:p w:rsidR="000B3E9A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0B3E9A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отраслевых (функциональных) органов, </w:t>
            </w:r>
          </w:p>
          <w:p w:rsidR="000B3E9A" w:rsidRPr="0077623D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ПУ</w:t>
            </w:r>
          </w:p>
        </w:tc>
        <w:tc>
          <w:tcPr>
            <w:tcW w:w="2126" w:type="dxa"/>
            <w:shd w:val="clear" w:color="auto" w:fill="FFFFFF"/>
          </w:tcPr>
          <w:p w:rsidR="000B3E9A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23D">
              <w:rPr>
                <w:rFonts w:ascii="Times New Roman" w:hAnsi="Times New Roman"/>
                <w:color w:val="000000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6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</w:p>
          <w:p w:rsidR="000B3E9A" w:rsidRPr="0077623D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26" w:type="dxa"/>
            <w:shd w:val="clear" w:color="auto" w:fill="FFFFFF"/>
          </w:tcPr>
          <w:p w:rsidR="000B3E9A" w:rsidRPr="0077623D" w:rsidRDefault="000B3E9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Своевременное выявление и устранение причин и условий коррупционных проявлений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учреждениях</w:t>
            </w:r>
          </w:p>
          <w:p w:rsidR="000B3E9A" w:rsidRPr="0077623D" w:rsidRDefault="000B3E9A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3E9A" w:rsidRPr="0077623D" w:rsidRDefault="000B3E9A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деятельности в подведомственных учреждениях по профилактике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и иных нарушений</w:t>
            </w:r>
          </w:p>
        </w:tc>
        <w:tc>
          <w:tcPr>
            <w:tcW w:w="2410" w:type="dxa"/>
            <w:shd w:val="clear" w:color="auto" w:fill="FFFFFF"/>
          </w:tcPr>
          <w:p w:rsidR="000B3E9A" w:rsidRPr="0077623D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Актуализированы ведомственные и локальные правовые акты в сфере противодействия коррупции</w:t>
            </w:r>
          </w:p>
          <w:p w:rsidR="000B3E9A" w:rsidRPr="0077623D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/>
                <w:sz w:val="24"/>
                <w:szCs w:val="24"/>
              </w:rPr>
              <w:t>Определены должностные лица, ответственные за противодействие коррупции в учреждениях</w:t>
            </w:r>
          </w:p>
        </w:tc>
        <w:tc>
          <w:tcPr>
            <w:tcW w:w="2694" w:type="dxa"/>
            <w:shd w:val="clear" w:color="auto" w:fill="FFFFFF"/>
          </w:tcPr>
          <w:p w:rsidR="006168E3" w:rsidRPr="006168E3" w:rsidRDefault="000B3E9A" w:rsidP="0057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3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Принято постановление администрации города Краснокамска от 27.02.2019 № 162-п «Об утверждении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размещения сведения о доходах, об имуществе и обязательствах имущественного характера лиц, замещающих должности руководителей муниципальных учреждений Краснокамского городского округа, их супругов и несовершеннолетних детей, подлежащих размещению на официальном сайте муниципального образования «Краснокамский городской округ</w:t>
            </w:r>
            <w:r w:rsidR="006168E3">
              <w:rPr>
                <w:b/>
                <w:sz w:val="28"/>
                <w:szCs w:val="28"/>
              </w:rPr>
              <w:t xml:space="preserve">» </w:t>
            </w:r>
            <w:r w:rsidR="006168E3" w:rsidRPr="006168E3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"Интернет", и предоставления этих сведений средствам массовой информации для опубликования</w:t>
            </w:r>
            <w:r w:rsidR="006168E3">
              <w:rPr>
                <w:rFonts w:ascii="Times New Roman" w:eastAsia="Times New Roman" w:hAnsi="Times New Roman"/>
                <w:sz w:val="24"/>
                <w:szCs w:val="24"/>
              </w:rPr>
              <w:t xml:space="preserve">»,  от 20.02.2019 № 110-п </w:t>
            </w:r>
            <w:r w:rsidR="006168E3" w:rsidRPr="006168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168E3" w:rsidRPr="00616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Правил </w:t>
            </w:r>
            <w:r w:rsidR="006168E3"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лицом, поступающим на работу на 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должность руководителя муниципального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учреждения, а также руководителем 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учреждения сведений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своих доходах, об имуществе и обязательствах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имущественного характера и о доходах,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 имуществе и обязательствах</w:t>
            </w:r>
          </w:p>
          <w:p w:rsidR="006168E3" w:rsidRP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имущественного характера своих</w:t>
            </w:r>
          </w:p>
          <w:p w:rsidR="006168E3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8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супруга (супруги) и несовершеннолетних детей»</w:t>
            </w:r>
            <w:r w:rsidR="00571C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36A30" w:rsidRDefault="006168E3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Должностными лицами</w:t>
            </w:r>
            <w:r w:rsidR="00571C4C" w:rsidRPr="0077623D">
              <w:rPr>
                <w:rFonts w:ascii="Times New Roman" w:eastAsia="Times New Roman" w:hAnsi="Times New Roman"/>
                <w:sz w:val="24"/>
                <w:szCs w:val="24"/>
              </w:rPr>
              <w:t>, ответственны</w:t>
            </w:r>
            <w:r w:rsidR="00571C4C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571C4C" w:rsidRPr="0077623D">
              <w:rPr>
                <w:rFonts w:ascii="Times New Roman" w:eastAsia="Times New Roman" w:hAnsi="Times New Roman"/>
                <w:sz w:val="24"/>
                <w:szCs w:val="24"/>
              </w:rPr>
              <w:t xml:space="preserve"> за противодействие коррупции в учреждениях</w:t>
            </w:r>
            <w:r w:rsidR="00571C4C">
              <w:rPr>
                <w:rFonts w:ascii="Times New Roman" w:eastAsia="Times New Roman" w:hAnsi="Times New Roman"/>
                <w:sz w:val="24"/>
                <w:szCs w:val="24"/>
              </w:rPr>
              <w:t>, определены руководители учреждений</w:t>
            </w:r>
            <w:r w:rsidR="00336A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168E3" w:rsidRPr="00336A30" w:rsidRDefault="00336A30" w:rsidP="00571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Приказы МКУ «Агентство по муниципальным закупкам»  от 19.03.2014 № 11«Об утверждении Кодекса этики и служебного поведения работников», от 19.03.2014 № 12 «Об утверждении Положения о выявлении и урегулировании конфликта интересов».</w:t>
            </w:r>
          </w:p>
          <w:p w:rsidR="000B3E9A" w:rsidRPr="000B3E9A" w:rsidRDefault="006168E3" w:rsidP="00571C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3E9A" w:rsidRPr="00CF5058" w:rsidTr="00571C4C">
        <w:trPr>
          <w:trHeight w:val="385"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4" w:type="dxa"/>
            <w:gridSpan w:val="6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B3E9A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90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претендующими на замещение должности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округа, отраслевых (функциональных) органах 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– муниципальные служащие)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должности руководителя ПУ</w:t>
            </w:r>
          </w:p>
        </w:tc>
        <w:tc>
          <w:tcPr>
            <w:tcW w:w="2268" w:type="dxa"/>
            <w:shd w:val="clear" w:color="auto" w:fill="FFFFFF"/>
          </w:tcPr>
          <w:p w:rsidR="000B3E9A" w:rsidRDefault="000B3E9A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2410" w:type="dxa"/>
            <w:shd w:val="clear" w:color="auto" w:fill="FFFFFF"/>
          </w:tcPr>
          <w:p w:rsidR="000B3E9A" w:rsidRPr="00CF5058" w:rsidRDefault="000B3E9A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2694" w:type="dxa"/>
            <w:shd w:val="clear" w:color="auto" w:fill="FFFFFF"/>
          </w:tcPr>
          <w:p w:rsidR="000B3E9A" w:rsidRPr="00571C4C" w:rsidRDefault="00571C4C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1C4C">
              <w:rPr>
                <w:rFonts w:ascii="Times New Roman" w:hAnsi="Times New Roman"/>
                <w:color w:val="000000"/>
                <w:sz w:val="24"/>
                <w:szCs w:val="24"/>
              </w:rPr>
              <w:t>Случаи нарушения требований антикоррупционного законодательства, в том числе в части конфликта интересов, не выявлены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мере необходимости),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мер по выявленным нарушениям</w:t>
            </w: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</w:t>
            </w:r>
            <w:r w:rsidRPr="00184432">
              <w:rPr>
                <w:rFonts w:ascii="Times New Roman" w:eastAsia="Times New Roman" w:hAnsi="Times New Roman" w:hint="cs"/>
                <w:color w:val="000000"/>
                <w:sz w:val="24"/>
                <w:szCs w:val="24"/>
              </w:rPr>
              <w:t> </w:t>
            </w:r>
            <w:r w:rsidRPr="00184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4" w:type="dxa"/>
            <w:shd w:val="clear" w:color="auto" w:fill="FFFFFF"/>
          </w:tcPr>
          <w:p w:rsidR="00F35143" w:rsidRPr="00F35143" w:rsidRDefault="00336A30" w:rsidP="00336A30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соблюдения требований о предотвращении и (или) урегулировании конфликта интересов не проводились в связи с отсутствием оснований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служебному поведению, установленных законодательством Российской Федерации о противодействии коррупции, а также осуществление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предупреждению коррупции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официальных сайтах ОГВ, ОМСУ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  <w:tc>
          <w:tcPr>
            <w:tcW w:w="2410" w:type="dxa"/>
            <w:shd w:val="clear" w:color="auto" w:fill="FFFFFF"/>
          </w:tcPr>
          <w:p w:rsidR="00F35143" w:rsidRPr="008006C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заседаний комиссии по соблюдению требов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служебному поведению м</w:t>
            </w: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>униципальных служащих и урегулированию конфликта интересов</w:t>
            </w:r>
          </w:p>
        </w:tc>
        <w:tc>
          <w:tcPr>
            <w:tcW w:w="2694" w:type="dxa"/>
            <w:shd w:val="clear" w:color="auto" w:fill="FFFFFF"/>
          </w:tcPr>
          <w:p w:rsidR="000C74BC" w:rsidRPr="00F35143" w:rsidRDefault="00F35143" w:rsidP="000C74BC">
            <w:pPr>
              <w:widowControl w:val="0"/>
              <w:autoSpaceDE w:val="0"/>
              <w:autoSpaceDN w:val="0"/>
              <w:spacing w:after="0" w:line="240" w:lineRule="exac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74BC">
              <w:rPr>
                <w:rFonts w:ascii="Times New Roman" w:hAnsi="Times New Roman"/>
                <w:sz w:val="24"/>
                <w:szCs w:val="24"/>
              </w:rPr>
              <w:t xml:space="preserve">Проведено 4 заседания   комиссии </w:t>
            </w:r>
            <w:r w:rsidR="000C74BC" w:rsidRPr="003E2770">
              <w:rPr>
                <w:rFonts w:ascii="Times New Roman" w:eastAsia="Times New Roman" w:hAnsi="Times New Roman"/>
                <w:sz w:val="24"/>
                <w:szCs w:val="24"/>
              </w:rPr>
              <w:t>по соблюдению требов</w:t>
            </w:r>
            <w:r w:rsidR="000C74BC">
              <w:rPr>
                <w:rFonts w:ascii="Times New Roman" w:eastAsia="Times New Roman" w:hAnsi="Times New Roman"/>
                <w:sz w:val="24"/>
                <w:szCs w:val="24"/>
              </w:rPr>
              <w:t xml:space="preserve">аний </w:t>
            </w:r>
            <w:r w:rsidR="000C74BC">
              <w:rPr>
                <w:rFonts w:ascii="Times New Roman" w:eastAsia="Times New Roman" w:hAnsi="Times New Roman"/>
                <w:sz w:val="24"/>
                <w:szCs w:val="24"/>
              </w:rPr>
              <w:br/>
              <w:t>к служебному поведению м</w:t>
            </w:r>
            <w:r w:rsidR="000C74BC" w:rsidRPr="003E2770">
              <w:rPr>
                <w:rFonts w:ascii="Times New Roman" w:eastAsia="Times New Roman" w:hAnsi="Times New Roman"/>
                <w:sz w:val="24"/>
                <w:szCs w:val="24"/>
              </w:rPr>
              <w:t>униципальных служащих и урегулированию конфликта интересов</w:t>
            </w:r>
          </w:p>
          <w:p w:rsidR="00F35143" w:rsidRDefault="00F35143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C74BC" w:rsidRPr="00F35143" w:rsidRDefault="000C74BC" w:rsidP="00F3514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74BC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рассмотрения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комиссией вопросов соблюдения требований антикоррупционного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размещена в разделе «Противодействие коррупции» на сайте Краснокамского городского округа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F35143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февраля </w:t>
            </w:r>
          </w:p>
          <w:p w:rsidR="00F35143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  <w:p w:rsidR="00F35143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20 февраля </w:t>
            </w:r>
          </w:p>
          <w:p w:rsidR="00F35143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  <w:p w:rsidR="00F35143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F35143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до 1 января </w:t>
            </w:r>
          </w:p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F5058">
              <w:rPr>
                <w:rFonts w:ascii="Times New Roman" w:hAnsi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  <w:tc>
          <w:tcPr>
            <w:tcW w:w="2410" w:type="dxa"/>
            <w:shd w:val="clear" w:color="auto" w:fill="FFFFFF"/>
          </w:tcPr>
          <w:p w:rsidR="00F35143" w:rsidRPr="008006C8" w:rsidRDefault="00F35143" w:rsidP="00E36A7D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19D9">
              <w:rPr>
                <w:rFonts w:ascii="Times New Roman" w:hAnsi="Times New Roman"/>
                <w:sz w:val="24"/>
                <w:szCs w:val="24"/>
              </w:rPr>
              <w:t xml:space="preserve">Доклады представлены </w:t>
            </w:r>
            <w:r w:rsidRPr="007762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 губернатора Пермского края</w:t>
            </w:r>
          </w:p>
        </w:tc>
        <w:tc>
          <w:tcPr>
            <w:tcW w:w="2694" w:type="dxa"/>
            <w:shd w:val="clear" w:color="auto" w:fill="FFFFFF"/>
          </w:tcPr>
          <w:p w:rsidR="00F35143" w:rsidRPr="000C74BC" w:rsidRDefault="000C74BC" w:rsidP="000C74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C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ходе  реализации мер антикоррупционной политики представляются в Администрацию губернатора Пермского края </w:t>
            </w:r>
            <w:r w:rsidRPr="000C7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ежеквартально и за год 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8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7B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 требований 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694" w:type="dxa"/>
            <w:shd w:val="clear" w:color="auto" w:fill="FFFFFF"/>
          </w:tcPr>
          <w:p w:rsidR="000C74BC" w:rsidRPr="000C74BC" w:rsidRDefault="000C74BC" w:rsidP="000C74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4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фактах проявления коррупции в администрации Краснокамского городского округа, ПО, опубликованная в средствах массовой информации, не выявлена</w:t>
            </w:r>
          </w:p>
          <w:p w:rsidR="00F35143" w:rsidRPr="00A67B85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администрацией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отдел,</w:t>
            </w: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Выявление коррупционно-опасных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75C8A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перечня должностей муниципальной службы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  <w:r w:rsidRPr="00575C8A">
              <w:rPr>
                <w:rFonts w:ascii="Times New Roman" w:eastAsia="Times New Roman" w:hAnsi="Times New Roman"/>
                <w:sz w:val="24"/>
                <w:szCs w:val="24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B85">
              <w:rPr>
                <w:rFonts w:ascii="Times New Roman" w:eastAsia="Times New Roman" w:hAnsi="Times New Roman"/>
                <w:sz w:val="24"/>
                <w:szCs w:val="24"/>
              </w:rPr>
              <w:t>Составление карты коррупционных рисков по итогам действия Плана</w:t>
            </w:r>
          </w:p>
        </w:tc>
        <w:tc>
          <w:tcPr>
            <w:tcW w:w="2694" w:type="dxa"/>
            <w:shd w:val="clear" w:color="auto" w:fill="FFFFFF"/>
          </w:tcPr>
          <w:p w:rsidR="000C74BC" w:rsidRPr="000C74BC" w:rsidRDefault="000C74BC" w:rsidP="000C74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C74BC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законодательством расширен Перечень должностей муниципальной службы в администрации Краснокамского городского округа,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Краснокамского городского округа от12.1.2019 № 813-п. </w:t>
            </w:r>
          </w:p>
          <w:p w:rsidR="00F35143" w:rsidRPr="00A67B85" w:rsidRDefault="000C74BC" w:rsidP="000C74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4BC">
              <w:rPr>
                <w:rFonts w:ascii="Times New Roman" w:hAnsi="Times New Roman"/>
                <w:sz w:val="24"/>
                <w:szCs w:val="24"/>
              </w:rPr>
              <w:t>В соответствии с изменениями, внесенными в штатное расписание администрации, данный Перечень актуализирован постановлением администрации Краснокамского городского округа от 26.12.2019 № 927-п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090" w:type="dxa"/>
          </w:tcPr>
          <w:p w:rsidR="00F35143" w:rsidRPr="008568D3" w:rsidRDefault="00F35143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  <w:r w:rsidRPr="008568D3">
              <w:rPr>
                <w:rFonts w:ascii="Times New Roman" w:hAnsi="Times New Roman"/>
                <w:sz w:val="24"/>
              </w:rPr>
              <w:t xml:space="preserve">службы в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568D3">
              <w:rPr>
                <w:rFonts w:ascii="Times New Roman" w:hAnsi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</w:rPr>
              <w:t xml:space="preserve">Кроаснокамского городского округа </w:t>
            </w:r>
            <w:r w:rsidRPr="008568D3">
              <w:rPr>
                <w:rFonts w:ascii="Times New Roman" w:hAnsi="Times New Roman"/>
                <w:sz w:val="24"/>
              </w:rPr>
              <w:t xml:space="preserve">и поступлении на такую службу, об их родственниках и свойственниках </w:t>
            </w:r>
          </w:p>
        </w:tc>
        <w:tc>
          <w:tcPr>
            <w:tcW w:w="2268" w:type="dxa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8568D3" w:rsidRDefault="00F35143" w:rsidP="00E36A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</w:tcPr>
          <w:p w:rsidR="00F35143" w:rsidRPr="008568D3" w:rsidRDefault="00F35143" w:rsidP="00E36A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F35143" w:rsidRPr="008568D3" w:rsidRDefault="00F35143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>Выявление случаев конфликта интересов</w:t>
            </w:r>
          </w:p>
          <w:p w:rsidR="00F35143" w:rsidRPr="008568D3" w:rsidRDefault="00F35143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F35143" w:rsidRPr="008568D3" w:rsidRDefault="00F35143" w:rsidP="00E36A7D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hAnsi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hAnsi="Times New Roman"/>
                <w:sz w:val="24"/>
              </w:rPr>
              <w:t xml:space="preserve">гражданских и муниципальных </w:t>
            </w:r>
            <w:r w:rsidRPr="008568D3">
              <w:rPr>
                <w:rFonts w:ascii="Times New Roman" w:hAnsi="Times New Roman"/>
                <w:sz w:val="24"/>
              </w:rPr>
              <w:t>служащих и аффилированных им лицах</w:t>
            </w:r>
          </w:p>
        </w:tc>
        <w:tc>
          <w:tcPr>
            <w:tcW w:w="2410" w:type="dxa"/>
          </w:tcPr>
          <w:p w:rsidR="00F35143" w:rsidRPr="00FD691F" w:rsidRDefault="00F35143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FD691F">
              <w:rPr>
                <w:rFonts w:ascii="Times New Roman" w:hAnsi="Times New Roman"/>
                <w:sz w:val="24"/>
              </w:rPr>
              <w:t>Доля служащих, чьи анкетные данные актуализированы от общего количества служащих – 100%</w:t>
            </w:r>
          </w:p>
          <w:p w:rsidR="00F35143" w:rsidRPr="00FD691F" w:rsidRDefault="00F35143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  <w:p w:rsidR="00F35143" w:rsidRPr="008568D3" w:rsidRDefault="00F35143" w:rsidP="00E36A7D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FD691F">
              <w:rPr>
                <w:rFonts w:ascii="Times New Roman" w:hAnsi="Times New Roman"/>
                <w:sz w:val="24"/>
              </w:rPr>
              <w:t>Количество служащих, у которых выявлена аффилированность</w:t>
            </w:r>
          </w:p>
        </w:tc>
        <w:tc>
          <w:tcPr>
            <w:tcW w:w="2694" w:type="dxa"/>
          </w:tcPr>
          <w:p w:rsidR="00F35143" w:rsidRPr="00327425" w:rsidRDefault="00327425" w:rsidP="00A24D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7425">
              <w:rPr>
                <w:rFonts w:ascii="Times New Roman" w:hAnsi="Times New Roman"/>
                <w:sz w:val="24"/>
                <w:szCs w:val="24"/>
              </w:rPr>
              <w:t>Проведена работа по актуализации сведений о родственниках и свойственниках всех муниципальных служащих. Проверены анкеты, справки о доходах, открытые источники в сети «Интернет», декларации о конфликте интересов, заполненные в связи с участием в работе комиссии при осуществлении закупок. Факты аффилированности и признаки конфликта интересов не выявлены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4" w:type="dxa"/>
            <w:gridSpan w:val="6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8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2410" w:type="dxa"/>
            <w:shd w:val="clear" w:color="auto" w:fill="FFFFFF"/>
          </w:tcPr>
          <w:p w:rsidR="00F35143" w:rsidRPr="00862964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(недостатков) при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рохождении контрольных процедур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327425" w:rsidRPr="00327425" w:rsidRDefault="00327425" w:rsidP="00327425">
            <w:pPr>
              <w:spacing w:after="0" w:line="240" w:lineRule="exac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7425">
              <w:rPr>
                <w:rFonts w:ascii="Times New Roman" w:hAnsi="Times New Roman"/>
                <w:sz w:val="24"/>
                <w:szCs w:val="24"/>
              </w:rPr>
              <w:t xml:space="preserve">В 2020 году управлением экономического развития администрации Краснокамского городского округа проведено </w:t>
            </w:r>
            <w:r w:rsidR="00336A30">
              <w:rPr>
                <w:rFonts w:ascii="Times New Roman" w:hAnsi="Times New Roman"/>
                <w:sz w:val="24"/>
                <w:szCs w:val="24"/>
              </w:rPr>
              <w:t>5</w:t>
            </w:r>
            <w:r w:rsidRPr="00327425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336A3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327425">
              <w:rPr>
                <w:rFonts w:ascii="Times New Roman" w:hAnsi="Times New Roman"/>
                <w:sz w:val="24"/>
                <w:szCs w:val="24"/>
              </w:rPr>
              <w:t xml:space="preserve">  по внутреннему муниципальному финансовому контролю в сфере закупок товаров, работ, услуг для обеспечения нужд Краснокамского городского округа.</w:t>
            </w:r>
          </w:p>
          <w:p w:rsidR="00F35143" w:rsidRPr="00862964" w:rsidRDefault="00327425" w:rsidP="003274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425">
              <w:rPr>
                <w:rFonts w:ascii="Times New Roman" w:hAnsi="Times New Roman"/>
                <w:sz w:val="24"/>
                <w:szCs w:val="24"/>
              </w:rPr>
              <w:t>Коррупционных правонарушений в ходе проведения проверок выявлено не было.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и работниками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268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ответственности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служащих, работников ПУ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694" w:type="dxa"/>
            <w:shd w:val="clear" w:color="auto" w:fill="FFFFFF"/>
          </w:tcPr>
          <w:p w:rsidR="00327425" w:rsidRPr="00327425" w:rsidRDefault="00A24D61" w:rsidP="00327425">
            <w:pPr>
              <w:shd w:val="clear" w:color="auto" w:fill="FFFFFF"/>
              <w:tabs>
                <w:tab w:val="left" w:pos="1134"/>
              </w:tabs>
              <w:spacing w:after="0" w:line="240" w:lineRule="exact"/>
              <w:ind w:hanging="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7425" w:rsidRPr="00327425">
              <w:rPr>
                <w:rFonts w:ascii="Times New Roman" w:hAnsi="Times New Roman"/>
                <w:sz w:val="24"/>
                <w:szCs w:val="24"/>
              </w:rPr>
              <w:t>На основании приказа МКУ «Агентство по муниципальным закупкам» от 21.12.2016 № 13 «Об утверждении и заполнении формы декларации конфликта интересов» ч</w:t>
            </w:r>
            <w:r w:rsidR="00327425" w:rsidRPr="00327425">
              <w:rPr>
                <w:rFonts w:ascii="Times New Roman" w:hAnsi="Times New Roman"/>
                <w:color w:val="000000"/>
                <w:sz w:val="24"/>
                <w:szCs w:val="24"/>
              </w:rPr>
              <w:t>лены комиссии по осуществлению закупок</w:t>
            </w:r>
            <w:r w:rsidR="00327425" w:rsidRPr="00327425">
              <w:rPr>
                <w:rFonts w:ascii="Times New Roman" w:hAnsi="Times New Roman"/>
                <w:sz w:val="24"/>
                <w:szCs w:val="24"/>
              </w:rPr>
              <w:t xml:space="preserve"> заполняют форму декларации конфликта интересов  до начала рассмотрения и оценок заявок участников закупки.</w:t>
            </w:r>
          </w:p>
          <w:p w:rsidR="00F35143" w:rsidRDefault="00327425" w:rsidP="003274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25">
              <w:rPr>
                <w:rFonts w:ascii="Times New Roman" w:hAnsi="Times New Roman"/>
                <w:sz w:val="24"/>
                <w:szCs w:val="24"/>
              </w:rPr>
              <w:t>В целях уменьшения коррупционных рисков, а также искоренения причин и условий коррупции в администрации Краснокамского городского округа  усилен контроль недопущения случаев переговоров с потенциальными участниками размещения закупки; предоставления пакета закупочной документации потенциальным участникам, размещения закупки до размещения извещения о проводимой закупке на официальном сайте zakupki.gov.ru</w:t>
            </w:r>
          </w:p>
        </w:tc>
      </w:tr>
      <w:tr w:rsidR="00F35143" w:rsidRPr="00CF5058" w:rsidTr="00571C4C">
        <w:trPr>
          <w:trHeight w:val="496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4" w:type="dxa"/>
            <w:gridSpan w:val="6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90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  <w:tc>
          <w:tcPr>
            <w:tcW w:w="2694" w:type="dxa"/>
            <w:shd w:val="clear" w:color="auto" w:fill="FFFFFF"/>
          </w:tcPr>
          <w:p w:rsidR="00327425" w:rsidRPr="00327425" w:rsidRDefault="00327425" w:rsidP="003274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425">
              <w:rPr>
                <w:rFonts w:ascii="Times New Roman" w:hAnsi="Times New Roman"/>
                <w:color w:val="000000"/>
                <w:sz w:val="24"/>
                <w:szCs w:val="24"/>
              </w:rPr>
              <w:t>Все муниципальные служащие, включенные в Перечень, и руководители ПО представили сведения до 1 августа 2020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связи с внесением изменений в законодательство</w:t>
            </w:r>
          </w:p>
          <w:p w:rsidR="00327425" w:rsidRDefault="00327425" w:rsidP="003274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425" w:rsidRDefault="00327425" w:rsidP="003274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425" w:rsidRDefault="00327425" w:rsidP="003274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143" w:rsidRPr="00CF5058" w:rsidRDefault="00F35143" w:rsidP="003274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5143" w:rsidRPr="00CF5058" w:rsidTr="00571C4C">
        <w:trPr>
          <w:trHeight w:val="1725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и руководителей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Краснокамского городского округа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FD69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установленные сроки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доходах, расходах, имуществе и обязательствах имущественного характера муниципальных служащих и руководителей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 сайте Краснокамского городского округа </w:t>
            </w:r>
          </w:p>
        </w:tc>
        <w:tc>
          <w:tcPr>
            <w:tcW w:w="2694" w:type="dxa"/>
            <w:shd w:val="clear" w:color="auto" w:fill="FFFFFF"/>
          </w:tcPr>
          <w:p w:rsidR="00F35143" w:rsidRP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2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размещены на официальном сайте Краснокамского городского округа в установленные законодательством сроки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сведений о доходах, расходах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 имуществе и обязательствах имущественного характера, представленных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и(или) неполных сведений, несоответствия сведений о доходах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антикоррупционных проверок, основанием для которых послужила информация, представленная подразделением кадровой службы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инициированных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администрацией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процедур контроля за расходами</w:t>
            </w:r>
          </w:p>
        </w:tc>
        <w:tc>
          <w:tcPr>
            <w:tcW w:w="2694" w:type="dxa"/>
            <w:shd w:val="clear" w:color="auto" w:fill="FFFFFF"/>
          </w:tcPr>
          <w:p w:rsidR="00327425" w:rsidRPr="00327425" w:rsidRDefault="00327425" w:rsidP="003274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425">
              <w:rPr>
                <w:rFonts w:ascii="Times New Roman" w:hAnsi="Times New Roman"/>
                <w:color w:val="000000"/>
                <w:sz w:val="24"/>
                <w:szCs w:val="24"/>
              </w:rPr>
              <w:t>Все предоставленные сведения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проанализированы при приеме этих сведений в рамках декларационной кампании, выявленные нарушения устранены в установленный срок</w:t>
            </w:r>
          </w:p>
          <w:p w:rsidR="00327425" w:rsidRPr="00327425" w:rsidRDefault="00327425" w:rsidP="003274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5143" w:rsidRP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425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Антикоррупционные проверки не проводились в связи с отсутствием оснований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их должностным положением или исполнением ими служебных (должностных) обязанностей,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 сдаче и оценке подарка, реализации (выкупе)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собл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юдению требований к служебному поведению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муниципальных служащих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несоблюдение муниципальными служащими установленного порядка сообщения о получении подарка;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несоблюдение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694" w:type="dxa"/>
            <w:shd w:val="clear" w:color="auto" w:fill="FFFFFF"/>
          </w:tcPr>
          <w:p w:rsidR="00F35143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Нарушения не выявлены</w:t>
            </w: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Нарушения не выявлены</w:t>
            </w: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425" w:rsidRDefault="00327425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Нарушения не выявлены</w:t>
            </w:r>
          </w:p>
        </w:tc>
      </w:tr>
      <w:tr w:rsidR="00F35143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09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обязательствах имущественного характера, представленных муниципальными служащими и руководителями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8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F35143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мере необходимости),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F35143" w:rsidRPr="00CF5058" w:rsidRDefault="00F35143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  <w:tc>
          <w:tcPr>
            <w:tcW w:w="2694" w:type="dxa"/>
            <w:shd w:val="clear" w:color="auto" w:fill="FFFFFF"/>
          </w:tcPr>
          <w:p w:rsidR="00A24D61" w:rsidRPr="00F35143" w:rsidRDefault="00A24D61" w:rsidP="00A24D61">
            <w:pPr>
              <w:spacing w:after="0" w:line="240" w:lineRule="exact"/>
              <w:ind w:firstLine="484"/>
              <w:jc w:val="both"/>
              <w:rPr>
                <w:rFonts w:ascii="Times New Roman" w:hAnsi="Times New Roman"/>
                <w:color w:val="020B22"/>
                <w:sz w:val="24"/>
                <w:szCs w:val="24"/>
              </w:rPr>
            </w:pPr>
            <w:r w:rsidRPr="00F35143">
              <w:rPr>
                <w:rFonts w:ascii="Times New Roman" w:hAnsi="Times New Roman"/>
                <w:color w:val="020B22"/>
                <w:sz w:val="24"/>
                <w:szCs w:val="24"/>
              </w:rPr>
              <w:t xml:space="preserve">В  2020 г. </w:t>
            </w:r>
            <w:r>
              <w:rPr>
                <w:rFonts w:ascii="Times New Roman" w:hAnsi="Times New Roman"/>
                <w:color w:val="020B22"/>
                <w:sz w:val="24"/>
                <w:szCs w:val="24"/>
              </w:rPr>
              <w:t xml:space="preserve">на основании представления прокуратуры г. Краснокамска </w:t>
            </w:r>
            <w:r w:rsidRPr="00F35143">
              <w:rPr>
                <w:rFonts w:ascii="Times New Roman" w:hAnsi="Times New Roman"/>
                <w:color w:val="020B22"/>
                <w:sz w:val="24"/>
                <w:szCs w:val="24"/>
              </w:rPr>
              <w:t>в отношении одного муниципального служащего проводилась проверка:</w:t>
            </w:r>
          </w:p>
          <w:p w:rsidR="00A24D61" w:rsidRPr="00F35143" w:rsidRDefault="00A24D61" w:rsidP="00A24D61">
            <w:pPr>
              <w:spacing w:after="0" w:line="240" w:lineRule="exact"/>
              <w:ind w:firstLine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43">
              <w:rPr>
                <w:rFonts w:ascii="Times New Roman" w:hAnsi="Times New Roman"/>
                <w:sz w:val="24"/>
                <w:szCs w:val="24"/>
              </w:rPr>
              <w:t xml:space="preserve">а) достоверности и полноты сведений о доходах, об имуществе и обязательствах имущественного характера, представленных муниципальным служащим, как гражданином, претендующим на замещение должности,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характера; </w:t>
            </w:r>
          </w:p>
          <w:p w:rsidR="00A24D61" w:rsidRPr="00F35143" w:rsidRDefault="00A24D61" w:rsidP="00A24D61">
            <w:pPr>
              <w:spacing w:after="0" w:line="240" w:lineRule="exact"/>
              <w:ind w:firstLine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43">
              <w:rPr>
                <w:rFonts w:ascii="Times New Roman" w:hAnsi="Times New Roman"/>
                <w:sz w:val="24"/>
                <w:szCs w:val="24"/>
              </w:rPr>
              <w:t>б) соблюдения муниципальным служащим, замещающим должность,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супруги и несовершеннолетних детей, установленных для него запретов и ограничений, а также исполнения им своих обязанностей.</w:t>
            </w:r>
          </w:p>
          <w:p w:rsidR="00F35143" w:rsidRPr="00CF5058" w:rsidRDefault="00A24D61" w:rsidP="00A24D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5143">
              <w:rPr>
                <w:rFonts w:ascii="Times New Roman" w:hAnsi="Times New Roman"/>
                <w:sz w:val="24"/>
                <w:szCs w:val="24"/>
              </w:rPr>
              <w:t>По результатам проведенной проверки выявлен факт предоставления недостоверных и неполных сведений о доходах, об имуществе и обязательствах имущественного характера. Муниципальному служащему вынесено дисциплинарное взыскание в виде выговора.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090" w:type="dxa"/>
            <w:shd w:val="clear" w:color="auto" w:fill="FFFFFF"/>
          </w:tcPr>
          <w:p w:rsidR="00A24D61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268" w:type="dxa"/>
            <w:shd w:val="clear" w:color="auto" w:fill="FFFFFF"/>
          </w:tcPr>
          <w:p w:rsidR="00A24D61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несоответствия доходов муниципального служащего и членов его семьи расходам с целью пресечения коррупционных правонарушений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службе, своевременное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применение мер ответственности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100 % при наличии оснований для осуществления контроля</w:t>
            </w:r>
          </w:p>
        </w:tc>
        <w:tc>
          <w:tcPr>
            <w:tcW w:w="2694" w:type="dxa"/>
            <w:shd w:val="clear" w:color="auto" w:fill="FFFFFF"/>
          </w:tcPr>
          <w:p w:rsidR="00A24D61" w:rsidRPr="00A24D61" w:rsidRDefault="00A24D61" w:rsidP="000A6B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61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доходов муниципального служащего и членов его семьи расходам не выявлено</w:t>
            </w:r>
          </w:p>
          <w:p w:rsidR="00A24D61" w:rsidRPr="00A24D61" w:rsidRDefault="00A24D61" w:rsidP="000A6B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61">
              <w:rPr>
                <w:rFonts w:ascii="Times New Roman" w:hAnsi="Times New Roman"/>
                <w:color w:val="000000"/>
                <w:sz w:val="24"/>
                <w:szCs w:val="24"/>
              </w:rPr>
              <w:t>Оснований для проведения контрольных мероприятий не было</w:t>
            </w:r>
          </w:p>
          <w:p w:rsidR="00A24D61" w:rsidRDefault="00A24D61" w:rsidP="000A6B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4D61" w:rsidRPr="005968C6" w:rsidRDefault="00A24D61" w:rsidP="000A6B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090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 выполнением муниципальными служащими, руководителями ПО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A24D61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общим вопросам, муниципальной службе и кадрам, 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отраслевых (функциональных) органов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694" w:type="dxa"/>
            <w:shd w:val="clear" w:color="auto" w:fill="FFFFFF"/>
          </w:tcPr>
          <w:p w:rsidR="00A24D61" w:rsidRPr="00A24D61" w:rsidRDefault="00A24D61" w:rsidP="000A6B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61">
              <w:rPr>
                <w:rFonts w:ascii="Times New Roman" w:hAnsi="Times New Roman"/>
                <w:color w:val="000000"/>
                <w:sz w:val="24"/>
                <w:szCs w:val="24"/>
              </w:rPr>
              <w:t>На комиссии рассмотрено 1 уведомление муниципального служащего о возможности возникновения конфликта интересов. По решению комиссии полномочия муниципального служащего на период решения вопроса переданы вышестоящему должностному лицу.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D17C46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090" w:type="dxa"/>
          </w:tcPr>
          <w:p w:rsidR="00A24D61" w:rsidRPr="00D17C46" w:rsidRDefault="00A24D61" w:rsidP="00E36A7D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 w:rsidRPr="00D17C46">
              <w:rPr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 w:rsidRPr="00D17C46">
              <w:rPr>
                <w:rFonts w:eastAsia="BatangChe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>
              <w:rPr>
                <w:rFonts w:eastAsia="BatangChe"/>
                <w:sz w:val="24"/>
                <w:szCs w:val="24"/>
              </w:rPr>
              <w:t xml:space="preserve"> и лицами, претендующими на замещение указанных должностей</w:t>
            </w:r>
          </w:p>
        </w:tc>
        <w:tc>
          <w:tcPr>
            <w:tcW w:w="2268" w:type="dxa"/>
          </w:tcPr>
          <w:p w:rsidR="00A24D61" w:rsidRPr="0020287A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</w:tcPr>
          <w:p w:rsidR="00A24D61" w:rsidRPr="00D17C46" w:rsidRDefault="00A24D61" w:rsidP="00E36A7D">
            <w:pPr>
              <w:pStyle w:val="ConsPlusNorma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17C46">
              <w:rPr>
                <w:color w:val="000000"/>
                <w:sz w:val="24"/>
                <w:szCs w:val="24"/>
              </w:rPr>
              <w:t xml:space="preserve">До 31 декабря </w:t>
            </w:r>
            <w:r w:rsidRPr="00D17C46">
              <w:rPr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2126" w:type="dxa"/>
          </w:tcPr>
          <w:p w:rsidR="00A24D61" w:rsidRPr="00D17C46" w:rsidRDefault="00A24D61" w:rsidP="00E36A7D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 w:rsidRPr="00D17C46">
              <w:rPr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  <w:tc>
          <w:tcPr>
            <w:tcW w:w="2410" w:type="dxa"/>
          </w:tcPr>
          <w:p w:rsidR="00A24D61" w:rsidRPr="00D17C46" w:rsidRDefault="00A24D61" w:rsidP="00E36A7D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 w:rsidRPr="007B5995">
              <w:rPr>
                <w:color w:val="000000"/>
                <w:sz w:val="24"/>
                <w:szCs w:val="24"/>
              </w:rPr>
              <w:t>Внесены изменения в муниципальные правовые акты (реквизиты акта)</w:t>
            </w:r>
          </w:p>
        </w:tc>
        <w:tc>
          <w:tcPr>
            <w:tcW w:w="2694" w:type="dxa"/>
          </w:tcPr>
          <w:p w:rsidR="00A24D61" w:rsidRPr="00A24D61" w:rsidRDefault="00A24D61" w:rsidP="00A24D6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постановление администрации города Краснокамска от 25.02.2019 № 146-п «Об утверждении </w:t>
            </w:r>
            <w:r w:rsidRPr="00A24D61">
              <w:rPr>
                <w:rFonts w:ascii="Times New Roman" w:hAnsi="Times New Roman"/>
                <w:sz w:val="24"/>
                <w:szCs w:val="24"/>
              </w:rPr>
              <w:t xml:space="preserve">Положения о представлении гражданами, претендующими на замещение должностей муниципальной службы в администрации города Краснокамска, и муниципальными служащими администрации города Краснокамска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детей» и постановление администрации город Краснокамска от 20.02.2019 № 110-п «Об утверждении Правил </w:t>
            </w: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лицом, поступающим на работу на 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руководителя муниципального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учреждения, а также руководителем 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учреждения сведений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о своих доходах, об имуществе и обязательствах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имущественного характера и о доходах,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имущественного характера своих</w:t>
            </w:r>
          </w:p>
          <w:p w:rsidR="00A24D61" w:rsidRPr="00A24D61" w:rsidRDefault="00A24D61" w:rsidP="00A24D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61">
              <w:rPr>
                <w:rFonts w:ascii="Times New Roman" w:hAnsi="Times New Roman"/>
                <w:sz w:val="24"/>
                <w:szCs w:val="24"/>
                <w:lang w:eastAsia="ru-RU"/>
              </w:rPr>
              <w:t>супруга (супруги) и несовершеннолетних детей»</w:t>
            </w:r>
          </w:p>
          <w:p w:rsidR="00A24D61" w:rsidRPr="007B5995" w:rsidRDefault="00A24D61" w:rsidP="00A24D61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 w:rsidRPr="00A24D61">
              <w:rPr>
                <w:sz w:val="24"/>
                <w:szCs w:val="24"/>
              </w:rPr>
              <w:t>с учетом требований об использования программного обеспечения «Справки БК»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14" w:type="dxa"/>
            <w:gridSpan w:val="6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90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служащих, работников ПО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  <w:tc>
          <w:tcPr>
            <w:tcW w:w="2694" w:type="dxa"/>
            <w:shd w:val="clear" w:color="auto" w:fill="FFFFFF"/>
          </w:tcPr>
          <w:p w:rsidR="00A24D61" w:rsidRPr="00CF5058" w:rsidRDefault="008B1D36" w:rsidP="008B1D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прошел 1 муниципальный служащий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90" w:type="dxa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ужащих, впервые поступивших на муниципальную</w:t>
            </w: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обученных  муниципальных служащих, впервые поступивших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муниципальную </w:t>
            </w: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4" w:type="dxa"/>
            <w:shd w:val="clear" w:color="auto" w:fill="FFFFFF"/>
          </w:tcPr>
          <w:p w:rsidR="008B1D36" w:rsidRPr="008B1D36" w:rsidRDefault="008B1D36" w:rsidP="008B1D3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1D36">
              <w:rPr>
                <w:rFonts w:ascii="Times New Roman" w:hAnsi="Times New Roman"/>
                <w:sz w:val="24"/>
                <w:szCs w:val="24"/>
              </w:rPr>
              <w:t>В 2020 г. впервые поступило на должность муниципальной службы, включенную в Перечень, 6 человек.</w:t>
            </w:r>
          </w:p>
          <w:p w:rsidR="008B1D36" w:rsidRPr="008B1D36" w:rsidRDefault="008B1D36" w:rsidP="008B1D3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1D36">
              <w:rPr>
                <w:rFonts w:ascii="Times New Roman" w:hAnsi="Times New Roman"/>
                <w:sz w:val="24"/>
                <w:szCs w:val="24"/>
              </w:rPr>
              <w:t>На обучающий семинар не направлялись.</w:t>
            </w:r>
          </w:p>
          <w:p w:rsidR="00A24D61" w:rsidRPr="006D171C" w:rsidRDefault="008B1D36" w:rsidP="008B1D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36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проводится ознакомление с принятыми в администрации Краснокамского городского округа НПА в сфере противодействия коррупции под роспись.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090" w:type="dxa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268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2126" w:type="dxa"/>
            <w:shd w:val="clear" w:color="auto" w:fill="FFFFFF"/>
          </w:tcPr>
          <w:p w:rsidR="00A24D61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Формирование единообразного подхода по реализации мер антикоррупционной политики</w:t>
            </w:r>
          </w:p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  <w:tc>
          <w:tcPr>
            <w:tcW w:w="2410" w:type="dxa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770">
              <w:rPr>
                <w:rFonts w:ascii="Times New Roman" w:eastAsia="Times New Roman" w:hAnsi="Times New Roman"/>
                <w:sz w:val="24"/>
                <w:szCs w:val="24"/>
              </w:rPr>
              <w:t>Количество служащих, принявших участие</w:t>
            </w: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shd w:val="clear" w:color="auto" w:fill="FFFFFF"/>
          </w:tcPr>
          <w:p w:rsidR="00A24D61" w:rsidRDefault="008B1D36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научно-практических конференциях не принимали.</w:t>
            </w:r>
          </w:p>
          <w:p w:rsidR="008B1D36" w:rsidRPr="003E2770" w:rsidRDefault="008B1D36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Приняли участие в семинаре по требованиям, предъявляемым при заполнении сведений о доходах 2 человека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8568D3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090" w:type="dxa"/>
            <w:shd w:val="clear" w:color="auto" w:fill="FFFFFF"/>
          </w:tcPr>
          <w:p w:rsidR="00A24D61" w:rsidRPr="008568D3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268" w:type="dxa"/>
            <w:shd w:val="clear" w:color="auto" w:fill="FFFFFF"/>
          </w:tcPr>
          <w:p w:rsidR="00A24D61" w:rsidRPr="008568D3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A24D61" w:rsidRPr="008568D3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2126" w:type="dxa"/>
            <w:shd w:val="clear" w:color="auto" w:fill="FFFFFF"/>
          </w:tcPr>
          <w:p w:rsidR="00A24D61" w:rsidRPr="008568D3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  <w:tc>
          <w:tcPr>
            <w:tcW w:w="2410" w:type="dxa"/>
            <w:shd w:val="clear" w:color="auto" w:fill="FFFFFF"/>
          </w:tcPr>
          <w:p w:rsidR="00A24D61" w:rsidRPr="008568D3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совместных мероприятий </w:t>
            </w:r>
          </w:p>
        </w:tc>
        <w:tc>
          <w:tcPr>
            <w:tcW w:w="2694" w:type="dxa"/>
            <w:shd w:val="clear" w:color="auto" w:fill="FFFFFF"/>
          </w:tcPr>
          <w:p w:rsidR="00A24D61" w:rsidRDefault="008B1D36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1D36">
              <w:rPr>
                <w:rFonts w:ascii="Times New Roman" w:hAnsi="Times New Roman"/>
                <w:sz w:val="24"/>
                <w:szCs w:val="24"/>
              </w:rPr>
              <w:t>В работе комиссии по конфликту интересов от общественных организаций всегда принимает участие председатель Совета ветеранов, который входит в состав комиссии, утвержденной постановлением администрации города Краснокамска. Проведено 4 заседания комиссии</w:t>
            </w:r>
          </w:p>
          <w:p w:rsidR="002707D0" w:rsidRPr="008B1D36" w:rsidRDefault="002707D0" w:rsidP="002707D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МКУ «Управление капитального строительства» от 18.05.2020 № 82 в состав приемочной комиссии  по приемке выполненных работ после ремонта дорог включен представитель рабочей группы при Общественной палате Пермского края (проведено комиссионное обследование 4 дорог)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8568D3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090" w:type="dxa"/>
            <w:shd w:val="clear" w:color="auto" w:fill="FFFFFF"/>
          </w:tcPr>
          <w:p w:rsidR="00A24D61" w:rsidRPr="008568D3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268" w:type="dxa"/>
            <w:shd w:val="clear" w:color="auto" w:fill="FFFFFF"/>
          </w:tcPr>
          <w:p w:rsidR="00A24D61" w:rsidRPr="008568D3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</w:t>
            </w:r>
          </w:p>
        </w:tc>
        <w:tc>
          <w:tcPr>
            <w:tcW w:w="2126" w:type="dxa"/>
            <w:shd w:val="clear" w:color="auto" w:fill="FFFFFF"/>
          </w:tcPr>
          <w:p w:rsidR="00A24D61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2018-2020 гг. </w:t>
            </w:r>
          </w:p>
          <w:p w:rsidR="00A24D61" w:rsidRPr="008568D3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2126" w:type="dxa"/>
            <w:shd w:val="clear" w:color="auto" w:fill="FFFFFF"/>
          </w:tcPr>
          <w:p w:rsidR="00A24D61" w:rsidRPr="008568D3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  <w:r w:rsidRPr="00D17C46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2410" w:type="dxa"/>
            <w:shd w:val="clear" w:color="auto" w:fill="FFFFFF"/>
          </w:tcPr>
          <w:p w:rsidR="00A24D61" w:rsidRPr="00D17C46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71C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694" w:type="dxa"/>
            <w:shd w:val="clear" w:color="auto" w:fill="FFFFFF"/>
          </w:tcPr>
          <w:p w:rsidR="00A24D61" w:rsidRPr="008B1D36" w:rsidRDefault="008B1D36" w:rsidP="00BC3D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36">
              <w:rPr>
                <w:rFonts w:ascii="Times New Roman" w:hAnsi="Times New Roman"/>
                <w:color w:val="000000"/>
                <w:sz w:val="24"/>
                <w:szCs w:val="24"/>
              </w:rPr>
              <w:t>Отчет об исполнении плана по противодействию коррупции за 20</w:t>
            </w:r>
            <w:r w:rsidR="00BC3D6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bookmarkStart w:id="1" w:name="_GoBack"/>
            <w:bookmarkEnd w:id="1"/>
            <w:r w:rsidRPr="008B1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размещен в разделе «Противодействие коррупции» официального сайта Краснокамского городского округа</w:t>
            </w: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4" w:type="dxa"/>
            <w:gridSpan w:val="6"/>
            <w:shd w:val="clear" w:color="auto" w:fill="FFFFFF"/>
          </w:tcPr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A24D61" w:rsidRPr="00CF5058" w:rsidRDefault="00A24D61" w:rsidP="00E36A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90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развитием федерального законодательства,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общим вопросам, муниципальной службе и кадрам, руководители ПУ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локальных актов ПО. Своевременное регулирование соответствующих правоотношений</w:t>
            </w:r>
          </w:p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24D61" w:rsidRPr="00862964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актуализированных нормативных и иных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Краснокамского городского округа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противодействия коррупции в связи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br/>
              <w:t>с развитием федерального законодательства от общего числа актов, подлежащих актуализации – 100%</w:t>
            </w:r>
          </w:p>
        </w:tc>
        <w:tc>
          <w:tcPr>
            <w:tcW w:w="2694" w:type="dxa"/>
            <w:shd w:val="clear" w:color="auto" w:fill="FFFFFF"/>
          </w:tcPr>
          <w:p w:rsidR="008B1D36" w:rsidRPr="008B1D36" w:rsidRDefault="008B1D36" w:rsidP="002707D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1D36">
              <w:rPr>
                <w:rFonts w:ascii="Times New Roman" w:hAnsi="Times New Roman"/>
                <w:sz w:val="24"/>
                <w:szCs w:val="24"/>
              </w:rPr>
              <w:t>Все принятые НПА администрации Краснокамского городского округа разработаны в соответствии с изменениями, внесенными в федеральное законодательство, предварительно согласованы с прокуратурой г. Краснокамска.</w:t>
            </w:r>
          </w:p>
          <w:p w:rsidR="00A24D61" w:rsidRPr="00862964" w:rsidRDefault="00A24D61" w:rsidP="002707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4D61" w:rsidRPr="00CF5058" w:rsidTr="00571C4C">
        <w:trPr>
          <w:trHeight w:val="560"/>
        </w:trPr>
        <w:tc>
          <w:tcPr>
            <w:tcW w:w="851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090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Краснокамского городского округа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 ОГВ, ОМСУ, их проектов</w:t>
            </w:r>
          </w:p>
        </w:tc>
        <w:tc>
          <w:tcPr>
            <w:tcW w:w="2268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 отдел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shd w:val="clear" w:color="auto" w:fill="FFFFFF"/>
          </w:tcPr>
          <w:p w:rsidR="00A24D61" w:rsidRPr="00CF5058" w:rsidRDefault="00A24D61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 w:rsidR="00A24D61" w:rsidRPr="00CF5058" w:rsidRDefault="00A24D61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24D61" w:rsidRPr="00862964" w:rsidRDefault="00A24D61" w:rsidP="00E36A7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Доля устраненных  коррупциогенных факторов, от общего количества выявленных</w:t>
            </w:r>
            <w:r w:rsidRPr="00862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2964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694" w:type="dxa"/>
            <w:shd w:val="clear" w:color="auto" w:fill="FFFFFF"/>
          </w:tcPr>
          <w:p w:rsidR="008B1D36" w:rsidRPr="008B1D36" w:rsidRDefault="008B1D36" w:rsidP="008B1D3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D3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Юридическим отделом проведена антикоррупционная экспертиза 272 проектов НПА, коррупциогенные факторы не выявлены</w:t>
            </w:r>
          </w:p>
          <w:p w:rsidR="00A24D61" w:rsidRPr="00862964" w:rsidRDefault="00A24D61" w:rsidP="00E36A7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0E6A" w:rsidRPr="00A71449" w:rsidRDefault="00FF0E6A" w:rsidP="002707D0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FF0E6A" w:rsidRPr="00A71449" w:rsidSect="000B3E9A">
      <w:headerReference w:type="default" r:id="rId7"/>
      <w:pgSz w:w="16838" w:h="11906" w:orient="landscape" w:code="9"/>
      <w:pgMar w:top="568" w:right="1529" w:bottom="426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6A" w:rsidRDefault="0061526A" w:rsidP="00C22025">
      <w:pPr>
        <w:spacing w:after="0" w:line="240" w:lineRule="auto"/>
      </w:pPr>
      <w:r>
        <w:separator/>
      </w:r>
    </w:p>
  </w:endnote>
  <w:endnote w:type="continuationSeparator" w:id="0">
    <w:p w:rsidR="0061526A" w:rsidRDefault="0061526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6A" w:rsidRDefault="0061526A" w:rsidP="00C22025">
      <w:pPr>
        <w:spacing w:after="0" w:line="240" w:lineRule="auto"/>
      </w:pPr>
      <w:r>
        <w:separator/>
      </w:r>
    </w:p>
  </w:footnote>
  <w:footnote w:type="continuationSeparator" w:id="0">
    <w:p w:rsidR="0061526A" w:rsidRDefault="0061526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978550"/>
      <w:docPartObj>
        <w:docPartGallery w:val="Page Numbers (Top of Page)"/>
        <w:docPartUnique/>
      </w:docPartObj>
    </w:sdtPr>
    <w:sdtEndPr/>
    <w:sdtContent>
      <w:p w:rsidR="00576691" w:rsidRDefault="008654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6D">
          <w:rPr>
            <w:noProof/>
          </w:rPr>
          <w:t>20</w:t>
        </w:r>
        <w:r>
          <w:fldChar w:fldCharType="end"/>
        </w:r>
      </w:p>
    </w:sdtContent>
  </w:sdt>
  <w:p w:rsidR="002D5C26" w:rsidRDefault="0061526A" w:rsidP="00E96D1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493"/>
    <w:multiLevelType w:val="hybridMultilevel"/>
    <w:tmpl w:val="5C327840"/>
    <w:lvl w:ilvl="0" w:tplc="FFFFFFF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A"/>
    <w:rsid w:val="00002DF4"/>
    <w:rsid w:val="00021652"/>
    <w:rsid w:val="00040043"/>
    <w:rsid w:val="00055CA6"/>
    <w:rsid w:val="00094701"/>
    <w:rsid w:val="000B32FC"/>
    <w:rsid w:val="000B3E9A"/>
    <w:rsid w:val="000C74BC"/>
    <w:rsid w:val="00107B14"/>
    <w:rsid w:val="00122780"/>
    <w:rsid w:val="00140B00"/>
    <w:rsid w:val="00141563"/>
    <w:rsid w:val="001B0A8E"/>
    <w:rsid w:val="002707D0"/>
    <w:rsid w:val="002901B4"/>
    <w:rsid w:val="002A600B"/>
    <w:rsid w:val="002D4C3E"/>
    <w:rsid w:val="002F17E9"/>
    <w:rsid w:val="00327425"/>
    <w:rsid w:val="00334598"/>
    <w:rsid w:val="003360D4"/>
    <w:rsid w:val="00336A30"/>
    <w:rsid w:val="00366CA1"/>
    <w:rsid w:val="00385089"/>
    <w:rsid w:val="00385821"/>
    <w:rsid w:val="003A0F98"/>
    <w:rsid w:val="003B0E5D"/>
    <w:rsid w:val="004037B9"/>
    <w:rsid w:val="00537EFB"/>
    <w:rsid w:val="0054149A"/>
    <w:rsid w:val="00571C4C"/>
    <w:rsid w:val="00583DD3"/>
    <w:rsid w:val="005968C6"/>
    <w:rsid w:val="005B142E"/>
    <w:rsid w:val="005D35AC"/>
    <w:rsid w:val="005D3BD0"/>
    <w:rsid w:val="005F20D4"/>
    <w:rsid w:val="0061526A"/>
    <w:rsid w:val="006168E3"/>
    <w:rsid w:val="00620311"/>
    <w:rsid w:val="00666B30"/>
    <w:rsid w:val="006861B7"/>
    <w:rsid w:val="006F27DA"/>
    <w:rsid w:val="00713C22"/>
    <w:rsid w:val="0074222E"/>
    <w:rsid w:val="0076196A"/>
    <w:rsid w:val="00852543"/>
    <w:rsid w:val="008654BD"/>
    <w:rsid w:val="00884AF7"/>
    <w:rsid w:val="008B1D36"/>
    <w:rsid w:val="008C012B"/>
    <w:rsid w:val="00932FE6"/>
    <w:rsid w:val="00952ADE"/>
    <w:rsid w:val="009D4C17"/>
    <w:rsid w:val="009E60E2"/>
    <w:rsid w:val="009F47B3"/>
    <w:rsid w:val="009F5B35"/>
    <w:rsid w:val="00A24D61"/>
    <w:rsid w:val="00A535FF"/>
    <w:rsid w:val="00A60106"/>
    <w:rsid w:val="00A63EE4"/>
    <w:rsid w:val="00A7170C"/>
    <w:rsid w:val="00A9395F"/>
    <w:rsid w:val="00AB7C88"/>
    <w:rsid w:val="00AF08D2"/>
    <w:rsid w:val="00B27F5B"/>
    <w:rsid w:val="00B30598"/>
    <w:rsid w:val="00B549FD"/>
    <w:rsid w:val="00B64FA8"/>
    <w:rsid w:val="00BA10A9"/>
    <w:rsid w:val="00BB5CEF"/>
    <w:rsid w:val="00BC3D6D"/>
    <w:rsid w:val="00BD6A70"/>
    <w:rsid w:val="00C22025"/>
    <w:rsid w:val="00C25A69"/>
    <w:rsid w:val="00C75882"/>
    <w:rsid w:val="00C80A0E"/>
    <w:rsid w:val="00CA14FA"/>
    <w:rsid w:val="00CC202B"/>
    <w:rsid w:val="00CF248D"/>
    <w:rsid w:val="00D26B1B"/>
    <w:rsid w:val="00D854E4"/>
    <w:rsid w:val="00E62BD5"/>
    <w:rsid w:val="00E708C4"/>
    <w:rsid w:val="00E7583D"/>
    <w:rsid w:val="00E762AB"/>
    <w:rsid w:val="00E84158"/>
    <w:rsid w:val="00EC4147"/>
    <w:rsid w:val="00F25C99"/>
    <w:rsid w:val="00F35143"/>
    <w:rsid w:val="00F8549A"/>
    <w:rsid w:val="00F96738"/>
    <w:rsid w:val="00FA6FF9"/>
    <w:rsid w:val="00FB6AA6"/>
    <w:rsid w:val="00FD3EA2"/>
    <w:rsid w:val="00FF0E6A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48E8"/>
  <w15:docId w15:val="{1A7F177F-DBF4-4A6F-AA83-EC2203ED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76196A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96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6196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b">
    <w:name w:val="Заголовок к тексту"/>
    <w:basedOn w:val="a"/>
    <w:next w:val="a9"/>
    <w:qFormat/>
    <w:rsid w:val="00A63EE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FF0E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22</Pages>
  <Words>4017</Words>
  <Characters>26516</Characters>
  <Application>Microsoft Office Word</Application>
  <DocSecurity>0</DocSecurity>
  <Lines>2039</Lines>
  <Paragraphs>1130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2021-04-09T08:21:00Z</cp:lastPrinted>
  <dcterms:created xsi:type="dcterms:W3CDTF">2021-04-09T10:27:00Z</dcterms:created>
  <dcterms:modified xsi:type="dcterms:W3CDTF">2021-04-09T10:28:00Z</dcterms:modified>
</cp:coreProperties>
</file>