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F8" w:rsidRPr="003416F8" w:rsidRDefault="003416F8" w:rsidP="003416F8">
      <w:pPr>
        <w:spacing w:before="7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1049"/>
                <wp:lineTo x="4487" y="1573"/>
                <wp:lineTo x="1282" y="5767"/>
                <wp:lineTo x="1923" y="18874"/>
                <wp:lineTo x="5769" y="19922"/>
                <wp:lineTo x="8973" y="19922"/>
                <wp:lineTo x="11537" y="19922"/>
                <wp:lineTo x="15383" y="19922"/>
                <wp:lineTo x="19869" y="18874"/>
                <wp:lineTo x="19869" y="7340"/>
                <wp:lineTo x="16665" y="1573"/>
                <wp:lineTo x="14742" y="1049"/>
                <wp:lineTo x="7050" y="1049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6F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416F8" w:rsidRPr="003416F8" w:rsidRDefault="003416F8" w:rsidP="0034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6F8">
        <w:rPr>
          <w:rFonts w:ascii="Times New Roman" w:eastAsia="Times New Roman" w:hAnsi="Times New Roman" w:cs="Times New Roman"/>
          <w:b/>
          <w:sz w:val="28"/>
          <w:szCs w:val="28"/>
        </w:rPr>
        <w:t>КРАСНОКАМСКОГО ГОРОДСКОГО ОКРУГА</w:t>
      </w:r>
    </w:p>
    <w:p w:rsidR="003416F8" w:rsidRPr="003416F8" w:rsidRDefault="003416F8" w:rsidP="0034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DCF" w:rsidRPr="00D26B1B" w:rsidRDefault="007B2DCF" w:rsidP="007B2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416F8" w:rsidRPr="003416F8" w:rsidRDefault="003416F8" w:rsidP="0034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6F8" w:rsidRPr="003416F8" w:rsidRDefault="003103D1" w:rsidP="0034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11.11.2020</w:t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311-р</w:t>
      </w:r>
      <w:r w:rsidR="003416F8" w:rsidRPr="003416F8"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</w:p>
    <w:p w:rsidR="003416F8" w:rsidRPr="003416F8" w:rsidRDefault="003416F8" w:rsidP="003416F8">
      <w:pPr>
        <w:spacing w:before="240" w:after="480" w:line="240" w:lineRule="exact"/>
        <w:ind w:right="53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6F8">
        <w:rPr>
          <w:rFonts w:ascii="Times New Roman" w:eastAsia="Times New Roman" w:hAnsi="Times New Roman" w:cs="Times New Roman"/>
          <w:b/>
          <w:sz w:val="28"/>
          <w:szCs w:val="28"/>
        </w:rPr>
        <w:t>О проведении конкурса «На лучшее новогоднее оформление предприятий торговли, общественного питания и бытового обслуживания»»</w:t>
      </w:r>
    </w:p>
    <w:p w:rsidR="003416F8" w:rsidRPr="003416F8" w:rsidRDefault="003416F8" w:rsidP="0080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F8">
        <w:rPr>
          <w:rFonts w:ascii="Times New Roman" w:eastAsia="Times New Roman" w:hAnsi="Times New Roman" w:cs="Times New Roman"/>
          <w:sz w:val="28"/>
          <w:szCs w:val="28"/>
        </w:rPr>
        <w:t>В целях улучшения архитектурно-художественного облика и выразительности зда</w:t>
      </w:r>
      <w:r w:rsidR="00DD43A7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3416F8">
        <w:rPr>
          <w:rFonts w:ascii="Times New Roman" w:eastAsia="Times New Roman" w:hAnsi="Times New Roman" w:cs="Times New Roman"/>
          <w:sz w:val="28"/>
          <w:szCs w:val="28"/>
        </w:rPr>
        <w:t xml:space="preserve"> и прилегающей территории, создания праздничной атмосферы для жителей города в предновогодние дни, новогодние и рождественские праздники, повышения эстетической культуры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6F8">
        <w:rPr>
          <w:rFonts w:ascii="Times New Roman" w:eastAsia="Times New Roman" w:hAnsi="Times New Roman" w:cs="Times New Roman"/>
          <w:sz w:val="28"/>
          <w:szCs w:val="28"/>
        </w:rPr>
        <w:t>на территории Краснокамского городского округа:</w:t>
      </w:r>
    </w:p>
    <w:p w:rsidR="00DA6AF8" w:rsidRDefault="00DA6AF8" w:rsidP="0080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F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103D1">
        <w:rPr>
          <w:rFonts w:ascii="Times New Roman" w:hAnsi="Times New Roman"/>
          <w:sz w:val="28"/>
          <w:szCs w:val="28"/>
        </w:rPr>
        <w:t xml:space="preserve"> </w:t>
      </w:r>
      <w:r w:rsidRPr="00DA6AF8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AF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2DCF">
        <w:rPr>
          <w:rFonts w:ascii="Times New Roman" w:hAnsi="Times New Roman" w:cs="Times New Roman"/>
          <w:sz w:val="28"/>
          <w:szCs w:val="28"/>
        </w:rPr>
        <w:t>На л</w:t>
      </w:r>
      <w:r w:rsidRPr="00752DF1">
        <w:rPr>
          <w:rFonts w:ascii="Times New Roman" w:hAnsi="Times New Roman" w:cs="Times New Roman"/>
          <w:sz w:val="28"/>
          <w:szCs w:val="28"/>
        </w:rPr>
        <w:t>учшее новогоднее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DF1">
        <w:rPr>
          <w:rFonts w:ascii="Times New Roman" w:hAnsi="Times New Roman" w:cs="Times New Roman"/>
          <w:sz w:val="28"/>
          <w:szCs w:val="28"/>
        </w:rPr>
        <w:t>предприятий торговли, общественного питания и бытового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CF">
        <w:rPr>
          <w:rFonts w:ascii="Times New Roman" w:hAnsi="Times New Roman" w:cs="Times New Roman"/>
          <w:sz w:val="28"/>
          <w:szCs w:val="28"/>
        </w:rPr>
        <w:t xml:space="preserve">с </w:t>
      </w:r>
      <w:r w:rsidR="00E00D5C">
        <w:rPr>
          <w:rFonts w:ascii="Times New Roman" w:eastAsia="Times New Roman" w:hAnsi="Times New Roman" w:cs="Times New Roman"/>
          <w:sz w:val="28"/>
          <w:szCs w:val="28"/>
        </w:rPr>
        <w:t>25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E00D5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54617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0D5C" w:rsidRDefault="00DA6AF8" w:rsidP="0080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F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103D1">
        <w:rPr>
          <w:rFonts w:ascii="Times New Roman" w:hAnsi="Times New Roman"/>
          <w:sz w:val="28"/>
          <w:szCs w:val="28"/>
        </w:rPr>
        <w:t xml:space="preserve"> </w:t>
      </w:r>
      <w:r w:rsidR="00E00D5C" w:rsidRPr="00E00D5C">
        <w:rPr>
          <w:rFonts w:ascii="Times New Roman" w:eastAsia="Times New Roman" w:hAnsi="Times New Roman" w:cs="Times New Roman"/>
          <w:sz w:val="28"/>
          <w:szCs w:val="28"/>
        </w:rPr>
        <w:t>Создать комиссию по подведению итогов конкурса «На лучшее новогоднее оформление предприятий торговли, общественного питания и бытового обслуживания».</w:t>
      </w:r>
    </w:p>
    <w:p w:rsidR="00E00D5C" w:rsidRDefault="00DA6AF8" w:rsidP="00801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AF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103D1">
        <w:rPr>
          <w:rFonts w:ascii="Times New Roman" w:hAnsi="Times New Roman"/>
          <w:sz w:val="28"/>
          <w:szCs w:val="28"/>
        </w:rPr>
        <w:t xml:space="preserve"> </w:t>
      </w:r>
      <w:r w:rsidR="00E00D5C">
        <w:rPr>
          <w:rFonts w:ascii="Times New Roman" w:hAnsi="Times New Roman"/>
          <w:sz w:val="28"/>
          <w:szCs w:val="28"/>
        </w:rPr>
        <w:t>Утвердить:</w:t>
      </w:r>
    </w:p>
    <w:p w:rsidR="00E00D5C" w:rsidRPr="00E00D5C" w:rsidRDefault="00E00D5C" w:rsidP="00801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5C">
        <w:rPr>
          <w:rFonts w:ascii="Times New Roman" w:hAnsi="Times New Roman"/>
          <w:sz w:val="28"/>
          <w:szCs w:val="28"/>
        </w:rPr>
        <w:t>3.1. Положение о проведении конкурса «На лучшее новогоднее оформление предприятий торговли, общественного питания и бытового обслуживания» согласно приложению 1;</w:t>
      </w:r>
    </w:p>
    <w:p w:rsidR="00E00D5C" w:rsidRDefault="00E00D5C" w:rsidP="00801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5C">
        <w:rPr>
          <w:rFonts w:ascii="Times New Roman" w:hAnsi="Times New Roman"/>
          <w:sz w:val="28"/>
          <w:szCs w:val="28"/>
        </w:rPr>
        <w:t>3.2. Состав комиссии по подведению итогов конкурса «На лучшее новогоднее оформление предприятий торговли, общественного питания и бытового обслуживания» согласно приложению 2.</w:t>
      </w:r>
    </w:p>
    <w:p w:rsidR="003416F8" w:rsidRPr="003416F8" w:rsidRDefault="00AA42BF" w:rsidP="0080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03D1">
        <w:rPr>
          <w:rFonts w:ascii="Times New Roman" w:hAnsi="Times New Roman"/>
          <w:sz w:val="28"/>
          <w:szCs w:val="28"/>
        </w:rPr>
        <w:t xml:space="preserve"> </w:t>
      </w:r>
      <w:r w:rsidR="0072295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Краснокамского городского округа http://krasnokamsk.ru.</w:t>
      </w:r>
    </w:p>
    <w:p w:rsidR="003416F8" w:rsidRPr="003416F8" w:rsidRDefault="00AA42BF" w:rsidP="0080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6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03D1">
        <w:rPr>
          <w:rFonts w:ascii="Times New Roman" w:hAnsi="Times New Roman"/>
          <w:sz w:val="28"/>
          <w:szCs w:val="28"/>
        </w:rPr>
        <w:t xml:space="preserve"> </w:t>
      </w:r>
      <w:r w:rsidR="0072295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официального опубликования.</w:t>
      </w:r>
    </w:p>
    <w:p w:rsidR="003416F8" w:rsidRPr="003416F8" w:rsidRDefault="00AA42BF" w:rsidP="0080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A6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03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72295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18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6F8" w:rsidRPr="003416F8" w:rsidRDefault="003416F8" w:rsidP="00BA14D6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6F8" w:rsidRPr="003416F8" w:rsidRDefault="003416F8" w:rsidP="00BA14D6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6F8" w:rsidRPr="003416F8" w:rsidRDefault="003416F8" w:rsidP="00BA14D6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6F8" w:rsidRPr="003416F8" w:rsidRDefault="00255618" w:rsidP="008307B3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10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-</w:t>
      </w:r>
    </w:p>
    <w:p w:rsidR="003416F8" w:rsidRPr="003416F8" w:rsidRDefault="00255618" w:rsidP="008307B3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416F8" w:rsidRPr="003416F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3416F8" w:rsidRDefault="003416F8" w:rsidP="008307B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6F8">
        <w:rPr>
          <w:rFonts w:ascii="Times New Roman" w:eastAsia="Times New Roman" w:hAnsi="Times New Roman" w:cs="Times New Roman"/>
          <w:sz w:val="28"/>
          <w:szCs w:val="28"/>
        </w:rPr>
        <w:t>Краснокамского городского округа</w:t>
      </w:r>
      <w:r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Pr="003416F8">
        <w:rPr>
          <w:rFonts w:ascii="Times New Roman" w:eastAsia="Times New Roman" w:hAnsi="Times New Roman" w:cs="Times New Roman"/>
          <w:sz w:val="28"/>
          <w:szCs w:val="28"/>
        </w:rPr>
        <w:tab/>
      </w:r>
      <w:r w:rsidR="003103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55618">
        <w:rPr>
          <w:rFonts w:ascii="Times New Roman" w:eastAsia="Times New Roman" w:hAnsi="Times New Roman" w:cs="Times New Roman"/>
          <w:sz w:val="28"/>
          <w:szCs w:val="28"/>
        </w:rPr>
        <w:t>А.В.Максимчук</w:t>
      </w:r>
      <w:proofErr w:type="spellEnd"/>
    </w:p>
    <w:p w:rsidR="003103D1" w:rsidRDefault="003103D1" w:rsidP="008307B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3D1" w:rsidRDefault="003103D1" w:rsidP="00310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D6" w:rsidRDefault="00BA14D6" w:rsidP="00310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3D1" w:rsidRPr="007B2DCF" w:rsidRDefault="003103D1" w:rsidP="003103D1">
      <w:pPr>
        <w:pStyle w:val="a5"/>
        <w:rPr>
          <w:sz w:val="24"/>
          <w:szCs w:val="24"/>
        </w:rPr>
      </w:pPr>
      <w:proofErr w:type="spellStart"/>
      <w:r w:rsidRPr="007B2DCF">
        <w:rPr>
          <w:sz w:val="24"/>
          <w:szCs w:val="24"/>
        </w:rPr>
        <w:t>Н.В.Юрченко</w:t>
      </w:r>
      <w:proofErr w:type="spellEnd"/>
    </w:p>
    <w:p w:rsidR="003103D1" w:rsidRPr="007B2DCF" w:rsidRDefault="003103D1" w:rsidP="003103D1">
      <w:pPr>
        <w:pStyle w:val="a5"/>
        <w:rPr>
          <w:sz w:val="24"/>
          <w:szCs w:val="24"/>
        </w:rPr>
      </w:pPr>
      <w:r>
        <w:rPr>
          <w:sz w:val="24"/>
          <w:szCs w:val="24"/>
        </w:rPr>
        <w:t>4-47-</w:t>
      </w:r>
      <w:r w:rsidRPr="007B2DCF">
        <w:rPr>
          <w:sz w:val="24"/>
          <w:szCs w:val="24"/>
        </w:rPr>
        <w:t xml:space="preserve">16 </w:t>
      </w:r>
    </w:p>
    <w:p w:rsidR="00DA6AF8" w:rsidRPr="00DA6AF8" w:rsidRDefault="00DA6AF8" w:rsidP="00BA14D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6AF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A6AF8" w:rsidRPr="00DA6AF8" w:rsidRDefault="00DA6AF8" w:rsidP="00BA14D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6AF8">
        <w:rPr>
          <w:rFonts w:ascii="Times New Roman" w:hAnsi="Times New Roman" w:cs="Times New Roman"/>
          <w:sz w:val="28"/>
          <w:szCs w:val="28"/>
        </w:rPr>
        <w:t xml:space="preserve">к </w:t>
      </w:r>
      <w:r w:rsidR="00722952">
        <w:rPr>
          <w:rFonts w:ascii="Times New Roman" w:hAnsi="Times New Roman" w:cs="Times New Roman"/>
          <w:sz w:val="28"/>
          <w:szCs w:val="28"/>
        </w:rPr>
        <w:t>распоряжению</w:t>
      </w:r>
      <w:r w:rsidRPr="00DA6A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A6AF8" w:rsidRPr="00DA6AF8" w:rsidRDefault="00DA6AF8" w:rsidP="00BA14D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6AF8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:rsidR="003416F8" w:rsidRDefault="00DA6AF8" w:rsidP="00BA14D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6AF8">
        <w:rPr>
          <w:rFonts w:ascii="Times New Roman" w:hAnsi="Times New Roman" w:cs="Times New Roman"/>
          <w:sz w:val="28"/>
          <w:szCs w:val="28"/>
        </w:rPr>
        <w:t xml:space="preserve">от </w:t>
      </w:r>
      <w:r w:rsidR="00BA14D6">
        <w:rPr>
          <w:rFonts w:ascii="Times New Roman" w:hAnsi="Times New Roman" w:cs="Times New Roman"/>
          <w:sz w:val="28"/>
          <w:szCs w:val="28"/>
        </w:rPr>
        <w:t>11.11.2020</w:t>
      </w:r>
      <w:r w:rsidRPr="00DA6AF8">
        <w:rPr>
          <w:rFonts w:ascii="Times New Roman" w:hAnsi="Times New Roman" w:cs="Times New Roman"/>
          <w:sz w:val="28"/>
          <w:szCs w:val="28"/>
        </w:rPr>
        <w:t xml:space="preserve"> №</w:t>
      </w:r>
      <w:r w:rsidR="00BA14D6">
        <w:rPr>
          <w:rFonts w:ascii="Times New Roman" w:hAnsi="Times New Roman" w:cs="Times New Roman"/>
          <w:sz w:val="28"/>
          <w:szCs w:val="28"/>
        </w:rPr>
        <w:t xml:space="preserve"> 311-р</w:t>
      </w:r>
    </w:p>
    <w:p w:rsidR="003416F8" w:rsidRDefault="003416F8" w:rsidP="00BA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D6" w:rsidRDefault="00BA14D6" w:rsidP="00BA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D6" w:rsidRDefault="00BA14D6" w:rsidP="00BA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DF1" w:rsidRPr="00BA14D6" w:rsidRDefault="00752DF1" w:rsidP="00752D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14D6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752DF1" w:rsidRPr="00752DF1" w:rsidRDefault="00752DF1" w:rsidP="0075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DC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A6AF8" w:rsidRPr="007B2DCF">
        <w:rPr>
          <w:rFonts w:ascii="Times New Roman" w:hAnsi="Times New Roman" w:cs="Times New Roman"/>
          <w:b/>
          <w:sz w:val="28"/>
          <w:szCs w:val="28"/>
        </w:rPr>
        <w:t>конкурса «</w:t>
      </w:r>
      <w:r w:rsidR="007B2DCF">
        <w:rPr>
          <w:rFonts w:ascii="Times New Roman" w:hAnsi="Times New Roman" w:cs="Times New Roman"/>
          <w:b/>
          <w:sz w:val="28"/>
          <w:szCs w:val="28"/>
        </w:rPr>
        <w:t>На л</w:t>
      </w:r>
      <w:r w:rsidRPr="007B2DCF">
        <w:rPr>
          <w:rFonts w:ascii="Times New Roman" w:hAnsi="Times New Roman" w:cs="Times New Roman"/>
          <w:b/>
          <w:sz w:val="28"/>
          <w:szCs w:val="28"/>
        </w:rPr>
        <w:t>учшее новогоднее оформление</w:t>
      </w:r>
      <w:r w:rsidR="004717B3" w:rsidRPr="007B2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DCF">
        <w:rPr>
          <w:rFonts w:ascii="Times New Roman" w:hAnsi="Times New Roman" w:cs="Times New Roman"/>
          <w:b/>
          <w:sz w:val="28"/>
          <w:szCs w:val="28"/>
        </w:rPr>
        <w:t>предприятий торговли, общественного питания и бытового обслуживания»</w:t>
      </w:r>
    </w:p>
    <w:p w:rsidR="00752DF1" w:rsidRPr="00FE67E9" w:rsidRDefault="00752DF1" w:rsidP="0075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DF1" w:rsidRPr="00752DF1" w:rsidRDefault="00752DF1" w:rsidP="0075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DF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52DF1" w:rsidRPr="00FE67E9" w:rsidRDefault="00752DF1" w:rsidP="00FE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DF1" w:rsidRPr="00752DF1" w:rsidRDefault="00752DF1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F1">
        <w:rPr>
          <w:rFonts w:ascii="Times New Roman" w:hAnsi="Times New Roman" w:cs="Times New Roman"/>
          <w:sz w:val="28"/>
          <w:szCs w:val="28"/>
        </w:rPr>
        <w:t>1.</w:t>
      </w:r>
      <w:r w:rsidR="008307B3">
        <w:rPr>
          <w:rFonts w:ascii="Times New Roman" w:hAnsi="Times New Roman" w:cs="Times New Roman"/>
          <w:sz w:val="28"/>
          <w:szCs w:val="28"/>
        </w:rPr>
        <w:t>1.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Pr="00752DF1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DA6AF8">
        <w:rPr>
          <w:rFonts w:ascii="Times New Roman" w:hAnsi="Times New Roman" w:cs="Times New Roman"/>
          <w:sz w:val="28"/>
          <w:szCs w:val="28"/>
        </w:rPr>
        <w:t>конкурса «</w:t>
      </w:r>
      <w:r w:rsidR="007B2DCF">
        <w:rPr>
          <w:rFonts w:ascii="Times New Roman" w:hAnsi="Times New Roman" w:cs="Times New Roman"/>
          <w:sz w:val="28"/>
          <w:szCs w:val="28"/>
        </w:rPr>
        <w:t>На л</w:t>
      </w:r>
      <w:r w:rsidRPr="00752DF1">
        <w:rPr>
          <w:rFonts w:ascii="Times New Roman" w:hAnsi="Times New Roman" w:cs="Times New Roman"/>
          <w:sz w:val="28"/>
          <w:szCs w:val="28"/>
        </w:rPr>
        <w:t>учшее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Pr="00752DF1">
        <w:rPr>
          <w:rFonts w:ascii="Times New Roman" w:hAnsi="Times New Roman" w:cs="Times New Roman"/>
          <w:sz w:val="28"/>
          <w:szCs w:val="28"/>
        </w:rPr>
        <w:t>новогоднее оформление предприятий торговли, общественного питания и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Pr="00752DF1">
        <w:rPr>
          <w:rFonts w:ascii="Times New Roman" w:hAnsi="Times New Roman" w:cs="Times New Roman"/>
          <w:sz w:val="28"/>
          <w:szCs w:val="28"/>
        </w:rPr>
        <w:t>бытового обслуживания» (далее – конкурс) определяет цели, задачи, порядок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Pr="00752DF1">
        <w:rPr>
          <w:rFonts w:ascii="Times New Roman" w:hAnsi="Times New Roman" w:cs="Times New Roman"/>
          <w:sz w:val="28"/>
          <w:szCs w:val="28"/>
        </w:rPr>
        <w:t>и условия проведения и подведения итогов конкурса.</w:t>
      </w:r>
    </w:p>
    <w:p w:rsidR="00752DF1" w:rsidRDefault="008307B3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2DF1" w:rsidRPr="00752DF1">
        <w:rPr>
          <w:rFonts w:ascii="Times New Roman" w:hAnsi="Times New Roman" w:cs="Times New Roman"/>
          <w:sz w:val="28"/>
          <w:szCs w:val="28"/>
        </w:rPr>
        <w:t>2.</w:t>
      </w:r>
      <w:r w:rsidR="00BA14D6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Организатор конкурса – </w:t>
      </w:r>
      <w:r w:rsidR="00F458DE" w:rsidRPr="006C590D">
        <w:rPr>
          <w:rFonts w:ascii="Times New Roman" w:hAnsi="Times New Roman" w:cs="Times New Roman"/>
          <w:sz w:val="28"/>
          <w:szCs w:val="28"/>
        </w:rPr>
        <w:t>администрация Краснокамского городского округа</w:t>
      </w:r>
      <w:r w:rsidR="00752DF1" w:rsidRPr="006C590D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C590D" w:rsidRPr="006C590D">
        <w:rPr>
          <w:rFonts w:ascii="Times New Roman" w:hAnsi="Times New Roman" w:cs="Times New Roman"/>
          <w:sz w:val="28"/>
          <w:szCs w:val="28"/>
        </w:rPr>
        <w:t>управления экономического развития</w:t>
      </w:r>
      <w:r w:rsidR="00752DF1" w:rsidRPr="006C590D">
        <w:rPr>
          <w:rFonts w:ascii="Times New Roman" w:hAnsi="Times New Roman" w:cs="Times New Roman"/>
          <w:sz w:val="28"/>
          <w:szCs w:val="28"/>
        </w:rPr>
        <w:t>.</w:t>
      </w:r>
    </w:p>
    <w:p w:rsidR="00752DF1" w:rsidRPr="00752DF1" w:rsidRDefault="00FE67E9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6AF8">
        <w:rPr>
          <w:rFonts w:ascii="Times New Roman" w:hAnsi="Times New Roman" w:cs="Times New Roman"/>
          <w:sz w:val="28"/>
          <w:szCs w:val="28"/>
        </w:rPr>
        <w:t>3.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Конкурс проводится среди субъектов малого и среднего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предпринимательства, имеющих объекты торговли, общественного питания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и бытового обслуживания, расположенные на территории </w:t>
      </w:r>
      <w:r w:rsidR="004717B3">
        <w:rPr>
          <w:rFonts w:ascii="Times New Roman" w:hAnsi="Times New Roman" w:cs="Times New Roman"/>
          <w:sz w:val="28"/>
          <w:szCs w:val="28"/>
        </w:rPr>
        <w:t>Краснокам</w:t>
      </w:r>
      <w:r w:rsidR="00752DF1" w:rsidRPr="00752DF1">
        <w:rPr>
          <w:rFonts w:ascii="Times New Roman" w:hAnsi="Times New Roman" w:cs="Times New Roman"/>
          <w:sz w:val="28"/>
          <w:szCs w:val="28"/>
        </w:rPr>
        <w:t>ского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D43A7">
        <w:rPr>
          <w:rFonts w:ascii="Times New Roman" w:hAnsi="Times New Roman" w:cs="Times New Roman"/>
          <w:sz w:val="28"/>
          <w:szCs w:val="28"/>
        </w:rPr>
        <w:t>.</w:t>
      </w:r>
    </w:p>
    <w:p w:rsidR="00752DF1" w:rsidRPr="00752DF1" w:rsidRDefault="00FE67E9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6AF8">
        <w:rPr>
          <w:rFonts w:ascii="Times New Roman" w:hAnsi="Times New Roman" w:cs="Times New Roman"/>
          <w:sz w:val="28"/>
          <w:szCs w:val="28"/>
        </w:rPr>
        <w:t>4.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конкурсной комиссией.</w:t>
      </w:r>
    </w:p>
    <w:p w:rsidR="00752DF1" w:rsidRPr="00FE67E9" w:rsidRDefault="00752DF1" w:rsidP="0075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DF1" w:rsidRDefault="00752DF1" w:rsidP="0075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DF1">
        <w:rPr>
          <w:rFonts w:ascii="Times New Roman" w:hAnsi="Times New Roman" w:cs="Times New Roman"/>
          <w:sz w:val="28"/>
          <w:szCs w:val="28"/>
        </w:rPr>
        <w:t>II. Цели и задачи конкурса</w:t>
      </w:r>
    </w:p>
    <w:p w:rsidR="00752DF1" w:rsidRPr="00FE67E9" w:rsidRDefault="00752DF1" w:rsidP="00752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DF1" w:rsidRPr="00752DF1" w:rsidRDefault="00FE67E9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6AF8">
        <w:rPr>
          <w:rFonts w:ascii="Times New Roman" w:hAnsi="Times New Roman" w:cs="Times New Roman"/>
          <w:sz w:val="28"/>
          <w:szCs w:val="28"/>
        </w:rPr>
        <w:t>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Целью конкурса является определение субъектов малого и среднего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предпринимательства, обеспечивших лучшее оформление в новогодней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тематике витрин, фасадов и прилегающих территорий объектов торговли,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общественного питания и бытового обслуживания.</w:t>
      </w:r>
    </w:p>
    <w:p w:rsidR="00752DF1" w:rsidRPr="00752DF1" w:rsidRDefault="00FE67E9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A6AF8">
        <w:rPr>
          <w:rFonts w:ascii="Times New Roman" w:hAnsi="Times New Roman" w:cs="Times New Roman"/>
          <w:sz w:val="28"/>
          <w:szCs w:val="28"/>
        </w:rPr>
        <w:t>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752DF1" w:rsidRPr="00752DF1" w:rsidRDefault="00DA6AF8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создание праздничной новогодней атмосферы для жителей</w:t>
      </w:r>
      <w:r w:rsidR="004717B3">
        <w:rPr>
          <w:rFonts w:ascii="Times New Roman" w:hAnsi="Times New Roman" w:cs="Times New Roman"/>
          <w:sz w:val="28"/>
          <w:szCs w:val="28"/>
        </w:rPr>
        <w:t xml:space="preserve"> Краснокам</w:t>
      </w:r>
      <w:r w:rsidR="00752DF1" w:rsidRPr="00752DF1">
        <w:rPr>
          <w:rFonts w:ascii="Times New Roman" w:hAnsi="Times New Roman" w:cs="Times New Roman"/>
          <w:sz w:val="28"/>
          <w:szCs w:val="28"/>
        </w:rPr>
        <w:t>ского городского округа;</w:t>
      </w:r>
    </w:p>
    <w:p w:rsidR="00752DF1" w:rsidRPr="00752DF1" w:rsidRDefault="00DA6AF8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улучшени</w:t>
      </w:r>
      <w:r w:rsidR="004717B3">
        <w:rPr>
          <w:rFonts w:ascii="Times New Roman" w:hAnsi="Times New Roman" w:cs="Times New Roman"/>
          <w:sz w:val="28"/>
          <w:szCs w:val="28"/>
        </w:rPr>
        <w:t>е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 внешнего облика и создание тематического оформления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в новогоднем стиле витрин, фасадов и прилегающих территорий объектов</w:t>
      </w:r>
      <w:r w:rsidR="00EF63F4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торговли, общественного питания и бытового обслуживания.</w:t>
      </w:r>
    </w:p>
    <w:p w:rsidR="00752DF1" w:rsidRPr="00FE67E9" w:rsidRDefault="00752DF1" w:rsidP="0075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DF1" w:rsidRDefault="00752DF1" w:rsidP="00BA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DF1">
        <w:rPr>
          <w:rFonts w:ascii="Times New Roman" w:hAnsi="Times New Roman" w:cs="Times New Roman"/>
          <w:sz w:val="28"/>
          <w:szCs w:val="28"/>
        </w:rPr>
        <w:t>III. Порядок проведения конкурса</w:t>
      </w:r>
    </w:p>
    <w:p w:rsidR="00752DF1" w:rsidRPr="00FE67E9" w:rsidRDefault="00752DF1" w:rsidP="00752D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2DF1" w:rsidRPr="00752DF1" w:rsidRDefault="00FE67E9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52DF1" w:rsidRPr="00752DF1">
        <w:rPr>
          <w:rFonts w:ascii="Times New Roman" w:hAnsi="Times New Roman" w:cs="Times New Roman"/>
          <w:sz w:val="28"/>
          <w:szCs w:val="28"/>
        </w:rPr>
        <w:t>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255618">
        <w:rPr>
          <w:rFonts w:ascii="Times New Roman" w:hAnsi="Times New Roman" w:cs="Times New Roman"/>
          <w:sz w:val="28"/>
          <w:szCs w:val="28"/>
        </w:rPr>
        <w:t>25 ноября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 по </w:t>
      </w:r>
      <w:r w:rsidR="00255618">
        <w:rPr>
          <w:rFonts w:ascii="Times New Roman" w:hAnsi="Times New Roman" w:cs="Times New Roman"/>
          <w:sz w:val="28"/>
          <w:szCs w:val="28"/>
        </w:rPr>
        <w:t>25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5561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752DF1" w:rsidRPr="00752DF1">
        <w:rPr>
          <w:rFonts w:ascii="Times New Roman" w:hAnsi="Times New Roman" w:cs="Times New Roman"/>
          <w:sz w:val="28"/>
          <w:szCs w:val="28"/>
        </w:rPr>
        <w:t>. Тематика и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стилевое направление конкурса – новогодние мотивы.</w:t>
      </w:r>
    </w:p>
    <w:p w:rsidR="00752DF1" w:rsidRPr="00752DF1" w:rsidRDefault="00FE67E9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A6AF8">
        <w:rPr>
          <w:rFonts w:ascii="Times New Roman" w:hAnsi="Times New Roman" w:cs="Times New Roman"/>
          <w:sz w:val="28"/>
          <w:szCs w:val="28"/>
        </w:rPr>
        <w:t>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752DF1" w:rsidRPr="00752DF1" w:rsidRDefault="00752DF1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F1">
        <w:rPr>
          <w:rFonts w:ascii="Times New Roman" w:hAnsi="Times New Roman" w:cs="Times New Roman"/>
          <w:sz w:val="28"/>
          <w:szCs w:val="28"/>
        </w:rPr>
        <w:t>«Лучшее новогоднее оформление супермаркета, торгового центра,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Pr="00752DF1">
        <w:rPr>
          <w:rFonts w:ascii="Times New Roman" w:hAnsi="Times New Roman" w:cs="Times New Roman"/>
          <w:sz w:val="28"/>
          <w:szCs w:val="28"/>
        </w:rPr>
        <w:t xml:space="preserve">торгового комплекса, </w:t>
      </w:r>
      <w:r w:rsidR="008307B3">
        <w:rPr>
          <w:rFonts w:ascii="Times New Roman" w:hAnsi="Times New Roman" w:cs="Times New Roman"/>
          <w:sz w:val="28"/>
          <w:szCs w:val="28"/>
        </w:rPr>
        <w:t>магазина</w:t>
      </w:r>
      <w:r w:rsidRPr="00752DF1">
        <w:rPr>
          <w:rFonts w:ascii="Times New Roman" w:hAnsi="Times New Roman" w:cs="Times New Roman"/>
          <w:sz w:val="28"/>
          <w:szCs w:val="28"/>
        </w:rPr>
        <w:t>»;</w:t>
      </w:r>
    </w:p>
    <w:p w:rsidR="00752DF1" w:rsidRPr="00752DF1" w:rsidRDefault="00752DF1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F1">
        <w:rPr>
          <w:rFonts w:ascii="Times New Roman" w:hAnsi="Times New Roman" w:cs="Times New Roman"/>
          <w:sz w:val="28"/>
          <w:szCs w:val="28"/>
        </w:rPr>
        <w:t>«Лучшее новогоднее оформление предприятия общественного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Pr="00752DF1">
        <w:rPr>
          <w:rFonts w:ascii="Times New Roman" w:hAnsi="Times New Roman" w:cs="Times New Roman"/>
          <w:sz w:val="28"/>
          <w:szCs w:val="28"/>
        </w:rPr>
        <w:t>питания»;</w:t>
      </w:r>
    </w:p>
    <w:p w:rsidR="00752DF1" w:rsidRPr="00752DF1" w:rsidRDefault="00752DF1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F1">
        <w:rPr>
          <w:rFonts w:ascii="Times New Roman" w:hAnsi="Times New Roman" w:cs="Times New Roman"/>
          <w:sz w:val="28"/>
          <w:szCs w:val="28"/>
        </w:rPr>
        <w:lastRenderedPageBreak/>
        <w:t>«Лучшее новогоднее оформление объекта потребительского рынка,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Pr="00752DF1">
        <w:rPr>
          <w:rFonts w:ascii="Times New Roman" w:hAnsi="Times New Roman" w:cs="Times New Roman"/>
          <w:sz w:val="28"/>
          <w:szCs w:val="28"/>
        </w:rPr>
        <w:t>расположенного на сельской территории (объекты розничной торговли,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Pr="00752DF1">
        <w:rPr>
          <w:rFonts w:ascii="Times New Roman" w:hAnsi="Times New Roman" w:cs="Times New Roman"/>
          <w:sz w:val="28"/>
          <w:szCs w:val="28"/>
        </w:rPr>
        <w:t>общественного питания и бытового обслуживания)»;</w:t>
      </w:r>
    </w:p>
    <w:p w:rsidR="00752DF1" w:rsidRPr="00752DF1" w:rsidRDefault="00752DF1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F1">
        <w:rPr>
          <w:rFonts w:ascii="Times New Roman" w:hAnsi="Times New Roman" w:cs="Times New Roman"/>
          <w:sz w:val="28"/>
          <w:szCs w:val="28"/>
        </w:rPr>
        <w:t>«Лучшее новогоднее оформление нестационарного торгового объекта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Pr="00752DF1">
        <w:rPr>
          <w:rFonts w:ascii="Times New Roman" w:hAnsi="Times New Roman" w:cs="Times New Roman"/>
          <w:sz w:val="28"/>
          <w:szCs w:val="28"/>
        </w:rPr>
        <w:t>(павильон, киоск)»;</w:t>
      </w:r>
    </w:p>
    <w:p w:rsidR="00752DF1" w:rsidRPr="00752DF1" w:rsidRDefault="00752DF1" w:rsidP="007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F1">
        <w:rPr>
          <w:rFonts w:ascii="Times New Roman" w:hAnsi="Times New Roman" w:cs="Times New Roman"/>
          <w:sz w:val="28"/>
          <w:szCs w:val="28"/>
        </w:rPr>
        <w:t>«Лучшее новогоднее оформление объект</w:t>
      </w:r>
      <w:r w:rsidR="00DD43A7">
        <w:rPr>
          <w:rFonts w:ascii="Times New Roman" w:hAnsi="Times New Roman" w:cs="Times New Roman"/>
          <w:sz w:val="28"/>
          <w:szCs w:val="28"/>
        </w:rPr>
        <w:t>а</w:t>
      </w:r>
      <w:r w:rsidRPr="00752DF1">
        <w:rPr>
          <w:rFonts w:ascii="Times New Roman" w:hAnsi="Times New Roman" w:cs="Times New Roman"/>
          <w:sz w:val="28"/>
          <w:szCs w:val="28"/>
        </w:rPr>
        <w:t xml:space="preserve"> бытового обслуживания».</w:t>
      </w:r>
    </w:p>
    <w:p w:rsidR="00FE67E9" w:rsidRDefault="00FE67E9" w:rsidP="00503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43A7">
        <w:rPr>
          <w:rFonts w:ascii="Times New Roman" w:hAnsi="Times New Roman" w:cs="Times New Roman"/>
          <w:sz w:val="28"/>
          <w:szCs w:val="28"/>
        </w:rPr>
        <w:t>3</w:t>
      </w:r>
      <w:r w:rsidR="00DA6AF8">
        <w:rPr>
          <w:rFonts w:ascii="Times New Roman" w:hAnsi="Times New Roman" w:cs="Times New Roman"/>
          <w:sz w:val="28"/>
          <w:szCs w:val="28"/>
        </w:rPr>
        <w:t>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2DF1" w:rsidRPr="00503600">
        <w:rPr>
          <w:rFonts w:ascii="Times New Roman" w:hAnsi="Times New Roman" w:cs="Times New Roman"/>
          <w:sz w:val="28"/>
          <w:szCs w:val="28"/>
        </w:rPr>
        <w:t>Заявление на участие в конкурсе в произвольной форме подаются субъектами малого и среднего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503600">
        <w:rPr>
          <w:rFonts w:ascii="Times New Roman" w:hAnsi="Times New Roman" w:cs="Times New Roman"/>
          <w:sz w:val="28"/>
          <w:szCs w:val="28"/>
        </w:rPr>
        <w:t>предпринимательства (далее – участник конкурса)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600" w:rsidRPr="00503600">
        <w:rPr>
          <w:rFonts w:ascii="Times New Roman" w:hAnsi="Times New Roman" w:cs="Times New Roman"/>
          <w:sz w:val="28"/>
          <w:szCs w:val="28"/>
        </w:rPr>
        <w:t>в управление экономического развития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503600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503600" w:rsidRPr="00503600">
        <w:rPr>
          <w:rFonts w:ascii="Times New Roman" w:hAnsi="Times New Roman" w:cs="Times New Roman"/>
          <w:sz w:val="28"/>
          <w:szCs w:val="28"/>
        </w:rPr>
        <w:t>Краснокамск</w:t>
      </w:r>
      <w:r w:rsidR="00752DF1" w:rsidRPr="00503600">
        <w:rPr>
          <w:rFonts w:ascii="Times New Roman" w:hAnsi="Times New Roman" w:cs="Times New Roman"/>
          <w:sz w:val="28"/>
          <w:szCs w:val="28"/>
        </w:rPr>
        <w:t xml:space="preserve">, </w:t>
      </w:r>
      <w:r w:rsidR="00503600" w:rsidRPr="00503600">
        <w:rPr>
          <w:rFonts w:ascii="Times New Roman" w:hAnsi="Times New Roman" w:cs="Times New Roman"/>
          <w:sz w:val="28"/>
          <w:szCs w:val="28"/>
        </w:rPr>
        <w:t>пр-т Маяковского</w:t>
      </w:r>
      <w:r w:rsidR="00752DF1" w:rsidRPr="00503600">
        <w:rPr>
          <w:rFonts w:ascii="Times New Roman" w:hAnsi="Times New Roman" w:cs="Times New Roman"/>
          <w:sz w:val="28"/>
          <w:szCs w:val="28"/>
        </w:rPr>
        <w:t xml:space="preserve">, </w:t>
      </w:r>
      <w:r w:rsidR="00503600" w:rsidRPr="00503600">
        <w:rPr>
          <w:rFonts w:ascii="Times New Roman" w:hAnsi="Times New Roman" w:cs="Times New Roman"/>
          <w:sz w:val="28"/>
          <w:szCs w:val="28"/>
        </w:rPr>
        <w:t xml:space="preserve">11, кабинет 401, телефон (34 273) 4 47 16 </w:t>
      </w:r>
      <w:r w:rsidR="00752DF1" w:rsidRPr="00503600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proofErr w:type="spellStart"/>
      <w:r w:rsidR="00503600" w:rsidRPr="00503600">
        <w:rPr>
          <w:rFonts w:ascii="Times New Roman" w:hAnsi="Times New Roman" w:cs="Times New Roman"/>
          <w:sz w:val="28"/>
          <w:szCs w:val="28"/>
          <w:lang w:val="en-US"/>
        </w:rPr>
        <w:t>otd</w:t>
      </w:r>
      <w:proofErr w:type="spellEnd"/>
      <w:r w:rsidR="00503600" w:rsidRPr="005036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3600" w:rsidRPr="00503600">
        <w:rPr>
          <w:rFonts w:ascii="Times New Roman" w:hAnsi="Times New Roman" w:cs="Times New Roman"/>
          <w:sz w:val="28"/>
          <w:szCs w:val="28"/>
          <w:lang w:val="en-US"/>
        </w:rPr>
        <w:t>ptt</w:t>
      </w:r>
      <w:proofErr w:type="spellEnd"/>
      <w:r w:rsidR="00503600" w:rsidRPr="0050360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B5E61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503600" w:rsidRPr="005036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3600" w:rsidRPr="005036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52DF1" w:rsidRPr="00503600">
        <w:rPr>
          <w:rFonts w:ascii="Times New Roman" w:hAnsi="Times New Roman" w:cs="Times New Roman"/>
          <w:sz w:val="28"/>
          <w:szCs w:val="28"/>
        </w:rPr>
        <w:t xml:space="preserve"> с </w:t>
      </w:r>
      <w:r w:rsidR="00255618">
        <w:rPr>
          <w:rFonts w:ascii="Times New Roman" w:hAnsi="Times New Roman" w:cs="Times New Roman"/>
          <w:sz w:val="28"/>
          <w:szCs w:val="28"/>
        </w:rPr>
        <w:t>25</w:t>
      </w:r>
      <w:r w:rsidR="00752DF1" w:rsidRPr="00503600">
        <w:rPr>
          <w:rFonts w:ascii="Times New Roman" w:hAnsi="Times New Roman" w:cs="Times New Roman"/>
          <w:sz w:val="28"/>
          <w:szCs w:val="28"/>
        </w:rPr>
        <w:t xml:space="preserve"> </w:t>
      </w:r>
      <w:r w:rsidR="00255618">
        <w:rPr>
          <w:rFonts w:ascii="Times New Roman" w:hAnsi="Times New Roman" w:cs="Times New Roman"/>
          <w:sz w:val="28"/>
          <w:szCs w:val="28"/>
        </w:rPr>
        <w:t>ноябр</w:t>
      </w:r>
      <w:r w:rsidR="00752DF1" w:rsidRPr="00503600">
        <w:rPr>
          <w:rFonts w:ascii="Times New Roman" w:hAnsi="Times New Roman" w:cs="Times New Roman"/>
          <w:sz w:val="28"/>
          <w:szCs w:val="28"/>
        </w:rPr>
        <w:t xml:space="preserve">я по </w:t>
      </w:r>
      <w:r w:rsidR="00255618">
        <w:rPr>
          <w:rFonts w:ascii="Times New Roman" w:hAnsi="Times New Roman" w:cs="Times New Roman"/>
          <w:sz w:val="28"/>
          <w:szCs w:val="28"/>
        </w:rPr>
        <w:t>18</w:t>
      </w:r>
      <w:r w:rsidR="004717B3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503600">
        <w:rPr>
          <w:rFonts w:ascii="Times New Roman" w:hAnsi="Times New Roman" w:cs="Times New Roman"/>
          <w:sz w:val="28"/>
          <w:szCs w:val="28"/>
        </w:rPr>
        <w:t>декабря</w:t>
      </w:r>
      <w:r w:rsidR="0025561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752DF1" w:rsidRPr="005036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DF1" w:rsidRPr="00752DF1" w:rsidRDefault="00DB79DB" w:rsidP="00503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указывается </w:t>
      </w:r>
      <w:r w:rsidR="00FE67E9" w:rsidRPr="00503600">
        <w:rPr>
          <w:rFonts w:ascii="Times New Roman" w:hAnsi="Times New Roman" w:cs="Times New Roman"/>
          <w:sz w:val="28"/>
          <w:szCs w:val="28"/>
        </w:rPr>
        <w:t>наименовани</w:t>
      </w:r>
      <w:r w:rsidR="00DD43A7">
        <w:rPr>
          <w:rFonts w:ascii="Times New Roman" w:hAnsi="Times New Roman" w:cs="Times New Roman"/>
          <w:sz w:val="28"/>
          <w:szCs w:val="28"/>
        </w:rPr>
        <w:t>е</w:t>
      </w:r>
      <w:r w:rsidR="00FE67E9" w:rsidRPr="005036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E67E9">
        <w:rPr>
          <w:rFonts w:ascii="Times New Roman" w:hAnsi="Times New Roman" w:cs="Times New Roman"/>
          <w:sz w:val="28"/>
          <w:szCs w:val="28"/>
        </w:rPr>
        <w:t>и</w:t>
      </w:r>
      <w:r w:rsidR="00FE67E9" w:rsidRPr="00503600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предпринимателя),</w:t>
      </w:r>
      <w:r w:rsidR="00FE67E9">
        <w:rPr>
          <w:rFonts w:ascii="Times New Roman" w:hAnsi="Times New Roman" w:cs="Times New Roman"/>
          <w:sz w:val="28"/>
          <w:szCs w:val="28"/>
        </w:rPr>
        <w:t xml:space="preserve"> </w:t>
      </w:r>
      <w:r w:rsidR="00FE67E9" w:rsidRPr="00503600">
        <w:rPr>
          <w:rFonts w:ascii="Times New Roman" w:hAnsi="Times New Roman" w:cs="Times New Roman"/>
          <w:sz w:val="28"/>
          <w:szCs w:val="28"/>
        </w:rPr>
        <w:t>местоположени</w:t>
      </w:r>
      <w:r w:rsidR="00DD43A7">
        <w:rPr>
          <w:rFonts w:ascii="Times New Roman" w:hAnsi="Times New Roman" w:cs="Times New Roman"/>
          <w:sz w:val="28"/>
          <w:szCs w:val="28"/>
        </w:rPr>
        <w:t>е</w:t>
      </w:r>
      <w:r w:rsidR="00FE67E9" w:rsidRPr="00503600">
        <w:rPr>
          <w:rFonts w:ascii="Times New Roman" w:hAnsi="Times New Roman" w:cs="Times New Roman"/>
          <w:sz w:val="28"/>
          <w:szCs w:val="28"/>
        </w:rPr>
        <w:t xml:space="preserve"> объекта, контактны</w:t>
      </w:r>
      <w:r w:rsidR="007C72EE">
        <w:rPr>
          <w:rFonts w:ascii="Times New Roman" w:hAnsi="Times New Roman" w:cs="Times New Roman"/>
          <w:sz w:val="28"/>
          <w:szCs w:val="28"/>
        </w:rPr>
        <w:t>е</w:t>
      </w:r>
      <w:r w:rsidR="00FE67E9" w:rsidRPr="0050360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C72EE">
        <w:rPr>
          <w:rFonts w:ascii="Times New Roman" w:hAnsi="Times New Roman" w:cs="Times New Roman"/>
          <w:sz w:val="28"/>
          <w:szCs w:val="28"/>
        </w:rPr>
        <w:t>е</w:t>
      </w:r>
      <w:r w:rsidR="00FE67E9" w:rsidRPr="00503600">
        <w:rPr>
          <w:rFonts w:ascii="Times New Roman" w:hAnsi="Times New Roman" w:cs="Times New Roman"/>
          <w:sz w:val="28"/>
          <w:szCs w:val="28"/>
        </w:rPr>
        <w:t xml:space="preserve"> ответственного лица, сведени</w:t>
      </w:r>
      <w:r w:rsidR="007C72EE">
        <w:rPr>
          <w:rFonts w:ascii="Times New Roman" w:hAnsi="Times New Roman" w:cs="Times New Roman"/>
          <w:sz w:val="28"/>
          <w:szCs w:val="28"/>
        </w:rPr>
        <w:t>я</w:t>
      </w:r>
      <w:r w:rsidR="00FE67E9">
        <w:rPr>
          <w:rFonts w:ascii="Times New Roman" w:hAnsi="Times New Roman" w:cs="Times New Roman"/>
          <w:sz w:val="28"/>
          <w:szCs w:val="28"/>
        </w:rPr>
        <w:t xml:space="preserve"> </w:t>
      </w:r>
      <w:r w:rsidR="00FE67E9" w:rsidRPr="00503600">
        <w:rPr>
          <w:rFonts w:ascii="Times New Roman" w:hAnsi="Times New Roman" w:cs="Times New Roman"/>
          <w:sz w:val="28"/>
          <w:szCs w:val="28"/>
        </w:rPr>
        <w:t>о руководителе</w:t>
      </w:r>
      <w:r w:rsidR="007C72EE">
        <w:rPr>
          <w:rFonts w:ascii="Times New Roman" w:hAnsi="Times New Roman" w:cs="Times New Roman"/>
          <w:sz w:val="28"/>
          <w:szCs w:val="28"/>
        </w:rPr>
        <w:t>.</w:t>
      </w:r>
    </w:p>
    <w:p w:rsidR="00B87F6F" w:rsidRDefault="00FE67E9" w:rsidP="00B8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43A7">
        <w:rPr>
          <w:rFonts w:ascii="Times New Roman" w:hAnsi="Times New Roman" w:cs="Times New Roman"/>
          <w:sz w:val="28"/>
          <w:szCs w:val="28"/>
        </w:rPr>
        <w:t>4</w:t>
      </w:r>
      <w:r w:rsidR="00752DF1" w:rsidRPr="00752DF1">
        <w:rPr>
          <w:rFonts w:ascii="Times New Roman" w:hAnsi="Times New Roman" w:cs="Times New Roman"/>
          <w:sz w:val="28"/>
          <w:szCs w:val="28"/>
        </w:rPr>
        <w:t>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4717B3">
        <w:rPr>
          <w:rFonts w:ascii="Times New Roman" w:hAnsi="Times New Roman" w:cs="Times New Roman"/>
          <w:sz w:val="28"/>
          <w:szCs w:val="28"/>
        </w:rPr>
        <w:t>обеспечивает</w:t>
      </w:r>
      <w:r w:rsidR="00752DF1" w:rsidRPr="00752DF1">
        <w:rPr>
          <w:rFonts w:ascii="Times New Roman" w:hAnsi="Times New Roman" w:cs="Times New Roman"/>
          <w:sz w:val="28"/>
          <w:szCs w:val="28"/>
        </w:rPr>
        <w:t>:</w:t>
      </w:r>
    </w:p>
    <w:p w:rsidR="00B87F6F" w:rsidRDefault="004717B3" w:rsidP="00B8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через СМИ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 о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проведения конкурса, а также 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B87F6F" w:rsidRDefault="004717B3" w:rsidP="00B8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2DF1" w:rsidRPr="00752DF1">
        <w:rPr>
          <w:rFonts w:ascii="Times New Roman" w:hAnsi="Times New Roman" w:cs="Times New Roman"/>
          <w:sz w:val="28"/>
          <w:szCs w:val="28"/>
        </w:rPr>
        <w:t>аботу конкурсной комиссии и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победителей конкурса.</w:t>
      </w:r>
    </w:p>
    <w:p w:rsidR="00B87F6F" w:rsidRDefault="00FE67E9" w:rsidP="008F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43A7">
        <w:rPr>
          <w:rFonts w:ascii="Times New Roman" w:hAnsi="Times New Roman" w:cs="Times New Roman"/>
          <w:sz w:val="28"/>
          <w:szCs w:val="28"/>
        </w:rPr>
        <w:t>5</w:t>
      </w:r>
      <w:r w:rsidR="00DA6AF8">
        <w:rPr>
          <w:rFonts w:ascii="Times New Roman" w:hAnsi="Times New Roman" w:cs="Times New Roman"/>
          <w:sz w:val="28"/>
          <w:szCs w:val="28"/>
        </w:rPr>
        <w:t>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Оценка участников ко</w:t>
      </w:r>
      <w:r w:rsidR="00B87F6F">
        <w:rPr>
          <w:rFonts w:ascii="Times New Roman" w:hAnsi="Times New Roman" w:cs="Times New Roman"/>
          <w:sz w:val="28"/>
          <w:szCs w:val="28"/>
        </w:rPr>
        <w:t xml:space="preserve">нкурса производится по балльной </w:t>
      </w:r>
      <w:r w:rsidR="00752DF1" w:rsidRPr="00752DF1">
        <w:rPr>
          <w:rFonts w:ascii="Times New Roman" w:hAnsi="Times New Roman" w:cs="Times New Roman"/>
          <w:sz w:val="28"/>
          <w:szCs w:val="28"/>
        </w:rPr>
        <w:t>системе в</w:t>
      </w:r>
      <w:r w:rsidR="003F446B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соответствии со следующими критериями:</w:t>
      </w:r>
    </w:p>
    <w:p w:rsidR="00B87F6F" w:rsidRDefault="00DA6AF8" w:rsidP="00B8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оригинальность и новизна в оф</w:t>
      </w:r>
      <w:r w:rsidR="00B87F6F">
        <w:rPr>
          <w:rFonts w:ascii="Times New Roman" w:hAnsi="Times New Roman" w:cs="Times New Roman"/>
          <w:sz w:val="28"/>
          <w:szCs w:val="28"/>
        </w:rPr>
        <w:t xml:space="preserve">ормлении прилегающей </w:t>
      </w:r>
      <w:r w:rsidR="00B22431">
        <w:rPr>
          <w:rFonts w:ascii="Times New Roman" w:hAnsi="Times New Roman" w:cs="Times New Roman"/>
          <w:sz w:val="28"/>
          <w:szCs w:val="28"/>
        </w:rPr>
        <w:t>территории объекта – 10 баллов;</w:t>
      </w:r>
    </w:p>
    <w:p w:rsidR="00B87F6F" w:rsidRDefault="00DA6AF8" w:rsidP="00B8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украшение праздничными световыми гирляндами деревьев,</w:t>
      </w:r>
      <w:r w:rsidR="007C72EE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кустарников, предметов </w:t>
      </w:r>
      <w:r w:rsidR="00B87F6F">
        <w:rPr>
          <w:rFonts w:ascii="Times New Roman" w:hAnsi="Times New Roman" w:cs="Times New Roman"/>
          <w:sz w:val="28"/>
          <w:szCs w:val="28"/>
        </w:rPr>
        <w:t>уличного освещения – 10 баллов;</w:t>
      </w:r>
    </w:p>
    <w:p w:rsidR="00752DF1" w:rsidRPr="00752DF1" w:rsidRDefault="00DA6AF8" w:rsidP="00B8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наличие информационной световой вывески – 5 баллов;</w:t>
      </w:r>
    </w:p>
    <w:p w:rsidR="00B87F6F" w:rsidRDefault="00DA6AF8" w:rsidP="00B8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оформление фасадов зданий и витрин с использованием</w:t>
      </w:r>
      <w:r w:rsidR="008F6A4A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художественно-световых композиций, </w:t>
      </w:r>
      <w:proofErr w:type="spellStart"/>
      <w:r w:rsidR="00752DF1" w:rsidRPr="00752DF1">
        <w:rPr>
          <w:rFonts w:ascii="Times New Roman" w:hAnsi="Times New Roman" w:cs="Times New Roman"/>
          <w:sz w:val="28"/>
          <w:szCs w:val="28"/>
        </w:rPr>
        <w:t>с</w:t>
      </w:r>
      <w:r w:rsidR="00B87F6F">
        <w:rPr>
          <w:rFonts w:ascii="Times New Roman" w:hAnsi="Times New Roman" w:cs="Times New Roman"/>
          <w:sz w:val="28"/>
          <w:szCs w:val="28"/>
        </w:rPr>
        <w:t>ветодинамических</w:t>
      </w:r>
      <w:proofErr w:type="spellEnd"/>
      <w:r w:rsidR="00B87F6F">
        <w:rPr>
          <w:rFonts w:ascii="Times New Roman" w:hAnsi="Times New Roman" w:cs="Times New Roman"/>
          <w:sz w:val="28"/>
          <w:szCs w:val="28"/>
        </w:rPr>
        <w:t xml:space="preserve"> установок – 10 баллов;</w:t>
      </w:r>
    </w:p>
    <w:p w:rsidR="00B87F6F" w:rsidRDefault="00DA6AF8" w:rsidP="00B8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A14D6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наличие на прилегающие террито</w:t>
      </w:r>
      <w:r w:rsidR="00B87F6F">
        <w:rPr>
          <w:rFonts w:ascii="Times New Roman" w:hAnsi="Times New Roman" w:cs="Times New Roman"/>
          <w:sz w:val="28"/>
          <w:szCs w:val="28"/>
        </w:rPr>
        <w:t xml:space="preserve">рии празднично украшенной елки, </w:t>
      </w:r>
      <w:r w:rsidR="00752DF1" w:rsidRPr="00752DF1">
        <w:rPr>
          <w:rFonts w:ascii="Times New Roman" w:hAnsi="Times New Roman" w:cs="Times New Roman"/>
          <w:sz w:val="28"/>
          <w:szCs w:val="28"/>
        </w:rPr>
        <w:t>ледяных или снежных фигур новог</w:t>
      </w:r>
      <w:r w:rsidR="00B87F6F">
        <w:rPr>
          <w:rFonts w:ascii="Times New Roman" w:hAnsi="Times New Roman" w:cs="Times New Roman"/>
          <w:sz w:val="28"/>
          <w:szCs w:val="28"/>
        </w:rPr>
        <w:t>одних персонажей – 10 баллов;</w:t>
      </w:r>
    </w:p>
    <w:p w:rsidR="00752DF1" w:rsidRPr="00752DF1" w:rsidRDefault="00DA6AF8" w:rsidP="00B8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наличие тематического поздравительного баннера – 5 баллов.</w:t>
      </w:r>
    </w:p>
    <w:p w:rsidR="00B87F6F" w:rsidRPr="00FE67E9" w:rsidRDefault="00B87F6F" w:rsidP="0075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DF1" w:rsidRDefault="00752DF1" w:rsidP="00B87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DF1">
        <w:rPr>
          <w:rFonts w:ascii="Times New Roman" w:hAnsi="Times New Roman" w:cs="Times New Roman"/>
          <w:sz w:val="28"/>
          <w:szCs w:val="28"/>
        </w:rPr>
        <w:t>IV. Подведение итогов конкурса</w:t>
      </w:r>
    </w:p>
    <w:p w:rsidR="00B87F6F" w:rsidRPr="00FE67E9" w:rsidRDefault="00B87F6F" w:rsidP="00B87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DF1" w:rsidRPr="00752DF1" w:rsidRDefault="00FE67E9" w:rsidP="00F4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A6AF8">
        <w:rPr>
          <w:rFonts w:ascii="Times New Roman" w:hAnsi="Times New Roman" w:cs="Times New Roman"/>
          <w:sz w:val="28"/>
          <w:szCs w:val="28"/>
        </w:rPr>
        <w:t>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конкурсной</w:t>
      </w:r>
      <w:r w:rsidR="00F458DE">
        <w:rPr>
          <w:rFonts w:ascii="Times New Roman" w:hAnsi="Times New Roman" w:cs="Times New Roman"/>
          <w:sz w:val="28"/>
          <w:szCs w:val="28"/>
        </w:rPr>
        <w:t xml:space="preserve"> к</w:t>
      </w:r>
      <w:r w:rsidR="00752DF1" w:rsidRPr="00752DF1">
        <w:rPr>
          <w:rFonts w:ascii="Times New Roman" w:hAnsi="Times New Roman" w:cs="Times New Roman"/>
          <w:sz w:val="28"/>
          <w:szCs w:val="28"/>
        </w:rPr>
        <w:t>омиссией по результатам выездного обследования объектов участников</w:t>
      </w:r>
      <w:r w:rsidR="008F6A4A">
        <w:rPr>
          <w:rFonts w:ascii="Times New Roman" w:hAnsi="Times New Roman" w:cs="Times New Roman"/>
          <w:sz w:val="28"/>
          <w:szCs w:val="28"/>
        </w:rPr>
        <w:t xml:space="preserve"> </w:t>
      </w:r>
      <w:r w:rsidR="00B22431">
        <w:rPr>
          <w:rFonts w:ascii="Times New Roman" w:hAnsi="Times New Roman" w:cs="Times New Roman"/>
          <w:sz w:val="28"/>
          <w:szCs w:val="28"/>
        </w:rPr>
        <w:t xml:space="preserve">конкурса с </w:t>
      </w:r>
      <w:r w:rsidR="00255618">
        <w:rPr>
          <w:rFonts w:ascii="Times New Roman" w:hAnsi="Times New Roman" w:cs="Times New Roman"/>
          <w:sz w:val="28"/>
          <w:szCs w:val="28"/>
        </w:rPr>
        <w:t>23</w:t>
      </w:r>
      <w:r w:rsidR="00B22431">
        <w:rPr>
          <w:rFonts w:ascii="Times New Roman" w:hAnsi="Times New Roman" w:cs="Times New Roman"/>
          <w:sz w:val="28"/>
          <w:szCs w:val="28"/>
        </w:rPr>
        <w:t xml:space="preserve"> по 2</w:t>
      </w:r>
      <w:r w:rsidR="00255618">
        <w:rPr>
          <w:rFonts w:ascii="Times New Roman" w:hAnsi="Times New Roman" w:cs="Times New Roman"/>
          <w:sz w:val="28"/>
          <w:szCs w:val="28"/>
        </w:rPr>
        <w:t>4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 </w:t>
      </w:r>
      <w:r w:rsidR="00DB79DB">
        <w:rPr>
          <w:rFonts w:ascii="Times New Roman" w:hAnsi="Times New Roman" w:cs="Times New Roman"/>
          <w:sz w:val="28"/>
          <w:szCs w:val="28"/>
        </w:rPr>
        <w:t>дека</w:t>
      </w:r>
      <w:r w:rsidR="00752DF1" w:rsidRPr="00752DF1">
        <w:rPr>
          <w:rFonts w:ascii="Times New Roman" w:hAnsi="Times New Roman" w:cs="Times New Roman"/>
          <w:sz w:val="28"/>
          <w:szCs w:val="28"/>
        </w:rPr>
        <w:t>бря</w:t>
      </w:r>
      <w:r w:rsidR="0025561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752DF1" w:rsidRPr="00752DF1">
        <w:rPr>
          <w:rFonts w:ascii="Times New Roman" w:hAnsi="Times New Roman" w:cs="Times New Roman"/>
          <w:sz w:val="28"/>
          <w:szCs w:val="28"/>
        </w:rPr>
        <w:t>.</w:t>
      </w:r>
    </w:p>
    <w:p w:rsidR="00752DF1" w:rsidRPr="00752DF1" w:rsidRDefault="00FE67E9" w:rsidP="00F4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A6AF8">
        <w:rPr>
          <w:rFonts w:ascii="Times New Roman" w:hAnsi="Times New Roman" w:cs="Times New Roman"/>
          <w:sz w:val="28"/>
          <w:szCs w:val="28"/>
        </w:rPr>
        <w:t>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Конкурсная комиссия определяет по одному победителю в каждой</w:t>
      </w:r>
      <w:r w:rsidR="008F6A4A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номинации. Победителем конкурса признается участник конкурса,</w:t>
      </w:r>
      <w:r w:rsidR="008F6A4A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набравший в своей номинации наибольшее количество баллов, но не менее</w:t>
      </w:r>
      <w:r w:rsidR="008F6A4A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30 баллов. При равенстве баллов победитель определяется простым голосованием конкурсной комиссии. Решение комиссии оформляется</w:t>
      </w:r>
      <w:r w:rsidR="008F6A4A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протоколом.</w:t>
      </w:r>
    </w:p>
    <w:p w:rsidR="00F458DE" w:rsidRDefault="00FE67E9" w:rsidP="00F4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A6AF8">
        <w:rPr>
          <w:rFonts w:ascii="Times New Roman" w:hAnsi="Times New Roman" w:cs="Times New Roman"/>
          <w:sz w:val="28"/>
          <w:szCs w:val="28"/>
        </w:rPr>
        <w:t>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При отсутствии победителя в номинации, комиссия может</w:t>
      </w:r>
      <w:r w:rsidR="008F6A4A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установить дополнительные номинации для участников конкурса, набравших</w:t>
      </w:r>
      <w:r w:rsidR="008F6A4A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наибольшее количество баллов по отдельным критериям.</w:t>
      </w:r>
    </w:p>
    <w:p w:rsidR="00752DF1" w:rsidRPr="00752DF1" w:rsidRDefault="00FE67E9" w:rsidP="00F4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DA6AF8">
        <w:rPr>
          <w:rFonts w:ascii="Times New Roman" w:hAnsi="Times New Roman" w:cs="Times New Roman"/>
          <w:sz w:val="28"/>
          <w:szCs w:val="28"/>
        </w:rPr>
        <w:t>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Победители конкурса в номинациях награждаются дипломами победителя, остальные участники –</w:t>
      </w:r>
      <w:r w:rsidR="00B22431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благодарственными письмами.</w:t>
      </w:r>
    </w:p>
    <w:p w:rsidR="00F458DE" w:rsidRDefault="00FE67E9" w:rsidP="00F4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A6AF8">
        <w:rPr>
          <w:rFonts w:ascii="Times New Roman" w:hAnsi="Times New Roman" w:cs="Times New Roman"/>
          <w:sz w:val="28"/>
          <w:szCs w:val="28"/>
        </w:rPr>
        <w:t>.</w:t>
      </w:r>
      <w:r w:rsidR="00BA14D6">
        <w:rPr>
          <w:rFonts w:ascii="Times New Roman" w:hAnsi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конкурса проводится </w:t>
      </w:r>
      <w:r w:rsidR="00B22431">
        <w:rPr>
          <w:rFonts w:ascii="Times New Roman" w:hAnsi="Times New Roman" w:cs="Times New Roman"/>
          <w:sz w:val="28"/>
          <w:szCs w:val="28"/>
        </w:rPr>
        <w:t>до 2</w:t>
      </w:r>
      <w:r w:rsidR="00255618">
        <w:rPr>
          <w:rFonts w:ascii="Times New Roman" w:hAnsi="Times New Roman" w:cs="Times New Roman"/>
          <w:sz w:val="28"/>
          <w:szCs w:val="28"/>
        </w:rPr>
        <w:t>5</w:t>
      </w:r>
      <w:r w:rsidR="00B22431">
        <w:rPr>
          <w:rFonts w:ascii="Times New Roman" w:hAnsi="Times New Roman" w:cs="Times New Roman"/>
          <w:sz w:val="28"/>
          <w:szCs w:val="28"/>
        </w:rPr>
        <w:t xml:space="preserve"> </w:t>
      </w:r>
      <w:r w:rsidR="00752DF1" w:rsidRPr="00752DF1">
        <w:rPr>
          <w:rFonts w:ascii="Times New Roman" w:hAnsi="Times New Roman" w:cs="Times New Roman"/>
          <w:sz w:val="28"/>
          <w:szCs w:val="28"/>
        </w:rPr>
        <w:t>декабря</w:t>
      </w:r>
      <w:r w:rsidR="0025561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752DF1" w:rsidRPr="00752DF1">
        <w:rPr>
          <w:rFonts w:ascii="Times New Roman" w:hAnsi="Times New Roman" w:cs="Times New Roman"/>
          <w:sz w:val="28"/>
          <w:szCs w:val="28"/>
        </w:rPr>
        <w:t xml:space="preserve"> на заседании конкурсной комиссии.</w:t>
      </w:r>
    </w:p>
    <w:p w:rsidR="00BA14D6" w:rsidRDefault="00FE67E9" w:rsidP="00FE6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Итоги конкурса размещаются на официальном </w:t>
      </w:r>
      <w:r w:rsidRPr="003416F8">
        <w:rPr>
          <w:rFonts w:ascii="Times New Roman" w:eastAsia="Times New Roman" w:hAnsi="Times New Roman" w:cs="Times New Roman"/>
          <w:sz w:val="28"/>
          <w:szCs w:val="28"/>
        </w:rPr>
        <w:t xml:space="preserve">сайте Краснокамского городского округа </w:t>
      </w:r>
      <w:r w:rsidR="00BA14D6" w:rsidRPr="00BA14D6">
        <w:rPr>
          <w:rFonts w:ascii="Times New Roman" w:eastAsia="Times New Roman" w:hAnsi="Times New Roman" w:cs="Times New Roman"/>
          <w:sz w:val="28"/>
          <w:szCs w:val="28"/>
        </w:rPr>
        <w:t>http://krasnokamsk.ru</w:t>
      </w:r>
      <w:r w:rsidRPr="003416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4D6" w:rsidRDefault="00BA14D6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4D6" w:rsidRDefault="00BA14D6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4D6" w:rsidRDefault="00BA14D6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Default="009844CE" w:rsidP="00BA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CE" w:rsidRPr="00DA6AF8" w:rsidRDefault="009844CE" w:rsidP="009844C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844CE" w:rsidRPr="00DA6AF8" w:rsidRDefault="009844CE" w:rsidP="009844C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6AF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DA6A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844CE" w:rsidRPr="00DA6AF8" w:rsidRDefault="009844CE" w:rsidP="009844C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6AF8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:rsidR="009844CE" w:rsidRDefault="009844CE" w:rsidP="009844C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6A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11.11.2020</w:t>
      </w:r>
      <w:r w:rsidRPr="00DA6A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311-р</w:t>
      </w:r>
    </w:p>
    <w:p w:rsidR="00C77E1E" w:rsidRDefault="00C77E1E" w:rsidP="0098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4CE" w:rsidRDefault="009844CE" w:rsidP="0098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1E" w:rsidRDefault="00C77E1E" w:rsidP="0098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4CE" w:rsidRPr="009844CE" w:rsidRDefault="00FE67E9" w:rsidP="009844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44CE">
        <w:rPr>
          <w:rFonts w:ascii="Times New Roman" w:hAnsi="Times New Roman" w:cs="Times New Roman"/>
          <w:b/>
          <w:caps/>
          <w:sz w:val="28"/>
          <w:szCs w:val="28"/>
        </w:rPr>
        <w:t>Состав</w:t>
      </w:r>
    </w:p>
    <w:p w:rsidR="00FE67E9" w:rsidRPr="007B2DCF" w:rsidRDefault="009844CE" w:rsidP="0098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FE67E9" w:rsidRPr="007B2DCF">
        <w:rPr>
          <w:rFonts w:ascii="Times New Roman" w:hAnsi="Times New Roman" w:cs="Times New Roman"/>
          <w:b/>
          <w:sz w:val="28"/>
          <w:szCs w:val="28"/>
        </w:rPr>
        <w:t>по подведению итогов</w:t>
      </w:r>
      <w:r w:rsidR="00C77E1E" w:rsidRPr="007B2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9DB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7E9" w:rsidRPr="007B2DCF">
        <w:rPr>
          <w:rFonts w:ascii="Times New Roman" w:hAnsi="Times New Roman" w:cs="Times New Roman"/>
          <w:b/>
          <w:sz w:val="28"/>
          <w:szCs w:val="28"/>
        </w:rPr>
        <w:t>«</w:t>
      </w:r>
      <w:r w:rsidR="004B5E61">
        <w:rPr>
          <w:rFonts w:ascii="Times New Roman" w:hAnsi="Times New Roman" w:cs="Times New Roman"/>
          <w:b/>
          <w:sz w:val="28"/>
          <w:szCs w:val="28"/>
        </w:rPr>
        <w:t>На л</w:t>
      </w:r>
      <w:r w:rsidR="00FE67E9" w:rsidRPr="007B2DCF">
        <w:rPr>
          <w:rFonts w:ascii="Times New Roman" w:hAnsi="Times New Roman" w:cs="Times New Roman"/>
          <w:b/>
          <w:sz w:val="28"/>
          <w:szCs w:val="28"/>
        </w:rPr>
        <w:t>учшее новогоднее оформление предприятий торговли, общественного питания и бытового обслуживания»</w:t>
      </w:r>
    </w:p>
    <w:p w:rsidR="00FE67E9" w:rsidRPr="008855BB" w:rsidRDefault="00FE67E9" w:rsidP="00FE6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567"/>
        <w:gridCol w:w="6237"/>
      </w:tblGrid>
      <w:tr w:rsidR="00C77E1E" w:rsidTr="009844CE">
        <w:tc>
          <w:tcPr>
            <w:tcW w:w="2978" w:type="dxa"/>
          </w:tcPr>
          <w:p w:rsidR="00DB79DB" w:rsidRDefault="00DB79DB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</w:p>
          <w:p w:rsidR="00C77E1E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Васильевич</w:t>
            </w:r>
          </w:p>
        </w:tc>
        <w:tc>
          <w:tcPr>
            <w:tcW w:w="567" w:type="dxa"/>
          </w:tcPr>
          <w:p w:rsidR="00C77E1E" w:rsidRDefault="00C77E1E" w:rsidP="002744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77E1E" w:rsidRDefault="00C77E1E" w:rsidP="00C77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</w:t>
            </w:r>
            <w:r w:rsidRPr="00341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41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Краснокамского городского округа по экономическому развитию и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C77E1E" w:rsidRDefault="00C77E1E" w:rsidP="00C7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1E" w:rsidTr="009844CE">
        <w:tc>
          <w:tcPr>
            <w:tcW w:w="2978" w:type="dxa"/>
          </w:tcPr>
          <w:p w:rsidR="00DB79DB" w:rsidRDefault="00DB79DB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</w:t>
            </w:r>
          </w:p>
          <w:p w:rsidR="00C77E1E" w:rsidRDefault="00DB79DB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 w:rsidR="00C77E1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67" w:type="dxa"/>
          </w:tcPr>
          <w:p w:rsidR="00C77E1E" w:rsidRDefault="00C77E1E" w:rsidP="0027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77E1E" w:rsidRDefault="008A656C" w:rsidP="00DB7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C77E1E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промышленности, предпринимательства и торговли управления экономического развития, секретарь комиссии</w:t>
            </w:r>
          </w:p>
        </w:tc>
      </w:tr>
      <w:tr w:rsidR="00C77E1E" w:rsidTr="009844CE">
        <w:tc>
          <w:tcPr>
            <w:tcW w:w="2978" w:type="dxa"/>
          </w:tcPr>
          <w:p w:rsidR="00C77E1E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77E1E" w:rsidRDefault="00C77E1E" w:rsidP="0027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77E1E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1E" w:rsidTr="009844CE">
        <w:tc>
          <w:tcPr>
            <w:tcW w:w="2978" w:type="dxa"/>
          </w:tcPr>
          <w:p w:rsidR="00C77E1E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67" w:type="dxa"/>
          </w:tcPr>
          <w:p w:rsidR="00C77E1E" w:rsidRDefault="00C77E1E" w:rsidP="0027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77E1E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1E" w:rsidTr="009844CE">
        <w:tc>
          <w:tcPr>
            <w:tcW w:w="2978" w:type="dxa"/>
          </w:tcPr>
          <w:p w:rsidR="00C77E1E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77E1E" w:rsidRDefault="00C77E1E" w:rsidP="0027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77E1E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E1E" w:rsidTr="009844CE">
        <w:tc>
          <w:tcPr>
            <w:tcW w:w="2978" w:type="dxa"/>
          </w:tcPr>
          <w:p w:rsidR="00DB79DB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Куличков </w:t>
            </w:r>
          </w:p>
          <w:p w:rsidR="00C77E1E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Игоревич</w:t>
            </w:r>
          </w:p>
          <w:p w:rsidR="00C77E1E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77E1E" w:rsidRDefault="00C77E1E" w:rsidP="0027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77E1E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</w:t>
            </w:r>
          </w:p>
        </w:tc>
      </w:tr>
      <w:tr w:rsidR="00C77E1E" w:rsidTr="009844CE">
        <w:tc>
          <w:tcPr>
            <w:tcW w:w="2978" w:type="dxa"/>
          </w:tcPr>
          <w:p w:rsidR="00DB79DB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</w:t>
            </w:r>
            <w:r w:rsidR="009844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E1E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2744D5" w:rsidRDefault="002744D5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77E1E" w:rsidRDefault="002744D5" w:rsidP="0027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77E1E" w:rsidRDefault="00C77E1E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благоустройства, дорожной и транспортной инфраструктуры</w:t>
            </w:r>
          </w:p>
        </w:tc>
      </w:tr>
      <w:tr w:rsidR="002744D5" w:rsidTr="009844CE">
        <w:tc>
          <w:tcPr>
            <w:tcW w:w="2978" w:type="dxa"/>
          </w:tcPr>
          <w:p w:rsidR="00DB79DB" w:rsidRDefault="002744D5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2744D5" w:rsidRDefault="002744D5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567" w:type="dxa"/>
          </w:tcPr>
          <w:p w:rsidR="002744D5" w:rsidRDefault="002744D5" w:rsidP="0027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2744D5" w:rsidRPr="002B53D7" w:rsidRDefault="002744D5" w:rsidP="00FE6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некоммерческой организации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фонд поддержки малого предпринимательства»</w:t>
            </w:r>
          </w:p>
        </w:tc>
      </w:tr>
    </w:tbl>
    <w:p w:rsidR="00FE67E9" w:rsidRPr="00752DF1" w:rsidRDefault="00FE67E9" w:rsidP="00FE6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67E9" w:rsidRPr="00752DF1" w:rsidSect="00DA6AF8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AF" w:rsidRDefault="003235AF" w:rsidP="00BA14D6">
      <w:pPr>
        <w:spacing w:after="0" w:line="240" w:lineRule="auto"/>
      </w:pPr>
      <w:r>
        <w:separator/>
      </w:r>
    </w:p>
  </w:endnote>
  <w:endnote w:type="continuationSeparator" w:id="0">
    <w:p w:rsidR="003235AF" w:rsidRDefault="003235AF" w:rsidP="00BA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AF" w:rsidRDefault="003235AF" w:rsidP="00BA14D6">
      <w:pPr>
        <w:spacing w:after="0" w:line="240" w:lineRule="auto"/>
      </w:pPr>
      <w:r>
        <w:separator/>
      </w:r>
    </w:p>
  </w:footnote>
  <w:footnote w:type="continuationSeparator" w:id="0">
    <w:p w:rsidR="003235AF" w:rsidRDefault="003235AF" w:rsidP="00BA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975666"/>
      <w:docPartObj>
        <w:docPartGallery w:val="Page Numbers (Top of Page)"/>
        <w:docPartUnique/>
      </w:docPartObj>
    </w:sdtPr>
    <w:sdtEndPr/>
    <w:sdtContent>
      <w:p w:rsidR="00BA14D6" w:rsidRDefault="00BA14D6" w:rsidP="00BA14D6">
        <w:pPr>
          <w:pStyle w:val="a8"/>
          <w:jc w:val="center"/>
        </w:pPr>
        <w:r w:rsidRPr="00BA14D6">
          <w:rPr>
            <w:rFonts w:ascii="Times New Roman" w:hAnsi="Times New Roman" w:cs="Times New Roman"/>
            <w:sz w:val="28"/>
          </w:rPr>
          <w:fldChar w:fldCharType="begin"/>
        </w:r>
        <w:r w:rsidRPr="00BA14D6">
          <w:rPr>
            <w:rFonts w:ascii="Times New Roman" w:hAnsi="Times New Roman" w:cs="Times New Roman"/>
            <w:sz w:val="28"/>
          </w:rPr>
          <w:instrText>PAGE   \* MERGEFORMAT</w:instrText>
        </w:r>
        <w:r w:rsidRPr="00BA14D6">
          <w:rPr>
            <w:rFonts w:ascii="Times New Roman" w:hAnsi="Times New Roman" w:cs="Times New Roman"/>
            <w:sz w:val="28"/>
          </w:rPr>
          <w:fldChar w:fldCharType="separate"/>
        </w:r>
        <w:r w:rsidR="009D5ABC">
          <w:rPr>
            <w:rFonts w:ascii="Times New Roman" w:hAnsi="Times New Roman" w:cs="Times New Roman"/>
            <w:noProof/>
            <w:sz w:val="28"/>
          </w:rPr>
          <w:t>1</w:t>
        </w:r>
        <w:r w:rsidRPr="00BA14D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F1"/>
    <w:rsid w:val="00115E0E"/>
    <w:rsid w:val="00192154"/>
    <w:rsid w:val="001D39A3"/>
    <w:rsid w:val="00255618"/>
    <w:rsid w:val="002744D5"/>
    <w:rsid w:val="002B53D7"/>
    <w:rsid w:val="003103D1"/>
    <w:rsid w:val="003235AF"/>
    <w:rsid w:val="003416F8"/>
    <w:rsid w:val="003F446B"/>
    <w:rsid w:val="004717B3"/>
    <w:rsid w:val="004B5E61"/>
    <w:rsid w:val="00503600"/>
    <w:rsid w:val="00546177"/>
    <w:rsid w:val="005528EA"/>
    <w:rsid w:val="00696BC3"/>
    <w:rsid w:val="006C590D"/>
    <w:rsid w:val="00722952"/>
    <w:rsid w:val="00752DF1"/>
    <w:rsid w:val="00770943"/>
    <w:rsid w:val="007B2DCF"/>
    <w:rsid w:val="007B45AF"/>
    <w:rsid w:val="007C72EE"/>
    <w:rsid w:val="00801077"/>
    <w:rsid w:val="008307B3"/>
    <w:rsid w:val="00837796"/>
    <w:rsid w:val="00852DA4"/>
    <w:rsid w:val="008A656C"/>
    <w:rsid w:val="008F6A4A"/>
    <w:rsid w:val="009844CE"/>
    <w:rsid w:val="009D5ABC"/>
    <w:rsid w:val="00A9024B"/>
    <w:rsid w:val="00AA42BF"/>
    <w:rsid w:val="00B22431"/>
    <w:rsid w:val="00B87F6F"/>
    <w:rsid w:val="00BA14D6"/>
    <w:rsid w:val="00BD3874"/>
    <w:rsid w:val="00C77E1E"/>
    <w:rsid w:val="00CD11A8"/>
    <w:rsid w:val="00DA6AF8"/>
    <w:rsid w:val="00DB79DB"/>
    <w:rsid w:val="00DD43A7"/>
    <w:rsid w:val="00E00D5C"/>
    <w:rsid w:val="00E123F2"/>
    <w:rsid w:val="00EB3529"/>
    <w:rsid w:val="00EF63F4"/>
    <w:rsid w:val="00F458DE"/>
    <w:rsid w:val="00FE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7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Исполнитель"/>
    <w:basedOn w:val="a6"/>
    <w:rsid w:val="007B2DCF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7B2D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2DCF"/>
  </w:style>
  <w:style w:type="paragraph" w:styleId="a8">
    <w:name w:val="header"/>
    <w:basedOn w:val="a"/>
    <w:link w:val="a9"/>
    <w:uiPriority w:val="99"/>
    <w:unhideWhenUsed/>
    <w:rsid w:val="00BA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14D6"/>
  </w:style>
  <w:style w:type="paragraph" w:styleId="aa">
    <w:name w:val="footer"/>
    <w:basedOn w:val="a"/>
    <w:link w:val="ab"/>
    <w:uiPriority w:val="99"/>
    <w:unhideWhenUsed/>
    <w:rsid w:val="00BA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1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7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Исполнитель"/>
    <w:basedOn w:val="a6"/>
    <w:rsid w:val="007B2DCF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7B2D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2DCF"/>
  </w:style>
  <w:style w:type="paragraph" w:styleId="a8">
    <w:name w:val="header"/>
    <w:basedOn w:val="a"/>
    <w:link w:val="a9"/>
    <w:uiPriority w:val="99"/>
    <w:unhideWhenUsed/>
    <w:rsid w:val="00BA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14D6"/>
  </w:style>
  <w:style w:type="paragraph" w:styleId="aa">
    <w:name w:val="footer"/>
    <w:basedOn w:val="a"/>
    <w:link w:val="ab"/>
    <w:uiPriority w:val="99"/>
    <w:unhideWhenUsed/>
    <w:rsid w:val="00BA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2020-11-24T06:51:00Z</dcterms:created>
  <dcterms:modified xsi:type="dcterms:W3CDTF">2020-11-24T06:51:00Z</dcterms:modified>
</cp:coreProperties>
</file>