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B2" w:rsidRDefault="00210BB2" w:rsidP="003E7EEE">
      <w:pPr>
        <w:pStyle w:val="ConsPlusNormal"/>
        <w:jc w:val="both"/>
        <w:rPr>
          <w:rFonts w:cs="Times New Roman"/>
        </w:rPr>
      </w:pPr>
    </w:p>
    <w:p w:rsidR="00210BB2" w:rsidRPr="00B14CFE" w:rsidRDefault="002263FD" w:rsidP="00731009">
      <w:pPr>
        <w:pStyle w:val="ConsTitle"/>
        <w:widowControl/>
        <w:ind w:right="0"/>
        <w:jc w:val="center"/>
        <w:rPr>
          <w:rFonts w:cs="Times New Roman"/>
          <w:color w:val="000000"/>
          <w:sz w:val="28"/>
          <w:szCs w:val="28"/>
        </w:rPr>
      </w:pPr>
      <w:bookmarkStart w:id="0" w:name="P30"/>
      <w:bookmarkEnd w:id="0"/>
      <w:r w:rsidRPr="002263FD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7pt;height:81pt;visibility:visible">
            <v:imagedata r:id="rId7" o:title=""/>
          </v:shape>
        </w:pict>
      </w:r>
    </w:p>
    <w:p w:rsidR="00210BB2" w:rsidRPr="00B14CFE" w:rsidRDefault="00210BB2" w:rsidP="00731009">
      <w:pPr>
        <w:pStyle w:val="ConsTitle"/>
        <w:widowControl/>
        <w:ind w:right="0"/>
        <w:jc w:val="center"/>
        <w:rPr>
          <w:rFonts w:cs="Times New Roman"/>
        </w:rPr>
      </w:pPr>
    </w:p>
    <w:p w:rsidR="00210BB2" w:rsidRPr="00B14CFE" w:rsidRDefault="00210BB2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B14CFE">
        <w:rPr>
          <w:rFonts w:ascii="Times New Roman" w:hAnsi="Times New Roman" w:cs="Times New Roman"/>
          <w:sz w:val="28"/>
          <w:szCs w:val="28"/>
        </w:rPr>
        <w:tab/>
      </w:r>
      <w:r w:rsidRPr="00B14CFE">
        <w:rPr>
          <w:rFonts w:ascii="Times New Roman" w:hAnsi="Times New Roman" w:cs="Times New Roman"/>
          <w:sz w:val="28"/>
          <w:szCs w:val="28"/>
        </w:rPr>
        <w:tab/>
      </w:r>
      <w:r w:rsidRPr="00B14CFE">
        <w:rPr>
          <w:rFonts w:ascii="Times New Roman" w:hAnsi="Times New Roman" w:cs="Times New Roman"/>
          <w:sz w:val="28"/>
          <w:szCs w:val="28"/>
        </w:rPr>
        <w:tab/>
      </w:r>
      <w:r w:rsidRPr="00B14CFE">
        <w:rPr>
          <w:rFonts w:ascii="Times New Roman" w:hAnsi="Times New Roman" w:cs="Times New Roman"/>
          <w:sz w:val="28"/>
          <w:szCs w:val="28"/>
        </w:rPr>
        <w:tab/>
      </w:r>
      <w:r w:rsidRPr="00B14CFE">
        <w:rPr>
          <w:rFonts w:ascii="Times New Roman" w:hAnsi="Times New Roman" w:cs="Times New Roman"/>
          <w:sz w:val="28"/>
          <w:szCs w:val="28"/>
        </w:rPr>
        <w:tab/>
      </w:r>
      <w:r w:rsidRPr="00B14CFE">
        <w:rPr>
          <w:rFonts w:ascii="Times New Roman" w:hAnsi="Times New Roman" w:cs="Times New Roman"/>
          <w:sz w:val="28"/>
          <w:szCs w:val="28"/>
        </w:rPr>
        <w:tab/>
      </w:r>
      <w:r w:rsidRPr="00B14CFE">
        <w:rPr>
          <w:rFonts w:ascii="Times New Roman" w:hAnsi="Times New Roman" w:cs="Times New Roman"/>
          <w:sz w:val="28"/>
          <w:szCs w:val="28"/>
        </w:rPr>
        <w:tab/>
      </w:r>
      <w:r w:rsidRPr="00B14CFE">
        <w:rPr>
          <w:rFonts w:ascii="Times New Roman" w:hAnsi="Times New Roman" w:cs="Times New Roman"/>
        </w:rPr>
        <w:tab/>
      </w:r>
      <w:r w:rsidRPr="00B14CFE">
        <w:rPr>
          <w:rFonts w:ascii="Times New Roman" w:hAnsi="Times New Roman" w:cs="Times New Roman"/>
        </w:rPr>
        <w:tab/>
      </w:r>
      <w:r w:rsidRPr="00B14CFE">
        <w:rPr>
          <w:rFonts w:ascii="Times New Roman" w:hAnsi="Times New Roman" w:cs="Times New Roman"/>
        </w:rPr>
        <w:tab/>
      </w:r>
    </w:p>
    <w:p w:rsidR="00210BB2" w:rsidRPr="00B14CFE" w:rsidRDefault="00210BB2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0BB2" w:rsidRPr="00B14CFE" w:rsidRDefault="00210BB2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10BB2" w:rsidRPr="00B14CFE" w:rsidRDefault="00210BB2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10BB2" w:rsidRPr="00B14CFE" w:rsidRDefault="00210BB2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210BB2" w:rsidRPr="00B14CFE" w:rsidRDefault="00210BB2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210BB2" w:rsidRPr="00B14CFE" w:rsidRDefault="00210BB2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10BB2" w:rsidRPr="00B14CFE" w:rsidRDefault="00210BB2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210BB2" w:rsidRPr="00B14CFE" w:rsidRDefault="00210BB2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210BB2" w:rsidRPr="00B14CFE" w:rsidRDefault="00210BB2" w:rsidP="00D03668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25.01.2018</w:t>
      </w: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14CFE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45</w:t>
      </w:r>
    </w:p>
    <w:p w:rsidR="00210BB2" w:rsidRPr="00B14CFE" w:rsidRDefault="00210BB2" w:rsidP="009D04B3">
      <w:pPr>
        <w:spacing w:line="240" w:lineRule="exact"/>
        <w:rPr>
          <w:sz w:val="28"/>
          <w:szCs w:val="28"/>
        </w:rPr>
      </w:pPr>
    </w:p>
    <w:p w:rsidR="00210BB2" w:rsidRPr="00B14CFE" w:rsidRDefault="00210BB2" w:rsidP="00BB36B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0BB2" w:rsidRPr="00B14CFE" w:rsidRDefault="00210BB2" w:rsidP="00BB36B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О порядке  организации и проведения  </w:t>
      </w:r>
    </w:p>
    <w:p w:rsidR="00210BB2" w:rsidRPr="00B14CFE" w:rsidRDefault="00210BB2" w:rsidP="00BB36B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процедуры голосования по отбору </w:t>
      </w:r>
    </w:p>
    <w:p w:rsidR="00210BB2" w:rsidRPr="00B14CFE" w:rsidRDefault="00210BB2" w:rsidP="007F09A7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общественных территорий на территории</w:t>
      </w:r>
      <w:r w:rsidRPr="00B14C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10BB2" w:rsidRPr="00B14CFE" w:rsidRDefault="00210BB2" w:rsidP="007F09A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Краснокамского городского поселения </w:t>
      </w:r>
    </w:p>
    <w:p w:rsidR="00210BB2" w:rsidRPr="00B14CFE" w:rsidRDefault="00210BB2" w:rsidP="00BB36B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10BB2" w:rsidRPr="00B14CFE" w:rsidRDefault="00210BB2" w:rsidP="009D04B3">
      <w:pPr>
        <w:pStyle w:val="ConsTitle"/>
        <w:ind w:right="0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FE">
        <w:rPr>
          <w:sz w:val="28"/>
          <w:szCs w:val="28"/>
          <w:lang w:eastAsia="en-US"/>
        </w:rPr>
        <w:t xml:space="preserve"> </w:t>
      </w:r>
      <w:r w:rsidRPr="00B14CFE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В соответствии </w:t>
      </w:r>
      <w:r w:rsidRPr="00B14C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 статьей 33 Федерального закона от 06 октября 2003 № 131-ФЗ «Об общих принципах организации местного самоуправления в Российской Федерации», </w:t>
      </w:r>
      <w:r w:rsidRPr="00B14CFE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постановлением Правительства Российской Федерации от 10 февраля 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</w:t>
      </w:r>
      <w:r w:rsidRPr="00B14CFE">
        <w:rPr>
          <w:rFonts w:ascii="Times New Roman" w:hAnsi="Times New Roman" w:cs="Times New Roman"/>
          <w:b w:val="0"/>
          <w:bCs w:val="0"/>
          <w:sz w:val="28"/>
          <w:szCs w:val="28"/>
        </w:rPr>
        <w:t>от 6 апреля 2017г. №691/пр</w:t>
      </w:r>
      <w:r w:rsidRPr="00B14CFE">
        <w:t xml:space="preserve"> </w:t>
      </w:r>
      <w:r w:rsidRPr="00B14CFE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"Об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среды" на 2018 -2022 годы в целях совершенствования системы комплексного благоустройства на территории муниципального образования Краснокамское городское поселение,</w:t>
      </w:r>
      <w:r w:rsidRPr="00B14CFE">
        <w:rPr>
          <w:sz w:val="28"/>
          <w:szCs w:val="28"/>
        </w:rPr>
        <w:t xml:space="preserve"> </w:t>
      </w:r>
      <w:r w:rsidRPr="00B14CFE">
        <w:rPr>
          <w:rFonts w:ascii="Times New Roman" w:hAnsi="Times New Roman" w:cs="Times New Roman"/>
          <w:b w:val="0"/>
          <w:bCs w:val="0"/>
          <w:sz w:val="28"/>
          <w:szCs w:val="28"/>
        </w:rPr>
        <w:t>в целях участия населения Краснокамского городского поселения в осуществлении местного самоуправления</w:t>
      </w:r>
    </w:p>
    <w:p w:rsidR="00210BB2" w:rsidRPr="00B14CFE" w:rsidRDefault="00210BB2" w:rsidP="00C72D5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  <w:r w:rsidRPr="00B14CFE">
        <w:rPr>
          <w:b/>
          <w:bCs/>
          <w:sz w:val="28"/>
          <w:szCs w:val="28"/>
          <w:lang w:eastAsia="en-US"/>
        </w:rPr>
        <w:t>Администрация постановляет:</w:t>
      </w:r>
    </w:p>
    <w:p w:rsidR="00210BB2" w:rsidRPr="00B14CFE" w:rsidRDefault="00210BB2" w:rsidP="00C72D53">
      <w:pPr>
        <w:tabs>
          <w:tab w:val="left" w:pos="840"/>
          <w:tab w:val="left" w:pos="4560"/>
        </w:tabs>
        <w:jc w:val="both"/>
        <w:rPr>
          <w:sz w:val="28"/>
          <w:szCs w:val="28"/>
        </w:rPr>
      </w:pPr>
      <w:r w:rsidRPr="00B14CFE">
        <w:rPr>
          <w:sz w:val="28"/>
          <w:szCs w:val="28"/>
        </w:rPr>
        <w:t xml:space="preserve">           1. Утвердить прилагаемые:</w:t>
      </w:r>
    </w:p>
    <w:p w:rsidR="00210BB2" w:rsidRPr="00B14CFE" w:rsidRDefault="00210BB2" w:rsidP="00C72D53">
      <w:pPr>
        <w:tabs>
          <w:tab w:val="left" w:pos="840"/>
          <w:tab w:val="left" w:pos="4560"/>
        </w:tabs>
        <w:jc w:val="both"/>
        <w:rPr>
          <w:color w:val="FF0000"/>
          <w:sz w:val="28"/>
          <w:szCs w:val="28"/>
        </w:rPr>
      </w:pPr>
      <w:r w:rsidRPr="00B14CFE">
        <w:rPr>
          <w:sz w:val="28"/>
          <w:szCs w:val="28"/>
        </w:rPr>
        <w:t xml:space="preserve">           1.1. Порядок организации и проведения процедуры голосования по общественным территориям Краснокамского городского поселения, подлежащих в первоочередном порядке благоустройству в 2018 году в соответствии с</w:t>
      </w:r>
      <w:r w:rsidRPr="00B14CFE">
        <w:rPr>
          <w:color w:val="FF0000"/>
          <w:sz w:val="28"/>
          <w:szCs w:val="28"/>
        </w:rPr>
        <w:t xml:space="preserve"> </w:t>
      </w:r>
      <w:r w:rsidRPr="00B14CFE">
        <w:rPr>
          <w:sz w:val="28"/>
          <w:szCs w:val="28"/>
        </w:rPr>
        <w:t xml:space="preserve">муниципальной программой «Формирование современной </w:t>
      </w:r>
      <w:r w:rsidRPr="00B14CFE">
        <w:rPr>
          <w:sz w:val="28"/>
          <w:szCs w:val="28"/>
        </w:rPr>
        <w:lastRenderedPageBreak/>
        <w:t>городской среды на территории муниципального образования Краснокамское городское поселение»  на 2018-2022 годы (приложение № 1).</w:t>
      </w:r>
    </w:p>
    <w:p w:rsidR="00210BB2" w:rsidRPr="00B14CFE" w:rsidRDefault="00210BB2" w:rsidP="006745DB">
      <w:pPr>
        <w:jc w:val="both"/>
        <w:rPr>
          <w:sz w:val="28"/>
          <w:szCs w:val="28"/>
          <w:lang w:eastAsia="en-US"/>
        </w:rPr>
      </w:pPr>
      <w:r w:rsidRPr="00B14CFE">
        <w:rPr>
          <w:sz w:val="28"/>
          <w:szCs w:val="28"/>
        </w:rPr>
        <w:t xml:space="preserve">         1.2. Форму итогового протокола </w:t>
      </w:r>
      <w:r w:rsidRPr="00B14CFE">
        <w:rPr>
          <w:sz w:val="28"/>
          <w:szCs w:val="28"/>
          <w:lang w:eastAsia="en-US"/>
        </w:rPr>
        <w:t>территориальной комиссии о результатах голосования по общественным территориям Краснокамского городского поселения</w:t>
      </w:r>
      <w:r w:rsidRPr="00B14CFE">
        <w:rPr>
          <w:sz w:val="28"/>
          <w:szCs w:val="28"/>
        </w:rPr>
        <w:t xml:space="preserve"> (приложение № 2).</w:t>
      </w:r>
    </w:p>
    <w:p w:rsidR="00210BB2" w:rsidRPr="00B14CFE" w:rsidRDefault="00210BB2" w:rsidP="00C72D53">
      <w:pPr>
        <w:tabs>
          <w:tab w:val="left" w:pos="840"/>
          <w:tab w:val="left" w:pos="4560"/>
        </w:tabs>
        <w:jc w:val="both"/>
        <w:rPr>
          <w:sz w:val="28"/>
          <w:szCs w:val="28"/>
        </w:rPr>
      </w:pPr>
      <w:r w:rsidRPr="00B14CFE">
        <w:rPr>
          <w:sz w:val="28"/>
          <w:szCs w:val="28"/>
        </w:rPr>
        <w:t xml:space="preserve">         1.3. Форму итогового протокола общественной комиссии об итогах голосования по общественным территориям Краснокамского городского поселения (приложение № 3).</w:t>
      </w:r>
    </w:p>
    <w:p w:rsidR="00210BB2" w:rsidRPr="00B14CFE" w:rsidRDefault="00210BB2" w:rsidP="005C252B">
      <w:pPr>
        <w:tabs>
          <w:tab w:val="left" w:pos="840"/>
          <w:tab w:val="left" w:pos="4560"/>
        </w:tabs>
        <w:jc w:val="both"/>
        <w:rPr>
          <w:sz w:val="28"/>
          <w:szCs w:val="28"/>
        </w:rPr>
      </w:pPr>
      <w:r w:rsidRPr="00B14CFE">
        <w:rPr>
          <w:sz w:val="28"/>
          <w:szCs w:val="28"/>
        </w:rPr>
        <w:t xml:space="preserve">         1.4. Форму бюллетеня   для голосования по выбору общественных территорий, подлежащих включению в первоочередном порядке в муниципальную программу «Формирование современной городской среды на территории муниципального образования Краснокамское городское поселение» на 2018-2022 годы (приложение № 4).</w:t>
      </w:r>
    </w:p>
    <w:p w:rsidR="00210BB2" w:rsidRPr="00B14CFE" w:rsidRDefault="00210BB2" w:rsidP="0020323B">
      <w:pPr>
        <w:ind w:firstLine="550"/>
        <w:jc w:val="both"/>
        <w:rPr>
          <w:sz w:val="28"/>
          <w:szCs w:val="28"/>
        </w:rPr>
      </w:pPr>
      <w:r w:rsidRPr="00B14CFE">
        <w:rPr>
          <w:spacing w:val="-2"/>
          <w:sz w:val="28"/>
          <w:szCs w:val="28"/>
        </w:rPr>
        <w:t>2.</w:t>
      </w:r>
      <w:r w:rsidRPr="00B14CFE">
        <w:rPr>
          <w:sz w:val="28"/>
          <w:szCs w:val="28"/>
        </w:rPr>
        <w:t xml:space="preserve"> Настоящее постановление подлежит опубликованию в Официальном бюллетене органов местного самоуправления муниципального образования Краснокамское городское поселение и размещению на  официальном сайте Краснокамского городского поселения  в информационно-телекоммуникационной сети «Интернет»  </w:t>
      </w:r>
      <w:hyperlink r:id="rId8" w:history="1">
        <w:r w:rsidRPr="00B14CFE">
          <w:rPr>
            <w:rStyle w:val="aa"/>
            <w:sz w:val="28"/>
            <w:szCs w:val="28"/>
          </w:rPr>
          <w:t>www.krasnokamsk.</w:t>
        </w:r>
        <w:r w:rsidRPr="00B14CFE">
          <w:rPr>
            <w:rStyle w:val="aa"/>
            <w:sz w:val="28"/>
            <w:szCs w:val="28"/>
            <w:lang w:val="en-US"/>
          </w:rPr>
          <w:t>ru</w:t>
        </w:r>
      </w:hyperlink>
      <w:r w:rsidRPr="00B14CFE">
        <w:rPr>
          <w:sz w:val="28"/>
          <w:szCs w:val="28"/>
        </w:rPr>
        <w:t>.</w:t>
      </w:r>
    </w:p>
    <w:p w:rsidR="00210BB2" w:rsidRPr="00B14CFE" w:rsidRDefault="00210BB2" w:rsidP="0020323B">
      <w:pPr>
        <w:ind w:firstLine="550"/>
        <w:jc w:val="both"/>
        <w:rPr>
          <w:sz w:val="28"/>
          <w:szCs w:val="28"/>
        </w:rPr>
      </w:pPr>
      <w:r w:rsidRPr="00B14CFE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Краснокамского городского поселения Н.В. Згоржельскую. </w:t>
      </w:r>
    </w:p>
    <w:p w:rsidR="00210BB2" w:rsidRPr="00B14CFE" w:rsidRDefault="00210BB2" w:rsidP="00731009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</w:p>
    <w:p w:rsidR="00210BB2" w:rsidRPr="00B14CFE" w:rsidRDefault="00210BB2" w:rsidP="00731009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</w:p>
    <w:p w:rsidR="00210BB2" w:rsidRPr="00B14CFE" w:rsidRDefault="00210BB2" w:rsidP="0020323B">
      <w:pPr>
        <w:spacing w:line="240" w:lineRule="exact"/>
        <w:jc w:val="both"/>
        <w:rPr>
          <w:sz w:val="28"/>
          <w:szCs w:val="28"/>
        </w:rPr>
      </w:pPr>
      <w:r w:rsidRPr="00B14CFE">
        <w:rPr>
          <w:sz w:val="28"/>
          <w:szCs w:val="28"/>
        </w:rPr>
        <w:tab/>
        <w:t xml:space="preserve">Глава городского поселения - </w:t>
      </w:r>
    </w:p>
    <w:p w:rsidR="00210BB2" w:rsidRPr="00B14CFE" w:rsidRDefault="00210BB2" w:rsidP="0020323B">
      <w:pPr>
        <w:spacing w:line="240" w:lineRule="exact"/>
        <w:jc w:val="both"/>
        <w:rPr>
          <w:sz w:val="28"/>
          <w:szCs w:val="28"/>
        </w:rPr>
      </w:pPr>
      <w:r w:rsidRPr="00B14CFE">
        <w:rPr>
          <w:sz w:val="28"/>
          <w:szCs w:val="28"/>
        </w:rPr>
        <w:tab/>
        <w:t xml:space="preserve">глава администрации Краснокамского </w:t>
      </w:r>
    </w:p>
    <w:p w:rsidR="00210BB2" w:rsidRPr="00B14CFE" w:rsidRDefault="00210BB2" w:rsidP="0020323B">
      <w:pPr>
        <w:spacing w:line="240" w:lineRule="exact"/>
        <w:jc w:val="both"/>
        <w:rPr>
          <w:sz w:val="28"/>
          <w:szCs w:val="28"/>
        </w:rPr>
      </w:pPr>
      <w:r w:rsidRPr="00B14CFE">
        <w:rPr>
          <w:sz w:val="28"/>
          <w:szCs w:val="28"/>
        </w:rPr>
        <w:tab/>
        <w:t>городского поселения                                                           Ю.А. Потапова</w:t>
      </w:r>
    </w:p>
    <w:p w:rsidR="00210BB2" w:rsidRPr="00B14CFE" w:rsidRDefault="00210BB2" w:rsidP="0020323B">
      <w:pPr>
        <w:jc w:val="both"/>
      </w:pPr>
    </w:p>
    <w:p w:rsidR="00210BB2" w:rsidRPr="00B14CFE" w:rsidRDefault="00210BB2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10BB2" w:rsidRPr="00B14CFE" w:rsidRDefault="00210BB2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10BB2" w:rsidRPr="00B14CFE" w:rsidRDefault="00210BB2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10BB2" w:rsidRPr="00B14CFE" w:rsidRDefault="00210BB2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10BB2" w:rsidRPr="00B14CFE" w:rsidRDefault="00210BB2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10BB2" w:rsidRPr="00B14CFE" w:rsidRDefault="00210BB2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10BB2" w:rsidRPr="00B14CFE" w:rsidRDefault="00210BB2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10BB2" w:rsidRPr="00B14CFE" w:rsidRDefault="00210BB2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10BB2" w:rsidRPr="00B14CFE" w:rsidRDefault="00210BB2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10BB2" w:rsidRPr="00B14CFE" w:rsidRDefault="00210BB2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10BB2" w:rsidRPr="00B14CFE" w:rsidRDefault="00210BB2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10BB2" w:rsidRPr="00B14CFE" w:rsidRDefault="00210BB2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10BB2" w:rsidRPr="00B14CFE" w:rsidRDefault="00210BB2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10BB2" w:rsidRPr="00B14CFE" w:rsidRDefault="00210BB2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210BB2" w:rsidRPr="00B14CFE" w:rsidRDefault="00210BB2" w:rsidP="00731009">
      <w:pPr>
        <w:spacing w:line="240" w:lineRule="exact"/>
        <w:rPr>
          <w:sz w:val="16"/>
          <w:szCs w:val="16"/>
        </w:rPr>
      </w:pPr>
    </w:p>
    <w:p w:rsidR="00210BB2" w:rsidRDefault="00210BB2" w:rsidP="00D94566">
      <w:pPr>
        <w:spacing w:line="240" w:lineRule="exact"/>
        <w:jc w:val="both"/>
      </w:pPr>
    </w:p>
    <w:p w:rsidR="00210BB2" w:rsidRDefault="00210BB2" w:rsidP="00D94566">
      <w:pPr>
        <w:spacing w:line="240" w:lineRule="exact"/>
        <w:jc w:val="both"/>
      </w:pPr>
    </w:p>
    <w:p w:rsidR="00210BB2" w:rsidRDefault="00210BB2" w:rsidP="00D94566">
      <w:pPr>
        <w:spacing w:line="240" w:lineRule="exact"/>
        <w:jc w:val="both"/>
      </w:pPr>
    </w:p>
    <w:p w:rsidR="00210BB2" w:rsidRDefault="00210BB2" w:rsidP="00D94566">
      <w:pPr>
        <w:spacing w:line="240" w:lineRule="exact"/>
        <w:jc w:val="both"/>
      </w:pPr>
    </w:p>
    <w:p w:rsidR="00210BB2" w:rsidRPr="00B14CFE" w:rsidRDefault="00210BB2" w:rsidP="00D94566">
      <w:pPr>
        <w:spacing w:line="240" w:lineRule="exact"/>
        <w:jc w:val="both"/>
      </w:pPr>
    </w:p>
    <w:tbl>
      <w:tblPr>
        <w:tblW w:w="0" w:type="auto"/>
        <w:tblInd w:w="-106" w:type="dxa"/>
        <w:tblLook w:val="00A0"/>
      </w:tblPr>
      <w:tblGrid>
        <w:gridCol w:w="2093"/>
        <w:gridCol w:w="7478"/>
      </w:tblGrid>
      <w:tr w:rsidR="00210BB2" w:rsidRPr="00B14CFE">
        <w:tc>
          <w:tcPr>
            <w:tcW w:w="2093" w:type="dxa"/>
          </w:tcPr>
          <w:p w:rsidR="00210BB2" w:rsidRPr="00B14CFE" w:rsidRDefault="00210BB2" w:rsidP="00D945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C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</w:tcPr>
          <w:p w:rsidR="00210BB2" w:rsidRPr="00B14CFE" w:rsidRDefault="00210BB2" w:rsidP="00D94566">
            <w:pPr>
              <w:jc w:val="right"/>
              <w:rPr>
                <w:sz w:val="28"/>
                <w:szCs w:val="28"/>
              </w:rPr>
            </w:pPr>
            <w:r w:rsidRPr="00B14CFE">
              <w:rPr>
                <w:sz w:val="28"/>
                <w:szCs w:val="28"/>
              </w:rPr>
              <w:t>Приложение № 1</w:t>
            </w:r>
          </w:p>
          <w:p w:rsidR="00210BB2" w:rsidRPr="00B14CFE" w:rsidRDefault="00210BB2" w:rsidP="00792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4CFE">
              <w:rPr>
                <w:sz w:val="28"/>
                <w:szCs w:val="28"/>
              </w:rPr>
              <w:t xml:space="preserve">                                           к постановлению администрации                                          </w:t>
            </w:r>
          </w:p>
          <w:p w:rsidR="00210BB2" w:rsidRPr="00B14CFE" w:rsidRDefault="00210BB2" w:rsidP="007922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4CFE">
              <w:rPr>
                <w:sz w:val="28"/>
                <w:szCs w:val="28"/>
              </w:rPr>
              <w:t xml:space="preserve">                                     Краснокамского городского поселения                         </w:t>
            </w:r>
          </w:p>
          <w:p w:rsidR="00210BB2" w:rsidRPr="00B14CFE" w:rsidRDefault="00210BB2" w:rsidP="00312A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4CFE">
              <w:rPr>
                <w:sz w:val="28"/>
                <w:szCs w:val="28"/>
              </w:rPr>
              <w:t xml:space="preserve">                                                                От</w:t>
            </w:r>
            <w:r>
              <w:rPr>
                <w:sz w:val="28"/>
                <w:szCs w:val="28"/>
              </w:rPr>
              <w:t xml:space="preserve"> 25.01.2018 № 45</w:t>
            </w:r>
          </w:p>
        </w:tc>
      </w:tr>
    </w:tbl>
    <w:p w:rsidR="00210BB2" w:rsidRPr="00B14CFE" w:rsidRDefault="00210BB2" w:rsidP="00792216"/>
    <w:p w:rsidR="00210BB2" w:rsidRPr="00B14CFE" w:rsidRDefault="00210BB2" w:rsidP="00312A63">
      <w:pPr>
        <w:pStyle w:val="14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bookmarkStart w:id="1" w:name="bookmark0"/>
      <w:r w:rsidRPr="00B14CFE">
        <w:rPr>
          <w:color w:val="000000"/>
          <w:sz w:val="28"/>
          <w:szCs w:val="28"/>
        </w:rPr>
        <w:t>ПОРЯДОК</w:t>
      </w:r>
    </w:p>
    <w:p w:rsidR="00210BB2" w:rsidRPr="00B14CFE" w:rsidRDefault="00210BB2" w:rsidP="00312A63">
      <w:pPr>
        <w:pStyle w:val="14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B14CFE">
        <w:rPr>
          <w:color w:val="000000"/>
          <w:sz w:val="28"/>
          <w:szCs w:val="28"/>
        </w:rPr>
        <w:t>организации и проведения голосования по отбору общественных территорий, подлежащих благоустройству в первоочередном порядке</w:t>
      </w:r>
      <w:bookmarkEnd w:id="1"/>
    </w:p>
    <w:p w:rsidR="00210BB2" w:rsidRPr="00B14CFE" w:rsidRDefault="00210BB2" w:rsidP="00312A63">
      <w:pPr>
        <w:pStyle w:val="1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210BB2" w:rsidRPr="00B14CFE" w:rsidRDefault="00210BB2" w:rsidP="00312A63">
      <w:pPr>
        <w:pStyle w:val="14"/>
        <w:shd w:val="clear" w:color="auto" w:fill="auto"/>
        <w:tabs>
          <w:tab w:val="left" w:pos="3793"/>
        </w:tabs>
        <w:spacing w:before="0" w:after="0" w:line="240" w:lineRule="auto"/>
        <w:ind w:left="709" w:firstLine="0"/>
        <w:rPr>
          <w:sz w:val="28"/>
          <w:szCs w:val="28"/>
        </w:rPr>
      </w:pPr>
      <w:bookmarkStart w:id="2" w:name="bookmark1"/>
      <w:r w:rsidRPr="00B14CFE">
        <w:rPr>
          <w:color w:val="000000"/>
          <w:sz w:val="28"/>
          <w:szCs w:val="28"/>
        </w:rPr>
        <w:t>1.Общие положения</w:t>
      </w:r>
      <w:bookmarkEnd w:id="2"/>
    </w:p>
    <w:p w:rsidR="00210BB2" w:rsidRPr="00B14CFE" w:rsidRDefault="00210BB2" w:rsidP="00312A63">
      <w:pPr>
        <w:pStyle w:val="21"/>
        <w:numPr>
          <w:ilvl w:val="1"/>
          <w:numId w:val="2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Настоящий Порядок определяет механизм организации и проведе</w:t>
      </w:r>
      <w:r w:rsidRPr="00B14CFE">
        <w:rPr>
          <w:color w:val="000000"/>
          <w:sz w:val="28"/>
          <w:szCs w:val="28"/>
        </w:rPr>
        <w:softHyphen/>
        <w:t>ния голосования по отбору общественных территорий, подлежащих бла</w:t>
      </w:r>
      <w:r w:rsidRPr="00B14CFE">
        <w:rPr>
          <w:color w:val="000000"/>
          <w:sz w:val="28"/>
          <w:szCs w:val="28"/>
        </w:rPr>
        <w:softHyphen/>
        <w:t>гоустройству в первоочередном порядке (далее - общественные территории), сроки представления, рассмотрения и оценки предложений в целях определе</w:t>
      </w:r>
      <w:r w:rsidRPr="00B14CFE">
        <w:rPr>
          <w:color w:val="000000"/>
          <w:sz w:val="28"/>
          <w:szCs w:val="28"/>
        </w:rPr>
        <w:softHyphen/>
        <w:t>ния перечня общественных территорий, подлежащих в рамках реализации муниципальной программы "Формирование современной городской среды на территории муниципального образования Краснокамское городское поселение" на 2018 - 2022 годы (далее - муниципальная программа) благоустройству в первоочередном порядке в 2018 году.</w:t>
      </w:r>
    </w:p>
    <w:p w:rsidR="00210BB2" w:rsidRPr="00B14CFE" w:rsidRDefault="00210BB2" w:rsidP="00312A63">
      <w:pPr>
        <w:pStyle w:val="21"/>
        <w:numPr>
          <w:ilvl w:val="1"/>
          <w:numId w:val="2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В целях настоящего Порядка под общественной территорией пони</w:t>
      </w:r>
      <w:r w:rsidRPr="00B14CFE">
        <w:rPr>
          <w:color w:val="000000"/>
          <w:sz w:val="28"/>
          <w:szCs w:val="28"/>
        </w:rPr>
        <w:softHyphen/>
        <w:t>мается территория общего пользования, которой беспрепятственно пользуется неограниченный круг лиц соответствующего функционального назначения (площади, набережные, улицы, пешеходные зоны, скверы, парки, иные территории).</w:t>
      </w:r>
    </w:p>
    <w:p w:rsidR="00210BB2" w:rsidRPr="00B14CFE" w:rsidRDefault="00210BB2" w:rsidP="00312A63">
      <w:pPr>
        <w:pStyle w:val="21"/>
        <w:numPr>
          <w:ilvl w:val="1"/>
          <w:numId w:val="2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Организация проведения общественного обсуждения и голосования по отбору общественных территорий и подведение итогов голосования на территории Краснокамского городского поселения осуществляется общественной комиссией по обеспечению реализации муниципальной программы "Формирование современной городской среды на территории муниципального образования Краснокамское городское поселение" (далее - общественная комиссия).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Порядок создания, деятельности, а также состав общественной комис</w:t>
      </w:r>
      <w:r w:rsidRPr="00B14CFE">
        <w:rPr>
          <w:color w:val="000000"/>
          <w:sz w:val="28"/>
          <w:szCs w:val="28"/>
        </w:rPr>
        <w:softHyphen/>
        <w:t>сии утвержден постановлением администрации Краснокамского городского поселе</w:t>
      </w:r>
      <w:r w:rsidRPr="00B14CFE">
        <w:rPr>
          <w:color w:val="000000"/>
          <w:sz w:val="28"/>
          <w:szCs w:val="28"/>
        </w:rPr>
        <w:softHyphen/>
        <w:t>ния.</w:t>
      </w:r>
    </w:p>
    <w:p w:rsidR="00210BB2" w:rsidRPr="00B14CFE" w:rsidRDefault="00210BB2" w:rsidP="00312A63">
      <w:pPr>
        <w:pStyle w:val="21"/>
        <w:numPr>
          <w:ilvl w:val="1"/>
          <w:numId w:val="2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Участие в голосовании по отбору общественных территорий имеют право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</w:t>
      </w:r>
      <w:r w:rsidRPr="00B14CFE">
        <w:rPr>
          <w:color w:val="000000"/>
          <w:sz w:val="28"/>
          <w:szCs w:val="28"/>
        </w:rPr>
        <w:softHyphen/>
        <w:t>ской Федерации, и проживающих на территории населенного пункта, в котором осуществляется голосование.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left="709"/>
        <w:rPr>
          <w:sz w:val="28"/>
          <w:szCs w:val="28"/>
        </w:rPr>
      </w:pPr>
    </w:p>
    <w:p w:rsidR="00210BB2" w:rsidRPr="00B14CFE" w:rsidRDefault="00210BB2" w:rsidP="00312A63">
      <w:pPr>
        <w:pStyle w:val="14"/>
        <w:shd w:val="clear" w:color="auto" w:fill="auto"/>
        <w:tabs>
          <w:tab w:val="left" w:pos="2027"/>
        </w:tabs>
        <w:spacing w:before="0" w:after="0" w:line="240" w:lineRule="auto"/>
        <w:ind w:left="709" w:firstLine="0"/>
        <w:rPr>
          <w:color w:val="000000"/>
          <w:sz w:val="28"/>
          <w:szCs w:val="28"/>
        </w:rPr>
      </w:pPr>
      <w:bookmarkStart w:id="3" w:name="bookmark2"/>
      <w:r w:rsidRPr="00B14CFE">
        <w:rPr>
          <w:color w:val="000000"/>
          <w:sz w:val="28"/>
          <w:szCs w:val="28"/>
        </w:rPr>
        <w:t>2. Порядок и сроки представления предложений для голосования</w:t>
      </w:r>
    </w:p>
    <w:p w:rsidR="00210BB2" w:rsidRPr="00B14CFE" w:rsidRDefault="00210BB2" w:rsidP="00312A63">
      <w:pPr>
        <w:pStyle w:val="14"/>
        <w:shd w:val="clear" w:color="auto" w:fill="auto"/>
        <w:tabs>
          <w:tab w:val="left" w:pos="2027"/>
        </w:tabs>
        <w:spacing w:before="0" w:after="0" w:line="240" w:lineRule="auto"/>
        <w:ind w:left="709" w:firstLine="0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по отбору общественных территорий</w:t>
      </w:r>
      <w:bookmarkEnd w:id="3"/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B14CFE">
        <w:rPr>
          <w:color w:val="000000"/>
          <w:sz w:val="28"/>
          <w:szCs w:val="28"/>
        </w:rPr>
        <w:t>2.1.  Предложения о включении в муниципальную программу обще</w:t>
      </w:r>
      <w:r w:rsidRPr="00B14CFE">
        <w:rPr>
          <w:color w:val="000000"/>
          <w:sz w:val="28"/>
          <w:szCs w:val="28"/>
        </w:rPr>
        <w:softHyphen/>
      </w:r>
      <w:r w:rsidRPr="00B14CFE">
        <w:rPr>
          <w:color w:val="000000"/>
          <w:sz w:val="28"/>
          <w:szCs w:val="28"/>
        </w:rPr>
        <w:lastRenderedPageBreak/>
        <w:t xml:space="preserve">ственной территории принимается отделом ЖКХ, благоустройства и транспорта администрации Краснокамского городского поселения (далее - уполномоченный орган) по адресу: г. Краснокамск, ул. К. Либкнехта,8 кабинет №7 , режим работы: 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B14CFE">
        <w:rPr>
          <w:color w:val="000000"/>
          <w:sz w:val="28"/>
          <w:szCs w:val="28"/>
        </w:rPr>
        <w:t>-пн.- чт. с 8.00 до 17.00 (перерыв с 12.00. до 13.00);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B14CFE">
        <w:rPr>
          <w:color w:val="000000"/>
          <w:sz w:val="28"/>
          <w:szCs w:val="28"/>
        </w:rPr>
        <w:t>- пт. с 8.00 до 16.00 (перерыв с 12.00. до 13.00).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Данные предложения принимаются в течение 30 календарных дней с момента опубликования настоящего Порядка. 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2.2. Заявителями предложений о включении общественной территорий в муниципальную программу выступают граждане и организации (далее - заявители).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2.3. Поступившие предложения (в произвольной форме) регистри</w:t>
      </w:r>
      <w:r w:rsidRPr="00B14CFE">
        <w:rPr>
          <w:color w:val="000000"/>
          <w:sz w:val="28"/>
          <w:szCs w:val="28"/>
        </w:rPr>
        <w:softHyphen/>
        <w:t>руются в порядке их поступления от заявителей в журнале регистрации с указанием порядкового регистрационного номера, даты и времени представле</w:t>
      </w:r>
      <w:r w:rsidRPr="00B14CFE">
        <w:rPr>
          <w:color w:val="000000"/>
          <w:sz w:val="28"/>
          <w:szCs w:val="28"/>
        </w:rPr>
        <w:softHyphen/>
        <w:t>ния предложения, фамилии, имени, отчества (для физических лиц), наименова</w:t>
      </w:r>
      <w:r w:rsidRPr="00B14CFE">
        <w:rPr>
          <w:color w:val="000000"/>
          <w:sz w:val="28"/>
          <w:szCs w:val="28"/>
        </w:rPr>
        <w:softHyphen/>
        <w:t>ния (для юридических лиц), а также местоположения общественной террито</w:t>
      </w:r>
      <w:r w:rsidRPr="00B14CFE">
        <w:rPr>
          <w:color w:val="000000"/>
          <w:sz w:val="28"/>
          <w:szCs w:val="28"/>
        </w:rPr>
        <w:softHyphen/>
        <w:t>рии, и направляются уполномоченным органом в общественную комиссию для рассмотрения и оценки.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Поступившие предложения направляются уполномоченным органом в общественную комиссию на следующий рабочий день, после дня поступления соответствующего предложения.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2.4. Поступившее предложение подлежит отклонению, и заявителю дается письменный отказ в течение 5 (пяти) рабочих дней с момента регистрации предложения и разъяснение о невозможности его рассмотрения в случае, если предложение направлено после око</w:t>
      </w:r>
      <w:r w:rsidR="00257733">
        <w:rPr>
          <w:color w:val="000000"/>
          <w:sz w:val="28"/>
          <w:szCs w:val="28"/>
        </w:rPr>
        <w:t>нчания срока приема предложений.</w:t>
      </w:r>
    </w:p>
    <w:p w:rsidR="00210BB2" w:rsidRPr="00B14CFE" w:rsidRDefault="00210BB2" w:rsidP="00312A63">
      <w:pPr>
        <w:pStyle w:val="14"/>
        <w:shd w:val="clear" w:color="auto" w:fill="auto"/>
        <w:tabs>
          <w:tab w:val="left" w:pos="1707"/>
        </w:tabs>
        <w:spacing w:before="0" w:after="0" w:line="240" w:lineRule="auto"/>
        <w:ind w:firstLine="0"/>
        <w:rPr>
          <w:color w:val="000000"/>
          <w:sz w:val="28"/>
          <w:szCs w:val="28"/>
        </w:rPr>
      </w:pPr>
      <w:bookmarkStart w:id="4" w:name="bookmark3"/>
      <w:r w:rsidRPr="00B14CFE">
        <w:rPr>
          <w:color w:val="000000"/>
          <w:sz w:val="28"/>
          <w:szCs w:val="28"/>
        </w:rPr>
        <w:t>3.Формирование перечня общественных территорий</w:t>
      </w:r>
    </w:p>
    <w:p w:rsidR="00210BB2" w:rsidRPr="00B14CFE" w:rsidRDefault="00210BB2" w:rsidP="00312A63">
      <w:pPr>
        <w:pStyle w:val="14"/>
        <w:shd w:val="clear" w:color="auto" w:fill="auto"/>
        <w:tabs>
          <w:tab w:val="left" w:pos="1707"/>
        </w:tabs>
        <w:spacing w:before="0" w:after="0" w:line="240" w:lineRule="auto"/>
        <w:ind w:firstLine="0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для проведения голосования</w:t>
      </w:r>
      <w:bookmarkEnd w:id="4"/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ab/>
        <w:t>3.1. Не позднее 2 (двух) календарных дней со дня завершения приема предложе</w:t>
      </w:r>
      <w:r w:rsidRPr="00B14CFE">
        <w:rPr>
          <w:color w:val="000000"/>
          <w:sz w:val="28"/>
          <w:szCs w:val="28"/>
        </w:rPr>
        <w:softHyphen/>
        <w:t>ний общественной комиссией проводится рассмотрение поступивших предложений.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ab/>
        <w:t>3.2. Общественная комиссия при рассмотрении предложений о включе</w:t>
      </w:r>
      <w:r w:rsidRPr="00B14CFE">
        <w:rPr>
          <w:color w:val="000000"/>
          <w:sz w:val="28"/>
          <w:szCs w:val="28"/>
        </w:rPr>
        <w:softHyphen/>
        <w:t>нии общественных территорий в перечень:</w:t>
      </w:r>
    </w:p>
    <w:p w:rsidR="00210BB2" w:rsidRPr="00B14CFE" w:rsidRDefault="00210BB2" w:rsidP="00312A63">
      <w:pPr>
        <w:pStyle w:val="21"/>
        <w:numPr>
          <w:ilvl w:val="0"/>
          <w:numId w:val="24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руководствуется Постановлением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</w:t>
      </w:r>
      <w:r w:rsidRPr="00B14CFE">
        <w:rPr>
          <w:color w:val="000000"/>
          <w:sz w:val="28"/>
          <w:szCs w:val="28"/>
        </w:rPr>
        <w:softHyphen/>
        <w:t>ной городской среды" и настоящим Порядком;</w:t>
      </w:r>
    </w:p>
    <w:p w:rsidR="00210BB2" w:rsidRPr="00B14CFE" w:rsidRDefault="00210BB2" w:rsidP="00312A63">
      <w:pPr>
        <w:pStyle w:val="21"/>
        <w:numPr>
          <w:ilvl w:val="0"/>
          <w:numId w:val="24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определяет количество общественных территорий, подлежащих в рамках реализации муниципальной программы благоустройству в 2018 году, исходя из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Краснокамского городского поселения.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lastRenderedPageBreak/>
        <w:t>3.3.  Рассмотрение предложений о включении в перечень общественных территорий осуществляется общественной комиссией в несколько этапов:</w:t>
      </w:r>
    </w:p>
    <w:p w:rsidR="00210BB2" w:rsidRPr="00B14CFE" w:rsidRDefault="00210BB2" w:rsidP="00312A63">
      <w:pPr>
        <w:pStyle w:val="21"/>
        <w:numPr>
          <w:ilvl w:val="0"/>
          <w:numId w:val="25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принятие решения о включении предложения в предварительный перечень общественных территорий, а также присвоение ему порядкового номера участника;</w:t>
      </w:r>
    </w:p>
    <w:p w:rsidR="00210BB2" w:rsidRPr="00B14CFE" w:rsidRDefault="00210BB2" w:rsidP="00312A63">
      <w:pPr>
        <w:pStyle w:val="21"/>
        <w:numPr>
          <w:ilvl w:val="0"/>
          <w:numId w:val="25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территории;</w:t>
      </w:r>
    </w:p>
    <w:p w:rsidR="00210BB2" w:rsidRPr="00B14CFE" w:rsidRDefault="00210BB2" w:rsidP="00312A63">
      <w:pPr>
        <w:pStyle w:val="21"/>
        <w:numPr>
          <w:ilvl w:val="0"/>
          <w:numId w:val="25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получение от уполномоченного органа информации о возможности благоустройства общественных территорий;</w:t>
      </w:r>
    </w:p>
    <w:p w:rsidR="00210BB2" w:rsidRPr="00B14CFE" w:rsidRDefault="00210BB2" w:rsidP="00312A63">
      <w:pPr>
        <w:pStyle w:val="21"/>
        <w:numPr>
          <w:ilvl w:val="0"/>
          <w:numId w:val="25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формирование проекта перечня для его официального опубликова</w:t>
      </w:r>
      <w:r w:rsidRPr="00B14CFE">
        <w:rPr>
          <w:color w:val="000000"/>
          <w:sz w:val="28"/>
          <w:szCs w:val="28"/>
        </w:rPr>
        <w:softHyphen/>
        <w:t>ния.</w:t>
      </w:r>
    </w:p>
    <w:p w:rsidR="00210BB2" w:rsidRPr="00B14CFE" w:rsidRDefault="00210BB2" w:rsidP="00D94566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3.4. Сформированный перечень общественных территорий подлежит утверждению и опубликованию на официальном сайте </w:t>
      </w:r>
      <w:hyperlink r:id="rId9" w:history="1">
        <w:r w:rsidRPr="00B14CFE">
          <w:rPr>
            <w:rStyle w:val="aa"/>
            <w:sz w:val="28"/>
            <w:szCs w:val="28"/>
          </w:rPr>
          <w:t>www.krasnokamsk.</w:t>
        </w:r>
        <w:r w:rsidRPr="00B14CFE">
          <w:rPr>
            <w:rStyle w:val="aa"/>
            <w:sz w:val="28"/>
            <w:szCs w:val="28"/>
            <w:lang w:val="en-US"/>
          </w:rPr>
          <w:t>ru</w:t>
        </w:r>
      </w:hyperlink>
      <w:r w:rsidRPr="00B14CFE">
        <w:rPr>
          <w:color w:val="000000"/>
          <w:sz w:val="28"/>
          <w:szCs w:val="28"/>
        </w:rPr>
        <w:t xml:space="preserve"> в информационно-телекоммуникационной сети "Интернет" не позднее 3 (трех) календарных дней со дня завершения приема предложений.</w:t>
      </w:r>
    </w:p>
    <w:p w:rsidR="00210BB2" w:rsidRPr="00B14CFE" w:rsidRDefault="00210BB2" w:rsidP="00D94566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администрации Краснокамского городского поселения в течение 3 (трех) дней со дня их подписания.</w:t>
      </w:r>
    </w:p>
    <w:p w:rsidR="00210BB2" w:rsidRPr="00B14CFE" w:rsidRDefault="00210BB2" w:rsidP="00D94566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210BB2" w:rsidRPr="00B14CFE" w:rsidRDefault="00210BB2" w:rsidP="00312A63">
      <w:pPr>
        <w:pStyle w:val="14"/>
        <w:shd w:val="clear" w:color="auto" w:fill="auto"/>
        <w:tabs>
          <w:tab w:val="left" w:pos="854"/>
        </w:tabs>
        <w:spacing w:before="0" w:after="0" w:line="240" w:lineRule="auto"/>
        <w:ind w:firstLine="0"/>
        <w:rPr>
          <w:color w:val="000000"/>
          <w:sz w:val="28"/>
          <w:szCs w:val="28"/>
        </w:rPr>
      </w:pPr>
      <w:bookmarkStart w:id="5" w:name="bookmark4"/>
      <w:r w:rsidRPr="00B14CFE">
        <w:rPr>
          <w:color w:val="000000"/>
          <w:sz w:val="28"/>
          <w:szCs w:val="28"/>
        </w:rPr>
        <w:t xml:space="preserve">4.Подготовка и опубликование в средствах массовой информации </w:t>
      </w:r>
    </w:p>
    <w:p w:rsidR="00210BB2" w:rsidRPr="00B14CFE" w:rsidRDefault="00210BB2" w:rsidP="00312A63">
      <w:pPr>
        <w:pStyle w:val="14"/>
        <w:shd w:val="clear" w:color="auto" w:fill="auto"/>
        <w:tabs>
          <w:tab w:val="left" w:pos="854"/>
        </w:tabs>
        <w:spacing w:before="0" w:after="0" w:line="240" w:lineRule="auto"/>
        <w:ind w:firstLine="0"/>
        <w:rPr>
          <w:color w:val="000000"/>
          <w:sz w:val="28"/>
          <w:szCs w:val="28"/>
        </w:rPr>
      </w:pPr>
      <w:r w:rsidRPr="00B14CFE">
        <w:rPr>
          <w:color w:val="000000"/>
          <w:sz w:val="28"/>
          <w:szCs w:val="28"/>
        </w:rPr>
        <w:t>дизайн-проектов благоустройства общественных территорий</w:t>
      </w:r>
      <w:bookmarkEnd w:id="5"/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568"/>
        <w:rPr>
          <w:color w:val="000000"/>
          <w:sz w:val="28"/>
          <w:szCs w:val="28"/>
        </w:rPr>
      </w:pPr>
      <w:r w:rsidRPr="00B14CFE">
        <w:rPr>
          <w:color w:val="000000"/>
          <w:sz w:val="28"/>
          <w:szCs w:val="28"/>
        </w:rPr>
        <w:t>4.1.  После опубликования перечня общественных территорий уполно</w:t>
      </w:r>
      <w:r w:rsidRPr="00B14CFE">
        <w:rPr>
          <w:color w:val="000000"/>
          <w:sz w:val="28"/>
          <w:szCs w:val="28"/>
        </w:rPr>
        <w:softHyphen/>
        <w:t>моченный орган осуществляет подготовку дизайн-проектов благоустройства общественных территорий.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568"/>
        <w:rPr>
          <w:color w:val="000000"/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4.2. Подготовка и опубликование на официальном сайте </w:t>
      </w:r>
      <w:hyperlink r:id="rId10" w:history="1">
        <w:r w:rsidRPr="00B14CFE">
          <w:rPr>
            <w:rStyle w:val="aa"/>
            <w:sz w:val="28"/>
            <w:szCs w:val="28"/>
          </w:rPr>
          <w:t>www.krasnokamsk.</w:t>
        </w:r>
        <w:r w:rsidRPr="00B14CFE">
          <w:rPr>
            <w:rStyle w:val="aa"/>
            <w:sz w:val="28"/>
            <w:szCs w:val="28"/>
            <w:lang w:val="en-US"/>
          </w:rPr>
          <w:t>ru</w:t>
        </w:r>
      </w:hyperlink>
      <w:r w:rsidRPr="00B14CFE">
        <w:rPr>
          <w:color w:val="000000"/>
          <w:sz w:val="28"/>
          <w:szCs w:val="28"/>
        </w:rPr>
        <w:t xml:space="preserve"> </w:t>
      </w:r>
      <w:r w:rsidRPr="00B14CFE">
        <w:rPr>
          <w:color w:val="000000"/>
          <w:sz w:val="28"/>
          <w:szCs w:val="28"/>
          <w:lang w:eastAsia="en-US"/>
        </w:rPr>
        <w:t xml:space="preserve"> </w:t>
      </w:r>
      <w:r w:rsidRPr="00B14CFE">
        <w:rPr>
          <w:color w:val="000000"/>
          <w:sz w:val="28"/>
          <w:szCs w:val="28"/>
        </w:rPr>
        <w:t>в информационно-телекоммуникационной сети "Интер</w:t>
      </w:r>
      <w:r w:rsidRPr="00B14CFE">
        <w:rPr>
          <w:color w:val="000000"/>
          <w:sz w:val="28"/>
          <w:szCs w:val="28"/>
        </w:rPr>
        <w:softHyphen/>
        <w:t>нет" дизайн-проектов благоустройства общественных территорий, включен</w:t>
      </w:r>
      <w:r w:rsidRPr="00B14CFE">
        <w:rPr>
          <w:color w:val="000000"/>
          <w:sz w:val="28"/>
          <w:szCs w:val="28"/>
        </w:rPr>
        <w:softHyphen/>
        <w:t>ных в соответствующий перечень, осуществляется не позднее 1 марта 2018 года для ознакомления.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210BB2" w:rsidRPr="00B14CFE" w:rsidRDefault="00210BB2" w:rsidP="00312A63">
      <w:pPr>
        <w:pStyle w:val="14"/>
        <w:shd w:val="clear" w:color="auto" w:fill="auto"/>
        <w:tabs>
          <w:tab w:val="left" w:pos="2734"/>
        </w:tabs>
        <w:spacing w:before="0" w:after="0" w:line="240" w:lineRule="auto"/>
        <w:ind w:firstLine="0"/>
        <w:rPr>
          <w:sz w:val="28"/>
          <w:szCs w:val="28"/>
        </w:rPr>
      </w:pPr>
      <w:bookmarkStart w:id="6" w:name="bookmark5"/>
      <w:r w:rsidRPr="00B14CFE">
        <w:rPr>
          <w:color w:val="000000"/>
          <w:sz w:val="28"/>
          <w:szCs w:val="28"/>
        </w:rPr>
        <w:t>5.Проведение голосования по отбору общественных территорий</w:t>
      </w:r>
      <w:bookmarkEnd w:id="6"/>
    </w:p>
    <w:p w:rsidR="00210BB2" w:rsidRPr="00B14CFE" w:rsidRDefault="00210BB2" w:rsidP="00CF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cs="Times New Roman"/>
          <w:color w:val="000000"/>
          <w:sz w:val="28"/>
          <w:szCs w:val="28"/>
        </w:rPr>
        <w:tab/>
      </w:r>
      <w:r w:rsidRPr="00B14CFE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B14CFE">
        <w:rPr>
          <w:rFonts w:ascii="Times New Roman" w:hAnsi="Times New Roman" w:cs="Times New Roman"/>
          <w:sz w:val="28"/>
          <w:szCs w:val="28"/>
          <w:lang w:eastAsia="en-US"/>
        </w:rPr>
        <w:t>Решение о назначении голосования по отбору  общественных территорий  принимается общественной комиссии в форме протокола.</w:t>
      </w:r>
    </w:p>
    <w:p w:rsidR="00210BB2" w:rsidRPr="00B14CFE" w:rsidRDefault="00210BB2" w:rsidP="00351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В протоколе общественной комиссии о назначении голосования по общественным территориям устанавливаются следующие сведения:</w:t>
      </w:r>
    </w:p>
    <w:p w:rsidR="00210BB2" w:rsidRPr="00B14CFE" w:rsidRDefault="00210BB2" w:rsidP="00351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210BB2" w:rsidRPr="00B14CFE" w:rsidRDefault="00210BB2" w:rsidP="00351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2) места проведения голосования (адреса участков для голосования);</w:t>
      </w:r>
    </w:p>
    <w:p w:rsidR="00210BB2" w:rsidRPr="00B14CFE" w:rsidRDefault="00210BB2" w:rsidP="00351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210BB2" w:rsidRPr="00B14CFE" w:rsidRDefault="00210BB2" w:rsidP="00351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4) устанавливает количество бюллетеней;</w:t>
      </w:r>
    </w:p>
    <w:p w:rsidR="00210BB2" w:rsidRPr="00B14CFE" w:rsidRDefault="00210BB2" w:rsidP="00351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210BB2" w:rsidRPr="00B14CFE" w:rsidRDefault="00210BB2" w:rsidP="00191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общественной комиссии о назначении голосования   подлежит </w:t>
      </w:r>
      <w:r w:rsidRPr="00B14CF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опубликованию и размещению на официальном сайте </w:t>
      </w:r>
      <w:hyperlink r:id="rId11" w:history="1">
        <w:r w:rsidRPr="00B14CFE">
          <w:rPr>
            <w:rStyle w:val="aa"/>
            <w:rFonts w:ascii="Times New Roman" w:hAnsi="Times New Roman" w:cs="Times New Roman"/>
            <w:sz w:val="28"/>
            <w:szCs w:val="28"/>
          </w:rPr>
          <w:t>www.krasnokamsk.</w:t>
        </w:r>
        <w:r w:rsidRPr="00B14CF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14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4CF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14CFE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"Интер</w:t>
      </w:r>
      <w:r w:rsidRPr="00B14CF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нет" </w:t>
      </w: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 не менее чем за семь дней до дня его проведения.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5.2. В случае, если день проведения голосования совпадает с днем проведения выборов, голосование по отбору общественных территорий может осуще</w:t>
      </w:r>
      <w:r w:rsidRPr="00B14CFE">
        <w:rPr>
          <w:color w:val="000000"/>
          <w:sz w:val="28"/>
          <w:szCs w:val="28"/>
        </w:rPr>
        <w:softHyphen/>
        <w:t>ствляться на участках для голосования, образованных на соответствующей территории.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B14CFE">
        <w:rPr>
          <w:color w:val="000000"/>
          <w:sz w:val="28"/>
          <w:szCs w:val="28"/>
        </w:rPr>
        <w:t>5.3. Общественная комиссия:</w:t>
      </w:r>
    </w:p>
    <w:p w:rsidR="00210BB2" w:rsidRPr="00B14CFE" w:rsidRDefault="00210BB2" w:rsidP="0042461D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B14CFE">
        <w:rPr>
          <w:sz w:val="28"/>
          <w:szCs w:val="28"/>
          <w:lang w:eastAsia="en-US"/>
        </w:rPr>
        <w:tab/>
        <w:t>1)оборудует участки для голосования;</w:t>
      </w:r>
      <w:r w:rsidRPr="00B14CFE">
        <w:rPr>
          <w:color w:val="000000"/>
          <w:sz w:val="28"/>
          <w:szCs w:val="28"/>
        </w:rPr>
        <w:t xml:space="preserve"> </w:t>
      </w:r>
    </w:p>
    <w:p w:rsidR="00210BB2" w:rsidRPr="00B14CFE" w:rsidRDefault="00210BB2" w:rsidP="0042461D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ab/>
        <w:t>2)создает и утверждает состав территориальной комиссии для каждого участка для голосования, назначает ее председателя и секретаря, определяет порядок их деятельности.</w:t>
      </w:r>
    </w:p>
    <w:p w:rsidR="00210BB2" w:rsidRPr="00B14CFE" w:rsidRDefault="00210BB2" w:rsidP="004D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   3)  рассматривает обращения граждан по вопросам, связанным с проведением голосования;</w:t>
      </w:r>
    </w:p>
    <w:p w:rsidR="00210BB2" w:rsidRPr="00B14CFE" w:rsidRDefault="00210BB2" w:rsidP="002B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   4)  осуществляет иные полномочия, установленные настоящим Порядком. </w:t>
      </w:r>
    </w:p>
    <w:p w:rsidR="00210BB2" w:rsidRPr="00B14CFE" w:rsidRDefault="00210BB2" w:rsidP="004D19EB">
      <w:pPr>
        <w:pStyle w:val="21"/>
        <w:shd w:val="clear" w:color="auto" w:fill="auto"/>
        <w:spacing w:before="0" w:line="240" w:lineRule="auto"/>
        <w:ind w:left="709"/>
        <w:rPr>
          <w:color w:val="000000"/>
          <w:sz w:val="28"/>
          <w:szCs w:val="28"/>
        </w:rPr>
      </w:pPr>
      <w:r w:rsidRPr="00B14CFE">
        <w:rPr>
          <w:color w:val="000000"/>
          <w:sz w:val="28"/>
          <w:szCs w:val="28"/>
        </w:rPr>
        <w:t>5.4.  Не позднее дня, предшествующего дню проведения голосования,</w:t>
      </w:r>
    </w:p>
    <w:p w:rsidR="00210BB2" w:rsidRPr="00B14CFE" w:rsidRDefault="00210BB2" w:rsidP="00F52E1A">
      <w:pPr>
        <w:pStyle w:val="21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B14CFE">
        <w:rPr>
          <w:color w:val="000000"/>
          <w:sz w:val="28"/>
          <w:szCs w:val="28"/>
        </w:rPr>
        <w:t>общественная комиссия передает председателям территориальных комиссий бюллетени и бланки документов, связанные с подготовкой и проведе</w:t>
      </w:r>
      <w:r w:rsidRPr="00B14CFE">
        <w:rPr>
          <w:color w:val="000000"/>
          <w:sz w:val="28"/>
          <w:szCs w:val="28"/>
        </w:rPr>
        <w:softHyphen/>
        <w:t>нием голосования.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7" w:name="bookmark6"/>
      <w:r w:rsidRPr="00B14CFE">
        <w:rPr>
          <w:color w:val="000000"/>
          <w:sz w:val="28"/>
          <w:szCs w:val="28"/>
        </w:rPr>
        <w:t>Бланки документов, связанных с подготовкой и проведением голосова</w:t>
      </w:r>
      <w:r w:rsidRPr="00B14CFE">
        <w:rPr>
          <w:color w:val="000000"/>
          <w:sz w:val="28"/>
          <w:szCs w:val="28"/>
        </w:rPr>
        <w:softHyphen/>
        <w:t>ния, изготавливаются уполномоченным органом, определенным п.2.1.настоящего Порядка.</w:t>
      </w:r>
      <w:bookmarkEnd w:id="7"/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5.5. Общественная комиссия передает председателям  территориальных комиссий бюллетени по акту. В акте указываются дата и время его составления, количество передаваемых бюллетеней. Количе</w:t>
      </w:r>
      <w:r w:rsidRPr="00B14CFE">
        <w:rPr>
          <w:color w:val="000000"/>
          <w:sz w:val="28"/>
          <w:szCs w:val="28"/>
        </w:rPr>
        <w:softHyphen/>
        <w:t>ство бюллетеней, передаваемых в каждую территориальную комиссию, устанавливается общественной комиссией.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5.6. При необходимости выделения в день проведения голосования территориальной комиссии дополнительного количества бюллетеней они передаются территориальной комиссии на основании заявления председателя территориальной комиссии в порядке, установленном</w:t>
      </w:r>
      <w:hyperlink r:id="rId12" w:anchor="bookmark6" w:tooltip="Current Document" w:history="1">
        <w:r w:rsidRPr="00B14CFE">
          <w:rPr>
            <w:rStyle w:val="aa"/>
            <w:color w:val="000000"/>
            <w:sz w:val="28"/>
            <w:szCs w:val="28"/>
          </w:rPr>
          <w:t xml:space="preserve">  5.6.  </w:t>
        </w:r>
      </w:hyperlink>
      <w:r w:rsidRPr="00B14CFE">
        <w:rPr>
          <w:color w:val="000000"/>
          <w:sz w:val="28"/>
          <w:szCs w:val="28"/>
        </w:rPr>
        <w:t>настоящего Порядка.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5.7. Бюллетень выдается гражданину, имеющему право участво</w:t>
      </w:r>
      <w:r w:rsidRPr="00B14CFE">
        <w:rPr>
          <w:color w:val="000000"/>
          <w:sz w:val="28"/>
          <w:szCs w:val="28"/>
        </w:rPr>
        <w:softHyphen/>
        <w:t>вать в опросе граждан, после включения в список граждан, принявших участие в опросе граждан (далее - список граждан).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5.8.  Для включения в список граждан и получения бюллетеня гражданин Российской Федерации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left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5.9.  В списке граждан участником голосования проставляются:</w:t>
      </w:r>
    </w:p>
    <w:p w:rsidR="00210BB2" w:rsidRPr="00B14CFE" w:rsidRDefault="00210BB2" w:rsidP="00312A63">
      <w:pPr>
        <w:pStyle w:val="21"/>
        <w:numPr>
          <w:ilvl w:val="0"/>
          <w:numId w:val="27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подпись за полученный им бюллетеня;</w:t>
      </w:r>
    </w:p>
    <w:p w:rsidR="00210BB2" w:rsidRPr="00B14CFE" w:rsidRDefault="00210BB2" w:rsidP="00312A63">
      <w:pPr>
        <w:pStyle w:val="21"/>
        <w:numPr>
          <w:ilvl w:val="0"/>
          <w:numId w:val="27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подпись, подтверждающая согласие на обработку его </w:t>
      </w:r>
      <w:r w:rsidRPr="00B14CFE">
        <w:rPr>
          <w:color w:val="000000"/>
          <w:sz w:val="28"/>
          <w:szCs w:val="28"/>
        </w:rPr>
        <w:lastRenderedPageBreak/>
        <w:t>персональных данных в соответствии с Федеральным законом от 27 июля 2006 года № 152-ФЗ "О персональных данных";</w:t>
      </w:r>
    </w:p>
    <w:p w:rsidR="00210BB2" w:rsidRPr="00B14CFE" w:rsidRDefault="00210BB2" w:rsidP="00312A63">
      <w:pPr>
        <w:pStyle w:val="21"/>
        <w:numPr>
          <w:ilvl w:val="0"/>
          <w:numId w:val="27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подпись, подтверждающая информированность о его праве принять участие в проводимом голосовании один раз.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5.10. В списке граждан проставляется подпись члена территориальной комиссии, выдавшего опросный лист участнику голосования.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B14CFE">
        <w:rPr>
          <w:color w:val="000000"/>
          <w:sz w:val="28"/>
          <w:szCs w:val="28"/>
        </w:rPr>
        <w:t>5.11. По истечении времени голосования председатель территориаль</w:t>
      </w:r>
      <w:r w:rsidRPr="00B14CFE">
        <w:rPr>
          <w:color w:val="000000"/>
          <w:sz w:val="28"/>
          <w:szCs w:val="28"/>
        </w:rPr>
        <w:softHyphen/>
        <w:t>ной комиссии объявляет о завершении голосования.</w:t>
      </w:r>
    </w:p>
    <w:p w:rsidR="00210BB2" w:rsidRPr="00B14CFE" w:rsidRDefault="00210BB2" w:rsidP="004C7416">
      <w:pPr>
        <w:jc w:val="both"/>
        <w:rPr>
          <w:sz w:val="28"/>
          <w:szCs w:val="28"/>
          <w:lang w:eastAsia="en-US"/>
        </w:rPr>
      </w:pPr>
      <w:r w:rsidRPr="00B14CFE">
        <w:rPr>
          <w:color w:val="000000"/>
          <w:sz w:val="28"/>
          <w:szCs w:val="28"/>
        </w:rPr>
        <w:tab/>
        <w:t>5.12.</w:t>
      </w:r>
      <w:r w:rsidRPr="00B14CFE">
        <w:rPr>
          <w:sz w:val="28"/>
          <w:szCs w:val="28"/>
        </w:rPr>
        <w:t xml:space="preserve"> </w:t>
      </w:r>
      <w:r w:rsidRPr="00B14CFE">
        <w:rPr>
          <w:sz w:val="28"/>
          <w:szCs w:val="28"/>
          <w:lang w:eastAsia="en-US"/>
        </w:rPr>
        <w:t>Территориальная комиссия осуществляет подсчет бюллетеней по своему участку для голосования, заполняют ф</w:t>
      </w:r>
      <w:r w:rsidRPr="00B14CFE">
        <w:rPr>
          <w:sz w:val="28"/>
          <w:szCs w:val="28"/>
        </w:rPr>
        <w:t xml:space="preserve">орму </w:t>
      </w:r>
      <w:r w:rsidRPr="00B14CFE">
        <w:rPr>
          <w:sz w:val="28"/>
          <w:szCs w:val="28"/>
          <w:lang w:eastAsia="en-US"/>
        </w:rPr>
        <w:t>итогового протокола территориальной комиссии и передает протокол и бюллетени в общественную комиссию.</w:t>
      </w:r>
    </w:p>
    <w:p w:rsidR="00210BB2" w:rsidRPr="00B14CFE" w:rsidRDefault="00210BB2" w:rsidP="00312A63">
      <w:pPr>
        <w:pStyle w:val="14"/>
        <w:shd w:val="clear" w:color="auto" w:fill="auto"/>
        <w:tabs>
          <w:tab w:val="left" w:pos="2842"/>
        </w:tabs>
        <w:spacing w:before="0" w:after="0" w:line="240" w:lineRule="auto"/>
        <w:ind w:left="709" w:firstLine="0"/>
        <w:jc w:val="both"/>
        <w:rPr>
          <w:color w:val="000000"/>
          <w:sz w:val="28"/>
          <w:szCs w:val="28"/>
        </w:rPr>
      </w:pPr>
    </w:p>
    <w:p w:rsidR="00210BB2" w:rsidRPr="00B14CFE" w:rsidRDefault="00210BB2" w:rsidP="00312A63">
      <w:pPr>
        <w:pStyle w:val="14"/>
        <w:shd w:val="clear" w:color="auto" w:fill="auto"/>
        <w:tabs>
          <w:tab w:val="left" w:pos="2842"/>
        </w:tabs>
        <w:spacing w:before="0" w:after="0" w:line="240" w:lineRule="auto"/>
        <w:ind w:left="709" w:firstLine="0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6. Определение результатов голосования</w:t>
      </w:r>
    </w:p>
    <w:p w:rsidR="00210BB2" w:rsidRPr="00B14CFE" w:rsidRDefault="00210BB2" w:rsidP="00312A63">
      <w:pPr>
        <w:pStyle w:val="21"/>
        <w:shd w:val="clear" w:color="auto" w:fill="auto"/>
        <w:tabs>
          <w:tab w:val="left" w:pos="1383"/>
        </w:tabs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6.1. Подсчет голосов участников голосования по отбору общественных территорий, осуществляется в течение пяти рабочих дней, после дня проведения голосования.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Результаты голосования оформляются протоколом общественной комиссии.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6.2. Подведение итогов голосования производится в следующем порядке:</w:t>
      </w:r>
    </w:p>
    <w:p w:rsidR="00210BB2" w:rsidRPr="00B14CFE" w:rsidRDefault="00210BB2" w:rsidP="00312A63">
      <w:pPr>
        <w:pStyle w:val="21"/>
        <w:numPr>
          <w:ilvl w:val="0"/>
          <w:numId w:val="28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подсчет и погашение неиспользованных бюллетеней;</w:t>
      </w:r>
    </w:p>
    <w:p w:rsidR="00210BB2" w:rsidRPr="00B14CFE" w:rsidRDefault="00210BB2" w:rsidP="00312A63">
      <w:pPr>
        <w:pStyle w:val="21"/>
        <w:numPr>
          <w:ilvl w:val="0"/>
          <w:numId w:val="28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работа со списком граждан;</w:t>
      </w:r>
    </w:p>
    <w:p w:rsidR="00210BB2" w:rsidRPr="00B14CFE" w:rsidRDefault="00210BB2" w:rsidP="00312A63">
      <w:pPr>
        <w:pStyle w:val="21"/>
        <w:numPr>
          <w:ilvl w:val="0"/>
          <w:numId w:val="28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подсчет голосов участников голосования;</w:t>
      </w:r>
    </w:p>
    <w:p w:rsidR="00210BB2" w:rsidRPr="00B14CFE" w:rsidRDefault="00210BB2" w:rsidP="00312A63">
      <w:pPr>
        <w:pStyle w:val="21"/>
        <w:numPr>
          <w:ilvl w:val="0"/>
          <w:numId w:val="28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составление и подписание протокола.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6.3. В протокол голосования вносится информация о количестве выдан</w:t>
      </w:r>
      <w:r w:rsidRPr="00B14CFE">
        <w:rPr>
          <w:color w:val="000000"/>
          <w:sz w:val="28"/>
          <w:szCs w:val="28"/>
        </w:rPr>
        <w:softHyphen/>
        <w:t>ных и количестве бюллетеней, выданных участникам голосования.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6.4. Члены общественной комиссии сортируют бюллетени, отделяют листы без наличия подписей членов территориальной комиссии. Такие бюллетени признаются недействительными и упаковываются отдельно.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6.5. После сортировки бюллетеней проводится подсчет голосов участников голосования, поданных за каждую общественную территорию. В ходе проведения подсчета оглашается содержащиеся в бюллетенях отметки участника голосования, поданных за соответствующую обществен</w:t>
      </w:r>
      <w:r w:rsidRPr="00B14CFE">
        <w:rPr>
          <w:color w:val="000000"/>
          <w:sz w:val="28"/>
          <w:szCs w:val="28"/>
        </w:rPr>
        <w:softHyphen/>
        <w:t>ную территорию.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6.6. В случае возникновения сомнений в определении мнения участника голосования в бюллетене этот бюллетень откладывается в отдельную пачку. По окончании сортировки общественная комиссия решает вопрос о действительности всех вызвавших сомнение бюллетеней, при этом на оборотной стороне бюллетеня указываются причины признания его недействительным. Эта запись подтверждается подписью председателя общественной комиссии.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ab/>
        <w:t>6.7. Недействительными признаются бюллетени,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lastRenderedPageBreak/>
        <w:t>6.8.  В протокол вносится информация об общем количестве бюллетеней, количестве бюллетеней, признанных недействительными, количестве голосов участников голосования, поданных за каждую из общественных территорий, вынесенных на голосование.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6.9. После завершения подсчета действительные и недействительные бюллетени упаковываются в отдельные пачки, мешки или коробки,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общественной комиссии.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6.10. После проведения всех необходимых действий и подсчетов обще</w:t>
      </w:r>
      <w:r w:rsidRPr="00B14CFE">
        <w:rPr>
          <w:color w:val="000000"/>
          <w:sz w:val="28"/>
          <w:szCs w:val="28"/>
        </w:rPr>
        <w:softHyphen/>
        <w:t>ственной комиссией подписывается протокол. Протокол составляется в двух экземплярах и подписывается всеми присутствующими членами обществен</w:t>
      </w:r>
      <w:r w:rsidRPr="00B14CFE">
        <w:rPr>
          <w:color w:val="000000"/>
          <w:sz w:val="28"/>
          <w:szCs w:val="28"/>
        </w:rPr>
        <w:softHyphen/>
        <w:t>ной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общественной комиссии.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6.11. На основании данных протокола общественной комиссии составляется итоговый протокол, в котором указывается:</w:t>
      </w:r>
    </w:p>
    <w:p w:rsidR="00210BB2" w:rsidRPr="00B14CFE" w:rsidRDefault="00210BB2" w:rsidP="00312A63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число граждан, приняв</w:t>
      </w:r>
      <w:r w:rsidRPr="00B14CFE">
        <w:rPr>
          <w:rStyle w:val="15"/>
          <w:sz w:val="28"/>
          <w:szCs w:val="28"/>
          <w:u w:val="none"/>
        </w:rPr>
        <w:t>ши</w:t>
      </w:r>
      <w:r w:rsidRPr="00B14CFE">
        <w:rPr>
          <w:color w:val="000000"/>
          <w:sz w:val="28"/>
          <w:szCs w:val="28"/>
        </w:rPr>
        <w:t>х участие в голосо</w:t>
      </w:r>
      <w:r w:rsidRPr="00B14CFE">
        <w:rPr>
          <w:color w:val="000000"/>
          <w:sz w:val="28"/>
          <w:szCs w:val="28"/>
        </w:rPr>
        <w:softHyphen/>
        <w:t>вании;</w:t>
      </w:r>
    </w:p>
    <w:p w:rsidR="00210BB2" w:rsidRPr="00B14CFE" w:rsidRDefault="00210BB2" w:rsidP="00312A63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результаты голосования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210BB2" w:rsidRPr="00B14CFE" w:rsidRDefault="00210BB2" w:rsidP="00312A63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 xml:space="preserve"> иные данные по усмотрению общественной комиссии.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14CFE">
        <w:rPr>
          <w:color w:val="000000"/>
          <w:sz w:val="28"/>
          <w:szCs w:val="28"/>
        </w:rPr>
        <w:t>6.12.  Итоговый протокол составляется в двух экземплярах и подписы</w:t>
      </w:r>
      <w:r w:rsidRPr="00B14CFE">
        <w:rPr>
          <w:color w:val="000000"/>
          <w:sz w:val="28"/>
          <w:szCs w:val="28"/>
        </w:rPr>
        <w:softHyphen/>
        <w:t>вается всеми членами общественной комиссии в нем проставляются дата и время (часы и минуты) его подписания.</w:t>
      </w:r>
    </w:p>
    <w:p w:rsidR="00210BB2" w:rsidRPr="00B14CFE" w:rsidRDefault="00210BB2" w:rsidP="00312A6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  <w:sectPr w:rsidR="00210BB2" w:rsidRPr="00B14CFE" w:rsidSect="00312A63">
          <w:pgSz w:w="11909" w:h="16838"/>
          <w:pgMar w:top="1134" w:right="850" w:bottom="1134" w:left="1701" w:header="0" w:footer="3" w:gutter="0"/>
          <w:cols w:space="720"/>
          <w:docGrid w:linePitch="299"/>
        </w:sectPr>
      </w:pPr>
      <w:r w:rsidRPr="00B14CFE">
        <w:rPr>
          <w:color w:val="000000"/>
          <w:sz w:val="28"/>
          <w:szCs w:val="28"/>
        </w:rPr>
        <w:t>6.13. Итоговый протокол направляется в администрацию Краснокамского городского поселения для учета результатов голосования при утверждении (корректировки) муниципальной программы на 2018 - 2022 годы.</w:t>
      </w:r>
    </w:p>
    <w:p w:rsidR="00210BB2" w:rsidRPr="00B14CFE" w:rsidRDefault="00210BB2" w:rsidP="00312A63">
      <w:pPr>
        <w:ind w:firstLine="709"/>
      </w:pPr>
    </w:p>
    <w:tbl>
      <w:tblPr>
        <w:tblW w:w="0" w:type="auto"/>
        <w:tblInd w:w="-106" w:type="dxa"/>
        <w:tblLook w:val="00A0"/>
      </w:tblPr>
      <w:tblGrid>
        <w:gridCol w:w="4341"/>
        <w:gridCol w:w="5370"/>
      </w:tblGrid>
      <w:tr w:rsidR="00210BB2" w:rsidRPr="00B14CFE">
        <w:tc>
          <w:tcPr>
            <w:tcW w:w="4341" w:type="dxa"/>
          </w:tcPr>
          <w:p w:rsidR="00210BB2" w:rsidRPr="00B14CFE" w:rsidRDefault="00210BB2" w:rsidP="00D945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Pr="00B14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370" w:type="dxa"/>
          </w:tcPr>
          <w:p w:rsidR="00210BB2" w:rsidRPr="00B14CFE" w:rsidRDefault="00210BB2" w:rsidP="00D94566">
            <w:pPr>
              <w:jc w:val="right"/>
              <w:rPr>
                <w:sz w:val="28"/>
                <w:szCs w:val="28"/>
              </w:rPr>
            </w:pPr>
            <w:r w:rsidRPr="00B14CFE">
              <w:rPr>
                <w:sz w:val="28"/>
                <w:szCs w:val="28"/>
              </w:rPr>
              <w:t xml:space="preserve">Приложение № 2 </w:t>
            </w:r>
          </w:p>
          <w:p w:rsidR="00210BB2" w:rsidRPr="00B14CFE" w:rsidRDefault="00210BB2" w:rsidP="00F334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4CFE">
              <w:rPr>
                <w:sz w:val="28"/>
                <w:szCs w:val="28"/>
              </w:rPr>
              <w:t xml:space="preserve">                к постановлению администрации                                          </w:t>
            </w:r>
          </w:p>
          <w:p w:rsidR="00210BB2" w:rsidRPr="00B14CFE" w:rsidRDefault="00210BB2" w:rsidP="00F334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4CFE">
              <w:rPr>
                <w:sz w:val="28"/>
                <w:szCs w:val="28"/>
              </w:rPr>
              <w:t xml:space="preserve">       Краснокамского городского поселения                         </w:t>
            </w:r>
          </w:p>
          <w:p w:rsidR="00210BB2" w:rsidRPr="00B14CFE" w:rsidRDefault="00210BB2" w:rsidP="00F334DB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B14CFE">
              <w:rPr>
                <w:sz w:val="28"/>
                <w:szCs w:val="28"/>
              </w:rPr>
              <w:t xml:space="preserve">                          От</w:t>
            </w:r>
            <w:r>
              <w:rPr>
                <w:sz w:val="28"/>
                <w:szCs w:val="28"/>
              </w:rPr>
              <w:t xml:space="preserve"> 25.01.2018 № 45</w:t>
            </w:r>
          </w:p>
          <w:p w:rsidR="00210BB2" w:rsidRPr="00B14CFE" w:rsidRDefault="00210BB2" w:rsidP="00D94566">
            <w:pPr>
              <w:pStyle w:val="a9"/>
              <w:spacing w:before="0" w:after="0" w:line="20" w:lineRule="atLeast"/>
              <w:jc w:val="right"/>
              <w:rPr>
                <w:lang w:eastAsia="en-US"/>
              </w:rPr>
            </w:pPr>
          </w:p>
        </w:tc>
      </w:tr>
    </w:tbl>
    <w:p w:rsidR="00210BB2" w:rsidRPr="00B14CFE" w:rsidRDefault="00210BB2" w:rsidP="00F334DB">
      <w:pPr>
        <w:jc w:val="right"/>
      </w:pPr>
    </w:p>
    <w:p w:rsidR="00210BB2" w:rsidRPr="00B14CFE" w:rsidRDefault="00210BB2" w:rsidP="00F334DB">
      <w:pPr>
        <w:jc w:val="center"/>
        <w:rPr>
          <w:sz w:val="28"/>
          <w:szCs w:val="28"/>
        </w:rPr>
      </w:pPr>
      <w:r w:rsidRPr="00B14CFE">
        <w:rPr>
          <w:sz w:val="28"/>
          <w:szCs w:val="28"/>
        </w:rPr>
        <w:t>Форма</w:t>
      </w:r>
    </w:p>
    <w:p w:rsidR="00210BB2" w:rsidRPr="00B14CFE" w:rsidRDefault="00210BB2" w:rsidP="00F334DB">
      <w:pPr>
        <w:pStyle w:val="a9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B14CFE">
        <w:rPr>
          <w:sz w:val="28"/>
          <w:szCs w:val="28"/>
          <w:lang w:eastAsia="en-US"/>
        </w:rPr>
        <w:t>итогового протокола территориальной комиссии о результатах голосования по общественным территориям Краснокамского городского поселения</w:t>
      </w:r>
    </w:p>
    <w:p w:rsidR="00210BB2" w:rsidRPr="00B14CFE" w:rsidRDefault="00210BB2" w:rsidP="00F334DB">
      <w:pPr>
        <w:pStyle w:val="a9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210BB2" w:rsidRPr="00B14CFE" w:rsidRDefault="00210BB2" w:rsidP="00F334DB">
      <w:pPr>
        <w:pStyle w:val="a9"/>
        <w:spacing w:before="0" w:after="0"/>
        <w:jc w:val="center"/>
        <w:rPr>
          <w:sz w:val="28"/>
          <w:szCs w:val="28"/>
          <w:lang w:eastAsia="en-US"/>
        </w:rPr>
      </w:pPr>
      <w:r w:rsidRPr="00B14CFE">
        <w:rPr>
          <w:sz w:val="28"/>
          <w:szCs w:val="28"/>
          <w:lang w:eastAsia="en-US"/>
        </w:rPr>
        <w:t>Экземпляр № ______</w:t>
      </w:r>
    </w:p>
    <w:p w:rsidR="00210BB2" w:rsidRPr="00B14CFE" w:rsidRDefault="00210BB2" w:rsidP="00F334D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Краснокамского городского поселения  </w:t>
      </w:r>
      <w:r w:rsidRPr="00B14CFE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с муниципальной программой «Формирование современной городской среды на территории муниципального образования Краснокамское городское поселение" на 2018-2022 годы»</w:t>
      </w:r>
    </w:p>
    <w:p w:rsidR="00210BB2" w:rsidRPr="00B14CFE" w:rsidRDefault="00210BB2" w:rsidP="00F334D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0BB2" w:rsidRPr="00B14CFE" w:rsidRDefault="00210BB2" w:rsidP="00F334D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«___» _________ 20__ года</w:t>
      </w:r>
    </w:p>
    <w:p w:rsidR="00210BB2" w:rsidRPr="00B14CFE" w:rsidRDefault="00210BB2" w:rsidP="00F334D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0BB2" w:rsidRPr="00B14CFE" w:rsidRDefault="00210BB2" w:rsidP="00F334D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ИТОГОВЫЙ ПРОТОКОЛ</w:t>
      </w:r>
    </w:p>
    <w:p w:rsidR="00210BB2" w:rsidRPr="00B14CFE" w:rsidRDefault="00210BB2" w:rsidP="00F334D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территориальной комиссии</w:t>
      </w:r>
    </w:p>
    <w:p w:rsidR="00210BB2" w:rsidRPr="00B14CFE" w:rsidRDefault="00210BB2" w:rsidP="00F334D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210BB2" w:rsidRPr="00B14CFE" w:rsidRDefault="00210BB2" w:rsidP="00F334D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0BB2" w:rsidRPr="00B14CFE" w:rsidRDefault="00210BB2" w:rsidP="00F334D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Территориальная комиссия № ____________</w:t>
      </w:r>
    </w:p>
    <w:p w:rsidR="00210BB2" w:rsidRPr="00B14CFE" w:rsidRDefault="00210BB2" w:rsidP="00F33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1. Число граждан, внесенных в список                                 цифрами прописью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голосования</w:t>
      </w:r>
    </w:p>
    <w:p w:rsidR="00210BB2" w:rsidRPr="00B14CFE" w:rsidRDefault="00210BB2" w:rsidP="00F334DB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2. Число бюллетеней,                                                         цифрами   прописью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выданных территориальной комиссией 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гражданам в день голосования                                               цифрами   прописью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3. Число погашенных                                                              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бюллетеней                                                                               цифрами   прописью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4. Число заполненных бюллетеней,                                        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комиссии                                                                                   цифрами   прописью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5. Число недействительных                                                     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бюллетеней                                                                               цифрами   прописью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6. Число действительных                                                         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бюллетеней                                                                               цифрами   прописью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&lt;№ строки&gt;Наименование общественной территории  &lt;Количество голосов&gt; (цифрами/прописью)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____________  _________________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____________  _________________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Члены территориальной комиссии: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10BB2" w:rsidRPr="00B14CFE" w:rsidRDefault="00210BB2" w:rsidP="00F334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210BB2" w:rsidRPr="00B14CFE" w:rsidRDefault="00210BB2" w:rsidP="00312A63">
      <w:pPr>
        <w:ind w:firstLine="709"/>
      </w:pPr>
    </w:p>
    <w:tbl>
      <w:tblPr>
        <w:tblW w:w="0" w:type="auto"/>
        <w:tblInd w:w="-106" w:type="dxa"/>
        <w:tblLook w:val="00A0"/>
      </w:tblPr>
      <w:tblGrid>
        <w:gridCol w:w="4361"/>
        <w:gridCol w:w="5386"/>
      </w:tblGrid>
      <w:tr w:rsidR="00210BB2" w:rsidRPr="00B14CFE">
        <w:tc>
          <w:tcPr>
            <w:tcW w:w="4361" w:type="dxa"/>
          </w:tcPr>
          <w:p w:rsidR="00210BB2" w:rsidRPr="00B14CFE" w:rsidRDefault="00210BB2" w:rsidP="00312A6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C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Pr="00B14C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386" w:type="dxa"/>
          </w:tcPr>
          <w:p w:rsidR="00210BB2" w:rsidRPr="00B14CFE" w:rsidRDefault="00210BB2" w:rsidP="0035164E">
            <w:pPr>
              <w:ind w:firstLine="709"/>
              <w:rPr>
                <w:sz w:val="28"/>
                <w:szCs w:val="28"/>
              </w:rPr>
            </w:pPr>
            <w:r w:rsidRPr="00B14CFE">
              <w:rPr>
                <w:sz w:val="28"/>
                <w:szCs w:val="28"/>
              </w:rPr>
              <w:t xml:space="preserve">                                </w:t>
            </w:r>
          </w:p>
          <w:p w:rsidR="00210BB2" w:rsidRPr="00B14CFE" w:rsidRDefault="00210BB2" w:rsidP="0035164E">
            <w:pPr>
              <w:ind w:firstLine="709"/>
              <w:rPr>
                <w:sz w:val="28"/>
                <w:szCs w:val="28"/>
              </w:rPr>
            </w:pPr>
          </w:p>
          <w:p w:rsidR="00210BB2" w:rsidRPr="00B14CFE" w:rsidRDefault="00210BB2" w:rsidP="0035164E">
            <w:pPr>
              <w:ind w:firstLine="709"/>
              <w:rPr>
                <w:sz w:val="28"/>
                <w:szCs w:val="28"/>
              </w:rPr>
            </w:pPr>
          </w:p>
          <w:p w:rsidR="00210BB2" w:rsidRPr="00B14CFE" w:rsidRDefault="00210BB2" w:rsidP="0035164E">
            <w:pPr>
              <w:ind w:firstLine="709"/>
              <w:rPr>
                <w:sz w:val="28"/>
                <w:szCs w:val="28"/>
              </w:rPr>
            </w:pPr>
          </w:p>
          <w:p w:rsidR="00210BB2" w:rsidRPr="00B14CFE" w:rsidRDefault="00210BB2" w:rsidP="0035164E">
            <w:pPr>
              <w:ind w:firstLine="709"/>
              <w:rPr>
                <w:sz w:val="28"/>
                <w:szCs w:val="28"/>
              </w:rPr>
            </w:pPr>
          </w:p>
          <w:p w:rsidR="00210BB2" w:rsidRPr="00B14CFE" w:rsidRDefault="00210BB2" w:rsidP="0035164E">
            <w:pPr>
              <w:ind w:firstLine="709"/>
              <w:rPr>
                <w:sz w:val="28"/>
                <w:szCs w:val="28"/>
              </w:rPr>
            </w:pPr>
          </w:p>
          <w:p w:rsidR="00210BB2" w:rsidRPr="00B14CFE" w:rsidRDefault="00210BB2" w:rsidP="0035164E">
            <w:pPr>
              <w:ind w:firstLine="709"/>
              <w:rPr>
                <w:sz w:val="28"/>
                <w:szCs w:val="28"/>
              </w:rPr>
            </w:pPr>
          </w:p>
          <w:p w:rsidR="00210BB2" w:rsidRPr="00B14CFE" w:rsidRDefault="00210BB2" w:rsidP="0035164E">
            <w:pPr>
              <w:ind w:firstLine="709"/>
              <w:rPr>
                <w:sz w:val="28"/>
                <w:szCs w:val="28"/>
              </w:rPr>
            </w:pPr>
          </w:p>
          <w:p w:rsidR="00210BB2" w:rsidRPr="00B14CFE" w:rsidRDefault="00210BB2" w:rsidP="0035164E">
            <w:pPr>
              <w:ind w:firstLine="709"/>
              <w:rPr>
                <w:sz w:val="28"/>
                <w:szCs w:val="28"/>
              </w:rPr>
            </w:pPr>
          </w:p>
          <w:p w:rsidR="00210BB2" w:rsidRPr="00B14CFE" w:rsidRDefault="00210BB2" w:rsidP="0035164E">
            <w:pPr>
              <w:ind w:firstLine="709"/>
              <w:rPr>
                <w:sz w:val="28"/>
                <w:szCs w:val="28"/>
              </w:rPr>
            </w:pPr>
          </w:p>
          <w:p w:rsidR="00210BB2" w:rsidRPr="00B14CFE" w:rsidRDefault="00210BB2" w:rsidP="0035164E">
            <w:pPr>
              <w:ind w:firstLine="709"/>
              <w:rPr>
                <w:sz w:val="28"/>
                <w:szCs w:val="28"/>
              </w:rPr>
            </w:pPr>
          </w:p>
          <w:p w:rsidR="00210BB2" w:rsidRPr="00B14CFE" w:rsidRDefault="00210BB2" w:rsidP="0035164E">
            <w:pPr>
              <w:ind w:firstLine="709"/>
              <w:rPr>
                <w:sz w:val="28"/>
                <w:szCs w:val="28"/>
              </w:rPr>
            </w:pPr>
          </w:p>
          <w:p w:rsidR="00210BB2" w:rsidRPr="00B14CFE" w:rsidRDefault="00210BB2" w:rsidP="0035164E">
            <w:pPr>
              <w:ind w:firstLine="709"/>
              <w:rPr>
                <w:sz w:val="28"/>
                <w:szCs w:val="28"/>
              </w:rPr>
            </w:pPr>
          </w:p>
          <w:p w:rsidR="00210BB2" w:rsidRPr="00B14CFE" w:rsidRDefault="00210BB2" w:rsidP="0035164E">
            <w:pPr>
              <w:ind w:firstLine="709"/>
              <w:rPr>
                <w:sz w:val="28"/>
                <w:szCs w:val="28"/>
              </w:rPr>
            </w:pPr>
          </w:p>
          <w:p w:rsidR="00210BB2" w:rsidRPr="00B14CFE" w:rsidRDefault="00210BB2" w:rsidP="0035164E">
            <w:pPr>
              <w:ind w:firstLine="709"/>
              <w:rPr>
                <w:sz w:val="28"/>
                <w:szCs w:val="28"/>
              </w:rPr>
            </w:pPr>
          </w:p>
          <w:p w:rsidR="00210BB2" w:rsidRPr="00B14CFE" w:rsidRDefault="00210BB2" w:rsidP="0035164E">
            <w:pPr>
              <w:ind w:firstLine="709"/>
              <w:rPr>
                <w:sz w:val="28"/>
                <w:szCs w:val="28"/>
              </w:rPr>
            </w:pPr>
          </w:p>
          <w:p w:rsidR="00210BB2" w:rsidRPr="00B14CFE" w:rsidRDefault="00210BB2" w:rsidP="0035164E">
            <w:pPr>
              <w:ind w:firstLine="709"/>
              <w:rPr>
                <w:sz w:val="28"/>
                <w:szCs w:val="28"/>
              </w:rPr>
            </w:pPr>
            <w:r w:rsidRPr="00B14CFE">
              <w:rPr>
                <w:sz w:val="28"/>
                <w:szCs w:val="28"/>
              </w:rPr>
              <w:lastRenderedPageBreak/>
              <w:t xml:space="preserve">                                  Приложение № 3 </w:t>
            </w:r>
          </w:p>
          <w:p w:rsidR="00210BB2" w:rsidRPr="00B14CFE" w:rsidRDefault="00210BB2" w:rsidP="003516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4CFE">
              <w:rPr>
                <w:sz w:val="28"/>
                <w:szCs w:val="28"/>
              </w:rPr>
              <w:t xml:space="preserve">                к постановлению администрации                                          </w:t>
            </w:r>
          </w:p>
          <w:p w:rsidR="00210BB2" w:rsidRPr="00B14CFE" w:rsidRDefault="00210BB2" w:rsidP="003516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4CFE">
              <w:rPr>
                <w:sz w:val="28"/>
                <w:szCs w:val="28"/>
              </w:rPr>
              <w:t xml:space="preserve">       Краснокамского городского поселения                         </w:t>
            </w:r>
          </w:p>
          <w:p w:rsidR="00210BB2" w:rsidRPr="00B14CFE" w:rsidRDefault="00210BB2" w:rsidP="0035164E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B14CFE">
              <w:rPr>
                <w:sz w:val="28"/>
                <w:szCs w:val="28"/>
              </w:rPr>
              <w:t xml:space="preserve">                          От</w:t>
            </w:r>
            <w:r>
              <w:rPr>
                <w:sz w:val="28"/>
                <w:szCs w:val="28"/>
              </w:rPr>
              <w:t xml:space="preserve"> 25.01.2018 № 45</w:t>
            </w:r>
          </w:p>
          <w:p w:rsidR="00210BB2" w:rsidRPr="00B14CFE" w:rsidRDefault="00210BB2" w:rsidP="00312A63">
            <w:pPr>
              <w:pStyle w:val="a9"/>
              <w:spacing w:before="0" w:beforeAutospacing="0" w:after="0" w:afterAutospacing="0"/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:rsidR="00210BB2" w:rsidRPr="00B14CFE" w:rsidRDefault="00210BB2" w:rsidP="00792216">
      <w:pPr>
        <w:jc w:val="right"/>
        <w:rPr>
          <w:sz w:val="28"/>
          <w:szCs w:val="28"/>
        </w:rPr>
      </w:pPr>
    </w:p>
    <w:p w:rsidR="00210BB2" w:rsidRPr="00B14CFE" w:rsidRDefault="00210BB2" w:rsidP="00AD3704">
      <w:pPr>
        <w:ind w:firstLine="709"/>
        <w:jc w:val="center"/>
        <w:rPr>
          <w:sz w:val="28"/>
          <w:szCs w:val="28"/>
        </w:rPr>
      </w:pPr>
      <w:r w:rsidRPr="00B14CFE">
        <w:rPr>
          <w:sz w:val="28"/>
          <w:szCs w:val="28"/>
        </w:rPr>
        <w:t>Форма</w:t>
      </w:r>
    </w:p>
    <w:p w:rsidR="00210BB2" w:rsidRPr="00B14CFE" w:rsidRDefault="00210BB2" w:rsidP="00AD3704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  <w:lang w:eastAsia="en-US"/>
        </w:rPr>
      </w:pPr>
      <w:r w:rsidRPr="00B14CFE">
        <w:rPr>
          <w:sz w:val="28"/>
          <w:szCs w:val="28"/>
          <w:lang w:eastAsia="en-US"/>
        </w:rPr>
        <w:t>итогового протокола общественной комиссии об итогах голосования по общественным территориям Краснокамского городского поселения</w:t>
      </w:r>
    </w:p>
    <w:p w:rsidR="00210BB2" w:rsidRPr="00B14CFE" w:rsidRDefault="00210BB2" w:rsidP="00AD3704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  <w:lang w:eastAsia="en-US"/>
        </w:rPr>
      </w:pPr>
    </w:p>
    <w:p w:rsidR="00210BB2" w:rsidRPr="00B14CFE" w:rsidRDefault="00210BB2" w:rsidP="00AD3704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  <w:lang w:eastAsia="en-US"/>
        </w:rPr>
      </w:pPr>
      <w:r w:rsidRPr="00B14CFE">
        <w:rPr>
          <w:sz w:val="28"/>
          <w:szCs w:val="28"/>
          <w:lang w:eastAsia="en-US"/>
        </w:rPr>
        <w:t>Экземпляр № ______</w:t>
      </w:r>
    </w:p>
    <w:p w:rsidR="00210BB2" w:rsidRPr="00B14CFE" w:rsidRDefault="00210BB2" w:rsidP="00AD3704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  <w:lang w:eastAsia="en-US"/>
        </w:rPr>
      </w:pPr>
    </w:p>
    <w:p w:rsidR="00210BB2" w:rsidRPr="00B14CFE" w:rsidRDefault="00210BB2" w:rsidP="00792216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Краснокамского городского поселения  </w:t>
      </w:r>
      <w:r w:rsidRPr="00B14CFE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муниципальной программой «Формирование современной городской среды на территории муниципального образования  Краснокамское городское поселение» на 2018-2022 годы </w:t>
      </w:r>
    </w:p>
    <w:p w:rsidR="00210BB2" w:rsidRPr="00B14CFE" w:rsidRDefault="00210BB2" w:rsidP="00792216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0BB2" w:rsidRPr="00B14CFE" w:rsidRDefault="00210BB2" w:rsidP="00792216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«___» _________ 20__ года</w:t>
      </w:r>
    </w:p>
    <w:p w:rsidR="00210BB2" w:rsidRPr="00B14CFE" w:rsidRDefault="00210BB2" w:rsidP="00792216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0BB2" w:rsidRPr="00B14CFE" w:rsidRDefault="00210BB2" w:rsidP="00792216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ИТОГОВЫЙ ПРОТОКОЛ</w:t>
      </w:r>
    </w:p>
    <w:p w:rsidR="00210BB2" w:rsidRPr="00B14CFE" w:rsidRDefault="00210BB2" w:rsidP="00792216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Общественной комиссии об итогах голосования</w:t>
      </w:r>
    </w:p>
    <w:p w:rsidR="00210BB2" w:rsidRPr="00B14CFE" w:rsidRDefault="00210BB2" w:rsidP="0079221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Краснокамское </w:t>
      </w:r>
    </w:p>
    <w:p w:rsidR="00210BB2" w:rsidRPr="00B14CFE" w:rsidRDefault="00210BB2" w:rsidP="00792216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</w:rPr>
        <w:t>городское поселение</w:t>
      </w:r>
    </w:p>
    <w:p w:rsidR="00210BB2" w:rsidRPr="00B14CFE" w:rsidRDefault="00210BB2" w:rsidP="00792216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0BB2" w:rsidRPr="00B14CFE" w:rsidRDefault="00210BB2" w:rsidP="00792216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Общественная  комиссия по благоустройству и формированию современной городской среды </w:t>
      </w:r>
    </w:p>
    <w:p w:rsidR="00210BB2" w:rsidRPr="00B14CFE" w:rsidRDefault="00210BB2" w:rsidP="0079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1. Число граждан, внесенных в списки                                  цифрами прописью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комиссий)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0BB2" w:rsidRPr="00B14CFE" w:rsidRDefault="00210BB2" w:rsidP="00792216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2. Число бюллетеней,                                                          цифрами   прописью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выданных территориальными 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комиссий)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3. Число погашенных                                                              цифрами   прописью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комиссий)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4. Число бюллетеней,                                                              цифрами   прописью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содержащихся в ящиках для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 комиссий)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5. Число недействительных                                                   цифрами   прописью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 комиссий)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6. Число действительных                                                        цифрами   прописью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14CFE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комиссий)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  &lt;Количество голосов&gt; (цифрами/прописью)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комиссии                                                      ____________  _________________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Секретарь общественной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____________  _________________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10BB2" w:rsidRPr="00B14CFE" w:rsidRDefault="00210BB2" w:rsidP="0079221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10BB2" w:rsidRPr="00B14CFE" w:rsidRDefault="00210BB2" w:rsidP="0065782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14CFE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 в ____ часов ____ минут</w:t>
      </w:r>
    </w:p>
    <w:p w:rsidR="00210BB2" w:rsidRPr="00B14CFE" w:rsidRDefault="00210BB2" w:rsidP="00091420">
      <w:pPr>
        <w:jc w:val="right"/>
        <w:rPr>
          <w:sz w:val="28"/>
          <w:szCs w:val="28"/>
        </w:rPr>
      </w:pPr>
    </w:p>
    <w:p w:rsidR="00210BB2" w:rsidRPr="00B14CFE" w:rsidRDefault="00210BB2" w:rsidP="00091420">
      <w:pPr>
        <w:jc w:val="right"/>
        <w:rPr>
          <w:sz w:val="28"/>
          <w:szCs w:val="28"/>
        </w:rPr>
      </w:pPr>
    </w:p>
    <w:p w:rsidR="00210BB2" w:rsidRPr="00B14CFE" w:rsidRDefault="00210BB2" w:rsidP="00091420">
      <w:pPr>
        <w:jc w:val="right"/>
        <w:rPr>
          <w:sz w:val="28"/>
          <w:szCs w:val="28"/>
        </w:rPr>
      </w:pPr>
    </w:p>
    <w:p w:rsidR="00210BB2" w:rsidRPr="00B14CFE" w:rsidRDefault="00210BB2" w:rsidP="00091420">
      <w:pPr>
        <w:jc w:val="right"/>
        <w:rPr>
          <w:sz w:val="28"/>
          <w:szCs w:val="28"/>
        </w:rPr>
      </w:pPr>
      <w:r w:rsidRPr="00B14CFE">
        <w:rPr>
          <w:sz w:val="28"/>
          <w:szCs w:val="28"/>
        </w:rPr>
        <w:lastRenderedPageBreak/>
        <w:t>Приложение № 4</w:t>
      </w:r>
    </w:p>
    <w:p w:rsidR="00210BB2" w:rsidRPr="00B14CFE" w:rsidRDefault="00210BB2" w:rsidP="00091420">
      <w:pPr>
        <w:shd w:val="clear" w:color="auto" w:fill="FFFFFF"/>
        <w:jc w:val="right"/>
        <w:rPr>
          <w:sz w:val="28"/>
          <w:szCs w:val="28"/>
        </w:rPr>
      </w:pPr>
      <w:r w:rsidRPr="00B14CFE">
        <w:rPr>
          <w:sz w:val="28"/>
          <w:szCs w:val="28"/>
        </w:rPr>
        <w:t xml:space="preserve">                                           к постановлению администрации                                          </w:t>
      </w:r>
    </w:p>
    <w:p w:rsidR="00210BB2" w:rsidRPr="00B14CFE" w:rsidRDefault="00210BB2" w:rsidP="00091420">
      <w:pPr>
        <w:shd w:val="clear" w:color="auto" w:fill="FFFFFF"/>
        <w:jc w:val="right"/>
        <w:rPr>
          <w:sz w:val="28"/>
          <w:szCs w:val="28"/>
        </w:rPr>
      </w:pPr>
      <w:r w:rsidRPr="00B14CFE">
        <w:rPr>
          <w:sz w:val="28"/>
          <w:szCs w:val="28"/>
        </w:rPr>
        <w:t xml:space="preserve">                                     Краснокамского городского поселения                         </w:t>
      </w:r>
    </w:p>
    <w:p w:rsidR="00210BB2" w:rsidRPr="00B14CFE" w:rsidRDefault="00210BB2" w:rsidP="00091420">
      <w:pPr>
        <w:shd w:val="clear" w:color="auto" w:fill="FFFFFF"/>
        <w:jc w:val="right"/>
        <w:rPr>
          <w:sz w:val="28"/>
          <w:szCs w:val="28"/>
        </w:rPr>
      </w:pPr>
      <w:r w:rsidRPr="00B14CFE">
        <w:rPr>
          <w:sz w:val="28"/>
          <w:szCs w:val="28"/>
        </w:rPr>
        <w:t xml:space="preserve">                                                                От</w:t>
      </w:r>
      <w:r>
        <w:rPr>
          <w:sz w:val="28"/>
          <w:szCs w:val="28"/>
        </w:rPr>
        <w:t xml:space="preserve"> 25.01.2018 № 45</w:t>
      </w:r>
    </w:p>
    <w:tbl>
      <w:tblPr>
        <w:tblW w:w="10420" w:type="dxa"/>
        <w:tblInd w:w="-106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6876"/>
        <w:gridCol w:w="1275"/>
      </w:tblGrid>
      <w:tr w:rsidR="00210BB2" w:rsidRPr="00B14CFE" w:rsidTr="00DC797F">
        <w:trPr>
          <w:gridAfter w:val="1"/>
          <w:wAfter w:w="1275" w:type="dxa"/>
          <w:cantSplit/>
        </w:trPr>
        <w:tc>
          <w:tcPr>
            <w:tcW w:w="9145" w:type="dxa"/>
            <w:gridSpan w:val="2"/>
            <w:vAlign w:val="center"/>
          </w:tcPr>
          <w:p w:rsidR="00210BB2" w:rsidRPr="00B14CFE" w:rsidRDefault="00210BB2" w:rsidP="00D94566">
            <w:pPr>
              <w:rPr>
                <w:sz w:val="11"/>
                <w:szCs w:val="11"/>
              </w:rPr>
            </w:pPr>
          </w:p>
          <w:p w:rsidR="00210BB2" w:rsidRPr="00B14CFE" w:rsidRDefault="00210BB2" w:rsidP="00D94566">
            <w:pPr>
              <w:pStyle w:val="1"/>
              <w:jc w:val="right"/>
              <w:rPr>
                <w:sz w:val="18"/>
                <w:szCs w:val="18"/>
              </w:rPr>
            </w:pPr>
            <w:r w:rsidRPr="00B14CFE">
              <w:rPr>
                <w:sz w:val="18"/>
                <w:szCs w:val="18"/>
              </w:rPr>
              <w:t>Подписи двух членов</w:t>
            </w:r>
          </w:p>
          <w:p w:rsidR="00210BB2" w:rsidRPr="00B14CFE" w:rsidRDefault="00210BB2" w:rsidP="00D94566">
            <w:pPr>
              <w:ind w:firstLine="8256"/>
              <w:jc w:val="right"/>
              <w:rPr>
                <w:b/>
                <w:bCs/>
                <w:sz w:val="18"/>
                <w:szCs w:val="18"/>
              </w:rPr>
            </w:pPr>
            <w:r w:rsidRPr="00B14CFE">
              <w:rPr>
                <w:b/>
                <w:bCs/>
                <w:sz w:val="18"/>
                <w:szCs w:val="18"/>
              </w:rPr>
              <w:t>территориальной</w:t>
            </w:r>
          </w:p>
          <w:p w:rsidR="00210BB2" w:rsidRPr="00B14CFE" w:rsidRDefault="00210BB2" w:rsidP="00D94566">
            <w:pPr>
              <w:ind w:firstLine="8256"/>
              <w:jc w:val="right"/>
              <w:rPr>
                <w:b/>
                <w:bCs/>
                <w:sz w:val="18"/>
                <w:szCs w:val="18"/>
              </w:rPr>
            </w:pPr>
            <w:r w:rsidRPr="00B14CFE">
              <w:rPr>
                <w:b/>
                <w:bCs/>
                <w:sz w:val="18"/>
                <w:szCs w:val="18"/>
              </w:rPr>
              <w:t>счетной комиссии</w:t>
            </w:r>
          </w:p>
          <w:p w:rsidR="00210BB2" w:rsidRPr="00B14CFE" w:rsidRDefault="00210BB2" w:rsidP="00D94566">
            <w:pPr>
              <w:ind w:firstLine="8256"/>
              <w:jc w:val="right"/>
              <w:rPr>
                <w:b/>
                <w:bCs/>
                <w:sz w:val="18"/>
                <w:szCs w:val="18"/>
              </w:rPr>
            </w:pPr>
            <w:r w:rsidRPr="00B14CFE">
              <w:rPr>
                <w:b/>
                <w:bCs/>
                <w:sz w:val="18"/>
                <w:szCs w:val="18"/>
              </w:rPr>
              <w:t>____________</w:t>
            </w:r>
          </w:p>
          <w:p w:rsidR="00210BB2" w:rsidRPr="00B14CFE" w:rsidRDefault="00210BB2" w:rsidP="00D94566">
            <w:pPr>
              <w:ind w:firstLine="8256"/>
              <w:jc w:val="right"/>
              <w:rPr>
                <w:b/>
                <w:bCs/>
                <w:sz w:val="16"/>
                <w:szCs w:val="16"/>
              </w:rPr>
            </w:pPr>
            <w:r w:rsidRPr="00B14CFE">
              <w:rPr>
                <w:b/>
                <w:bCs/>
                <w:sz w:val="18"/>
                <w:szCs w:val="18"/>
              </w:rPr>
              <w:t>____________</w:t>
            </w:r>
          </w:p>
          <w:p w:rsidR="00210BB2" w:rsidRPr="00B14CFE" w:rsidRDefault="00210BB2" w:rsidP="00D94566">
            <w:pPr>
              <w:jc w:val="center"/>
              <w:rPr>
                <w:b/>
                <w:bCs/>
                <w:sz w:val="11"/>
                <w:szCs w:val="11"/>
              </w:rPr>
            </w:pPr>
          </w:p>
          <w:p w:rsidR="00210BB2" w:rsidRPr="00B14CFE" w:rsidRDefault="00210BB2" w:rsidP="00D94566">
            <w:pPr>
              <w:jc w:val="center"/>
              <w:rPr>
                <w:sz w:val="36"/>
                <w:szCs w:val="36"/>
              </w:rPr>
            </w:pPr>
            <w:r w:rsidRPr="00B14CFE">
              <w:rPr>
                <w:sz w:val="36"/>
                <w:szCs w:val="36"/>
              </w:rPr>
              <w:t>БЮЛЛЕТЕНЬ</w:t>
            </w:r>
          </w:p>
          <w:p w:rsidR="00210BB2" w:rsidRPr="00B14CFE" w:rsidRDefault="00210BB2" w:rsidP="00D94566">
            <w:pPr>
              <w:jc w:val="center"/>
            </w:pPr>
            <w:r w:rsidRPr="00B14CFE">
              <w:t>для голосования по</w:t>
            </w:r>
          </w:p>
          <w:p w:rsidR="00210BB2" w:rsidRPr="00B14CFE" w:rsidRDefault="00210BB2" w:rsidP="00D94566">
            <w:pPr>
              <w:jc w:val="center"/>
            </w:pPr>
            <w:r w:rsidRPr="00B14CFE">
              <w:t>отбору общественных территорий, подлежащих включению в первоочередном порядке в муниципальную программу "Формирование современной городской среды на территории муниципального образования Краснокамское городское поселение" на 2018-2022</w:t>
            </w:r>
          </w:p>
          <w:p w:rsidR="00210BB2" w:rsidRPr="00B14CFE" w:rsidRDefault="00210BB2" w:rsidP="00D94566">
            <w:pPr>
              <w:jc w:val="center"/>
            </w:pPr>
            <w:r w:rsidRPr="00B14CFE">
              <w:t>«____» __________ 2018 года</w:t>
            </w:r>
          </w:p>
          <w:p w:rsidR="00210BB2" w:rsidRPr="00B14CFE" w:rsidRDefault="00210BB2" w:rsidP="00D94566">
            <w:pPr>
              <w:pStyle w:val="8"/>
              <w:spacing w:before="60"/>
              <w:rPr>
                <w:rFonts w:cs="Times New Roman"/>
                <w:sz w:val="16"/>
                <w:szCs w:val="16"/>
              </w:rPr>
            </w:pPr>
          </w:p>
          <w:p w:rsidR="00210BB2" w:rsidRPr="00B14CFE" w:rsidRDefault="00210BB2" w:rsidP="00D94566">
            <w:pPr>
              <w:pStyle w:val="3"/>
              <w:jc w:val="left"/>
              <w:rPr>
                <w:sz w:val="11"/>
                <w:szCs w:val="11"/>
              </w:rPr>
            </w:pPr>
          </w:p>
        </w:tc>
      </w:tr>
      <w:tr w:rsidR="00210BB2" w:rsidRPr="00B14CFE" w:rsidTr="00DC7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75" w:type="dxa"/>
          <w:cantSplit/>
          <w:trHeight w:val="1974"/>
        </w:trPr>
        <w:tc>
          <w:tcPr>
            <w:tcW w:w="9145" w:type="dxa"/>
            <w:gridSpan w:val="2"/>
          </w:tcPr>
          <w:p w:rsidR="00210BB2" w:rsidRPr="00B14CFE" w:rsidRDefault="00210BB2" w:rsidP="00D94566">
            <w:pPr>
              <w:pStyle w:val="2"/>
              <w:jc w:val="center"/>
              <w:rPr>
                <w:rFonts w:cs="Times New Roman"/>
                <w:i w:val="0"/>
                <w:iCs w:val="0"/>
                <w:sz w:val="16"/>
                <w:szCs w:val="16"/>
              </w:rPr>
            </w:pPr>
            <w:r w:rsidRPr="00B14CFE">
              <w:t>РАЗЪЯСНЕНИЕ О ПОРЯДКЕ ЗАПОЛНЕНИЯ БЮЛЛЕТЕНЯ</w:t>
            </w:r>
          </w:p>
          <w:p w:rsidR="00210BB2" w:rsidRPr="00B14CFE" w:rsidRDefault="00210BB2" w:rsidP="00D94566">
            <w:pPr>
              <w:rPr>
                <w:b/>
                <w:bCs/>
                <w:i/>
                <w:iCs/>
              </w:rPr>
            </w:pPr>
            <w:r w:rsidRPr="00B14CFE">
              <w:rPr>
                <w:i/>
                <w:iCs/>
              </w:rPr>
              <w:t>Поставьте любой знак  в пустом квадрате  справа от наименования общественной территории  не более чем одной общественной территории, в пользу которой  сделан выбор.</w:t>
            </w:r>
          </w:p>
          <w:p w:rsidR="00210BB2" w:rsidRPr="00B14CFE" w:rsidRDefault="00210BB2" w:rsidP="00D94566">
            <w:pPr>
              <w:rPr>
                <w:i/>
                <w:iCs/>
                <w:sz w:val="18"/>
                <w:szCs w:val="18"/>
              </w:rPr>
            </w:pPr>
            <w:r w:rsidRPr="00B14CFE">
              <w:rPr>
                <w:i/>
                <w:iCs/>
              </w:rPr>
              <w:t xml:space="preserve">    Бюллетень, в котором знаки  проставлены более чем в двух квадратах,   либо бюллетень,  в котором  знаки (знак)   не проставлены  ни в одном из квадратов - считаются недействительными</w:t>
            </w:r>
            <w:r w:rsidRPr="00B14CFE">
              <w:rPr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210BB2" w:rsidRPr="00B14CFE" w:rsidTr="00DC7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210BB2" w:rsidRPr="00B14CFE" w:rsidRDefault="00210BB2" w:rsidP="00D9456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10BB2" w:rsidRPr="00B14CFE" w:rsidRDefault="00210BB2" w:rsidP="00D9456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14CFE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  <w:p w:rsidR="00210BB2" w:rsidRPr="00B14CFE" w:rsidRDefault="00210BB2" w:rsidP="00D94566">
            <w:pPr>
              <w:jc w:val="both"/>
              <w:rPr>
                <w:sz w:val="18"/>
                <w:szCs w:val="18"/>
              </w:rPr>
            </w:pPr>
            <w:r w:rsidRPr="00B14CFE">
              <w:rPr>
                <w:b/>
                <w:bCs/>
                <w:i/>
                <w:iCs/>
                <w:sz w:val="22"/>
                <w:szCs w:val="22"/>
              </w:rPr>
              <w:t>ОБЩЕСТВЕННОЙ ТЕРРИТОРИИ</w:t>
            </w:r>
          </w:p>
        </w:tc>
        <w:tc>
          <w:tcPr>
            <w:tcW w:w="6876" w:type="dxa"/>
            <w:vAlign w:val="center"/>
          </w:tcPr>
          <w:p w:rsidR="00210BB2" w:rsidRPr="00B14CFE" w:rsidRDefault="00210BB2" w:rsidP="00D94566">
            <w:pPr>
              <w:ind w:firstLine="540"/>
              <w:jc w:val="both"/>
              <w:rPr>
                <w:sz w:val="32"/>
                <w:szCs w:val="32"/>
              </w:rPr>
            </w:pPr>
            <w:r w:rsidRPr="00B14CFE">
              <w:rPr>
                <w:b/>
                <w:bCs/>
                <w:i/>
                <w:iCs/>
                <w:sz w:val="22"/>
                <w:szCs w:val="22"/>
              </w:rPr>
              <w:t>КРАТКОЕ ОПИСАНИЕ ОБЩЕСТВЕННОЙ ТЕРРИТОРИИ</w:t>
            </w:r>
            <w:r w:rsidRPr="00B14CFE">
              <w:rPr>
                <w:sz w:val="32"/>
                <w:szCs w:val="32"/>
              </w:rPr>
              <w:t>.</w:t>
            </w:r>
          </w:p>
          <w:p w:rsidR="00210BB2" w:rsidRPr="00B14CFE" w:rsidRDefault="00210BB2" w:rsidP="00D94566">
            <w:pPr>
              <w:ind w:firstLine="45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0BB2" w:rsidRPr="00B14CFE" w:rsidRDefault="002263FD" w:rsidP="00D94566">
            <w:pPr>
              <w:jc w:val="both"/>
              <w:rPr>
                <w:sz w:val="18"/>
                <w:szCs w:val="18"/>
              </w:rPr>
            </w:pPr>
            <w:r w:rsidRPr="002263FD">
              <w:rPr>
                <w:noProof/>
              </w:rPr>
              <w:pict>
                <v:rect id="Прямоугольник 3" o:spid="_x0000_s1026" style="position:absolute;left:0;text-align:left;margin-left:4.3pt;margin-top:15.15pt;width:42.6pt;height:42.6pt;z-index:1;visibility:visible;mso-position-horizontal-relative:text;mso-position-vertical-relative:text" strokeweight="1.5pt"/>
              </w:pict>
            </w:r>
          </w:p>
        </w:tc>
      </w:tr>
      <w:tr w:rsidR="00210BB2" w:rsidRPr="00B14CFE" w:rsidTr="00DC7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</w:tcPr>
          <w:p w:rsidR="00210BB2" w:rsidRPr="00B14CFE" w:rsidRDefault="00210BB2" w:rsidP="00D94566">
            <w:pPr>
              <w:jc w:val="both"/>
              <w:rPr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210BB2" w:rsidRPr="00B14CFE" w:rsidRDefault="00210BB2" w:rsidP="00D94566">
            <w:pPr>
              <w:jc w:val="both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 w:rsidRPr="00B14CFE">
              <w:rPr>
                <w:b/>
                <w:bCs/>
                <w:i/>
                <w:iCs/>
                <w:noProof/>
                <w:sz w:val="18"/>
                <w:szCs w:val="18"/>
              </w:rPr>
              <w:t>НАИМЕНОВАНИЕ</w:t>
            </w:r>
          </w:p>
          <w:p w:rsidR="00210BB2" w:rsidRPr="00B14CFE" w:rsidRDefault="00210BB2" w:rsidP="00D94566">
            <w:pPr>
              <w:jc w:val="both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 w:rsidRPr="00B14CFE">
              <w:rPr>
                <w:b/>
                <w:bCs/>
                <w:i/>
                <w:iCs/>
                <w:sz w:val="22"/>
                <w:szCs w:val="22"/>
              </w:rPr>
              <w:t>ОБЩЕСТВЕННОЙ ТЕРРИТОРИИ</w:t>
            </w:r>
          </w:p>
        </w:tc>
        <w:tc>
          <w:tcPr>
            <w:tcW w:w="6876" w:type="dxa"/>
            <w:vAlign w:val="center"/>
          </w:tcPr>
          <w:p w:rsidR="00210BB2" w:rsidRPr="00B14CFE" w:rsidRDefault="00210BB2" w:rsidP="00D94566">
            <w:pPr>
              <w:ind w:firstLine="54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14CFE">
              <w:rPr>
                <w:b/>
                <w:bCs/>
                <w:i/>
                <w:iCs/>
                <w:sz w:val="22"/>
                <w:szCs w:val="22"/>
              </w:rPr>
              <w:t>КРАТКОЕ ОПИСАНИЕ ОБЩЕСТВЕННОЙ ТЕРРИТОРИИ.</w:t>
            </w:r>
          </w:p>
          <w:p w:rsidR="00210BB2" w:rsidRPr="00B14CFE" w:rsidRDefault="00210BB2" w:rsidP="00D94566">
            <w:pPr>
              <w:ind w:firstLine="54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10BB2" w:rsidRPr="00B14CFE" w:rsidRDefault="002263FD" w:rsidP="00D94566">
            <w:pPr>
              <w:jc w:val="both"/>
              <w:rPr>
                <w:sz w:val="18"/>
                <w:szCs w:val="18"/>
              </w:rPr>
            </w:pPr>
            <w:r w:rsidRPr="002263FD">
              <w:rPr>
                <w:noProof/>
              </w:rPr>
              <w:pict>
                <v:rect id="Прямоугольник 2" o:spid="_x0000_s1027" style="position:absolute;left:0;text-align:left;margin-left:7.65pt;margin-top:21.15pt;width:42.6pt;height:42.6pt;z-index:2;visibility:visible;mso-position-horizontal-relative:text;mso-position-vertical-relative:text" strokeweight="1.5pt"/>
              </w:pict>
            </w:r>
          </w:p>
        </w:tc>
      </w:tr>
      <w:tr w:rsidR="00210BB2" w:rsidRPr="00B14CFE" w:rsidTr="00DC7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</w:tcPr>
          <w:p w:rsidR="00210BB2" w:rsidRPr="00B14CFE" w:rsidRDefault="00210BB2" w:rsidP="00D94566">
            <w:pPr>
              <w:jc w:val="both"/>
              <w:rPr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210BB2" w:rsidRPr="00B14CFE" w:rsidRDefault="00210BB2" w:rsidP="00D94566">
            <w:pPr>
              <w:jc w:val="both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 w:rsidRPr="00B14CFE">
              <w:rPr>
                <w:b/>
                <w:bCs/>
                <w:i/>
                <w:iCs/>
                <w:noProof/>
                <w:sz w:val="18"/>
                <w:szCs w:val="18"/>
              </w:rPr>
              <w:t>НАИМЕНОВАНИЕ</w:t>
            </w:r>
          </w:p>
          <w:p w:rsidR="00210BB2" w:rsidRPr="00B14CFE" w:rsidRDefault="00210BB2" w:rsidP="00D94566">
            <w:pPr>
              <w:jc w:val="both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 w:rsidRPr="00B14CFE">
              <w:rPr>
                <w:b/>
                <w:bCs/>
                <w:i/>
                <w:iCs/>
                <w:sz w:val="22"/>
                <w:szCs w:val="22"/>
              </w:rPr>
              <w:t>ОБЩЕСТВЕННОЙ ТЕРРИТОРИИ</w:t>
            </w:r>
          </w:p>
        </w:tc>
        <w:tc>
          <w:tcPr>
            <w:tcW w:w="6876" w:type="dxa"/>
            <w:vAlign w:val="center"/>
          </w:tcPr>
          <w:p w:rsidR="00210BB2" w:rsidRPr="00B14CFE" w:rsidRDefault="00210BB2" w:rsidP="00D94566">
            <w:pPr>
              <w:ind w:firstLine="54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14CFE">
              <w:rPr>
                <w:b/>
                <w:bCs/>
                <w:i/>
                <w:iCs/>
                <w:sz w:val="22"/>
                <w:szCs w:val="22"/>
              </w:rPr>
              <w:t>КРАТКОЕ ОПИСАНИЕ ОБЩЕСТВЕННОЙ ТЕРРИТОРИИ.</w:t>
            </w:r>
          </w:p>
          <w:p w:rsidR="00210BB2" w:rsidRPr="00B14CFE" w:rsidRDefault="00210BB2" w:rsidP="00D94566">
            <w:pPr>
              <w:ind w:firstLine="54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10BB2" w:rsidRPr="00B14CFE" w:rsidRDefault="002263FD" w:rsidP="00D94566">
            <w:pPr>
              <w:jc w:val="both"/>
              <w:rPr>
                <w:sz w:val="18"/>
                <w:szCs w:val="18"/>
              </w:rPr>
            </w:pPr>
            <w:r w:rsidRPr="002263FD">
              <w:rPr>
                <w:noProof/>
              </w:rPr>
              <w:pict>
                <v:rect id="Прямоугольник 1" o:spid="_x0000_s1028" style="position:absolute;left:0;text-align:left;margin-left:4.65pt;margin-top:18.9pt;width:42.6pt;height:42.6pt;z-index:3;visibility:visible;mso-position-horizontal-relative:text;mso-position-vertical-relative:text" strokeweight="1.5pt"/>
              </w:pict>
            </w:r>
          </w:p>
        </w:tc>
      </w:tr>
    </w:tbl>
    <w:p w:rsidR="00210BB2" w:rsidRPr="00B14CFE" w:rsidRDefault="00210BB2" w:rsidP="00792216"/>
    <w:p w:rsidR="00210BB2" w:rsidRPr="00B14CFE" w:rsidRDefault="00210BB2" w:rsidP="00792216">
      <w:pPr>
        <w:tabs>
          <w:tab w:val="left" w:pos="4560"/>
        </w:tabs>
        <w:jc w:val="both"/>
        <w:rPr>
          <w:sz w:val="28"/>
          <w:szCs w:val="28"/>
        </w:rPr>
      </w:pPr>
    </w:p>
    <w:p w:rsidR="00210BB2" w:rsidRPr="00B14CFE" w:rsidRDefault="00210BB2" w:rsidP="00DC797F">
      <w:pPr>
        <w:jc w:val="both"/>
        <w:rPr>
          <w:sz w:val="28"/>
          <w:szCs w:val="28"/>
        </w:rPr>
      </w:pPr>
      <w:r w:rsidRPr="00B14CFE">
        <w:rPr>
          <w:sz w:val="24"/>
          <w:szCs w:val="24"/>
        </w:rPr>
        <w:t>* форма бюллетеня печатается в формате А5</w:t>
      </w:r>
    </w:p>
    <w:p w:rsidR="00210BB2" w:rsidRPr="00B14CFE" w:rsidRDefault="00210BB2" w:rsidP="005F61AE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sectPr w:rsidR="00210BB2" w:rsidRPr="00B14CFE" w:rsidSect="00453B21">
      <w:pgSz w:w="11906" w:h="16838"/>
      <w:pgMar w:top="993" w:right="850" w:bottom="993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2A" w:rsidRDefault="00C2252A" w:rsidP="00157211">
      <w:r>
        <w:separator/>
      </w:r>
    </w:p>
  </w:endnote>
  <w:endnote w:type="continuationSeparator" w:id="1">
    <w:p w:rsidR="00C2252A" w:rsidRDefault="00C2252A" w:rsidP="001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2A" w:rsidRDefault="00C2252A" w:rsidP="00157211">
      <w:r>
        <w:separator/>
      </w:r>
    </w:p>
  </w:footnote>
  <w:footnote w:type="continuationSeparator" w:id="1">
    <w:p w:rsidR="00C2252A" w:rsidRDefault="00C2252A" w:rsidP="00157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3EC"/>
    <w:multiLevelType w:val="singleLevel"/>
    <w:tmpl w:val="D910E578"/>
    <w:lvl w:ilvl="0">
      <w:start w:val="4"/>
      <w:numFmt w:val="decimal"/>
      <w:lvlText w:val="6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0550085F"/>
    <w:multiLevelType w:val="singleLevel"/>
    <w:tmpl w:val="BF50F662"/>
    <w:lvl w:ilvl="0">
      <w:start w:val="1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5C75CD3"/>
    <w:multiLevelType w:val="singleLevel"/>
    <w:tmpl w:val="936636DA"/>
    <w:lvl w:ilvl="0">
      <w:start w:val="9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3">
    <w:nsid w:val="0E575DEC"/>
    <w:multiLevelType w:val="multilevel"/>
    <w:tmpl w:val="EDCE8F9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85B70"/>
    <w:multiLevelType w:val="hybridMultilevel"/>
    <w:tmpl w:val="7928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E2C33"/>
    <w:multiLevelType w:val="multilevel"/>
    <w:tmpl w:val="55CA9E8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72251"/>
    <w:multiLevelType w:val="singleLevel"/>
    <w:tmpl w:val="5C78E196"/>
    <w:lvl w:ilvl="0">
      <w:start w:val="3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7">
    <w:nsid w:val="18093AFF"/>
    <w:multiLevelType w:val="multilevel"/>
    <w:tmpl w:val="FB22DB9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F54EC"/>
    <w:multiLevelType w:val="singleLevel"/>
    <w:tmpl w:val="39FE1F60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9">
    <w:nsid w:val="1B750E53"/>
    <w:multiLevelType w:val="hybridMultilevel"/>
    <w:tmpl w:val="35C08008"/>
    <w:lvl w:ilvl="0" w:tplc="B39021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4DA09D7"/>
    <w:multiLevelType w:val="hybridMultilevel"/>
    <w:tmpl w:val="B852B98C"/>
    <w:lvl w:ilvl="0" w:tplc="EF2CF2D6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64311"/>
    <w:multiLevelType w:val="singleLevel"/>
    <w:tmpl w:val="4C6A0F44"/>
    <w:lvl w:ilvl="0">
      <w:start w:val="1"/>
      <w:numFmt w:val="decimal"/>
      <w:lvlText w:val="10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303A6A95"/>
    <w:multiLevelType w:val="singleLevel"/>
    <w:tmpl w:val="6AEA2374"/>
    <w:lvl w:ilvl="0">
      <w:start w:val="1"/>
      <w:numFmt w:val="decimal"/>
      <w:lvlText w:val="2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3">
    <w:nsid w:val="397C0499"/>
    <w:multiLevelType w:val="multilevel"/>
    <w:tmpl w:val="CC6C070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A916A8"/>
    <w:multiLevelType w:val="singleLevel"/>
    <w:tmpl w:val="D51E862E"/>
    <w:lvl w:ilvl="0">
      <w:start w:val="1"/>
      <w:numFmt w:val="decimal"/>
      <w:lvlText w:val="8.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15">
    <w:nsid w:val="40DF7D5E"/>
    <w:multiLevelType w:val="singleLevel"/>
    <w:tmpl w:val="BDC824E8"/>
    <w:lvl w:ilvl="0">
      <w:start w:val="4"/>
      <w:numFmt w:val="decimal"/>
      <w:lvlText w:val="%1."/>
      <w:legacy w:legacy="1" w:legacySpace="0" w:legacyIndent="678"/>
      <w:lvlJc w:val="left"/>
      <w:rPr>
        <w:rFonts w:ascii="Times New Roman" w:hAnsi="Times New Roman" w:cs="Times New Roman" w:hint="default"/>
      </w:rPr>
    </w:lvl>
  </w:abstractNum>
  <w:abstractNum w:abstractNumId="16">
    <w:nsid w:val="45E35F3F"/>
    <w:multiLevelType w:val="multilevel"/>
    <w:tmpl w:val="3C04E90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804697"/>
    <w:multiLevelType w:val="multilevel"/>
    <w:tmpl w:val="09B2461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E769F8"/>
    <w:multiLevelType w:val="singleLevel"/>
    <w:tmpl w:val="52D06018"/>
    <w:lvl w:ilvl="0">
      <w:start w:val="2"/>
      <w:numFmt w:val="decimal"/>
      <w:lvlText w:val="6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9">
    <w:nsid w:val="5EF81A3F"/>
    <w:multiLevelType w:val="singleLevel"/>
    <w:tmpl w:val="399EDF40"/>
    <w:lvl w:ilvl="0">
      <w:start w:val="3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6BB64E5"/>
    <w:multiLevelType w:val="singleLevel"/>
    <w:tmpl w:val="FA38D8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6AF74278"/>
    <w:multiLevelType w:val="singleLevel"/>
    <w:tmpl w:val="50368B2A"/>
    <w:lvl w:ilvl="0">
      <w:start w:val="1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22">
    <w:nsid w:val="6E84036E"/>
    <w:multiLevelType w:val="multilevel"/>
    <w:tmpl w:val="7256A68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3F2430"/>
    <w:multiLevelType w:val="multilevel"/>
    <w:tmpl w:val="3C0E65C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FB5F7C"/>
    <w:multiLevelType w:val="multilevel"/>
    <w:tmpl w:val="036A7BD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7167B0"/>
    <w:multiLevelType w:val="singleLevel"/>
    <w:tmpl w:val="44EEE2C0"/>
    <w:lvl w:ilvl="0">
      <w:start w:val="7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26">
    <w:nsid w:val="76B9658E"/>
    <w:multiLevelType w:val="singleLevel"/>
    <w:tmpl w:val="9BA81012"/>
    <w:lvl w:ilvl="0">
      <w:start w:val="1"/>
      <w:numFmt w:val="decimal"/>
      <w:lvlText w:val="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7">
    <w:nsid w:val="7C33120B"/>
    <w:multiLevelType w:val="singleLevel"/>
    <w:tmpl w:val="A156ED14"/>
    <w:lvl w:ilvl="0">
      <w:start w:val="1"/>
      <w:numFmt w:val="decimal"/>
      <w:lvlText w:val="8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8">
    <w:nsid w:val="7CD26885"/>
    <w:multiLevelType w:val="singleLevel"/>
    <w:tmpl w:val="05A60B30"/>
    <w:lvl w:ilvl="0">
      <w:start w:val="1"/>
      <w:numFmt w:val="decimal"/>
      <w:lvlText w:val="5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8"/>
  </w:num>
  <w:num w:numId="5">
    <w:abstractNumId w:val="27"/>
  </w:num>
  <w:num w:numId="6">
    <w:abstractNumId w:val="19"/>
  </w:num>
  <w:num w:numId="7">
    <w:abstractNumId w:val="11"/>
  </w:num>
  <w:num w:numId="8">
    <w:abstractNumId w:val="1"/>
  </w:num>
  <w:num w:numId="9">
    <w:abstractNumId w:val="20"/>
  </w:num>
  <w:num w:numId="10">
    <w:abstractNumId w:val="6"/>
  </w:num>
  <w:num w:numId="11">
    <w:abstractNumId w:val="26"/>
  </w:num>
  <w:num w:numId="12">
    <w:abstractNumId w:val="28"/>
  </w:num>
  <w:num w:numId="13">
    <w:abstractNumId w:val="18"/>
  </w:num>
  <w:num w:numId="14">
    <w:abstractNumId w:val="0"/>
  </w:num>
  <w:num w:numId="15">
    <w:abstractNumId w:val="25"/>
  </w:num>
  <w:num w:numId="16">
    <w:abstractNumId w:val="14"/>
  </w:num>
  <w:num w:numId="17">
    <w:abstractNumId w:val="2"/>
  </w:num>
  <w:num w:numId="18">
    <w:abstractNumId w:val="10"/>
  </w:num>
  <w:num w:numId="19">
    <w:abstractNumId w:val="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EEE"/>
    <w:rsid w:val="000328B2"/>
    <w:rsid w:val="00061D05"/>
    <w:rsid w:val="00066D2F"/>
    <w:rsid w:val="0007073F"/>
    <w:rsid w:val="00082254"/>
    <w:rsid w:val="00085499"/>
    <w:rsid w:val="00091420"/>
    <w:rsid w:val="000A26F8"/>
    <w:rsid w:val="000A3DEF"/>
    <w:rsid w:val="000B643E"/>
    <w:rsid w:val="000C4541"/>
    <w:rsid w:val="000C68FE"/>
    <w:rsid w:val="000F0E93"/>
    <w:rsid w:val="000F7822"/>
    <w:rsid w:val="001003CD"/>
    <w:rsid w:val="00115EFC"/>
    <w:rsid w:val="00116C34"/>
    <w:rsid w:val="00121C64"/>
    <w:rsid w:val="00157211"/>
    <w:rsid w:val="0016021B"/>
    <w:rsid w:val="00160405"/>
    <w:rsid w:val="00186178"/>
    <w:rsid w:val="00186AC1"/>
    <w:rsid w:val="00191C13"/>
    <w:rsid w:val="001B6872"/>
    <w:rsid w:val="001D0110"/>
    <w:rsid w:val="001D0CF0"/>
    <w:rsid w:val="001D5BD2"/>
    <w:rsid w:val="001E13D1"/>
    <w:rsid w:val="001E7EF3"/>
    <w:rsid w:val="001F22F1"/>
    <w:rsid w:val="001F2E01"/>
    <w:rsid w:val="001F38D5"/>
    <w:rsid w:val="0020323B"/>
    <w:rsid w:val="002109DF"/>
    <w:rsid w:val="00210BB2"/>
    <w:rsid w:val="00210E49"/>
    <w:rsid w:val="00212CA5"/>
    <w:rsid w:val="00213313"/>
    <w:rsid w:val="002263FD"/>
    <w:rsid w:val="00231612"/>
    <w:rsid w:val="0024738D"/>
    <w:rsid w:val="00257733"/>
    <w:rsid w:val="00276531"/>
    <w:rsid w:val="002A3E3F"/>
    <w:rsid w:val="002B126B"/>
    <w:rsid w:val="002B2595"/>
    <w:rsid w:val="002B4529"/>
    <w:rsid w:val="002B4C93"/>
    <w:rsid w:val="002D669E"/>
    <w:rsid w:val="002E0A21"/>
    <w:rsid w:val="00304E12"/>
    <w:rsid w:val="00312A63"/>
    <w:rsid w:val="00317F69"/>
    <w:rsid w:val="00320ACF"/>
    <w:rsid w:val="003250C8"/>
    <w:rsid w:val="003349B0"/>
    <w:rsid w:val="003401D1"/>
    <w:rsid w:val="00345354"/>
    <w:rsid w:val="00351001"/>
    <w:rsid w:val="0035164E"/>
    <w:rsid w:val="003637F0"/>
    <w:rsid w:val="0036521A"/>
    <w:rsid w:val="00367C10"/>
    <w:rsid w:val="00371966"/>
    <w:rsid w:val="0037218A"/>
    <w:rsid w:val="003A708D"/>
    <w:rsid w:val="003C4153"/>
    <w:rsid w:val="003E7EEE"/>
    <w:rsid w:val="003F430A"/>
    <w:rsid w:val="004016F1"/>
    <w:rsid w:val="0040199F"/>
    <w:rsid w:val="00401C7A"/>
    <w:rsid w:val="004045C1"/>
    <w:rsid w:val="00415000"/>
    <w:rsid w:val="0042461D"/>
    <w:rsid w:val="00424784"/>
    <w:rsid w:val="004475F2"/>
    <w:rsid w:val="00453B21"/>
    <w:rsid w:val="004713B7"/>
    <w:rsid w:val="00473E9F"/>
    <w:rsid w:val="00494888"/>
    <w:rsid w:val="004957A4"/>
    <w:rsid w:val="00497DAD"/>
    <w:rsid w:val="004A3F74"/>
    <w:rsid w:val="004C7416"/>
    <w:rsid w:val="004D19EB"/>
    <w:rsid w:val="004E06A3"/>
    <w:rsid w:val="004F3C11"/>
    <w:rsid w:val="00510279"/>
    <w:rsid w:val="00511BEC"/>
    <w:rsid w:val="00525387"/>
    <w:rsid w:val="00534EC4"/>
    <w:rsid w:val="0053634A"/>
    <w:rsid w:val="005605DF"/>
    <w:rsid w:val="0056469A"/>
    <w:rsid w:val="00566F41"/>
    <w:rsid w:val="00575B0A"/>
    <w:rsid w:val="005817B3"/>
    <w:rsid w:val="00582D64"/>
    <w:rsid w:val="005A45C1"/>
    <w:rsid w:val="005A4C1D"/>
    <w:rsid w:val="005C252B"/>
    <w:rsid w:val="005D03BE"/>
    <w:rsid w:val="005D25A1"/>
    <w:rsid w:val="005F61AE"/>
    <w:rsid w:val="00616A50"/>
    <w:rsid w:val="006439DF"/>
    <w:rsid w:val="00646415"/>
    <w:rsid w:val="00651769"/>
    <w:rsid w:val="0065782D"/>
    <w:rsid w:val="006620DC"/>
    <w:rsid w:val="006649F8"/>
    <w:rsid w:val="0067006B"/>
    <w:rsid w:val="00673173"/>
    <w:rsid w:val="006745DB"/>
    <w:rsid w:val="00676B4C"/>
    <w:rsid w:val="006A69E0"/>
    <w:rsid w:val="006A7DBD"/>
    <w:rsid w:val="006B6F02"/>
    <w:rsid w:val="006C3801"/>
    <w:rsid w:val="006C48C4"/>
    <w:rsid w:val="006C656F"/>
    <w:rsid w:val="00700DCB"/>
    <w:rsid w:val="0071305D"/>
    <w:rsid w:val="0071329E"/>
    <w:rsid w:val="00714936"/>
    <w:rsid w:val="00722F9D"/>
    <w:rsid w:val="00731009"/>
    <w:rsid w:val="0074191A"/>
    <w:rsid w:val="00752D5F"/>
    <w:rsid w:val="00780F83"/>
    <w:rsid w:val="00783AD2"/>
    <w:rsid w:val="007912E2"/>
    <w:rsid w:val="00792216"/>
    <w:rsid w:val="00792E1A"/>
    <w:rsid w:val="00793044"/>
    <w:rsid w:val="007A6D0F"/>
    <w:rsid w:val="007C06B7"/>
    <w:rsid w:val="007C651C"/>
    <w:rsid w:val="007D48AF"/>
    <w:rsid w:val="007D5F5C"/>
    <w:rsid w:val="007E4563"/>
    <w:rsid w:val="007F09A7"/>
    <w:rsid w:val="007F37EA"/>
    <w:rsid w:val="007F5989"/>
    <w:rsid w:val="00804104"/>
    <w:rsid w:val="00806D4B"/>
    <w:rsid w:val="00812503"/>
    <w:rsid w:val="008129E6"/>
    <w:rsid w:val="00831135"/>
    <w:rsid w:val="00845B99"/>
    <w:rsid w:val="00846BDC"/>
    <w:rsid w:val="0085757F"/>
    <w:rsid w:val="00857B35"/>
    <w:rsid w:val="00860CC9"/>
    <w:rsid w:val="00862CE6"/>
    <w:rsid w:val="00863FCB"/>
    <w:rsid w:val="00870CAF"/>
    <w:rsid w:val="008745A9"/>
    <w:rsid w:val="00877816"/>
    <w:rsid w:val="00885C45"/>
    <w:rsid w:val="008867DF"/>
    <w:rsid w:val="00891D9F"/>
    <w:rsid w:val="0089364D"/>
    <w:rsid w:val="00896EF2"/>
    <w:rsid w:val="008A00DA"/>
    <w:rsid w:val="008A567D"/>
    <w:rsid w:val="008A7205"/>
    <w:rsid w:val="008B7A01"/>
    <w:rsid w:val="008C1C92"/>
    <w:rsid w:val="008F2505"/>
    <w:rsid w:val="008F5F8D"/>
    <w:rsid w:val="00907B0B"/>
    <w:rsid w:val="00910C0F"/>
    <w:rsid w:val="00920275"/>
    <w:rsid w:val="009328D4"/>
    <w:rsid w:val="00947C86"/>
    <w:rsid w:val="009533D4"/>
    <w:rsid w:val="00956C98"/>
    <w:rsid w:val="00971361"/>
    <w:rsid w:val="00993A77"/>
    <w:rsid w:val="009B0318"/>
    <w:rsid w:val="009C0560"/>
    <w:rsid w:val="009D04B3"/>
    <w:rsid w:val="009E1DD6"/>
    <w:rsid w:val="009E32F5"/>
    <w:rsid w:val="00A02B9D"/>
    <w:rsid w:val="00A15142"/>
    <w:rsid w:val="00A16482"/>
    <w:rsid w:val="00A262F0"/>
    <w:rsid w:val="00A4125D"/>
    <w:rsid w:val="00A46FD7"/>
    <w:rsid w:val="00A51522"/>
    <w:rsid w:val="00A564A5"/>
    <w:rsid w:val="00A65035"/>
    <w:rsid w:val="00A71A57"/>
    <w:rsid w:val="00A749D6"/>
    <w:rsid w:val="00AA7C11"/>
    <w:rsid w:val="00AB357E"/>
    <w:rsid w:val="00AD3704"/>
    <w:rsid w:val="00AD4CFA"/>
    <w:rsid w:val="00AD6A51"/>
    <w:rsid w:val="00AE208C"/>
    <w:rsid w:val="00AE7B20"/>
    <w:rsid w:val="00B01406"/>
    <w:rsid w:val="00B14CFE"/>
    <w:rsid w:val="00B4311D"/>
    <w:rsid w:val="00B5376C"/>
    <w:rsid w:val="00B54542"/>
    <w:rsid w:val="00B5630A"/>
    <w:rsid w:val="00B657AD"/>
    <w:rsid w:val="00B87763"/>
    <w:rsid w:val="00BA625C"/>
    <w:rsid w:val="00BB1378"/>
    <w:rsid w:val="00BB36B4"/>
    <w:rsid w:val="00BC3224"/>
    <w:rsid w:val="00BC3D46"/>
    <w:rsid w:val="00C20352"/>
    <w:rsid w:val="00C2252A"/>
    <w:rsid w:val="00C23CDC"/>
    <w:rsid w:val="00C245A8"/>
    <w:rsid w:val="00C26E82"/>
    <w:rsid w:val="00C43E5C"/>
    <w:rsid w:val="00C43EFA"/>
    <w:rsid w:val="00C60BE8"/>
    <w:rsid w:val="00C618AE"/>
    <w:rsid w:val="00C65BA6"/>
    <w:rsid w:val="00C72098"/>
    <w:rsid w:val="00C72D53"/>
    <w:rsid w:val="00C85C2E"/>
    <w:rsid w:val="00C94C71"/>
    <w:rsid w:val="00C96CCF"/>
    <w:rsid w:val="00C97B8B"/>
    <w:rsid w:val="00CA2F81"/>
    <w:rsid w:val="00CA46CA"/>
    <w:rsid w:val="00CA768D"/>
    <w:rsid w:val="00CB31D0"/>
    <w:rsid w:val="00CD7EA7"/>
    <w:rsid w:val="00CE65FB"/>
    <w:rsid w:val="00CE6C90"/>
    <w:rsid w:val="00CF02EC"/>
    <w:rsid w:val="00CF0B3C"/>
    <w:rsid w:val="00D03668"/>
    <w:rsid w:val="00D07AD8"/>
    <w:rsid w:val="00D16FA8"/>
    <w:rsid w:val="00D263BF"/>
    <w:rsid w:val="00D311C6"/>
    <w:rsid w:val="00D527A3"/>
    <w:rsid w:val="00D61750"/>
    <w:rsid w:val="00D70657"/>
    <w:rsid w:val="00D74BA2"/>
    <w:rsid w:val="00D77193"/>
    <w:rsid w:val="00D81950"/>
    <w:rsid w:val="00D81CBC"/>
    <w:rsid w:val="00D8722D"/>
    <w:rsid w:val="00D94566"/>
    <w:rsid w:val="00DB0748"/>
    <w:rsid w:val="00DB7249"/>
    <w:rsid w:val="00DC310F"/>
    <w:rsid w:val="00DC4357"/>
    <w:rsid w:val="00DC797F"/>
    <w:rsid w:val="00DD635C"/>
    <w:rsid w:val="00E106AF"/>
    <w:rsid w:val="00E14073"/>
    <w:rsid w:val="00E146B1"/>
    <w:rsid w:val="00E55F50"/>
    <w:rsid w:val="00E64F39"/>
    <w:rsid w:val="00E8454B"/>
    <w:rsid w:val="00E90A60"/>
    <w:rsid w:val="00EA6761"/>
    <w:rsid w:val="00EB2C3F"/>
    <w:rsid w:val="00EC6078"/>
    <w:rsid w:val="00ED0907"/>
    <w:rsid w:val="00ED1168"/>
    <w:rsid w:val="00ED270E"/>
    <w:rsid w:val="00EF193D"/>
    <w:rsid w:val="00EF37AF"/>
    <w:rsid w:val="00F12C0A"/>
    <w:rsid w:val="00F13383"/>
    <w:rsid w:val="00F153AD"/>
    <w:rsid w:val="00F2452B"/>
    <w:rsid w:val="00F334DB"/>
    <w:rsid w:val="00F4645B"/>
    <w:rsid w:val="00F5168D"/>
    <w:rsid w:val="00F52E1A"/>
    <w:rsid w:val="00F74828"/>
    <w:rsid w:val="00F834EC"/>
    <w:rsid w:val="00F94B76"/>
    <w:rsid w:val="00FB3A9F"/>
    <w:rsid w:val="00FB401B"/>
    <w:rsid w:val="00FB4B49"/>
    <w:rsid w:val="00FB74B2"/>
    <w:rsid w:val="00FC0292"/>
    <w:rsid w:val="00FC2AE0"/>
    <w:rsid w:val="00FD2A8A"/>
    <w:rsid w:val="00FE2EA5"/>
    <w:rsid w:val="00FF07D9"/>
    <w:rsid w:val="00FF0AC7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792216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92216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792216"/>
    <w:pPr>
      <w:widowControl/>
      <w:autoSpaceDE/>
      <w:autoSpaceDN/>
      <w:adjustRightInd/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21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2216"/>
    <w:rPr>
      <w:rFonts w:ascii="Cambria" w:hAnsi="Cambria" w:cs="Cambria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92216"/>
    <w:rPr>
      <w:rFonts w:eastAsia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3E7EE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E7E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E7EE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E7EE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7E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57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57211"/>
  </w:style>
  <w:style w:type="paragraph" w:styleId="a7">
    <w:name w:val="footer"/>
    <w:basedOn w:val="a"/>
    <w:link w:val="a8"/>
    <w:uiPriority w:val="99"/>
    <w:semiHidden/>
    <w:rsid w:val="001572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57211"/>
  </w:style>
  <w:style w:type="paragraph" w:customStyle="1" w:styleId="ConsTitle">
    <w:name w:val="ConsTitle"/>
    <w:uiPriority w:val="99"/>
    <w:rsid w:val="007310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p3">
    <w:name w:val="p3"/>
    <w:basedOn w:val="a"/>
    <w:uiPriority w:val="99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186AC1"/>
  </w:style>
  <w:style w:type="paragraph" w:customStyle="1" w:styleId="p4">
    <w:name w:val="p4"/>
    <w:basedOn w:val="a"/>
    <w:uiPriority w:val="99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BB36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20323B"/>
    <w:rPr>
      <w:color w:val="0000FF"/>
      <w:u w:val="single"/>
    </w:rPr>
  </w:style>
  <w:style w:type="paragraph" w:customStyle="1" w:styleId="11">
    <w:name w:val="Знак Знак Знак1 Знак"/>
    <w:basedOn w:val="a"/>
    <w:autoRedefine/>
    <w:uiPriority w:val="99"/>
    <w:rsid w:val="0020323B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rFonts w:ascii="Courier New" w:eastAsia="Calibri" w:hAnsi="Courier New" w:cs="Courier New"/>
      <w:noProof/>
      <w:lang w:val="en-US"/>
    </w:rPr>
  </w:style>
  <w:style w:type="paragraph" w:customStyle="1" w:styleId="12">
    <w:name w:val="Без интервала1"/>
    <w:uiPriority w:val="99"/>
    <w:rsid w:val="005F61AE"/>
    <w:rPr>
      <w:rFonts w:eastAsia="Times New Roman" w:cs="Calibri"/>
      <w:sz w:val="22"/>
      <w:szCs w:val="22"/>
      <w:lang w:eastAsia="en-US"/>
    </w:rPr>
  </w:style>
  <w:style w:type="table" w:styleId="ab">
    <w:name w:val="Table Grid"/>
    <w:basedOn w:val="a1"/>
    <w:uiPriority w:val="99"/>
    <w:locked/>
    <w:rsid w:val="00860CC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60CC9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0CC9"/>
    <w:pPr>
      <w:widowControl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link w:val="ConsCell0"/>
    <w:uiPriority w:val="99"/>
    <w:rsid w:val="00860CC9"/>
    <w:pPr>
      <w:widowControl w:val="0"/>
      <w:ind w:right="19772"/>
    </w:pPr>
    <w:rPr>
      <w:rFonts w:ascii="Arial" w:hAnsi="Arial" w:cs="Arial"/>
    </w:rPr>
  </w:style>
  <w:style w:type="character" w:customStyle="1" w:styleId="ConsCell0">
    <w:name w:val="ConsCell Знак"/>
    <w:basedOn w:val="a0"/>
    <w:link w:val="ConsCell"/>
    <w:uiPriority w:val="99"/>
    <w:locked/>
    <w:rsid w:val="00860CC9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7922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2216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792216"/>
  </w:style>
  <w:style w:type="paragraph" w:styleId="3">
    <w:name w:val="Body Text 3"/>
    <w:basedOn w:val="a"/>
    <w:link w:val="30"/>
    <w:uiPriority w:val="99"/>
    <w:rsid w:val="00792216"/>
    <w:pPr>
      <w:widowControl/>
      <w:autoSpaceDE/>
      <w:autoSpaceDN/>
      <w:adjustRightInd/>
      <w:ind w:right="-108"/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locked/>
    <w:rsid w:val="00792216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99"/>
    <w:qFormat/>
    <w:rsid w:val="0079221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Основной текст_"/>
    <w:basedOn w:val="a0"/>
    <w:link w:val="21"/>
    <w:uiPriority w:val="99"/>
    <w:locked/>
    <w:rsid w:val="00312A63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312A63"/>
    <w:pPr>
      <w:shd w:val="clear" w:color="auto" w:fill="FFFFFF"/>
      <w:autoSpaceDE/>
      <w:autoSpaceDN/>
      <w:adjustRightInd/>
      <w:spacing w:before="600" w:line="322" w:lineRule="exact"/>
      <w:jc w:val="both"/>
    </w:pPr>
    <w:rPr>
      <w:spacing w:val="1"/>
    </w:rPr>
  </w:style>
  <w:style w:type="character" w:customStyle="1" w:styleId="13">
    <w:name w:val="Заголовок №1_"/>
    <w:basedOn w:val="a0"/>
    <w:link w:val="14"/>
    <w:uiPriority w:val="99"/>
    <w:locked/>
    <w:rsid w:val="00312A63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12A63"/>
    <w:pPr>
      <w:shd w:val="clear" w:color="auto" w:fill="FFFFFF"/>
      <w:autoSpaceDE/>
      <w:autoSpaceDN/>
      <w:adjustRightInd/>
      <w:spacing w:before="600" w:after="600" w:line="322" w:lineRule="exact"/>
      <w:ind w:hanging="1560"/>
      <w:jc w:val="center"/>
      <w:outlineLvl w:val="0"/>
    </w:pPr>
    <w:rPr>
      <w:b/>
      <w:bCs/>
      <w:spacing w:val="1"/>
    </w:rPr>
  </w:style>
  <w:style w:type="character" w:customStyle="1" w:styleId="15">
    <w:name w:val="Основной текст1"/>
    <w:basedOn w:val="ad"/>
    <w:uiPriority w:val="99"/>
    <w:rsid w:val="00312A63"/>
    <w:rPr>
      <w:color w:val="000000"/>
      <w:w w:val="100"/>
      <w:position w:val="0"/>
      <w:sz w:val="24"/>
      <w:szCs w:val="24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akgp-906\Desktop\&#1043;&#1086;&#1083;&#1086;&#1089;&#1086;&#1074;&#1072;&#1085;&#1080;&#1077;\reshenie_48-1-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snokam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asnoka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noka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13</Pages>
  <Words>3960</Words>
  <Characters>22575</Characters>
  <Application>Microsoft Office Word</Application>
  <DocSecurity>0</DocSecurity>
  <Lines>188</Lines>
  <Paragraphs>52</Paragraphs>
  <ScaleCrop>false</ScaleCrop>
  <Company>SPecialiST RePack</Company>
  <LinksUpToDate>false</LinksUpToDate>
  <CharactersWithSpaces>26483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3432534</dc:creator>
  <cp:keywords/>
  <dc:description/>
  <cp:lastModifiedBy>97809706</cp:lastModifiedBy>
  <cp:revision>110</cp:revision>
  <cp:lastPrinted>2018-01-25T08:20:00Z</cp:lastPrinted>
  <dcterms:created xsi:type="dcterms:W3CDTF">2017-03-14T12:29:00Z</dcterms:created>
  <dcterms:modified xsi:type="dcterms:W3CDTF">2018-01-25T11:27:00Z</dcterms:modified>
</cp:coreProperties>
</file>