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6" w:rsidRPr="00DA5BE7" w:rsidRDefault="00E01396" w:rsidP="00E01396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E01396" w:rsidRPr="0007075E" w:rsidRDefault="00E01396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P429"/>
      <w:bookmarkEnd w:id="0"/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E01396" w:rsidRPr="0007075E" w:rsidRDefault="00E01396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E01396" w:rsidRPr="0007075E" w:rsidRDefault="00E01396" w:rsidP="00E01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2472"/>
        <w:gridCol w:w="2188"/>
        <w:gridCol w:w="2166"/>
        <w:gridCol w:w="2167"/>
      </w:tblGrid>
      <w:tr w:rsidR="00DF486A" w:rsidRPr="0007075E" w:rsidTr="008312C9">
        <w:tc>
          <w:tcPr>
            <w:tcW w:w="931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521" w:type="dxa"/>
            <w:gridSpan w:val="3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DF486A" w:rsidRPr="0007075E" w:rsidTr="0066663D">
        <w:trPr>
          <w:trHeight w:val="248"/>
        </w:trPr>
        <w:tc>
          <w:tcPr>
            <w:tcW w:w="931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gridSpan w:val="3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486A" w:rsidRPr="0007075E" w:rsidTr="008312C9">
        <w:trPr>
          <w:trHeight w:val="503"/>
        </w:trPr>
        <w:tc>
          <w:tcPr>
            <w:tcW w:w="931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521" w:type="dxa"/>
            <w:gridSpan w:val="3"/>
          </w:tcPr>
          <w:p w:rsidR="00E01396" w:rsidRPr="0007075E" w:rsidRDefault="004C2CDC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Экономическое развитие и промышленная политика Краснокамского городского</w:t>
            </w:r>
            <w:r w:rsidR="001757DC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960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="00315AE5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год и плановый период 202</w:t>
            </w:r>
            <w:r w:rsidR="002E7698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15AE5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2E7698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15AE5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F486A" w:rsidRPr="0007075E" w:rsidTr="008312C9">
        <w:tc>
          <w:tcPr>
            <w:tcW w:w="931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6521" w:type="dxa"/>
            <w:gridSpan w:val="3"/>
          </w:tcPr>
          <w:p w:rsidR="00E01396" w:rsidRPr="0007075E" w:rsidRDefault="00F43960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Быкариз</w:t>
            </w:r>
            <w:proofErr w:type="spellEnd"/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Яковлевич – глава города Краснокамска – глава администрации города Краснокамска</w:t>
            </w:r>
          </w:p>
        </w:tc>
      </w:tr>
      <w:tr w:rsidR="00DF486A" w:rsidRPr="0007075E" w:rsidTr="008312C9">
        <w:tc>
          <w:tcPr>
            <w:tcW w:w="931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6521" w:type="dxa"/>
            <w:gridSpan w:val="3"/>
          </w:tcPr>
          <w:p w:rsidR="00E01396" w:rsidRPr="0007075E" w:rsidRDefault="00F43960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экономического развития  администрации города Краснокамска</w:t>
            </w:r>
          </w:p>
        </w:tc>
      </w:tr>
      <w:tr w:rsidR="00DF486A" w:rsidRPr="0007075E" w:rsidTr="008312C9">
        <w:trPr>
          <w:trHeight w:val="2152"/>
        </w:trPr>
        <w:tc>
          <w:tcPr>
            <w:tcW w:w="931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521" w:type="dxa"/>
            <w:gridSpan w:val="3"/>
          </w:tcPr>
          <w:p w:rsidR="00E01396" w:rsidRPr="0007075E" w:rsidRDefault="00F43960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земельных и имущественных отношений </w:t>
            </w:r>
            <w:r w:rsidR="00043F90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  <w:r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города Краснокамска</w:t>
            </w:r>
            <w:r w:rsidR="00094786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094786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далее-КЗиИО</w:t>
            </w:r>
            <w:proofErr w:type="spellEnd"/>
            <w:r w:rsidR="00094786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C77B7C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Управление экономического развития (далее – УЭР),</w:t>
            </w:r>
            <w:r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НО </w:t>
            </w:r>
            <w:r w:rsidR="00043F90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«Краснокамский </w:t>
            </w:r>
            <w:r w:rsidR="00B47BE5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</w:t>
            </w:r>
            <w:r w:rsidR="00043F90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фонд поддержки </w:t>
            </w:r>
            <w:r w:rsidR="00B47BE5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малого </w:t>
            </w:r>
            <w:r w:rsidR="00043F90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предпринимательства»</w:t>
            </w:r>
            <w:r w:rsidR="00094786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(далее – Фонд)</w:t>
            </w:r>
            <w:r w:rsidR="00043F90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Управление системой образования администрации города Краснокамска</w:t>
            </w:r>
            <w:r w:rsidR="00B47BE5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094786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далее – УСО)</w:t>
            </w:r>
            <w:r w:rsidR="00043F90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ГБПОУ «Краснокамский политехнический техникум»</w:t>
            </w:r>
            <w:r w:rsidR="00094786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(далее – Техникум)</w:t>
            </w:r>
            <w:r w:rsidR="00043F90" w:rsidRPr="00070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хозяйствующие субъекты.</w:t>
            </w:r>
          </w:p>
        </w:tc>
      </w:tr>
      <w:tr w:rsidR="00DF486A" w:rsidRPr="0007075E" w:rsidTr="008312C9">
        <w:trPr>
          <w:trHeight w:val="5139"/>
        </w:trPr>
        <w:tc>
          <w:tcPr>
            <w:tcW w:w="931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6521" w:type="dxa"/>
            <w:gridSpan w:val="3"/>
          </w:tcPr>
          <w:tbl>
            <w:tblPr>
              <w:tblW w:w="6100" w:type="dxa"/>
              <w:tblLayout w:type="fixed"/>
              <w:tblLook w:val="04A0"/>
            </w:tblPr>
            <w:tblGrid>
              <w:gridCol w:w="2820"/>
              <w:gridCol w:w="1060"/>
              <w:gridCol w:w="980"/>
              <w:gridCol w:w="1240"/>
            </w:tblGrid>
            <w:tr w:rsidR="00B1709B" w:rsidRPr="0007075E" w:rsidTr="00B1709B">
              <w:trPr>
                <w:trHeight w:val="975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F1DD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Основные экономические показатели Краснокамского муниципального района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AF1DD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EAF1DD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F1DD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Отношение 2017 к 2018, </w:t>
                  </w:r>
                  <w:proofErr w:type="gramStart"/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%</w:t>
                  </w:r>
                </w:p>
              </w:tc>
            </w:tr>
            <w:tr w:rsidR="00B1709B" w:rsidRPr="0007075E" w:rsidTr="00B1709B">
              <w:trPr>
                <w:trHeight w:val="585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Оборот организаций, млн. руб</w:t>
                  </w:r>
                  <w:r w:rsidR="00DD47EF"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27670,33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34089,85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123,2</w:t>
                  </w:r>
                </w:p>
              </w:tc>
            </w:tr>
            <w:tr w:rsidR="00B1709B" w:rsidRPr="0007075E" w:rsidTr="00B1709B">
              <w:trPr>
                <w:trHeight w:val="1530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Объем отгруженных товаров собственного производства, выполненных работ и услуг, млн. </w:t>
                  </w:r>
                  <w:proofErr w:type="spellStart"/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204714,57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25422,74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124,8</w:t>
                  </w:r>
                </w:p>
              </w:tc>
            </w:tr>
            <w:tr w:rsidR="00B1709B" w:rsidRPr="0007075E" w:rsidTr="00B1709B">
              <w:trPr>
                <w:trHeight w:val="660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Объем инвестиций в основной капитал, млн. руб</w:t>
                  </w:r>
                  <w:r w:rsidR="00DD47EF"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3593,23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1980,38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55,11</w:t>
                  </w:r>
                </w:p>
              </w:tc>
            </w:tr>
            <w:tr w:rsidR="00B1709B" w:rsidRPr="0007075E" w:rsidTr="00B1709B">
              <w:trPr>
                <w:trHeight w:val="885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Оборот розничной торговли, млн. руб.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4112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6744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</w:tr>
            <w:tr w:rsidR="00B1709B" w:rsidRPr="0007075E" w:rsidTr="00B1709B">
              <w:trPr>
                <w:trHeight w:val="315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Естественная убыль, чел.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-79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-139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-60</w:t>
                  </w:r>
                </w:p>
              </w:tc>
            </w:tr>
            <w:tr w:rsidR="00B1709B" w:rsidRPr="0007075E" w:rsidTr="00B1709B">
              <w:trPr>
                <w:trHeight w:val="705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Среднемесячная заработная плата </w:t>
                  </w:r>
                  <w:proofErr w:type="gramStart"/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работающих</w:t>
                  </w:r>
                  <w:proofErr w:type="gramEnd"/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 руб.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31368,63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34599,6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110,3</w:t>
                  </w:r>
                </w:p>
              </w:tc>
            </w:tr>
            <w:tr w:rsidR="00B1709B" w:rsidRPr="0007075E" w:rsidTr="00B1709B">
              <w:trPr>
                <w:trHeight w:val="930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Среднесписочная численность работающих, чел.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13358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99,2</w:t>
                  </w:r>
                </w:p>
              </w:tc>
            </w:tr>
            <w:tr w:rsidR="00B1709B" w:rsidRPr="0007075E" w:rsidTr="00B1709B">
              <w:trPr>
                <w:trHeight w:val="780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Количество организаций, зарегистрированных в </w:t>
                  </w:r>
                  <w:proofErr w:type="spellStart"/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статрегистре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99,2</w:t>
                  </w:r>
                </w:p>
              </w:tc>
            </w:tr>
            <w:tr w:rsidR="00B1709B" w:rsidRPr="0007075E" w:rsidTr="00B1709B">
              <w:trPr>
                <w:trHeight w:val="885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Количество индивидуальных предпринимателей, чел.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2192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2163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98,7</w:t>
                  </w:r>
                </w:p>
              </w:tc>
            </w:tr>
            <w:tr w:rsidR="00B1709B" w:rsidRPr="0007075E" w:rsidTr="00B1709B">
              <w:trPr>
                <w:trHeight w:val="555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Поголовье  свиней с/</w:t>
                  </w:r>
                  <w:proofErr w:type="spellStart"/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proofErr w:type="gramStart"/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ед.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82899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85906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103,63</w:t>
                  </w:r>
                </w:p>
              </w:tc>
            </w:tr>
            <w:tr w:rsidR="00B1709B" w:rsidRPr="0007075E" w:rsidTr="00B1709B">
              <w:trPr>
                <w:trHeight w:val="750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Произведено поголовья  крупного рогатого скота, ед.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B1709B" w:rsidRPr="0007075E" w:rsidTr="00B1709B">
              <w:trPr>
                <w:trHeight w:val="315"/>
              </w:trPr>
              <w:tc>
                <w:tcPr>
                  <w:tcW w:w="2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Произведено бумаги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1709B" w:rsidRPr="0007075E" w:rsidRDefault="00B1709B" w:rsidP="008312C9">
                  <w:pPr>
                    <w:framePr w:hSpace="180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75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110,9</w:t>
                  </w:r>
                </w:p>
              </w:tc>
            </w:tr>
          </w:tbl>
          <w:p w:rsidR="00E01396" w:rsidRPr="0007075E" w:rsidRDefault="00870B27" w:rsidP="008312C9">
            <w:pPr>
              <w:spacing w:before="220" w:after="1" w:line="220" w:lineRule="atLeast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таблицы показателей видно, что  динамика экономического развития Краснокамского городского округа</w:t>
            </w:r>
            <w:r w:rsidR="008312C9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положительная</w:t>
            </w:r>
            <w:r w:rsidR="00386123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наблюдается рост объема отгруженной продукции, повышение среднемесячной заработной платы, но необходимо повысить инвестиционную деятельность организаций реального сектора экономики, в том числе устойчивое развитие малого и среднего предпринимательства во всех отраслях сектора экономики, сформировать условия для повышения заработной платы</w:t>
            </w:r>
            <w:proofErr w:type="gramStart"/>
            <w:r w:rsidR="00386123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86123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соответствующей темпам роста производительности труда и качеству рабочей силы.</w:t>
            </w:r>
          </w:p>
        </w:tc>
      </w:tr>
      <w:tr w:rsidR="00DF486A" w:rsidRPr="0007075E" w:rsidTr="008312C9">
        <w:tc>
          <w:tcPr>
            <w:tcW w:w="931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21" w:type="dxa"/>
            <w:gridSpan w:val="3"/>
          </w:tcPr>
          <w:p w:rsidR="00E01396" w:rsidRPr="0007075E" w:rsidRDefault="00043F90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роста благосостояния населения за счет развития экономики Краснокамского городского округа.</w:t>
            </w:r>
          </w:p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86A" w:rsidRPr="0007075E" w:rsidTr="008312C9">
        <w:tc>
          <w:tcPr>
            <w:tcW w:w="931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6521" w:type="dxa"/>
            <w:gridSpan w:val="3"/>
          </w:tcPr>
          <w:p w:rsidR="00315AE5" w:rsidRPr="0007075E" w:rsidRDefault="00841D3C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Развитие промышленности</w:t>
            </w:r>
            <w:r w:rsidR="008312C9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5AE5" w:rsidRPr="0007075E" w:rsidRDefault="00841D3C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15AE5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</w:t>
            </w:r>
            <w:r w:rsidR="0077351B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поддержка </w:t>
            </w:r>
            <w:r w:rsidR="00635B85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субъектов </w:t>
            </w: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 и сельского хозяйства</w:t>
            </w:r>
            <w:r w:rsidR="008312C9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21353" w:rsidRPr="0007075E" w:rsidRDefault="00841D3C" w:rsidP="00635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Развитие инвестиционного </w:t>
            </w:r>
            <w:r w:rsidR="00635B85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потенциала</w:t>
            </w:r>
            <w:r w:rsidR="008312C9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86A" w:rsidRPr="0007075E" w:rsidTr="0007075E">
        <w:tc>
          <w:tcPr>
            <w:tcW w:w="931" w:type="dxa"/>
            <w:tcBorders>
              <w:bottom w:val="single" w:sz="4" w:space="0" w:color="auto"/>
            </w:tcBorders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E01396" w:rsidRPr="0007075E" w:rsidRDefault="00961947" w:rsidP="008312C9">
            <w:pPr>
              <w:jc w:val="both"/>
              <w:rPr>
                <w:rFonts w:ascii="Times New Roman" w:hAnsi="Times New Roman"/>
                <w:sz w:val="24"/>
              </w:rPr>
            </w:pPr>
            <w:r w:rsidRPr="0007075E">
              <w:rPr>
                <w:rFonts w:ascii="Times New Roman" w:hAnsi="Times New Roman"/>
                <w:sz w:val="24"/>
              </w:rPr>
              <w:t>Программа рассчитана на период реализации с 20</w:t>
            </w:r>
            <w:r w:rsidR="002E7698" w:rsidRPr="0007075E">
              <w:rPr>
                <w:rFonts w:ascii="Times New Roman" w:hAnsi="Times New Roman"/>
                <w:sz w:val="24"/>
              </w:rPr>
              <w:t>20 по 2022</w:t>
            </w:r>
            <w:r w:rsidRPr="0007075E">
              <w:rPr>
                <w:rFonts w:ascii="Times New Roman" w:hAnsi="Times New Roman"/>
                <w:sz w:val="24"/>
              </w:rPr>
              <w:t xml:space="preserve"> год.</w:t>
            </w:r>
          </w:p>
        </w:tc>
      </w:tr>
      <w:tr w:rsidR="00DF486A" w:rsidRPr="0007075E" w:rsidTr="008312C9">
        <w:tc>
          <w:tcPr>
            <w:tcW w:w="931" w:type="dxa"/>
            <w:vMerge w:val="restart"/>
            <w:tcBorders>
              <w:bottom w:val="nil"/>
            </w:tcBorders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 (подпрограммы)</w:t>
            </w:r>
          </w:p>
        </w:tc>
        <w:tc>
          <w:tcPr>
            <w:tcW w:w="2188" w:type="dxa"/>
          </w:tcPr>
          <w:p w:rsidR="00E01396" w:rsidRPr="0007075E" w:rsidRDefault="002E7698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hAnsi="Times New Roman"/>
                <w:sz w:val="24"/>
                <w:szCs w:val="24"/>
              </w:rPr>
              <w:t>2020</w:t>
            </w:r>
            <w:r w:rsidR="00577120" w:rsidRPr="000707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E01396" w:rsidRPr="0007075E" w:rsidRDefault="002E7698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77120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E7698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77120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F486A" w:rsidRPr="0007075E" w:rsidTr="008312C9">
        <w:tc>
          <w:tcPr>
            <w:tcW w:w="931" w:type="dxa"/>
            <w:vMerge/>
            <w:tcBorders>
              <w:bottom w:val="nil"/>
            </w:tcBorders>
          </w:tcPr>
          <w:p w:rsidR="00E01396" w:rsidRPr="0007075E" w:rsidRDefault="00E01396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2188" w:type="dxa"/>
          </w:tcPr>
          <w:p w:rsidR="00E01396" w:rsidRPr="0007075E" w:rsidRDefault="004C4581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6" w:type="dxa"/>
          </w:tcPr>
          <w:p w:rsidR="00E01396" w:rsidRPr="0007075E" w:rsidRDefault="00E53FB4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167" w:type="dxa"/>
          </w:tcPr>
          <w:p w:rsidR="00E01396" w:rsidRPr="0007075E" w:rsidRDefault="00E53FB4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DF486A" w:rsidRPr="0007075E" w:rsidTr="008312C9">
        <w:tc>
          <w:tcPr>
            <w:tcW w:w="931" w:type="dxa"/>
            <w:vMerge/>
            <w:tcBorders>
              <w:bottom w:val="nil"/>
            </w:tcBorders>
          </w:tcPr>
          <w:p w:rsidR="00E01396" w:rsidRPr="0007075E" w:rsidRDefault="00E01396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2188" w:type="dxa"/>
          </w:tcPr>
          <w:p w:rsidR="00E01396" w:rsidRPr="0007075E" w:rsidRDefault="004C4581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6" w:type="dxa"/>
          </w:tcPr>
          <w:p w:rsidR="00E01396" w:rsidRPr="0007075E" w:rsidRDefault="00E53FB4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167" w:type="dxa"/>
          </w:tcPr>
          <w:p w:rsidR="00E01396" w:rsidRPr="0007075E" w:rsidRDefault="00E53FB4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DF486A" w:rsidRPr="0007075E" w:rsidTr="0007075E"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E01396" w:rsidRPr="0007075E" w:rsidRDefault="00E01396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486A" w:rsidRPr="0007075E" w:rsidTr="0007075E">
        <w:tc>
          <w:tcPr>
            <w:tcW w:w="9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1396" w:rsidRPr="0007075E" w:rsidRDefault="00E01396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486A" w:rsidRPr="0007075E" w:rsidTr="0007075E">
        <w:tc>
          <w:tcPr>
            <w:tcW w:w="931" w:type="dxa"/>
            <w:vMerge/>
            <w:tcBorders>
              <w:bottom w:val="nil"/>
              <w:right w:val="single" w:sz="4" w:space="0" w:color="auto"/>
            </w:tcBorders>
          </w:tcPr>
          <w:p w:rsidR="00E01396" w:rsidRPr="0007075E" w:rsidRDefault="00E01396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4" w:space="0" w:color="auto"/>
            </w:tcBorders>
          </w:tcPr>
          <w:p w:rsidR="00E01396" w:rsidRPr="0007075E" w:rsidRDefault="00961947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486A" w:rsidRPr="0007075E" w:rsidTr="0007075E">
        <w:trPr>
          <w:trHeight w:val="1140"/>
        </w:trPr>
        <w:tc>
          <w:tcPr>
            <w:tcW w:w="931" w:type="dxa"/>
            <w:vMerge w:val="restart"/>
            <w:tcBorders>
              <w:bottom w:val="nil"/>
            </w:tcBorders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E01396" w:rsidRPr="0007075E" w:rsidRDefault="00E01396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E01396" w:rsidRPr="0007075E" w:rsidRDefault="002E7698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8414B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77120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E01396" w:rsidRPr="0007075E" w:rsidRDefault="00841D3C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E7698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8414B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77120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E01396" w:rsidRPr="0007075E" w:rsidRDefault="00841D3C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8414B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77120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DF486A" w:rsidRPr="0007075E" w:rsidTr="008312C9">
        <w:tblPrEx>
          <w:tblBorders>
            <w:insideH w:val="nil"/>
          </w:tblBorders>
        </w:tblPrEx>
        <w:tc>
          <w:tcPr>
            <w:tcW w:w="931" w:type="dxa"/>
            <w:vMerge/>
          </w:tcPr>
          <w:p w:rsidR="00E01396" w:rsidRPr="0007075E" w:rsidRDefault="00E01396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E01396" w:rsidRPr="0007075E" w:rsidRDefault="008806DF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организации КГО</w:t>
            </w:r>
            <w:r w:rsidR="00E51F41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88" w:type="dxa"/>
          </w:tcPr>
          <w:p w:rsidR="00E01396" w:rsidRPr="0007075E" w:rsidRDefault="00B47BE5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34550,00</w:t>
            </w:r>
          </w:p>
        </w:tc>
        <w:tc>
          <w:tcPr>
            <w:tcW w:w="2166" w:type="dxa"/>
          </w:tcPr>
          <w:p w:rsidR="00E01396" w:rsidRPr="0007075E" w:rsidRDefault="005C343C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34889,56</w:t>
            </w:r>
          </w:p>
        </w:tc>
        <w:tc>
          <w:tcPr>
            <w:tcW w:w="2167" w:type="dxa"/>
          </w:tcPr>
          <w:p w:rsidR="00E01396" w:rsidRPr="0007075E" w:rsidRDefault="005C343C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35231,11</w:t>
            </w:r>
          </w:p>
        </w:tc>
      </w:tr>
      <w:tr w:rsidR="007511D9" w:rsidRPr="0007075E" w:rsidTr="008312C9">
        <w:tblPrEx>
          <w:tblBorders>
            <w:insideH w:val="nil"/>
          </w:tblBorders>
        </w:tblPrEx>
        <w:tc>
          <w:tcPr>
            <w:tcW w:w="931" w:type="dxa"/>
            <w:tcBorders>
              <w:bottom w:val="single" w:sz="4" w:space="0" w:color="auto"/>
            </w:tcBorders>
          </w:tcPr>
          <w:p w:rsidR="007511D9" w:rsidRPr="0007075E" w:rsidRDefault="007511D9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7511D9" w:rsidRPr="0007075E" w:rsidRDefault="007511D9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7511D9" w:rsidRPr="0007075E" w:rsidRDefault="007511D9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511D9" w:rsidRPr="0007075E" w:rsidRDefault="007511D9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511D9" w:rsidRPr="0007075E" w:rsidRDefault="007511D9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1D9" w:rsidRPr="0007075E" w:rsidTr="008312C9">
        <w:tblPrEx>
          <w:tblBorders>
            <w:insideH w:val="nil"/>
          </w:tblBorders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7511D9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8806DF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по организациям, не относящимся к субъектам малого предпринимательства за период с начала отчетного года</w:t>
            </w:r>
            <w:r w:rsidR="00E51F41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E51F41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13370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E51F41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13637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E51F41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13910</w:t>
            </w:r>
          </w:p>
        </w:tc>
      </w:tr>
      <w:tr w:rsidR="007511D9" w:rsidRPr="0007075E" w:rsidTr="008312C9">
        <w:tblPrEx>
          <w:tblBorders>
            <w:insideH w:val="nil"/>
          </w:tblBorders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7511D9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8806DF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(в фактически действовавших ценах)</w:t>
            </w:r>
            <w:r w:rsidR="00B62BB2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5C343C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25450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5C343C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25989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5C343C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26509</w:t>
            </w:r>
          </w:p>
        </w:tc>
      </w:tr>
      <w:tr w:rsidR="007511D9" w:rsidRPr="0007075E" w:rsidTr="008312C9">
        <w:tblPrEx>
          <w:tblBorders>
            <w:insideH w:val="nil"/>
          </w:tblBorders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7511D9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8806DF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 заработной платы работников </w:t>
            </w:r>
            <w:r w:rsidR="00E51F41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крупных и средних предприятий</w:t>
            </w:r>
            <w:r w:rsidR="00B62BB2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B62BB2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5284,30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B62BB2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5442,80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B62BB2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5606,10</w:t>
            </w:r>
          </w:p>
        </w:tc>
      </w:tr>
      <w:tr w:rsidR="007511D9" w:rsidRPr="0007075E" w:rsidTr="008312C9">
        <w:tblPrEx>
          <w:tblBorders>
            <w:insideH w:val="nil"/>
          </w:tblBorders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7511D9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D86E47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субъектов малого  и среднего предпринимательства на 1 тысячу жителей (включая индивидуальных предпринимателей)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E710E4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E710E4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E710E4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511D9" w:rsidRPr="0007075E" w:rsidTr="008312C9">
        <w:tblPrEx>
          <w:tblBorders>
            <w:insideH w:val="nil"/>
          </w:tblBorders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7511D9" w:rsidP="00831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E51F41" w:rsidP="00831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  <w:r w:rsidR="00B62BB2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млн. </w:t>
            </w:r>
            <w:proofErr w:type="spellStart"/>
            <w:r w:rsidR="00B62BB2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B62BB2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3019</w:t>
            </w:r>
            <w:r w:rsidR="00C77B7C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B62BB2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3078,90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511D9" w:rsidRPr="0007075E" w:rsidRDefault="00B62BB2" w:rsidP="00831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3140,50</w:t>
            </w:r>
          </w:p>
        </w:tc>
      </w:tr>
    </w:tbl>
    <w:p w:rsidR="00E01396" w:rsidRPr="0007075E" w:rsidRDefault="00E01396" w:rsidP="00C7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396" w:rsidRPr="0007075E" w:rsidRDefault="00A36FC3" w:rsidP="000B3695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E01396" w:rsidRPr="0007075E" w:rsidRDefault="00E01396" w:rsidP="00E01396">
      <w:pPr>
        <w:spacing w:after="1"/>
        <w:rPr>
          <w:rFonts w:ascii="Times New Roman" w:hAnsi="Times New Roman"/>
          <w:color w:val="000000"/>
        </w:rPr>
      </w:pPr>
    </w:p>
    <w:p w:rsidR="00E01396" w:rsidRPr="0007075E" w:rsidRDefault="00E01396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bookmarkStart w:id="1" w:name="P575"/>
      <w:bookmarkEnd w:id="1"/>
      <w:r w:rsidRPr="0007075E">
        <w:rPr>
          <w:rFonts w:ascii="Times New Roman" w:eastAsia="Times New Roman" w:hAnsi="Times New Roman"/>
          <w:color w:val="000000"/>
          <w:szCs w:val="20"/>
          <w:lang w:eastAsia="ru-RU"/>
        </w:rPr>
        <w:t>ФИНАНСИРОВАНИЕ</w:t>
      </w:r>
    </w:p>
    <w:p w:rsidR="00E36F8B" w:rsidRPr="0007075E" w:rsidRDefault="00D1156E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Экономическое развитие и промышленная политика Краснокамского городского</w:t>
      </w:r>
      <w:r w:rsidR="00357A63"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на 2020 год и плановый период 20</w:t>
      </w:r>
      <w:r w:rsidR="00306611"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306611"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E01396" w:rsidRPr="0007075E" w:rsidRDefault="00E01396" w:rsidP="00E01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693"/>
        <w:gridCol w:w="284"/>
        <w:gridCol w:w="1559"/>
        <w:gridCol w:w="12"/>
        <w:gridCol w:w="1547"/>
        <w:gridCol w:w="1560"/>
        <w:gridCol w:w="1559"/>
      </w:tblGrid>
      <w:tr w:rsidR="00DF486A" w:rsidRPr="0007075E" w:rsidTr="00F114E6">
        <w:tc>
          <w:tcPr>
            <w:tcW w:w="771" w:type="dxa"/>
            <w:vMerge w:val="restart"/>
          </w:tcPr>
          <w:p w:rsidR="00E01396" w:rsidRPr="0007075E" w:rsidRDefault="00E01396" w:rsidP="00635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Код </w:t>
            </w:r>
          </w:p>
        </w:tc>
        <w:tc>
          <w:tcPr>
            <w:tcW w:w="2693" w:type="dxa"/>
            <w:vMerge w:val="restart"/>
          </w:tcPr>
          <w:p w:rsidR="00E01396" w:rsidRPr="0007075E" w:rsidRDefault="00E01396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855" w:type="dxa"/>
            <w:gridSpan w:val="3"/>
            <w:vMerge w:val="restart"/>
          </w:tcPr>
          <w:p w:rsidR="00E01396" w:rsidRPr="0007075E" w:rsidRDefault="00E01396" w:rsidP="00C77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666" w:type="dxa"/>
            <w:gridSpan w:val="3"/>
          </w:tcPr>
          <w:p w:rsidR="00E01396" w:rsidRPr="0007075E" w:rsidRDefault="00E01396" w:rsidP="00C77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Объем финансирования, тыс. руб. </w:t>
            </w:r>
          </w:p>
        </w:tc>
      </w:tr>
      <w:tr w:rsidR="00DF486A" w:rsidRPr="0007075E" w:rsidTr="00077DE8">
        <w:tc>
          <w:tcPr>
            <w:tcW w:w="771" w:type="dxa"/>
            <w:vMerge/>
          </w:tcPr>
          <w:p w:rsidR="00670DA4" w:rsidRPr="0007075E" w:rsidRDefault="00670DA4" w:rsidP="00E0139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670DA4" w:rsidRPr="0007075E" w:rsidRDefault="00670DA4" w:rsidP="00E0139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5" w:type="dxa"/>
            <w:gridSpan w:val="3"/>
            <w:vMerge/>
          </w:tcPr>
          <w:p w:rsidR="00670DA4" w:rsidRPr="0007075E" w:rsidRDefault="00670DA4" w:rsidP="00E0139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</w:tcPr>
          <w:p w:rsidR="00670DA4" w:rsidRPr="0007075E" w:rsidRDefault="00306611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2020</w:t>
            </w:r>
            <w:r w:rsidR="00670DA4"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</w:t>
            </w:r>
          </w:p>
          <w:p w:rsidR="00670DA4" w:rsidRPr="0007075E" w:rsidRDefault="00670DA4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70DA4" w:rsidRPr="0007075E" w:rsidRDefault="008312C9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2021</w:t>
            </w:r>
            <w:r w:rsidR="00670DA4"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</w:t>
            </w:r>
          </w:p>
          <w:p w:rsidR="00670DA4" w:rsidRPr="0007075E" w:rsidRDefault="00670DA4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70DA4" w:rsidRPr="0007075E" w:rsidRDefault="008312C9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2022</w:t>
            </w:r>
            <w:r w:rsidR="00670DA4"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</w:tr>
      <w:tr w:rsidR="00DF486A" w:rsidRPr="0007075E" w:rsidTr="00077DE8">
        <w:tc>
          <w:tcPr>
            <w:tcW w:w="771" w:type="dxa"/>
          </w:tcPr>
          <w:p w:rsidR="00670DA4" w:rsidRPr="0007075E" w:rsidRDefault="00670DA4" w:rsidP="00635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670DA4" w:rsidRPr="0007075E" w:rsidRDefault="00670DA4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855" w:type="dxa"/>
            <w:gridSpan w:val="3"/>
          </w:tcPr>
          <w:p w:rsidR="00670DA4" w:rsidRPr="0007075E" w:rsidRDefault="00670DA4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47" w:type="dxa"/>
          </w:tcPr>
          <w:p w:rsidR="00670DA4" w:rsidRPr="0007075E" w:rsidRDefault="00670DA4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bookmarkStart w:id="2" w:name="P592"/>
            <w:bookmarkEnd w:id="2"/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70DA4" w:rsidRPr="0007075E" w:rsidRDefault="00670DA4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bookmarkStart w:id="3" w:name="P594"/>
            <w:bookmarkEnd w:id="3"/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670DA4" w:rsidRPr="0007075E" w:rsidRDefault="00670DA4" w:rsidP="00E0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bookmarkStart w:id="4" w:name="P596"/>
            <w:bookmarkEnd w:id="4"/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</w:tr>
      <w:tr w:rsidR="00DF486A" w:rsidRPr="0007075E" w:rsidTr="00F114E6">
        <w:tc>
          <w:tcPr>
            <w:tcW w:w="771" w:type="dxa"/>
          </w:tcPr>
          <w:p w:rsidR="00E01396" w:rsidRPr="0007075E" w:rsidRDefault="00E01396" w:rsidP="00635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7"/>
          </w:tcPr>
          <w:p w:rsidR="00D1156E" w:rsidRPr="0007075E" w:rsidRDefault="00254083" w:rsidP="00D11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Цель. </w:t>
            </w:r>
            <w:r w:rsidR="00D1156E" w:rsidRPr="00070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роста благосостояния населения за счет развития экономики Краснокамского городского округа.</w:t>
            </w:r>
          </w:p>
          <w:p w:rsidR="00E01396" w:rsidRPr="0007075E" w:rsidRDefault="00E01396" w:rsidP="00E01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8312C9" w:rsidRPr="0007075E" w:rsidTr="00077DE8">
        <w:tc>
          <w:tcPr>
            <w:tcW w:w="771" w:type="dxa"/>
          </w:tcPr>
          <w:p w:rsidR="008312C9" w:rsidRPr="0007075E" w:rsidRDefault="008312C9" w:rsidP="00635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2"/>
          </w:tcPr>
          <w:p w:rsidR="008312C9" w:rsidRPr="0007075E" w:rsidRDefault="00635B85" w:rsidP="00635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Задача. </w:t>
            </w:r>
            <w:r w:rsidR="008312C9" w:rsidRPr="0007075E">
              <w:rPr>
                <w:rFonts w:ascii="Times New Roman" w:hAnsi="Times New Roman"/>
                <w:color w:val="000000"/>
              </w:rPr>
              <w:t>Развитие промышленности</w:t>
            </w:r>
          </w:p>
        </w:tc>
        <w:tc>
          <w:tcPr>
            <w:tcW w:w="1559" w:type="dxa"/>
          </w:tcPr>
          <w:p w:rsidR="008312C9" w:rsidRPr="0007075E" w:rsidRDefault="008312C9" w:rsidP="00E006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312C9" w:rsidRPr="0007075E" w:rsidRDefault="004C290C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8312C9" w:rsidRPr="0007075E" w:rsidRDefault="004C290C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8312C9" w:rsidRPr="0007075E" w:rsidRDefault="004C290C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</w:t>
            </w:r>
          </w:p>
        </w:tc>
      </w:tr>
      <w:tr w:rsidR="008312C9" w:rsidRPr="0007075E" w:rsidTr="00077DE8">
        <w:tc>
          <w:tcPr>
            <w:tcW w:w="771" w:type="dxa"/>
          </w:tcPr>
          <w:p w:rsidR="008312C9" w:rsidRPr="0007075E" w:rsidRDefault="008312C9" w:rsidP="00635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gridSpan w:val="2"/>
          </w:tcPr>
          <w:p w:rsidR="008312C9" w:rsidRPr="0007075E" w:rsidRDefault="00635B85" w:rsidP="00E0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Задача. Развитие и поддержка субъектов малого и среднего предпринимательства и сельского хозяйства</w:t>
            </w:r>
          </w:p>
        </w:tc>
        <w:tc>
          <w:tcPr>
            <w:tcW w:w="1559" w:type="dxa"/>
          </w:tcPr>
          <w:p w:rsidR="008312C9" w:rsidRPr="0007075E" w:rsidRDefault="008312C9" w:rsidP="00E0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559" w:type="dxa"/>
            <w:gridSpan w:val="2"/>
          </w:tcPr>
          <w:p w:rsidR="008312C9" w:rsidRPr="0007075E" w:rsidRDefault="00635B85" w:rsidP="00635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1500</w:t>
            </w:r>
          </w:p>
        </w:tc>
        <w:tc>
          <w:tcPr>
            <w:tcW w:w="1560" w:type="dxa"/>
          </w:tcPr>
          <w:p w:rsidR="008312C9" w:rsidRPr="0007075E" w:rsidRDefault="008312C9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  <w:r w:rsidR="00635B85"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1559" w:type="dxa"/>
          </w:tcPr>
          <w:p w:rsidR="008312C9" w:rsidRPr="0007075E" w:rsidRDefault="00635B85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</w:t>
            </w:r>
            <w:r w:rsidR="008312C9"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</w:t>
            </w:r>
          </w:p>
        </w:tc>
      </w:tr>
      <w:tr w:rsidR="00635B85" w:rsidRPr="0007075E" w:rsidTr="00077DE8">
        <w:tc>
          <w:tcPr>
            <w:tcW w:w="771" w:type="dxa"/>
          </w:tcPr>
          <w:p w:rsidR="00635B85" w:rsidRPr="0007075E" w:rsidRDefault="00635B85" w:rsidP="00635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  <w:gridSpan w:val="2"/>
          </w:tcPr>
          <w:p w:rsidR="00635B85" w:rsidRPr="0007075E" w:rsidRDefault="00635B85" w:rsidP="00E0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Задача. Развитие инвестиционного потенциала</w:t>
            </w:r>
          </w:p>
        </w:tc>
        <w:tc>
          <w:tcPr>
            <w:tcW w:w="1559" w:type="dxa"/>
          </w:tcPr>
          <w:p w:rsidR="00635B85" w:rsidRPr="0007075E" w:rsidRDefault="00357A63" w:rsidP="00E0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559" w:type="dxa"/>
            <w:gridSpan w:val="2"/>
          </w:tcPr>
          <w:p w:rsidR="00635B85" w:rsidRPr="0007075E" w:rsidRDefault="00635B85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</w:tcPr>
          <w:p w:rsidR="00635B85" w:rsidRPr="0007075E" w:rsidRDefault="00635B85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</w:tcPr>
          <w:p w:rsidR="00635B85" w:rsidRPr="0007075E" w:rsidRDefault="00635B85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670DA4" w:rsidRPr="0007075E" w:rsidTr="00077DE8">
        <w:tc>
          <w:tcPr>
            <w:tcW w:w="3748" w:type="dxa"/>
            <w:gridSpan w:val="3"/>
          </w:tcPr>
          <w:p w:rsidR="00670DA4" w:rsidRPr="0007075E" w:rsidRDefault="00C77B7C" w:rsidP="00E0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Всего по программе</w:t>
            </w:r>
            <w:r w:rsidR="00670DA4"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559" w:type="dxa"/>
          </w:tcPr>
          <w:p w:rsidR="00670DA4" w:rsidRPr="0007075E" w:rsidRDefault="008312C9" w:rsidP="00E0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559" w:type="dxa"/>
            <w:gridSpan w:val="2"/>
          </w:tcPr>
          <w:p w:rsidR="00670DA4" w:rsidRPr="0007075E" w:rsidRDefault="00823273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2000</w:t>
            </w:r>
          </w:p>
        </w:tc>
        <w:tc>
          <w:tcPr>
            <w:tcW w:w="1560" w:type="dxa"/>
          </w:tcPr>
          <w:p w:rsidR="00670DA4" w:rsidRPr="0007075E" w:rsidRDefault="00E53FB4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1850</w:t>
            </w:r>
          </w:p>
        </w:tc>
        <w:tc>
          <w:tcPr>
            <w:tcW w:w="1559" w:type="dxa"/>
          </w:tcPr>
          <w:p w:rsidR="00670DA4" w:rsidRPr="0007075E" w:rsidRDefault="00E53FB4" w:rsidP="004C2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7075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1850</w:t>
            </w:r>
          </w:p>
        </w:tc>
      </w:tr>
    </w:tbl>
    <w:p w:rsidR="00E01396" w:rsidRPr="0007075E" w:rsidRDefault="00E01396" w:rsidP="00E01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A71CE4" w:rsidRPr="0007075E" w:rsidRDefault="00A71CE4" w:rsidP="00C77B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bookmarkStart w:id="5" w:name="P712"/>
      <w:bookmarkEnd w:id="5"/>
    </w:p>
    <w:p w:rsidR="00A36FC3" w:rsidRPr="0007075E" w:rsidRDefault="00A36FC3" w:rsidP="008A00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36FC3" w:rsidRPr="0007075E" w:rsidSect="00AD25C2">
          <w:type w:val="nextColumn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8A006C" w:rsidRPr="0007075E" w:rsidRDefault="008A006C" w:rsidP="008A00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797C" w:rsidRPr="0007075E" w:rsidRDefault="0058797C" w:rsidP="0058797C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58797C" w:rsidRPr="0007075E" w:rsidRDefault="0058797C" w:rsidP="00587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P732"/>
      <w:bookmarkEnd w:id="6"/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программных мероприятий </w:t>
      </w:r>
    </w:p>
    <w:p w:rsidR="008A006C" w:rsidRPr="0007075E" w:rsidRDefault="00C77B7C" w:rsidP="00C77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«Экономическое развитие и промышленная политика </w:t>
      </w:r>
    </w:p>
    <w:p w:rsidR="0058797C" w:rsidRPr="0007075E" w:rsidRDefault="00C77B7C" w:rsidP="00C77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Краснокамского городского округа на 2020 год и плановый период 2021 и 2022 годы</w:t>
      </w:r>
    </w:p>
    <w:p w:rsidR="00BB5F37" w:rsidRPr="0007075E" w:rsidRDefault="00BB5F37" w:rsidP="00FC7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6884" w:type="dxa"/>
        <w:tblInd w:w="93" w:type="dxa"/>
        <w:tblLayout w:type="fixed"/>
        <w:tblLook w:val="04A0"/>
      </w:tblPr>
      <w:tblGrid>
        <w:gridCol w:w="817"/>
        <w:gridCol w:w="2195"/>
        <w:gridCol w:w="612"/>
        <w:gridCol w:w="652"/>
        <w:gridCol w:w="652"/>
        <w:gridCol w:w="652"/>
        <w:gridCol w:w="1736"/>
        <w:gridCol w:w="735"/>
        <w:gridCol w:w="707"/>
        <w:gridCol w:w="46"/>
        <w:gridCol w:w="1479"/>
        <w:gridCol w:w="80"/>
        <w:gridCol w:w="549"/>
        <w:gridCol w:w="18"/>
        <w:gridCol w:w="142"/>
        <w:gridCol w:w="1610"/>
        <w:gridCol w:w="658"/>
        <w:gridCol w:w="49"/>
        <w:gridCol w:w="652"/>
        <w:gridCol w:w="8"/>
        <w:gridCol w:w="708"/>
        <w:gridCol w:w="709"/>
        <w:gridCol w:w="709"/>
        <w:gridCol w:w="709"/>
      </w:tblGrid>
      <w:tr w:rsidR="00892EFE" w:rsidRPr="00892EFE" w:rsidTr="006F7A1B">
        <w:trPr>
          <w:gridAfter w:val="3"/>
          <w:wAfter w:w="2127" w:type="dxa"/>
          <w:trHeight w:val="108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2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286860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8" w:anchor="Лист3!P913" w:history="1">
              <w:r w:rsidR="00892EFE" w:rsidRPr="00892EFE">
                <w:rPr>
                  <w:rFonts w:ascii="Times New Roman" w:eastAsia="Times New Roman" w:hAnsi="Times New Roman"/>
                  <w:u w:val="single"/>
                  <w:lang w:eastAsia="ru-RU"/>
                </w:rPr>
                <w:t xml:space="preserve">Показатели непосредственного результата </w:t>
              </w:r>
            </w:hyperlink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программы</w:t>
            </w:r>
          </w:p>
        </w:tc>
        <w:tc>
          <w:tcPr>
            <w:tcW w:w="359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286860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9" w:anchor="Лист3!P916" w:history="1">
              <w:r w:rsidR="00892EFE" w:rsidRPr="00892EFE">
                <w:rPr>
                  <w:rFonts w:ascii="Times New Roman" w:eastAsia="Times New Roman" w:hAnsi="Times New Roman"/>
                  <w:u w:val="single"/>
                  <w:lang w:eastAsia="ru-RU"/>
                </w:rPr>
                <w:t xml:space="preserve">Источник финансирования </w:t>
              </w:r>
            </w:hyperlink>
          </w:p>
        </w:tc>
        <w:tc>
          <w:tcPr>
            <w:tcW w:w="20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286860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10" w:anchor="Лист3!P917" w:history="1">
              <w:r w:rsidR="00892EFE" w:rsidRPr="00892EFE">
                <w:rPr>
                  <w:rFonts w:ascii="Times New Roman" w:eastAsia="Times New Roman" w:hAnsi="Times New Roman"/>
                  <w:u w:val="single"/>
                  <w:lang w:eastAsia="ru-RU"/>
                </w:rPr>
                <w:t xml:space="preserve">Объем финансирования, тыс. руб. </w:t>
              </w:r>
            </w:hyperlink>
          </w:p>
        </w:tc>
      </w:tr>
      <w:tr w:rsidR="00892EFE" w:rsidRPr="00892EFE" w:rsidTr="006F7A1B">
        <w:trPr>
          <w:gridAfter w:val="3"/>
          <w:wAfter w:w="2127" w:type="dxa"/>
          <w:trHeight w:val="30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изм</w:t>
            </w:r>
            <w:proofErr w:type="spellEnd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2020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286860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11" w:anchor="Лист3!P915" w:history="1">
              <w:r w:rsidR="00892EFE" w:rsidRPr="00892EFE">
                <w:rPr>
                  <w:rFonts w:ascii="Times New Roman" w:eastAsia="Times New Roman" w:hAnsi="Times New Roman"/>
                  <w:u w:val="single"/>
                  <w:lang w:eastAsia="ru-RU"/>
                </w:rPr>
                <w:t>2021</w:t>
              </w:r>
            </w:hyperlink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286860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12" w:anchor="Лист3!P915" w:history="1">
              <w:r w:rsidR="00892EFE" w:rsidRPr="00892EFE">
                <w:rPr>
                  <w:rFonts w:ascii="Times New Roman" w:eastAsia="Times New Roman" w:hAnsi="Times New Roman"/>
                  <w:u w:val="single"/>
                  <w:lang w:eastAsia="ru-RU"/>
                </w:rPr>
                <w:t>2022</w:t>
              </w:r>
            </w:hyperlink>
          </w:p>
        </w:tc>
        <w:tc>
          <w:tcPr>
            <w:tcW w:w="17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КВР</w:t>
            </w: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286860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13" w:anchor="Лист3!P914" w:history="1">
              <w:r w:rsidR="00892EFE" w:rsidRPr="00892EFE">
                <w:rPr>
                  <w:rFonts w:ascii="Times New Roman" w:eastAsia="Times New Roman" w:hAnsi="Times New Roman"/>
                  <w:u w:val="single"/>
                  <w:lang w:eastAsia="ru-RU"/>
                </w:rPr>
                <w:t>2020</w:t>
              </w:r>
            </w:hyperlink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286860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14" w:anchor="Лист3!P915" w:history="1">
              <w:r w:rsidR="00892EFE" w:rsidRPr="00892EFE">
                <w:rPr>
                  <w:rFonts w:ascii="Times New Roman" w:eastAsia="Times New Roman" w:hAnsi="Times New Roman"/>
                  <w:u w:val="single"/>
                  <w:lang w:eastAsia="ru-RU"/>
                </w:rPr>
                <w:t>2021</w:t>
              </w:r>
            </w:hyperlink>
          </w:p>
        </w:tc>
        <w:tc>
          <w:tcPr>
            <w:tcW w:w="7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2022</w:t>
            </w:r>
          </w:p>
        </w:tc>
      </w:tr>
      <w:tr w:rsidR="00892EFE" w:rsidRPr="00892EFE" w:rsidTr="006F7A1B">
        <w:trPr>
          <w:gridAfter w:val="3"/>
          <w:wAfter w:w="2127" w:type="dxa"/>
          <w:trHeight w:val="48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Задача. Развитие промышленности 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Развитие Дуального образования</w:t>
            </w:r>
          </w:p>
        </w:tc>
      </w:tr>
      <w:tr w:rsidR="00892EFE" w:rsidRPr="00892EFE" w:rsidTr="006F7A1B">
        <w:trPr>
          <w:gridAfter w:val="3"/>
          <w:wAfter w:w="2127" w:type="dxa"/>
          <w:trHeight w:val="37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1.1.1.1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заявок на обучение специалистов от предприятий Краснокамского городского округа</w:t>
            </w:r>
          </w:p>
        </w:tc>
      </w:tr>
      <w:tr w:rsidR="00892EFE" w:rsidRPr="00892EFE" w:rsidTr="006F7A1B">
        <w:trPr>
          <w:gridAfter w:val="3"/>
          <w:wAfter w:w="2127" w:type="dxa"/>
          <w:trHeight w:val="12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сформированных заявок на обучение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УСО, Хозяйствующие субъекты, техникум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1.1.1.1,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1.1.1.2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специализированных классов в </w:t>
            </w:r>
            <w:proofErr w:type="spell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средне-образовательных</w:t>
            </w:r>
            <w:proofErr w:type="spellEnd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учреждениях Краснокамского городского округа</w:t>
            </w:r>
          </w:p>
        </w:tc>
      </w:tr>
      <w:tr w:rsidR="00892EFE" w:rsidRPr="00892EFE" w:rsidTr="006F7A1B">
        <w:trPr>
          <w:gridAfter w:val="3"/>
          <w:wAfter w:w="2127" w:type="dxa"/>
          <w:trHeight w:val="12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сформированных специализированных классов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УСО, УЭР, хозяйствующие субъекты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1.1.1.2, в том числе по источникам финансирования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1.1.1.3</w:t>
            </w:r>
          </w:p>
        </w:tc>
        <w:tc>
          <w:tcPr>
            <w:tcW w:w="13940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Заключение соглашений о социально-экономическом партнерстве  в области профессиональной подготовки учащихся </w:t>
            </w:r>
          </w:p>
        </w:tc>
      </w:tr>
      <w:tr w:rsidR="00892EFE" w:rsidRPr="00892EFE" w:rsidTr="006F7A1B">
        <w:trPr>
          <w:gridAfter w:val="3"/>
          <w:wAfter w:w="2127" w:type="dxa"/>
          <w:trHeight w:val="18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заключенных соглашений о </w:t>
            </w:r>
            <w:proofErr w:type="spell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социальнольно-экономическом</w:t>
            </w:r>
            <w:proofErr w:type="spellEnd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партнерстве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УСО, УЭР,  Хозяйствующие субъекты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1.1.1.3,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1.1.1,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Основного мероприятие. Развитие института </w:t>
            </w:r>
            <w:proofErr w:type="spell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субконтрактации</w:t>
            </w:r>
            <w:proofErr w:type="spellEnd"/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1.1.2.1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и регулярное обновление перечня продукции  для контрактного производства на официальном сайте Пермского края</w:t>
            </w:r>
          </w:p>
        </w:tc>
      </w:tr>
      <w:tr w:rsidR="00892EFE" w:rsidRPr="00892EFE" w:rsidTr="006F7A1B">
        <w:trPr>
          <w:gridAfter w:val="3"/>
          <w:wAfter w:w="2127" w:type="dxa"/>
          <w:trHeight w:val="9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предприятий - участников проекта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Хозяйствующие субъекты, УЭР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330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1.1.2.1,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1.1.2.2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Распространение перечня продукции для контрактного производства через информационные порталы Пермского края</w:t>
            </w:r>
          </w:p>
        </w:tc>
      </w:tr>
      <w:tr w:rsidR="00892EFE" w:rsidRPr="00892EFE" w:rsidTr="006F7A1B">
        <w:trPr>
          <w:gridAfter w:val="3"/>
          <w:wAfter w:w="2127" w:type="dxa"/>
          <w:trHeight w:val="15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заключенных соглашений по контрактному производству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Хозяйствующие субъекты, УЭР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1.1.2.2,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1.1.2.3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межрегиональных связей</w:t>
            </w:r>
          </w:p>
        </w:tc>
      </w:tr>
      <w:tr w:rsidR="00892EFE" w:rsidRPr="00892EFE" w:rsidTr="006F7A1B">
        <w:trPr>
          <w:gridAfter w:val="3"/>
          <w:wAfter w:w="2127" w:type="dxa"/>
          <w:trHeight w:val="15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заключенных контрактных соглашений на региональном уровне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Хозяйствующие субъекты, УЭР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1.1.2.3,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1.1.2.4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информационного взаимодействия между предприятиями Краснокамского городского округа</w:t>
            </w:r>
          </w:p>
        </w:tc>
      </w:tr>
      <w:tr w:rsidR="00892EFE" w:rsidRPr="00892EFE" w:rsidTr="006F7A1B">
        <w:trPr>
          <w:gridAfter w:val="3"/>
          <w:wAfter w:w="2127" w:type="dxa"/>
          <w:trHeight w:val="18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предприятий - участников соглашений об информационном сотрудничестве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Хозяйствующие субъекты, УЭР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1.1.2.4,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1.1.2.,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1.1,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Задача. Развитие и поддержка субъектов МСП (далее субъект МСП) и сельского хозяйства 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Оказание консультационной поддержки субъектов малого и среднего предпринимательства Краснокамского городского округа 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1.2.1.1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Консультирование субъектов МСП и сопровождение </w:t>
            </w:r>
          </w:p>
        </w:tc>
      </w:tr>
      <w:tr w:rsidR="00892EFE" w:rsidRPr="00892EFE" w:rsidTr="006F7A1B">
        <w:trPr>
          <w:gridAfter w:val="3"/>
          <w:wAfter w:w="2127" w:type="dxa"/>
          <w:trHeight w:val="9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оказанных консультаций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480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Фонд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450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480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1.2.1.1,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892EFE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1.2.1.2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организации, образующую инфраструктуру поддержки субъектов МСП</w:t>
            </w:r>
          </w:p>
        </w:tc>
      </w:tr>
      <w:tr w:rsidR="00892EFE" w:rsidRPr="00892EFE" w:rsidTr="006F7A1B">
        <w:trPr>
          <w:gridAfter w:val="3"/>
          <w:wAfter w:w="2127" w:type="dxa"/>
          <w:trHeight w:val="27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образующих инфраструктуру поддержки субъектов МСП, получивших поддержку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УЭР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6F7A1B"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6F7A1B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6F7A1B">
              <w:rPr>
                <w:rFonts w:ascii="Times New Roman" w:eastAsia="Times New Roman" w:hAnsi="Times New Roman"/>
                <w:color w:val="000000"/>
                <w:lang w:eastAsia="ru-RU"/>
              </w:rPr>
              <w:t>01.0.03.00000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6.3.1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Краснокамского городского округа (далее - Бюджет КГО)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EFE" w:rsidRPr="00892EFE" w:rsidRDefault="00892EFE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</w:tr>
      <w:tr w:rsidR="006F7A1B" w:rsidRPr="00892EFE" w:rsidTr="006F7A1B">
        <w:trPr>
          <w:gridAfter w:val="3"/>
          <w:wAfter w:w="2127" w:type="dxa"/>
          <w:trHeight w:val="6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6F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6F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6F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01.0.03.00000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6.3.1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</w:tr>
      <w:tr w:rsidR="006F7A1B" w:rsidRPr="00892EFE" w:rsidTr="006F7A1B">
        <w:trPr>
          <w:gridAfter w:val="3"/>
          <w:wAfter w:w="2127" w:type="dxa"/>
          <w:trHeight w:val="615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1.2.1.2,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6F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6F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6F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01.0.03.00000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6.3.1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</w:tr>
      <w:tr w:rsidR="006F7A1B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1.2.1,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6F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6F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6F7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01.0.03.00000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6.3.1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</w:tr>
      <w:tr w:rsidR="006F7A1B" w:rsidRPr="00892EFE" w:rsidTr="006F7A1B">
        <w:trPr>
          <w:gridAfter w:val="3"/>
          <w:wAfter w:w="2127" w:type="dxa"/>
          <w:trHeight w:val="6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1.2.2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Оказание информационной поддержки субъектов МСП Краснокамского городского округа</w:t>
            </w:r>
          </w:p>
        </w:tc>
      </w:tr>
      <w:tr w:rsidR="006F7A1B" w:rsidRPr="00892EFE" w:rsidTr="006F7A1B">
        <w:trPr>
          <w:gridAfter w:val="3"/>
          <w:wAfter w:w="2127" w:type="dxa"/>
          <w:trHeight w:val="9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1.2.2.1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предпринимательства.</w:t>
            </w:r>
          </w:p>
        </w:tc>
      </w:tr>
      <w:tr w:rsidR="006F7A1B" w:rsidRPr="00892EFE" w:rsidTr="006F7A1B">
        <w:trPr>
          <w:gridAfter w:val="3"/>
          <w:wAfter w:w="2127" w:type="dxa"/>
          <w:trHeight w:val="6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публикаций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УЭР, Фонд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</w:tr>
      <w:tr w:rsidR="006F7A1B" w:rsidRPr="00892EFE" w:rsidTr="006F7A1B">
        <w:trPr>
          <w:gridAfter w:val="3"/>
          <w:wAfter w:w="2127" w:type="dxa"/>
          <w:trHeight w:val="600"/>
        </w:trPr>
        <w:tc>
          <w:tcPr>
            <w:tcW w:w="11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731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1.2.2, в том числе по источникам финансирования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F7A1B" w:rsidRPr="00892EFE" w:rsidTr="006F7A1B">
        <w:trPr>
          <w:gridAfter w:val="3"/>
          <w:wAfter w:w="2127" w:type="dxa"/>
          <w:trHeight w:val="5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1.2.3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Оказание имущественной поддержки субъектам малого и среднего предпринимательства, организаций, образующих инфраструктуру развития малого и среднего предпринимательства Краснокамского городского округа</w:t>
            </w:r>
          </w:p>
        </w:tc>
      </w:tr>
      <w:tr w:rsidR="006F7A1B" w:rsidRPr="00892EFE" w:rsidTr="006F7A1B">
        <w:trPr>
          <w:gridAfter w:val="3"/>
          <w:wAfter w:w="2127" w:type="dxa"/>
          <w:trHeight w:val="6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1.2.3.1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Ведение Перечня муниципального имущества для предоставления во владение и (или) в пользование субъектам МСП и организациям, образующим инфраструктуру поддержки субъектов МСП</w:t>
            </w:r>
          </w:p>
        </w:tc>
      </w:tr>
      <w:tr w:rsidR="006F7A1B" w:rsidRPr="00892EFE" w:rsidTr="006F7A1B">
        <w:trPr>
          <w:gridAfter w:val="3"/>
          <w:wAfter w:w="2127" w:type="dxa"/>
          <w:trHeight w:val="9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перечня муниципального имущества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УЭР, </w:t>
            </w:r>
            <w:proofErr w:type="spell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КЗиИО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F7A1B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1.2.3.1,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6F7A1B">
        <w:trPr>
          <w:gridAfter w:val="3"/>
          <w:wAfter w:w="2127" w:type="dxa"/>
          <w:trHeight w:val="6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1.2.3.2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муниципального имущества, включенного в Перечень, во владение и (или) в пользование субъектам МСП и организациям, образующим инфраструктуру поддержки субъектов МСП</w:t>
            </w:r>
          </w:p>
        </w:tc>
      </w:tr>
      <w:tr w:rsidR="006F7A1B" w:rsidRPr="00892EFE" w:rsidTr="006F7A1B">
        <w:trPr>
          <w:gridAfter w:val="3"/>
          <w:wAfter w:w="2127" w:type="dxa"/>
          <w:trHeight w:val="15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субъектов получивших имущественную поддержку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КЗиИО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1.2.3.2,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6F7A1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1.2.3,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6F7A1B">
        <w:trPr>
          <w:gridAfter w:val="3"/>
          <w:wAfter w:w="2127" w:type="dxa"/>
          <w:trHeight w:val="6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1.2.4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Оказание поддержки субъектам сельского хозяйства в малых формах хозяйствования на территории Краснокамского городского округа</w:t>
            </w: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1.2.4.1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Агрохимическое обследование сельскохозяйственных земель</w:t>
            </w:r>
          </w:p>
        </w:tc>
      </w:tr>
      <w:tr w:rsidR="006F7A1B" w:rsidRPr="00892EFE" w:rsidTr="006F7A1B">
        <w:trPr>
          <w:gridAfter w:val="3"/>
          <w:wAfter w:w="2127" w:type="dxa"/>
          <w:trHeight w:val="27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предприятий получивших поддержку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ФГБУГУАС «Пермский», хозяйствующие субъекты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01.0.06.00000</w:t>
            </w: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2.4.4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F7A1B" w:rsidRPr="00892EFE" w:rsidTr="006F7A1B">
        <w:trPr>
          <w:gridAfter w:val="3"/>
          <w:wAfter w:w="2127" w:type="dxa"/>
          <w:trHeight w:val="85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F7A1B" w:rsidRPr="00892EFE" w:rsidTr="006F7A1B">
        <w:trPr>
          <w:gridAfter w:val="3"/>
          <w:wAfter w:w="2127" w:type="dxa"/>
          <w:trHeight w:val="58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итого по ПНР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01.0.06.00000</w:t>
            </w: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2.4.4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F7A1B" w:rsidRPr="00892EFE" w:rsidTr="006F7A1B">
        <w:trPr>
          <w:gridAfter w:val="1"/>
          <w:wAfter w:w="709" w:type="dxa"/>
          <w:trHeight w:val="63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1.2.4,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01.0.06.00000</w:t>
            </w: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F7A1B" w:rsidRPr="00892EFE" w:rsidTr="006F7A1B">
        <w:trPr>
          <w:gridAfter w:val="3"/>
          <w:wAfter w:w="2127" w:type="dxa"/>
          <w:trHeight w:val="585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1.2,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6F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</w:tr>
      <w:tr w:rsidR="006F7A1B" w:rsidRPr="00892EFE" w:rsidTr="006F7A1B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7A1B" w:rsidRPr="00892EFE" w:rsidRDefault="006F7A1B" w:rsidP="006F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1.3.1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Ведение инвестиционных площадок</w:t>
            </w: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1.3.1.1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Ведение реестра муниципальных площадок</w:t>
            </w:r>
          </w:p>
        </w:tc>
      </w:tr>
      <w:tr w:rsidR="006F7A1B" w:rsidRPr="00892EFE" w:rsidTr="00237A5B">
        <w:trPr>
          <w:gridAfter w:val="3"/>
          <w:wAfter w:w="2127" w:type="dxa"/>
          <w:trHeight w:val="1380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 включенных в реестр  муниципальных объектов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КЗиИО</w:t>
            </w:r>
            <w:proofErr w:type="spellEnd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, УЭР, хозяйствующие объекты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237A5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237A5B">
        <w:trPr>
          <w:gridAfter w:val="3"/>
          <w:wAfter w:w="2127" w:type="dxa"/>
          <w:trHeight w:val="405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1.3.1 1,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1.3.1.2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Ведение реестра коммерческих площадок</w:t>
            </w:r>
          </w:p>
        </w:tc>
      </w:tr>
      <w:tr w:rsidR="006F7A1B" w:rsidRPr="00892EFE" w:rsidTr="00237A5B">
        <w:trPr>
          <w:gridAfter w:val="3"/>
          <w:wAfter w:w="2127" w:type="dxa"/>
          <w:trHeight w:val="217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 включенных в реестр коммерческих объектов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земельных и имущественных отношений, УЭР, хозяйствующие объекты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237A5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237A5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 1.3.1.2,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1.3.1.3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Инвентаризация инвестиционных площадок</w:t>
            </w:r>
          </w:p>
        </w:tc>
      </w:tr>
      <w:tr w:rsidR="006F7A1B" w:rsidRPr="00892EFE" w:rsidTr="00237A5B">
        <w:trPr>
          <w:gridAfter w:val="3"/>
          <w:wAfter w:w="2127" w:type="dxa"/>
          <w:trHeight w:val="21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выявленных объектов инвестиционных площадок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земельных и имущественных отношений, управление экономического развития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</w:tr>
      <w:tr w:rsidR="006F7A1B" w:rsidRPr="00892EFE" w:rsidTr="00237A5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237A5B">
        <w:trPr>
          <w:gridAfter w:val="3"/>
          <w:wAfter w:w="2127" w:type="dxa"/>
          <w:trHeight w:val="405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1.3.1.3,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6F7A1B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1.3.1.4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</w:t>
            </w:r>
            <w:proofErr w:type="spellStart"/>
            <w:proofErr w:type="gram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мастер-планов</w:t>
            </w:r>
            <w:proofErr w:type="spellEnd"/>
            <w:proofErr w:type="gramEnd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инвестиционных площадок</w:t>
            </w:r>
          </w:p>
        </w:tc>
      </w:tr>
      <w:tr w:rsidR="006F7A1B" w:rsidRPr="00892EFE" w:rsidTr="00237A5B">
        <w:trPr>
          <w:gridAfter w:val="3"/>
          <w:wAfter w:w="2127" w:type="dxa"/>
          <w:trHeight w:val="1020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разработанных</w:t>
            </w:r>
            <w:proofErr w:type="gramEnd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мастер-планов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экономического развития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01.0.07.00000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A1B" w:rsidRPr="00892EFE" w:rsidRDefault="006F7A1B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500</w:t>
            </w:r>
          </w:p>
        </w:tc>
      </w:tr>
      <w:tr w:rsidR="00701D77" w:rsidRPr="00892EFE" w:rsidTr="00237A5B">
        <w:trPr>
          <w:gridAfter w:val="3"/>
          <w:wAfter w:w="2127" w:type="dxa"/>
          <w:trHeight w:val="6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701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01.0.07.00000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701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500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500</w:t>
            </w:r>
          </w:p>
        </w:tc>
      </w:tr>
      <w:tr w:rsidR="00701D77" w:rsidRPr="00892EFE" w:rsidTr="00237A5B">
        <w:trPr>
          <w:gridAfter w:val="3"/>
          <w:wAfter w:w="2127" w:type="dxa"/>
          <w:trHeight w:val="615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1.3.1.4,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701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01.0.07.00000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701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500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500</w:t>
            </w:r>
          </w:p>
        </w:tc>
      </w:tr>
      <w:tr w:rsidR="00701D77" w:rsidRPr="00892EFE" w:rsidTr="006F7A1B">
        <w:trPr>
          <w:gridAfter w:val="3"/>
          <w:wAfter w:w="2127" w:type="dxa"/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1.3.1.5</w:t>
            </w:r>
          </w:p>
        </w:tc>
        <w:tc>
          <w:tcPr>
            <w:tcW w:w="139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физических и юридических лиц достоверными сведениями</w:t>
            </w:r>
          </w:p>
        </w:tc>
      </w:tr>
      <w:tr w:rsidR="00701D77" w:rsidRPr="00892EFE" w:rsidTr="00237A5B">
        <w:trPr>
          <w:gridAfter w:val="3"/>
          <w:wAfter w:w="2127" w:type="dxa"/>
          <w:trHeight w:val="91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Частота обновлений информации 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экономического развития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701D77" w:rsidRPr="00892EFE" w:rsidTr="00237A5B">
        <w:trPr>
          <w:gridAfter w:val="3"/>
          <w:wAfter w:w="2127" w:type="dxa"/>
          <w:trHeight w:val="31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ПНР</w:t>
            </w: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701D77" w:rsidRPr="00892EFE" w:rsidTr="00237A5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1.3.1.5,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</w:tr>
      <w:tr w:rsidR="00701D77" w:rsidRPr="00892EFE" w:rsidTr="00237A5B">
        <w:trPr>
          <w:gridAfter w:val="3"/>
          <w:wAfter w:w="2127" w:type="dxa"/>
          <w:trHeight w:val="600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1.3.1,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701D77" w:rsidRPr="00892EFE" w:rsidTr="00237A5B">
        <w:trPr>
          <w:gridAfter w:val="3"/>
          <w:wAfter w:w="2127" w:type="dxa"/>
          <w:trHeight w:val="615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1.3,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500 </w:t>
            </w:r>
          </w:p>
        </w:tc>
      </w:tr>
      <w:tr w:rsidR="00701D77" w:rsidRPr="00892EFE" w:rsidTr="00237A5B">
        <w:trPr>
          <w:gridAfter w:val="3"/>
          <w:wAfter w:w="2127" w:type="dxa"/>
          <w:trHeight w:val="675"/>
        </w:trPr>
        <w:tc>
          <w:tcPr>
            <w:tcW w:w="7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программе, в том числе по источникам финансирования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 Бюджет КГО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D77" w:rsidRPr="00892EFE" w:rsidRDefault="00701D77" w:rsidP="0089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EFE">
              <w:rPr>
                <w:rFonts w:ascii="Times New Roman" w:eastAsia="Times New Roman" w:hAnsi="Times New Roman"/>
                <w:color w:val="000000"/>
                <w:lang w:eastAsia="ru-RU"/>
              </w:rPr>
              <w:t>1850</w:t>
            </w:r>
          </w:p>
        </w:tc>
      </w:tr>
    </w:tbl>
    <w:p w:rsidR="008A006C" w:rsidRDefault="008A006C" w:rsidP="00880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A006C" w:rsidSect="008A006C">
          <w:pgSz w:w="16838" w:h="11906" w:orient="landscape"/>
          <w:pgMar w:top="567" w:right="1134" w:bottom="1418" w:left="1134" w:header="0" w:footer="0" w:gutter="0"/>
          <w:cols w:space="720"/>
        </w:sectPr>
      </w:pPr>
    </w:p>
    <w:p w:rsidR="00E01396" w:rsidRPr="00DA5BE7" w:rsidRDefault="00E01396" w:rsidP="00E01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396" w:rsidRPr="00DA5BE7" w:rsidRDefault="00E01396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P1062"/>
      <w:bookmarkEnd w:id="7"/>
      <w:r w:rsidRPr="00DA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</w:t>
      </w:r>
    </w:p>
    <w:p w:rsidR="00E01396" w:rsidRPr="00DA5BE7" w:rsidRDefault="00E01396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показателей конечного результата муниципальной программы</w:t>
      </w:r>
    </w:p>
    <w:p w:rsidR="00B41610" w:rsidRPr="00DA5BE7" w:rsidRDefault="00040EA0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«Экономическое развитие и промышленная политика Краснокамского городского округа на</w:t>
      </w:r>
      <w:r w:rsidR="006C5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 и плановый период 2021 и 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624"/>
        <w:gridCol w:w="1650"/>
        <w:gridCol w:w="1497"/>
        <w:gridCol w:w="1871"/>
      </w:tblGrid>
      <w:tr w:rsidR="001F5429" w:rsidRPr="00B07605" w:rsidTr="001F5429">
        <w:trPr>
          <w:trHeight w:val="415"/>
        </w:trPr>
        <w:tc>
          <w:tcPr>
            <w:tcW w:w="737" w:type="dxa"/>
            <w:vMerge w:val="restart"/>
          </w:tcPr>
          <w:p w:rsidR="001F5429" w:rsidRPr="00B07605" w:rsidRDefault="001F5429" w:rsidP="00D40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1F5429" w:rsidRPr="00B07605" w:rsidRDefault="001F5429" w:rsidP="00D40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1F5429" w:rsidRPr="00B07605" w:rsidRDefault="001F5429" w:rsidP="00FA3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</w:p>
        </w:tc>
        <w:tc>
          <w:tcPr>
            <w:tcW w:w="624" w:type="dxa"/>
            <w:vMerge w:val="restart"/>
          </w:tcPr>
          <w:p w:rsidR="001F5429" w:rsidRPr="00B07605" w:rsidRDefault="001F5429" w:rsidP="00D40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8" w:type="dxa"/>
            <w:gridSpan w:val="3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конечного результата  </w:t>
            </w:r>
          </w:p>
        </w:tc>
      </w:tr>
      <w:tr w:rsidR="001F5429" w:rsidRPr="00B07605" w:rsidTr="001F5429">
        <w:trPr>
          <w:trHeight w:val="371"/>
        </w:trPr>
        <w:tc>
          <w:tcPr>
            <w:tcW w:w="737" w:type="dxa"/>
            <w:vMerge/>
          </w:tcPr>
          <w:p w:rsidR="001F5429" w:rsidRPr="00B07605" w:rsidRDefault="001F5429" w:rsidP="00D40F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F5429" w:rsidRPr="00B07605" w:rsidRDefault="001F5429" w:rsidP="00D40F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F5429" w:rsidRPr="00B07605" w:rsidRDefault="001F5429" w:rsidP="00D40F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97" w:type="dxa"/>
          </w:tcPr>
          <w:p w:rsidR="001F5429" w:rsidRPr="00B07605" w:rsidRDefault="001F5429" w:rsidP="001F54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71" w:type="dxa"/>
          </w:tcPr>
          <w:p w:rsidR="001F5429" w:rsidRPr="00B07605" w:rsidRDefault="001F5429" w:rsidP="001F54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1F5429" w:rsidRPr="00B07605" w:rsidTr="001F5429">
        <w:trPr>
          <w:trHeight w:val="353"/>
        </w:trPr>
        <w:tc>
          <w:tcPr>
            <w:tcW w:w="737" w:type="dxa"/>
            <w:vMerge/>
          </w:tcPr>
          <w:p w:rsidR="001F5429" w:rsidRPr="00B07605" w:rsidRDefault="001F5429" w:rsidP="00D40F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F5429" w:rsidRPr="00B07605" w:rsidRDefault="001F5429" w:rsidP="00D40F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F5429" w:rsidRPr="00B07605" w:rsidRDefault="001F5429" w:rsidP="00D40F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F5429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97" w:type="dxa"/>
          </w:tcPr>
          <w:p w:rsidR="001F5429" w:rsidRDefault="001F5429" w:rsidP="001F54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71" w:type="dxa"/>
          </w:tcPr>
          <w:p w:rsidR="001F5429" w:rsidRDefault="001F5429" w:rsidP="001F54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1F5429" w:rsidRPr="00B07605" w:rsidTr="001F5429">
        <w:trPr>
          <w:trHeight w:val="321"/>
        </w:trPr>
        <w:tc>
          <w:tcPr>
            <w:tcW w:w="737" w:type="dxa"/>
            <w:vAlign w:val="center"/>
          </w:tcPr>
          <w:p w:rsidR="001F5429" w:rsidRPr="00B07605" w:rsidRDefault="001F5429" w:rsidP="00D40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vAlign w:val="center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vAlign w:val="center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vAlign w:val="center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vAlign w:val="center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Align w:val="center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0EA0" w:rsidRPr="00B07605" w:rsidTr="00D40FED">
        <w:tc>
          <w:tcPr>
            <w:tcW w:w="737" w:type="dxa"/>
          </w:tcPr>
          <w:p w:rsidR="00040EA0" w:rsidRPr="00B07605" w:rsidRDefault="00040EA0" w:rsidP="00D40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5"/>
          </w:tcPr>
          <w:p w:rsidR="00040EA0" w:rsidRPr="00B07605" w:rsidRDefault="00040EA0" w:rsidP="00D40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роста благосостояния населения за счет развития экономики Краснокамского городского округа.</w:t>
            </w:r>
          </w:p>
        </w:tc>
      </w:tr>
      <w:tr w:rsidR="001F5429" w:rsidRPr="00B07605" w:rsidTr="001F5429">
        <w:tc>
          <w:tcPr>
            <w:tcW w:w="737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организаций КГО</w:t>
            </w:r>
          </w:p>
        </w:tc>
        <w:tc>
          <w:tcPr>
            <w:tcW w:w="624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50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34550,00</w:t>
            </w:r>
          </w:p>
        </w:tc>
        <w:tc>
          <w:tcPr>
            <w:tcW w:w="1497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34889,56</w:t>
            </w:r>
          </w:p>
        </w:tc>
        <w:tc>
          <w:tcPr>
            <w:tcW w:w="1871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35231,11</w:t>
            </w:r>
          </w:p>
        </w:tc>
      </w:tr>
      <w:tr w:rsidR="001F5429" w:rsidRPr="00B07605" w:rsidTr="001F5429">
        <w:tc>
          <w:tcPr>
            <w:tcW w:w="737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по организациям, не относящимся к субъектам малого предпринимательства за период с начала отчетного года, всего</w:t>
            </w:r>
          </w:p>
        </w:tc>
        <w:tc>
          <w:tcPr>
            <w:tcW w:w="624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50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13370</w:t>
            </w:r>
          </w:p>
        </w:tc>
        <w:tc>
          <w:tcPr>
            <w:tcW w:w="1497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13637</w:t>
            </w:r>
          </w:p>
        </w:tc>
        <w:tc>
          <w:tcPr>
            <w:tcW w:w="1871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13910</w:t>
            </w:r>
          </w:p>
        </w:tc>
      </w:tr>
      <w:tr w:rsidR="001F5429" w:rsidRPr="00B07605" w:rsidTr="001F5429">
        <w:tc>
          <w:tcPr>
            <w:tcW w:w="737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(в фактически действовавших ценах)</w:t>
            </w:r>
          </w:p>
        </w:tc>
        <w:tc>
          <w:tcPr>
            <w:tcW w:w="624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50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25450</w:t>
            </w:r>
          </w:p>
        </w:tc>
        <w:tc>
          <w:tcPr>
            <w:tcW w:w="1497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25989</w:t>
            </w:r>
          </w:p>
        </w:tc>
        <w:tc>
          <w:tcPr>
            <w:tcW w:w="1871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26509</w:t>
            </w:r>
          </w:p>
        </w:tc>
      </w:tr>
      <w:tr w:rsidR="001F5429" w:rsidRPr="00B07605" w:rsidTr="001F5429">
        <w:tc>
          <w:tcPr>
            <w:tcW w:w="737" w:type="dxa"/>
          </w:tcPr>
          <w:p w:rsidR="000F3601" w:rsidRPr="00B07605" w:rsidRDefault="000F3601" w:rsidP="00DD4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F5429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заработной платы крупных и средних предприятий</w:t>
            </w:r>
          </w:p>
        </w:tc>
        <w:tc>
          <w:tcPr>
            <w:tcW w:w="624" w:type="dxa"/>
          </w:tcPr>
          <w:p w:rsidR="001F5429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50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5284,30</w:t>
            </w:r>
          </w:p>
        </w:tc>
        <w:tc>
          <w:tcPr>
            <w:tcW w:w="1497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5442,80</w:t>
            </w:r>
          </w:p>
        </w:tc>
        <w:tc>
          <w:tcPr>
            <w:tcW w:w="1871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5606,10</w:t>
            </w:r>
          </w:p>
        </w:tc>
      </w:tr>
      <w:tr w:rsidR="001F5429" w:rsidRPr="00B07605" w:rsidTr="00D40FED">
        <w:tc>
          <w:tcPr>
            <w:tcW w:w="737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80" w:type="dxa"/>
            <w:gridSpan w:val="5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 поддержка субъектов малого и среднего предпринимательства и сельского хозяйства</w:t>
            </w:r>
          </w:p>
        </w:tc>
      </w:tr>
      <w:tr w:rsidR="001F5429" w:rsidRPr="00B07605" w:rsidTr="001F5429">
        <w:tc>
          <w:tcPr>
            <w:tcW w:w="737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субъектов малого и среднего предпринимательства на 1 тысячу жителей (включая индивидуальных предпринимателей)</w:t>
            </w:r>
          </w:p>
        </w:tc>
        <w:tc>
          <w:tcPr>
            <w:tcW w:w="624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0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7" w:type="dxa"/>
          </w:tcPr>
          <w:p w:rsidR="001F5429" w:rsidRPr="00B07605" w:rsidRDefault="001F5429" w:rsidP="00321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1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F5429" w:rsidRPr="00B07605" w:rsidTr="00D40FED">
        <w:tc>
          <w:tcPr>
            <w:tcW w:w="737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80" w:type="dxa"/>
            <w:gridSpan w:val="5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6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инвестиционного потенциала</w:t>
            </w:r>
          </w:p>
        </w:tc>
      </w:tr>
      <w:tr w:rsidR="001F5429" w:rsidRPr="00B07605" w:rsidTr="001F5429">
        <w:tc>
          <w:tcPr>
            <w:tcW w:w="737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624" w:type="dxa"/>
          </w:tcPr>
          <w:p w:rsidR="001F5429" w:rsidRPr="00B07605" w:rsidRDefault="001F5429" w:rsidP="001F54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50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3019,00</w:t>
            </w:r>
          </w:p>
        </w:tc>
        <w:tc>
          <w:tcPr>
            <w:tcW w:w="1497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3078,90</w:t>
            </w:r>
          </w:p>
        </w:tc>
        <w:tc>
          <w:tcPr>
            <w:tcW w:w="1871" w:type="dxa"/>
          </w:tcPr>
          <w:p w:rsidR="001F5429" w:rsidRPr="00DA5BE7" w:rsidRDefault="001F5429" w:rsidP="001F5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3140,50</w:t>
            </w:r>
          </w:p>
        </w:tc>
      </w:tr>
    </w:tbl>
    <w:p w:rsidR="00E01396" w:rsidRPr="00DA5BE7" w:rsidRDefault="00E01396" w:rsidP="00E01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7100" w:rsidRDefault="00EB71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1167"/>
      <w:bookmarkEnd w:id="8"/>
    </w:p>
    <w:p w:rsidR="006F2EB5" w:rsidRDefault="006F2E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F2EB5" w:rsidSect="008A006C">
          <w:pgSz w:w="11906" w:h="16838"/>
          <w:pgMar w:top="1134" w:right="567" w:bottom="1134" w:left="1418" w:header="0" w:footer="0" w:gutter="0"/>
          <w:cols w:space="720"/>
        </w:sectPr>
      </w:pPr>
    </w:p>
    <w:p w:rsidR="00E01396" w:rsidRPr="00DA5BE7" w:rsidRDefault="00E01396" w:rsidP="000707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396" w:rsidRPr="00DA5BE7" w:rsidRDefault="00E01396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P1185"/>
      <w:bookmarkEnd w:id="9"/>
      <w:r w:rsidRPr="00DA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</w:t>
      </w:r>
    </w:p>
    <w:p w:rsidR="00E01396" w:rsidRPr="00DA5BE7" w:rsidRDefault="00E01396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расчета значений показателей конечного результата</w:t>
      </w:r>
    </w:p>
    <w:p w:rsidR="00B667DB" w:rsidRDefault="00E01396" w:rsidP="00B66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="00B66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«Экономическое развитие и промышленная политика </w:t>
      </w:r>
    </w:p>
    <w:p w:rsidR="00B667DB" w:rsidRPr="00DA5BE7" w:rsidRDefault="00B667DB" w:rsidP="00B66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Краснокамского городского округа на 2020 год и плановый период 2020 и 2021 годы»</w:t>
      </w:r>
    </w:p>
    <w:p w:rsidR="00E01396" w:rsidRDefault="00E01396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006C" w:rsidRPr="00DA5BE7" w:rsidRDefault="008A006C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396" w:rsidRPr="00DA5BE7" w:rsidRDefault="00E01396" w:rsidP="00E01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3318"/>
        <w:gridCol w:w="1008"/>
        <w:gridCol w:w="1561"/>
        <w:gridCol w:w="1278"/>
        <w:gridCol w:w="1699"/>
        <w:gridCol w:w="1987"/>
        <w:gridCol w:w="2410"/>
        <w:gridCol w:w="1023"/>
      </w:tblGrid>
      <w:tr w:rsidR="00B34610" w:rsidRPr="00DF486A" w:rsidTr="001757DC">
        <w:tc>
          <w:tcPr>
            <w:tcW w:w="140" w:type="pct"/>
            <w:vMerge w:val="restar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29" w:type="pct"/>
            <w:vMerge w:val="restart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343" w:type="pct"/>
            <w:vMerge w:val="restart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изм</w:t>
            </w:r>
            <w:proofErr w:type="spellEnd"/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31" w:type="pct"/>
            <w:vMerge w:val="restart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НПА, </w:t>
            </w:r>
            <w:proofErr w:type="gramStart"/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определяющий</w:t>
            </w:r>
            <w:proofErr w:type="gramEnd"/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1013" w:type="pct"/>
            <w:gridSpan w:val="2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1844" w:type="pct"/>
            <w:gridSpan w:val="3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B34610" w:rsidRPr="00DF486A" w:rsidTr="001757DC">
        <w:tc>
          <w:tcPr>
            <w:tcW w:w="140" w:type="pct"/>
            <w:vMerge/>
          </w:tcPr>
          <w:p w:rsidR="00B34610" w:rsidRPr="00DA5BE7" w:rsidRDefault="00B34610" w:rsidP="001757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B34610" w:rsidRPr="00124644" w:rsidRDefault="00B34610" w:rsidP="001757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" w:type="pct"/>
            <w:vMerge/>
          </w:tcPr>
          <w:p w:rsidR="00B34610" w:rsidRPr="00124644" w:rsidRDefault="00B34610" w:rsidP="001757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vMerge/>
          </w:tcPr>
          <w:p w:rsidR="00B34610" w:rsidRPr="00124644" w:rsidRDefault="00B34610" w:rsidP="001757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" w:type="pct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формула расчета</w:t>
            </w:r>
          </w:p>
        </w:tc>
        <w:tc>
          <w:tcPr>
            <w:tcW w:w="578" w:type="pct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676" w:type="pct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исходных данных</w:t>
            </w:r>
          </w:p>
        </w:tc>
        <w:tc>
          <w:tcPr>
            <w:tcW w:w="820" w:type="pct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метод сбора исходных данных</w:t>
            </w:r>
          </w:p>
        </w:tc>
        <w:tc>
          <w:tcPr>
            <w:tcW w:w="348" w:type="pct"/>
          </w:tcPr>
          <w:p w:rsidR="00B34610" w:rsidRPr="0012464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644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B34610" w:rsidRPr="00DF486A" w:rsidTr="001757DC">
        <w:tc>
          <w:tcPr>
            <w:tcW w:w="14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P1205"/>
            <w:bookmarkEnd w:id="10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P1206"/>
            <w:bookmarkEnd w:id="11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" w:name="P1208"/>
            <w:bookmarkEnd w:id="12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P1209"/>
            <w:bookmarkEnd w:id="13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P1210"/>
            <w:bookmarkEnd w:id="14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4610" w:rsidRPr="00DF486A" w:rsidTr="001757DC">
        <w:tc>
          <w:tcPr>
            <w:tcW w:w="14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Краснокамского городского округа</w:t>
            </w:r>
          </w:p>
        </w:tc>
        <w:tc>
          <w:tcPr>
            <w:tcW w:w="343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31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82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Статистическая информация «Среднемесячная заработная плата работников организаций Краснокамского муниципального района, по видам экономической деятельности (без субъектов малого предпринимательства и организаций с численностью до 15 человек)</w:t>
            </w:r>
          </w:p>
        </w:tc>
        <w:tc>
          <w:tcPr>
            <w:tcW w:w="348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B34610" w:rsidRPr="00DF486A" w:rsidTr="001757DC">
        <w:tc>
          <w:tcPr>
            <w:tcW w:w="14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по организациям Краснокамского городского округа</w:t>
            </w:r>
          </w:p>
        </w:tc>
        <w:tc>
          <w:tcPr>
            <w:tcW w:w="343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1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82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Статистический бюллетень «Численность и оплата труда работников организаций Краснокамского муниципального района (без субъектов малого предпринимательства, включая организации с численностью до 15 человек) по видам экономической деятельности</w:t>
            </w:r>
          </w:p>
        </w:tc>
        <w:tc>
          <w:tcPr>
            <w:tcW w:w="348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B34610" w:rsidRPr="00DF486A" w:rsidTr="001757DC">
        <w:tc>
          <w:tcPr>
            <w:tcW w:w="14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(в фактически действовавших ценах)</w:t>
            </w:r>
          </w:p>
        </w:tc>
        <w:tc>
          <w:tcPr>
            <w:tcW w:w="343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31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82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Статистический бюллетень «Отгружено товаров собственного производства, выполнено работ и услуг собственными силами Краснокамского муниципального района»</w:t>
            </w:r>
          </w:p>
        </w:tc>
        <w:tc>
          <w:tcPr>
            <w:tcW w:w="348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B34610" w:rsidRPr="00DF486A" w:rsidTr="001757DC">
        <w:tc>
          <w:tcPr>
            <w:tcW w:w="14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субъектов малого и среднего предпринимательства на 1 тысячу жителей (включая индивидуальных предпринимателей)</w:t>
            </w:r>
          </w:p>
        </w:tc>
        <w:tc>
          <w:tcPr>
            <w:tcW w:w="343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1" w:type="pct"/>
          </w:tcPr>
          <w:p w:rsidR="00B34610" w:rsidRPr="00DA5BE7" w:rsidRDefault="002B4C0D" w:rsidP="002B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B34610" w:rsidRPr="0018539C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Q/N*1000</w:t>
            </w:r>
          </w:p>
        </w:tc>
        <w:tc>
          <w:tcPr>
            <w:tcW w:w="578" w:type="pct"/>
          </w:tcPr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зарегистрированных субъектов малого и среднего предпринимательства за год </w:t>
            </w:r>
            <w:r w:rsidRPr="00185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4610" w:rsidRPr="0018539C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Население (количество человек) по состоянию на 01 января следующего года за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185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76" w:type="pct"/>
          </w:tcPr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820" w:type="pct"/>
          </w:tcPr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предпринимательства, </w:t>
            </w: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Статистический бюллетень «Оценка численности постоянного населения Пермского края по муниципальным районам, городским округам, городам и сельским населениям»</w:t>
            </w:r>
          </w:p>
        </w:tc>
        <w:tc>
          <w:tcPr>
            <w:tcW w:w="348" w:type="pct"/>
          </w:tcPr>
          <w:p w:rsidR="00B34610" w:rsidRPr="00E53FB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  <w:p w:rsidR="00B34610" w:rsidRPr="00E53FB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Pr="00E53FB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Pr="00E53FB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Pr="00E53FB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Pr="00E53FB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Pr="00E53FB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Pr="00E53FB4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610" w:rsidRPr="0018539C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</w:tc>
      </w:tr>
      <w:tr w:rsidR="00B34610" w:rsidRPr="00DF486A" w:rsidTr="001757DC">
        <w:tc>
          <w:tcPr>
            <w:tcW w:w="14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343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</w:t>
            </w:r>
            <w:r w:rsidR="00321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</w:tcPr>
          <w:p w:rsidR="00B34610" w:rsidRPr="00DA5BE7" w:rsidRDefault="002B4C0D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B34610" w:rsidRPr="00DA5BE7" w:rsidRDefault="002B4C0D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B34610" w:rsidRPr="00DA5BE7" w:rsidRDefault="002B4C0D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820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Статистический бюллетень «Инвестиционная деятельность организаций Краснокамского муниципального района»</w:t>
            </w:r>
          </w:p>
        </w:tc>
        <w:tc>
          <w:tcPr>
            <w:tcW w:w="348" w:type="pct"/>
          </w:tcPr>
          <w:p w:rsidR="00B34610" w:rsidRPr="00DA5BE7" w:rsidRDefault="00B34610" w:rsidP="001757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</w:tr>
    </w:tbl>
    <w:p w:rsidR="00FC7E95" w:rsidRDefault="00FC7E95" w:rsidP="00E013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C7E95" w:rsidSect="00EB7100">
          <w:pgSz w:w="16838" w:h="11906" w:orient="landscape"/>
          <w:pgMar w:top="567" w:right="1134" w:bottom="1418" w:left="1134" w:header="0" w:footer="0" w:gutter="0"/>
          <w:cols w:space="720"/>
        </w:sectPr>
      </w:pPr>
    </w:p>
    <w:p w:rsidR="00E01396" w:rsidRPr="00DA5BE7" w:rsidRDefault="00E01396" w:rsidP="00E01396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E01396" w:rsidRDefault="00E01396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P1241"/>
      <w:bookmarkEnd w:id="15"/>
      <w:r w:rsidRPr="00DA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ПЛАН-ГРАФИК</w:t>
      </w:r>
    </w:p>
    <w:p w:rsidR="002B4C0D" w:rsidRPr="00DA5BE7" w:rsidRDefault="002B4C0D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</w:p>
    <w:p w:rsidR="006F2EB5" w:rsidRDefault="006F2EB5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«Экономическое развитие и промышленная политика Краснокамского городского округа </w:t>
      </w:r>
    </w:p>
    <w:p w:rsidR="00E01396" w:rsidRPr="00DA5BE7" w:rsidRDefault="006F2EB5" w:rsidP="00E01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F3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год»</w:t>
      </w:r>
    </w:p>
    <w:tbl>
      <w:tblPr>
        <w:tblW w:w="14693" w:type="dxa"/>
        <w:tblInd w:w="93" w:type="dxa"/>
        <w:tblLayout w:type="fixed"/>
        <w:tblLook w:val="04A0"/>
      </w:tblPr>
      <w:tblGrid>
        <w:gridCol w:w="1008"/>
        <w:gridCol w:w="2483"/>
        <w:gridCol w:w="1705"/>
        <w:gridCol w:w="1401"/>
        <w:gridCol w:w="1401"/>
        <w:gridCol w:w="2154"/>
        <w:gridCol w:w="605"/>
        <w:gridCol w:w="1037"/>
        <w:gridCol w:w="1106"/>
        <w:gridCol w:w="1793"/>
      </w:tblGrid>
      <w:tr w:rsidR="00B34610" w:rsidRPr="00B34610" w:rsidTr="00357A63">
        <w:trPr>
          <w:trHeight w:val="258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есто</w:t>
            </w:r>
            <w:proofErr w:type="spellEnd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проведения/расположения (адрес) 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программы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реализации мероприятия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реализации мероприятия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851BD1" w:rsidP="0085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</w:t>
            </w:r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рования, тыс. руб. </w:t>
            </w:r>
          </w:p>
        </w:tc>
      </w:tr>
      <w:tr w:rsidR="00B34610" w:rsidRPr="00B34610" w:rsidTr="00357A63">
        <w:trPr>
          <w:trHeight w:val="69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610" w:rsidRPr="00B34610" w:rsidTr="00357A6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610" w:rsidRPr="00B34610" w:rsidTr="00357A6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lang w:eastAsia="ru-RU"/>
              </w:rPr>
              <w:t>Задача. Развитие промышленности</w:t>
            </w:r>
          </w:p>
        </w:tc>
      </w:tr>
      <w:tr w:rsidR="00B34610" w:rsidRPr="00B34610" w:rsidTr="00357A6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Основное мероприятие. Развитие дуального образования</w:t>
            </w:r>
          </w:p>
        </w:tc>
      </w:tr>
      <w:tr w:rsidR="00B34610" w:rsidRPr="00B34610" w:rsidTr="0007075E">
        <w:trPr>
          <w:trHeight w:val="22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заявок на обучение специалистов от предприятий Краснокамского городского округа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УСО, Хозяйствующие объекты, техникум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сформированных заявок на обучение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07075E">
        <w:trPr>
          <w:trHeight w:val="25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Формирование специализированных классов в </w:t>
            </w: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средне-образовательных</w:t>
            </w:r>
            <w:proofErr w:type="spellEnd"/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учреждениях Краснокамского городского округа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УЭР, хозяйствующие субъекты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сформированных специализированных классов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07075E">
        <w:trPr>
          <w:trHeight w:val="33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0C396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соглашений о социально-экономическом партнерстве </w:t>
            </w:r>
            <w:r w:rsidR="00092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области профессиональной подготовки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УСО, УЭР, Хозяйствующие субъекты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960"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заключенных соглашений о социально-экономическом партнерстве в области профессиональной подготовки учащихся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630"/>
        </w:trPr>
        <w:tc>
          <w:tcPr>
            <w:tcW w:w="10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4610" w:rsidRPr="00B34610" w:rsidRDefault="00B34610" w:rsidP="000F5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0F5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основному мероприятию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1.1.1, в том числе по источникам финансирования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8C40D6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D3663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Основное</w:t>
            </w:r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мероприятия. Развитие института </w:t>
            </w:r>
            <w:proofErr w:type="spellStart"/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субконтрактиции</w:t>
            </w:r>
            <w:proofErr w:type="spellEnd"/>
          </w:p>
        </w:tc>
      </w:tr>
      <w:tr w:rsidR="00B34610" w:rsidRPr="00B34610" w:rsidTr="0007075E">
        <w:trPr>
          <w:trHeight w:val="26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D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1.1.2.1</w:t>
            </w:r>
            <w:r w:rsidR="00BD3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и регулярное обновление перечня продукции для контрактного производства на официальном сайте Пермского края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Хозяйствующие объекты, УЭР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предприятий - участников проекта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07075E">
        <w:trPr>
          <w:trHeight w:val="2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8C40D6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Распостранение</w:t>
            </w:r>
            <w:proofErr w:type="spellEnd"/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перечня продукции для контрактного </w:t>
            </w: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производстьва</w:t>
            </w:r>
            <w:proofErr w:type="spellEnd"/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через информационные порталы Пермского края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УЭР, хозяйствующие субъекты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092124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заключенных соглашений по контрактному производству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A550E">
        <w:trPr>
          <w:trHeight w:val="159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8C40D6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межрегиональных связей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УЭР, Хозяйствующие субъекты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заключенных контрактных соглашений на региональном уровне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A550E">
        <w:trPr>
          <w:trHeight w:val="22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0" w:rsidRPr="00B34610" w:rsidRDefault="008C40D6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информационного воздействия между предприятиями Краснокамского городского округа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УЭР, Хозяйствующие субъекты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предприятий - участников соглашений об информационном сотрудничестве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630"/>
        </w:trPr>
        <w:tc>
          <w:tcPr>
            <w:tcW w:w="10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34610" w:rsidP="008C4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8C4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основному мероприятию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1.1.2, в том числе по источникам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630"/>
        </w:trPr>
        <w:tc>
          <w:tcPr>
            <w:tcW w:w="10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1.1, в том числе по источникам финансирования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lang w:eastAsia="ru-RU"/>
              </w:rPr>
              <w:t>Задача. Развитие и поддержка субъектов малого и среднего предпринимательства и сельского хозяйства</w:t>
            </w:r>
          </w:p>
        </w:tc>
      </w:tr>
      <w:tr w:rsidR="00B34610" w:rsidRPr="00B34610" w:rsidTr="0007075E">
        <w:trPr>
          <w:trHeight w:val="7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8C40D6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Основное мероприятие</w:t>
            </w:r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Оказание консультационной поддержки субъектов малого и среднего предпринимательства Краснокамского городского округа</w:t>
            </w:r>
          </w:p>
        </w:tc>
      </w:tr>
      <w:tr w:rsidR="00B34610" w:rsidRPr="00B34610" w:rsidTr="0007075E">
        <w:trPr>
          <w:trHeight w:val="24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851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субъектов МСП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сопровождение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оказанных консультаций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07075E">
        <w:trPr>
          <w:trHeight w:val="33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Обеспечение деятельности организации, образующую инфраструктуру поддержки субъектов малого и среднего предпринимательства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организаций, образующих инфраструктуру поддержки малого и среднего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510"/>
        </w:trPr>
        <w:tc>
          <w:tcPr>
            <w:tcW w:w="11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8C40D6" w:rsidP="008C4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основному мероприятию</w:t>
            </w:r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1.2.1, в том числе по источникам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07075E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8C40D6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</w:t>
            </w:r>
            <w:r w:rsidR="00B34610" w:rsidRPr="00B34610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информационной поддержки субъекто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B34610" w:rsidRPr="00B346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МСП Краснокамского городского округа</w:t>
            </w:r>
          </w:p>
        </w:tc>
      </w:tr>
      <w:tr w:rsidR="00B34610" w:rsidRPr="00B34610" w:rsidTr="0007075E">
        <w:trPr>
          <w:trHeight w:val="48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в средствах массовой информации в сети Интернет публикаций о мерах, направленных на поддержку малого и среднего </w:t>
            </w: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придпринимательства</w:t>
            </w:r>
            <w:proofErr w:type="spellEnd"/>
            <w:proofErr w:type="gram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популяризацию предпринимательства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УЭР,  Фонд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07075E">
        <w:trPr>
          <w:trHeight w:val="465"/>
        </w:trPr>
        <w:tc>
          <w:tcPr>
            <w:tcW w:w="107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4610" w:rsidRPr="00B34610" w:rsidRDefault="00B34610" w:rsidP="008C4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8C4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основному мероприятию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1.2.2</w:t>
            </w:r>
            <w:r w:rsidR="008C4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в том числе по источникам финансирования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6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8C40D6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B34610" w:rsidRPr="00B34610">
              <w:rPr>
                <w:rFonts w:ascii="Times New Roman" w:eastAsia="Times New Roman" w:hAnsi="Times New Roman"/>
                <w:color w:val="000000"/>
                <w:lang w:eastAsia="ru-RU"/>
              </w:rPr>
              <w:t>. Оказание имущественной поддержки субъектам МСП, организаций, образующих инфраструктуру развития малого и среднего предпринимательства Краснокамского городского округа.</w:t>
            </w:r>
          </w:p>
        </w:tc>
      </w:tr>
      <w:tr w:rsidR="00B34610" w:rsidRPr="00B34610" w:rsidTr="0007075E">
        <w:trPr>
          <w:trHeight w:val="38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перечня муниципального имущества для предоставления во владение и (или) в пользование субъектам МСП и организациям, образующим инфраструктуру поддержки МСП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УЭР,  </w:t>
            </w: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КЗиИО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перечня муниципального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07075E">
        <w:trPr>
          <w:trHeight w:val="41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муниципального имущества, включенного в перечень, во владение и (или) в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КЗиИО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субъектов получивших имущественную поддержку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07075E">
        <w:trPr>
          <w:trHeight w:val="330"/>
        </w:trPr>
        <w:tc>
          <w:tcPr>
            <w:tcW w:w="107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4610" w:rsidRPr="00B34610" w:rsidRDefault="00B34610" w:rsidP="00EA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EA2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основному мероприятию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1.2.3 , в том числе по источникам финансирования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EA2DC3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B34610" w:rsidRPr="00B34610">
              <w:rPr>
                <w:rFonts w:ascii="Times New Roman" w:eastAsia="Times New Roman" w:hAnsi="Times New Roman"/>
                <w:color w:val="000000"/>
                <w:lang w:eastAsia="ru-RU"/>
              </w:rPr>
              <w:t>. Оказание поддержки субъектам сельского хозяйства в малых формах хозяйствования на территории Краснокамского городского округа</w:t>
            </w:r>
          </w:p>
        </w:tc>
      </w:tr>
      <w:tr w:rsidR="00B34610" w:rsidRPr="00B34610" w:rsidTr="00357A63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321A1B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Обследование аг</w:t>
            </w:r>
            <w:r w:rsidR="00B34610"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рохимического состояния почв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ФГБУГУАС "Пермский", хозяйствующие субъекты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предприятий получивших поддержку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330"/>
        </w:trPr>
        <w:tc>
          <w:tcPr>
            <w:tcW w:w="10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4610" w:rsidRPr="00B34610" w:rsidRDefault="00B34610" w:rsidP="00EA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EA2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основному мероприятию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1.2.4 , в том числе по источникам финансирования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330"/>
        </w:trPr>
        <w:tc>
          <w:tcPr>
            <w:tcW w:w="10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1.2 , в том числе по источникам финансирования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lang w:eastAsia="ru-RU"/>
              </w:rPr>
              <w:t>Задача. Развитие инвестиционного потенциала</w:t>
            </w:r>
          </w:p>
        </w:tc>
      </w:tr>
      <w:tr w:rsidR="00EA2DC3" w:rsidRPr="00B34610" w:rsidTr="003A550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2DC3" w:rsidRPr="00B34610" w:rsidRDefault="00EA2DC3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68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2DC3" w:rsidRPr="00B34610" w:rsidRDefault="00EA2DC3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Ведение инвестиционных площадок</w:t>
            </w:r>
          </w:p>
        </w:tc>
      </w:tr>
      <w:tr w:rsidR="00B34610" w:rsidRPr="00B34610" w:rsidTr="003A550E">
        <w:trPr>
          <w:trHeight w:val="22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  <w:r w:rsidR="00EA2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реестра муниципальных площадок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КЗиИО</w:t>
            </w:r>
            <w:proofErr w:type="spellEnd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хозяйствующие объекты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объектов включенных в реестр муниципальных объектов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A550E">
        <w:trPr>
          <w:trHeight w:val="190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EA2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Ведение реестра коммерческих площадок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КЗиИО</w:t>
            </w:r>
            <w:proofErr w:type="spellEnd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хозяйствующие объекты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объектов включенных в реестр коммерческих объектов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15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EA2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Инвентаризация инвестиционных площадок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КЗиИО</w:t>
            </w:r>
            <w:proofErr w:type="spellEnd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УЭР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выявленных инвестиционных площадок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EA2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Создание </w:t>
            </w:r>
            <w:proofErr w:type="spellStart"/>
            <w:proofErr w:type="gramStart"/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мастер-планов</w:t>
            </w:r>
            <w:proofErr w:type="spellEnd"/>
            <w:proofErr w:type="gramEnd"/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инвестиционных площадок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разработанных</w:t>
            </w:r>
            <w:proofErr w:type="gramEnd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мастер-планов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15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EA2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Обеспечение физических и юридических лиц достоверными сведениями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УЭР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обновлений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DC3" w:rsidRPr="00B34610" w:rsidTr="00357A63">
        <w:trPr>
          <w:trHeight w:val="330"/>
        </w:trPr>
        <w:tc>
          <w:tcPr>
            <w:tcW w:w="11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2DC3" w:rsidRPr="00B34610" w:rsidRDefault="00EA2DC3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1.3.1 </w:t>
            </w: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DC3" w:rsidRPr="00B34610" w:rsidRDefault="00EA2DC3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DC3" w:rsidRPr="00B34610" w:rsidRDefault="00EA2DC3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610" w:rsidRPr="00B34610" w:rsidTr="00357A63">
        <w:trPr>
          <w:trHeight w:val="330"/>
        </w:trPr>
        <w:tc>
          <w:tcPr>
            <w:tcW w:w="11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1.3, в том числе по источникам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610" w:rsidRPr="00B34610" w:rsidTr="00357A63">
        <w:trPr>
          <w:trHeight w:val="330"/>
        </w:trPr>
        <w:tc>
          <w:tcPr>
            <w:tcW w:w="11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программе, в том числе по источникам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610" w:rsidRPr="00B34610" w:rsidRDefault="00B34610" w:rsidP="00B34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1396" w:rsidRPr="00DA5BE7" w:rsidRDefault="00E01396" w:rsidP="00EA2D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E95" w:rsidRDefault="00FC7E95" w:rsidP="00321A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C7E95" w:rsidSect="00FC7E95">
          <w:type w:val="nextColumn"/>
          <w:pgSz w:w="16838" w:h="11906" w:orient="landscape"/>
          <w:pgMar w:top="567" w:right="1134" w:bottom="1418" w:left="1134" w:header="0" w:footer="0" w:gutter="0"/>
          <w:cols w:space="720"/>
        </w:sectPr>
      </w:pPr>
    </w:p>
    <w:p w:rsidR="00E01396" w:rsidRPr="00DA5BE7" w:rsidRDefault="00E01396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01396" w:rsidRPr="00DA5BE7" w:rsidSect="00E74091">
      <w:headerReference w:type="default" r:id="rId15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77" w:rsidRDefault="00701D77" w:rsidP="00C22025">
      <w:pPr>
        <w:spacing w:after="0" w:line="240" w:lineRule="auto"/>
      </w:pPr>
      <w:r>
        <w:separator/>
      </w:r>
    </w:p>
  </w:endnote>
  <w:endnote w:type="continuationSeparator" w:id="1">
    <w:p w:rsidR="00701D77" w:rsidRDefault="00701D7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77" w:rsidRDefault="00701D77" w:rsidP="00C22025">
      <w:pPr>
        <w:spacing w:after="0" w:line="240" w:lineRule="auto"/>
      </w:pPr>
      <w:r>
        <w:separator/>
      </w:r>
    </w:p>
  </w:footnote>
  <w:footnote w:type="continuationSeparator" w:id="1">
    <w:p w:rsidR="00701D77" w:rsidRDefault="00701D7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77" w:rsidRPr="00D854E4" w:rsidRDefault="00701D7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701D77" w:rsidRDefault="00701D77">
    <w:pPr>
      <w:pStyle w:val="a5"/>
    </w:pPr>
  </w:p>
  <w:p w:rsidR="00701D77" w:rsidRDefault="00701D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8AA"/>
    <w:multiLevelType w:val="multilevel"/>
    <w:tmpl w:val="700AB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0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200" w:hanging="1440"/>
      </w:pPr>
    </w:lvl>
    <w:lvl w:ilvl="6">
      <w:start w:val="1"/>
      <w:numFmt w:val="decimal"/>
      <w:isLgl/>
      <w:lvlText w:val="%1.%2.%3.%4.%5.%6.%7."/>
      <w:lvlJc w:val="left"/>
      <w:pPr>
        <w:ind w:left="257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</w:lvl>
  </w:abstractNum>
  <w:abstractNum w:abstractNumId="2">
    <w:nsid w:val="63324ACB"/>
    <w:multiLevelType w:val="multilevel"/>
    <w:tmpl w:val="700AB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13E03"/>
    <w:rsid w:val="00002DF4"/>
    <w:rsid w:val="000074EC"/>
    <w:rsid w:val="0000786A"/>
    <w:rsid w:val="0002129D"/>
    <w:rsid w:val="00021652"/>
    <w:rsid w:val="000307F3"/>
    <w:rsid w:val="00040043"/>
    <w:rsid w:val="00040EA0"/>
    <w:rsid w:val="00043F90"/>
    <w:rsid w:val="00055409"/>
    <w:rsid w:val="00055CA6"/>
    <w:rsid w:val="0007075E"/>
    <w:rsid w:val="00072035"/>
    <w:rsid w:val="00077DE8"/>
    <w:rsid w:val="00084C45"/>
    <w:rsid w:val="00092124"/>
    <w:rsid w:val="00094701"/>
    <w:rsid w:val="00094786"/>
    <w:rsid w:val="000B3695"/>
    <w:rsid w:val="000C02BB"/>
    <w:rsid w:val="000C3960"/>
    <w:rsid w:val="000C4165"/>
    <w:rsid w:val="000D701F"/>
    <w:rsid w:val="000E06F0"/>
    <w:rsid w:val="000F3601"/>
    <w:rsid w:val="000F51E4"/>
    <w:rsid w:val="000F7C9C"/>
    <w:rsid w:val="00102BE0"/>
    <w:rsid w:val="0010593E"/>
    <w:rsid w:val="00107B14"/>
    <w:rsid w:val="001204DB"/>
    <w:rsid w:val="001207E9"/>
    <w:rsid w:val="00122780"/>
    <w:rsid w:val="00124219"/>
    <w:rsid w:val="00124644"/>
    <w:rsid w:val="00127F1D"/>
    <w:rsid w:val="00135ECC"/>
    <w:rsid w:val="00140B00"/>
    <w:rsid w:val="00144952"/>
    <w:rsid w:val="00162830"/>
    <w:rsid w:val="001631EA"/>
    <w:rsid w:val="001635A5"/>
    <w:rsid w:val="00174D49"/>
    <w:rsid w:val="00174E5F"/>
    <w:rsid w:val="001757DC"/>
    <w:rsid w:val="0018539C"/>
    <w:rsid w:val="001905F6"/>
    <w:rsid w:val="0019062C"/>
    <w:rsid w:val="00193B53"/>
    <w:rsid w:val="001955B2"/>
    <w:rsid w:val="001A1950"/>
    <w:rsid w:val="001A1967"/>
    <w:rsid w:val="001A31A9"/>
    <w:rsid w:val="001B0378"/>
    <w:rsid w:val="001C1442"/>
    <w:rsid w:val="001D370A"/>
    <w:rsid w:val="001E0303"/>
    <w:rsid w:val="001F5429"/>
    <w:rsid w:val="00210896"/>
    <w:rsid w:val="002134C3"/>
    <w:rsid w:val="00214A9D"/>
    <w:rsid w:val="00237A5B"/>
    <w:rsid w:val="002463C6"/>
    <w:rsid w:val="002514F7"/>
    <w:rsid w:val="00254083"/>
    <w:rsid w:val="00255141"/>
    <w:rsid w:val="002561E7"/>
    <w:rsid w:val="0026094F"/>
    <w:rsid w:val="002773BF"/>
    <w:rsid w:val="00286860"/>
    <w:rsid w:val="002875A2"/>
    <w:rsid w:val="00295C5B"/>
    <w:rsid w:val="002A600B"/>
    <w:rsid w:val="002B15B5"/>
    <w:rsid w:val="002B4C0D"/>
    <w:rsid w:val="002C49AA"/>
    <w:rsid w:val="002D4C3E"/>
    <w:rsid w:val="002E3E6A"/>
    <w:rsid w:val="002E7698"/>
    <w:rsid w:val="003017ED"/>
    <w:rsid w:val="00306611"/>
    <w:rsid w:val="00313CAD"/>
    <w:rsid w:val="00315AE5"/>
    <w:rsid w:val="00320ED8"/>
    <w:rsid w:val="00321A1B"/>
    <w:rsid w:val="00332232"/>
    <w:rsid w:val="003360D4"/>
    <w:rsid w:val="0034326A"/>
    <w:rsid w:val="00351CCD"/>
    <w:rsid w:val="00357301"/>
    <w:rsid w:val="00357A63"/>
    <w:rsid w:val="00366CA1"/>
    <w:rsid w:val="003747C8"/>
    <w:rsid w:val="00380D9E"/>
    <w:rsid w:val="00382702"/>
    <w:rsid w:val="00385801"/>
    <w:rsid w:val="00385821"/>
    <w:rsid w:val="00385A2A"/>
    <w:rsid w:val="00386123"/>
    <w:rsid w:val="00392284"/>
    <w:rsid w:val="003A0F98"/>
    <w:rsid w:val="003A550E"/>
    <w:rsid w:val="003A67D0"/>
    <w:rsid w:val="003B0E5D"/>
    <w:rsid w:val="003D702E"/>
    <w:rsid w:val="003E0611"/>
    <w:rsid w:val="003F793D"/>
    <w:rsid w:val="004037B9"/>
    <w:rsid w:val="00403827"/>
    <w:rsid w:val="00406947"/>
    <w:rsid w:val="00410EEA"/>
    <w:rsid w:val="004304F0"/>
    <w:rsid w:val="00432039"/>
    <w:rsid w:val="00436909"/>
    <w:rsid w:val="00442711"/>
    <w:rsid w:val="0047214F"/>
    <w:rsid w:val="00475F62"/>
    <w:rsid w:val="0048524F"/>
    <w:rsid w:val="004A5C89"/>
    <w:rsid w:val="004B32EA"/>
    <w:rsid w:val="004C1FAB"/>
    <w:rsid w:val="004C290C"/>
    <w:rsid w:val="004C2CDC"/>
    <w:rsid w:val="004C4581"/>
    <w:rsid w:val="004D2E47"/>
    <w:rsid w:val="004D6638"/>
    <w:rsid w:val="004D7E7C"/>
    <w:rsid w:val="004F4C94"/>
    <w:rsid w:val="004F70ED"/>
    <w:rsid w:val="005056A6"/>
    <w:rsid w:val="00517895"/>
    <w:rsid w:val="00521353"/>
    <w:rsid w:val="00525966"/>
    <w:rsid w:val="00525DA2"/>
    <w:rsid w:val="00530471"/>
    <w:rsid w:val="005314E1"/>
    <w:rsid w:val="0054149A"/>
    <w:rsid w:val="005414AE"/>
    <w:rsid w:val="005527DE"/>
    <w:rsid w:val="00563E21"/>
    <w:rsid w:val="0057087F"/>
    <w:rsid w:val="00570C7E"/>
    <w:rsid w:val="00577087"/>
    <w:rsid w:val="00577120"/>
    <w:rsid w:val="00583DD3"/>
    <w:rsid w:val="0058797C"/>
    <w:rsid w:val="00591B46"/>
    <w:rsid w:val="005B142E"/>
    <w:rsid w:val="005C12C5"/>
    <w:rsid w:val="005C343C"/>
    <w:rsid w:val="005C4F82"/>
    <w:rsid w:val="005D15C8"/>
    <w:rsid w:val="005D35AC"/>
    <w:rsid w:val="005D3BD0"/>
    <w:rsid w:val="005E66B4"/>
    <w:rsid w:val="006003F0"/>
    <w:rsid w:val="00603F12"/>
    <w:rsid w:val="00604237"/>
    <w:rsid w:val="00620311"/>
    <w:rsid w:val="00632158"/>
    <w:rsid w:val="00635AB2"/>
    <w:rsid w:val="00635B85"/>
    <w:rsid w:val="00636379"/>
    <w:rsid w:val="00641065"/>
    <w:rsid w:val="006501C0"/>
    <w:rsid w:val="00652A5C"/>
    <w:rsid w:val="0066663D"/>
    <w:rsid w:val="00666B30"/>
    <w:rsid w:val="00670655"/>
    <w:rsid w:val="00670DA4"/>
    <w:rsid w:val="006861B7"/>
    <w:rsid w:val="006A7858"/>
    <w:rsid w:val="006B3932"/>
    <w:rsid w:val="006C598E"/>
    <w:rsid w:val="006D22DA"/>
    <w:rsid w:val="006D67AC"/>
    <w:rsid w:val="006D74DC"/>
    <w:rsid w:val="006E57E4"/>
    <w:rsid w:val="006F0A1C"/>
    <w:rsid w:val="006F2EB5"/>
    <w:rsid w:val="006F7A1B"/>
    <w:rsid w:val="00701335"/>
    <w:rsid w:val="00701D77"/>
    <w:rsid w:val="00704D8F"/>
    <w:rsid w:val="00705A60"/>
    <w:rsid w:val="00713C22"/>
    <w:rsid w:val="00722FF9"/>
    <w:rsid w:val="0074222E"/>
    <w:rsid w:val="00743C4B"/>
    <w:rsid w:val="007511D9"/>
    <w:rsid w:val="00756826"/>
    <w:rsid w:val="00762FE0"/>
    <w:rsid w:val="007630ED"/>
    <w:rsid w:val="00765E5A"/>
    <w:rsid w:val="007721A8"/>
    <w:rsid w:val="0077351B"/>
    <w:rsid w:val="007923E0"/>
    <w:rsid w:val="007A081F"/>
    <w:rsid w:val="007B7F3E"/>
    <w:rsid w:val="007C0477"/>
    <w:rsid w:val="007C1CDB"/>
    <w:rsid w:val="007C56F2"/>
    <w:rsid w:val="00802EAC"/>
    <w:rsid w:val="00805028"/>
    <w:rsid w:val="00811B97"/>
    <w:rsid w:val="008133AF"/>
    <w:rsid w:val="00821E4B"/>
    <w:rsid w:val="00823273"/>
    <w:rsid w:val="008312C9"/>
    <w:rsid w:val="008332E3"/>
    <w:rsid w:val="00841D3C"/>
    <w:rsid w:val="00846F23"/>
    <w:rsid w:val="00851403"/>
    <w:rsid w:val="00851BD1"/>
    <w:rsid w:val="00852543"/>
    <w:rsid w:val="00865615"/>
    <w:rsid w:val="00866D2E"/>
    <w:rsid w:val="00870B27"/>
    <w:rsid w:val="008806DF"/>
    <w:rsid w:val="00882E41"/>
    <w:rsid w:val="00884AF7"/>
    <w:rsid w:val="00890C0D"/>
    <w:rsid w:val="00892982"/>
    <w:rsid w:val="00892EFE"/>
    <w:rsid w:val="00897D07"/>
    <w:rsid w:val="008A006C"/>
    <w:rsid w:val="008C012B"/>
    <w:rsid w:val="008C40D6"/>
    <w:rsid w:val="008E56E8"/>
    <w:rsid w:val="008E7B4A"/>
    <w:rsid w:val="008F08CF"/>
    <w:rsid w:val="008F4531"/>
    <w:rsid w:val="008F77EC"/>
    <w:rsid w:val="00903E00"/>
    <w:rsid w:val="00910A10"/>
    <w:rsid w:val="00912B8E"/>
    <w:rsid w:val="00914C10"/>
    <w:rsid w:val="00917570"/>
    <w:rsid w:val="00921FFA"/>
    <w:rsid w:val="00930E77"/>
    <w:rsid w:val="0093127A"/>
    <w:rsid w:val="00932FE6"/>
    <w:rsid w:val="00940109"/>
    <w:rsid w:val="009419AF"/>
    <w:rsid w:val="00945644"/>
    <w:rsid w:val="00950DE1"/>
    <w:rsid w:val="00952ADE"/>
    <w:rsid w:val="00953498"/>
    <w:rsid w:val="00953A59"/>
    <w:rsid w:val="00961947"/>
    <w:rsid w:val="009670C5"/>
    <w:rsid w:val="00970E05"/>
    <w:rsid w:val="00971EF5"/>
    <w:rsid w:val="00983339"/>
    <w:rsid w:val="009966D2"/>
    <w:rsid w:val="009A4B0A"/>
    <w:rsid w:val="009A508B"/>
    <w:rsid w:val="009B3E8D"/>
    <w:rsid w:val="009B5118"/>
    <w:rsid w:val="009D4C17"/>
    <w:rsid w:val="009D4DC0"/>
    <w:rsid w:val="009E3509"/>
    <w:rsid w:val="009E5E7C"/>
    <w:rsid w:val="009E60E2"/>
    <w:rsid w:val="009F274B"/>
    <w:rsid w:val="009F47B3"/>
    <w:rsid w:val="009F5B35"/>
    <w:rsid w:val="00A03830"/>
    <w:rsid w:val="00A05F00"/>
    <w:rsid w:val="00A11D9C"/>
    <w:rsid w:val="00A253A4"/>
    <w:rsid w:val="00A34EBB"/>
    <w:rsid w:val="00A36FC3"/>
    <w:rsid w:val="00A4205A"/>
    <w:rsid w:val="00A47E32"/>
    <w:rsid w:val="00A60106"/>
    <w:rsid w:val="00A63A5D"/>
    <w:rsid w:val="00A63F07"/>
    <w:rsid w:val="00A71236"/>
    <w:rsid w:val="00A71740"/>
    <w:rsid w:val="00A71CE4"/>
    <w:rsid w:val="00A83E85"/>
    <w:rsid w:val="00A92F5D"/>
    <w:rsid w:val="00A9395F"/>
    <w:rsid w:val="00AB16BC"/>
    <w:rsid w:val="00AB2631"/>
    <w:rsid w:val="00AB5484"/>
    <w:rsid w:val="00AD25C2"/>
    <w:rsid w:val="00AD56F0"/>
    <w:rsid w:val="00AF1204"/>
    <w:rsid w:val="00B04971"/>
    <w:rsid w:val="00B07605"/>
    <w:rsid w:val="00B10CFD"/>
    <w:rsid w:val="00B12744"/>
    <w:rsid w:val="00B1709B"/>
    <w:rsid w:val="00B27F5B"/>
    <w:rsid w:val="00B30598"/>
    <w:rsid w:val="00B32F97"/>
    <w:rsid w:val="00B34610"/>
    <w:rsid w:val="00B356BB"/>
    <w:rsid w:val="00B37230"/>
    <w:rsid w:val="00B37B47"/>
    <w:rsid w:val="00B41610"/>
    <w:rsid w:val="00B47BE5"/>
    <w:rsid w:val="00B53C5B"/>
    <w:rsid w:val="00B54E42"/>
    <w:rsid w:val="00B616B0"/>
    <w:rsid w:val="00B62BB2"/>
    <w:rsid w:val="00B64FA8"/>
    <w:rsid w:val="00B65BD9"/>
    <w:rsid w:val="00B663A4"/>
    <w:rsid w:val="00B667DB"/>
    <w:rsid w:val="00B85D4F"/>
    <w:rsid w:val="00B8654B"/>
    <w:rsid w:val="00B87E5D"/>
    <w:rsid w:val="00BA0E1E"/>
    <w:rsid w:val="00BA10A9"/>
    <w:rsid w:val="00BA16C6"/>
    <w:rsid w:val="00BA4DD3"/>
    <w:rsid w:val="00BA5625"/>
    <w:rsid w:val="00BA6F99"/>
    <w:rsid w:val="00BB1B4B"/>
    <w:rsid w:val="00BB5F37"/>
    <w:rsid w:val="00BC101A"/>
    <w:rsid w:val="00BC2D7F"/>
    <w:rsid w:val="00BD1549"/>
    <w:rsid w:val="00BD3663"/>
    <w:rsid w:val="00BD39DA"/>
    <w:rsid w:val="00BD5D44"/>
    <w:rsid w:val="00BE48AC"/>
    <w:rsid w:val="00BE560A"/>
    <w:rsid w:val="00BE6D75"/>
    <w:rsid w:val="00C22025"/>
    <w:rsid w:val="00C25A69"/>
    <w:rsid w:val="00C56112"/>
    <w:rsid w:val="00C665F9"/>
    <w:rsid w:val="00C66FF7"/>
    <w:rsid w:val="00C70570"/>
    <w:rsid w:val="00C75882"/>
    <w:rsid w:val="00C77B7C"/>
    <w:rsid w:val="00C80A0E"/>
    <w:rsid w:val="00C94B32"/>
    <w:rsid w:val="00CA14FA"/>
    <w:rsid w:val="00CB7C05"/>
    <w:rsid w:val="00CC2D37"/>
    <w:rsid w:val="00CE1106"/>
    <w:rsid w:val="00CE2F49"/>
    <w:rsid w:val="00CE6E26"/>
    <w:rsid w:val="00CF248D"/>
    <w:rsid w:val="00CF60D2"/>
    <w:rsid w:val="00D05FCA"/>
    <w:rsid w:val="00D1156E"/>
    <w:rsid w:val="00D26B1B"/>
    <w:rsid w:val="00D27569"/>
    <w:rsid w:val="00D35DCF"/>
    <w:rsid w:val="00D40FED"/>
    <w:rsid w:val="00D46FD8"/>
    <w:rsid w:val="00D51BE0"/>
    <w:rsid w:val="00D7750B"/>
    <w:rsid w:val="00D8414B"/>
    <w:rsid w:val="00D854E4"/>
    <w:rsid w:val="00D86E47"/>
    <w:rsid w:val="00D87C19"/>
    <w:rsid w:val="00D97ABE"/>
    <w:rsid w:val="00DA52AF"/>
    <w:rsid w:val="00DA5BE7"/>
    <w:rsid w:val="00DA6417"/>
    <w:rsid w:val="00DB1FDE"/>
    <w:rsid w:val="00DB5067"/>
    <w:rsid w:val="00DC4A9A"/>
    <w:rsid w:val="00DC6E5C"/>
    <w:rsid w:val="00DD40E1"/>
    <w:rsid w:val="00DD47EF"/>
    <w:rsid w:val="00DE6096"/>
    <w:rsid w:val="00DF1938"/>
    <w:rsid w:val="00DF486A"/>
    <w:rsid w:val="00E006C7"/>
    <w:rsid w:val="00E01396"/>
    <w:rsid w:val="00E13E03"/>
    <w:rsid w:val="00E17E6A"/>
    <w:rsid w:val="00E26145"/>
    <w:rsid w:val="00E332AE"/>
    <w:rsid w:val="00E36F8B"/>
    <w:rsid w:val="00E44118"/>
    <w:rsid w:val="00E51F41"/>
    <w:rsid w:val="00E53FB4"/>
    <w:rsid w:val="00E542E6"/>
    <w:rsid w:val="00E55F83"/>
    <w:rsid w:val="00E577C5"/>
    <w:rsid w:val="00E708C4"/>
    <w:rsid w:val="00E710E4"/>
    <w:rsid w:val="00E7261C"/>
    <w:rsid w:val="00E74091"/>
    <w:rsid w:val="00E74630"/>
    <w:rsid w:val="00E7583D"/>
    <w:rsid w:val="00E84158"/>
    <w:rsid w:val="00E9020C"/>
    <w:rsid w:val="00E95123"/>
    <w:rsid w:val="00EA2DC3"/>
    <w:rsid w:val="00EB4BFA"/>
    <w:rsid w:val="00EB59A6"/>
    <w:rsid w:val="00EB5B47"/>
    <w:rsid w:val="00EB7100"/>
    <w:rsid w:val="00EC4BC7"/>
    <w:rsid w:val="00EC6518"/>
    <w:rsid w:val="00EC7C20"/>
    <w:rsid w:val="00ED0503"/>
    <w:rsid w:val="00ED23D2"/>
    <w:rsid w:val="00EE06D4"/>
    <w:rsid w:val="00EE42B0"/>
    <w:rsid w:val="00F0678B"/>
    <w:rsid w:val="00F06851"/>
    <w:rsid w:val="00F114E6"/>
    <w:rsid w:val="00F146BD"/>
    <w:rsid w:val="00F24239"/>
    <w:rsid w:val="00F25C99"/>
    <w:rsid w:val="00F27E57"/>
    <w:rsid w:val="00F3042E"/>
    <w:rsid w:val="00F32731"/>
    <w:rsid w:val="00F373B5"/>
    <w:rsid w:val="00F43960"/>
    <w:rsid w:val="00F5068F"/>
    <w:rsid w:val="00F509D4"/>
    <w:rsid w:val="00F53A90"/>
    <w:rsid w:val="00F6175C"/>
    <w:rsid w:val="00F625D6"/>
    <w:rsid w:val="00F82253"/>
    <w:rsid w:val="00F867FC"/>
    <w:rsid w:val="00F869B2"/>
    <w:rsid w:val="00F96738"/>
    <w:rsid w:val="00FA3661"/>
    <w:rsid w:val="00FA59DA"/>
    <w:rsid w:val="00FA6FF9"/>
    <w:rsid w:val="00FB6AA6"/>
    <w:rsid w:val="00FC7E95"/>
    <w:rsid w:val="00FD1241"/>
    <w:rsid w:val="00FD3EA2"/>
    <w:rsid w:val="00FE444F"/>
    <w:rsid w:val="00FF28DF"/>
    <w:rsid w:val="00FF6AB6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4D2E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D2E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D2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E01396"/>
  </w:style>
  <w:style w:type="paragraph" w:customStyle="1" w:styleId="ConsPlusCell">
    <w:name w:val="ConsPlusCell"/>
    <w:rsid w:val="00E013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013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013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0139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0139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5879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57E4"/>
    <w:pPr>
      <w:ind w:left="720"/>
      <w:contextualSpacing/>
    </w:pPr>
  </w:style>
  <w:style w:type="table" w:styleId="ab">
    <w:name w:val="Table Grid"/>
    <w:basedOn w:val="a1"/>
    <w:uiPriority w:val="59"/>
    <w:rsid w:val="00A4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07075E"/>
    <w:rPr>
      <w:color w:val="800080"/>
      <w:u w:val="single"/>
    </w:rPr>
  </w:style>
  <w:style w:type="paragraph" w:customStyle="1" w:styleId="xl64">
    <w:name w:val="xl64"/>
    <w:basedOn w:val="a"/>
    <w:rsid w:val="0007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70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70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7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7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7075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0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7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07075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0707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707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7075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07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07075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075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07075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7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07075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7075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7075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7075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7075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7075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7075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7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75E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7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7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7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7075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7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7075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707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7075E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7075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70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70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7075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7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7075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707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7075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7075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70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70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7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7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707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7075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7075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7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7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7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7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7075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7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7075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70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707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707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07075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7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70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4D2E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D2E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D2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E01396"/>
  </w:style>
  <w:style w:type="paragraph" w:customStyle="1" w:styleId="ConsPlusCell">
    <w:name w:val="ConsPlusCell"/>
    <w:rsid w:val="00E013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013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013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0139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0139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5879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57E4"/>
    <w:pPr>
      <w:ind w:left="720"/>
      <w:contextualSpacing/>
    </w:pPr>
  </w:style>
  <w:style w:type="table" w:styleId="ab">
    <w:name w:val="Table Grid"/>
    <w:basedOn w:val="a1"/>
    <w:uiPriority w:val="59"/>
    <w:rsid w:val="00A4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28\Desktop\&#1051;&#1080;&#1089;&#1090;%20Microsoft%20Office%20Excel.xlsx" TargetMode="External"/><Relationship Id="rId13" Type="http://schemas.openxmlformats.org/officeDocument/2006/relationships/hyperlink" Target="file:///C:\Users\User28\Desktop\&#1051;&#1080;&#1089;&#1090;%20Microsoft%20Office%20Excel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28\Desktop\&#1051;&#1080;&#1089;&#1090;%20Microsoft%20Office%20Excel.xlsx" TargetMode="External"/><Relationship Id="rId1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28\Desktop\&#1051;&#1080;&#1089;&#1090;%20Microsoft%20Office%20Excel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28\Desktop\&#1051;&#1080;&#1089;&#1090;%20Microsoft%20Office%20Excel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28\Desktop\&#1051;&#1080;&#1089;&#1090;%20Microsoft%20Office%20Excel.xlsx" TargetMode="External"/><Relationship Id="rId14" Type="http://schemas.openxmlformats.org/officeDocument/2006/relationships/hyperlink" Target="file:///C:\Users\User28\Desktop\&#1051;&#1080;&#1089;&#1090;%20Microsoft%20Office%20Excel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2\Desktop\&#1087;&#1086;&#1088;&#1103;&#1076;&#1086;&#1082;%20&#1087;&#1086;%20&#1084;&#1087;%2015.04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61A5-A6EC-4120-95E3-8B17994D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по мп 15.04..dot</Template>
  <TotalTime>1813</TotalTime>
  <Pages>27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25065</CharactersWithSpaces>
  <SharedDoc>false</SharedDoc>
  <HLinks>
    <vt:vector size="786" baseType="variant">
      <vt:variant>
        <vt:i4>393287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P2742</vt:lpwstr>
      </vt:variant>
      <vt:variant>
        <vt:i4>65607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P2738</vt:lpwstr>
      </vt:variant>
      <vt:variant>
        <vt:i4>393287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P2741</vt:lpwstr>
      </vt:variant>
      <vt:variant>
        <vt:i4>393287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P2740</vt:lpwstr>
      </vt:variant>
      <vt:variant>
        <vt:i4>65607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P2738</vt:lpwstr>
      </vt:variant>
      <vt:variant>
        <vt:i4>196679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P2718</vt:lpwstr>
      </vt:variant>
      <vt:variant>
        <vt:i4>131143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P2703</vt:lpwstr>
      </vt:variant>
      <vt:variant>
        <vt:i4>131143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P2704</vt:lpwstr>
      </vt:variant>
      <vt:variant>
        <vt:i4>131143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P2703</vt:lpwstr>
      </vt:variant>
      <vt:variant>
        <vt:i4>131142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P2604</vt:lpwstr>
      </vt:variant>
      <vt:variant>
        <vt:i4>327749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P2572</vt:lpwstr>
      </vt:variant>
      <vt:variant>
        <vt:i4>327749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P2572</vt:lpwstr>
      </vt:variant>
      <vt:variant>
        <vt:i4>327749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P2572</vt:lpwstr>
      </vt:variant>
      <vt:variant>
        <vt:i4>327749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P2572</vt:lpwstr>
      </vt:variant>
      <vt:variant>
        <vt:i4>589897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P1985</vt:lpwstr>
      </vt:variant>
      <vt:variant>
        <vt:i4>327749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P2572</vt:lpwstr>
      </vt:variant>
      <vt:variant>
        <vt:i4>524359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P1791</vt:lpwstr>
      </vt:variant>
      <vt:variant>
        <vt:i4>655425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P2189</vt:lpwstr>
      </vt:variant>
      <vt:variant>
        <vt:i4>655425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P2188</vt:lpwstr>
      </vt:variant>
      <vt:variant>
        <vt:i4>65601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P2131</vt:lpwstr>
      </vt:variant>
      <vt:variant>
        <vt:i4>65601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131136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P2007</vt:lpwstr>
      </vt:variant>
      <vt:variant>
        <vt:i4>131137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P2103</vt:lpwstr>
      </vt:variant>
      <vt:variant>
        <vt:i4>720960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P2099</vt:lpwstr>
      </vt:variant>
      <vt:variant>
        <vt:i4>720960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P2097</vt:lpwstr>
      </vt:variant>
      <vt:variant>
        <vt:i4>720960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P2097</vt:lpwstr>
      </vt:variant>
      <vt:variant>
        <vt:i4>720960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196680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P1826</vt:lpwstr>
      </vt:variant>
      <vt:variant>
        <vt:i4>196680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P1825</vt:lpwstr>
      </vt:variant>
      <vt:variant>
        <vt:i4>196680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P1824</vt:lpwstr>
      </vt:variant>
      <vt:variant>
        <vt:i4>196680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P1822</vt:lpwstr>
      </vt:variant>
      <vt:variant>
        <vt:i4>196680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P1822</vt:lpwstr>
      </vt:variant>
      <vt:variant>
        <vt:i4>196680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P1821</vt:lpwstr>
      </vt:variant>
      <vt:variant>
        <vt:i4>196680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P1820</vt:lpwstr>
      </vt:variant>
      <vt:variant>
        <vt:i4>393289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P1978</vt:lpwstr>
      </vt:variant>
      <vt:variant>
        <vt:i4>393289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P1978</vt:lpwstr>
      </vt:variant>
      <vt:variant>
        <vt:i4>393289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P1978</vt:lpwstr>
      </vt:variant>
      <vt:variant>
        <vt:i4>393289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P1975</vt:lpwstr>
      </vt:variant>
      <vt:variant>
        <vt:i4>458825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P1969</vt:lpwstr>
      </vt:variant>
      <vt:variant>
        <vt:i4>393289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393289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P1974</vt:lpwstr>
      </vt:variant>
      <vt:variant>
        <vt:i4>393289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P1973</vt:lpwstr>
      </vt:variant>
      <vt:variant>
        <vt:i4>458825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P1968</vt:lpwstr>
      </vt:variant>
      <vt:variant>
        <vt:i4>458825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458825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196679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P1722</vt:lpwstr>
      </vt:variant>
      <vt:variant>
        <vt:i4>196679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P1721</vt:lpwstr>
      </vt:variant>
      <vt:variant>
        <vt:i4>71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P1718</vt:lpwstr>
      </vt:variant>
      <vt:variant>
        <vt:i4>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P1716</vt:lpwstr>
      </vt:variant>
      <vt:variant>
        <vt:i4>458818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P1269</vt:lpwstr>
      </vt:variant>
      <vt:variant>
        <vt:i4>66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65602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P1205</vt:lpwstr>
      </vt:variant>
      <vt:variant>
        <vt:i4>66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65602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65602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P1208</vt:lpwstr>
      </vt:variant>
      <vt:variant>
        <vt:i4>65602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P1205</vt:lpwstr>
      </vt:variant>
      <vt:variant>
        <vt:i4>458817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P1169</vt:lpwstr>
      </vt:variant>
      <vt:variant>
        <vt:i4>458817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P1169</vt:lpwstr>
      </vt:variant>
      <vt:variant>
        <vt:i4>458817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P1168</vt:lpwstr>
      </vt:variant>
      <vt:variant>
        <vt:i4>458817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P1167</vt:lpwstr>
      </vt:variant>
      <vt:variant>
        <vt:i4>458817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P1167</vt:lpwstr>
      </vt:variant>
      <vt:variant>
        <vt:i4>6291512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consultantplus://offline/ref=09AC14452B3850F7AD84C06410AF3480F32D7D18C529A36120103A1321BB04E0FFAAB7D6EEE6392E40DAFDD7550F48DB42F8D9FE2EF5AF25N6r8I</vt:lpwstr>
      </vt:variant>
      <vt:variant>
        <vt:lpwstr/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P1037</vt:lpwstr>
      </vt:variant>
      <vt:variant>
        <vt:i4>131136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P1034</vt:lpwstr>
      </vt:variant>
      <vt:variant>
        <vt:i4>196672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196672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P1023</vt:lpwstr>
      </vt:variant>
      <vt:variant>
        <vt:i4>196672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P1022</vt:lpwstr>
      </vt:variant>
      <vt:variant>
        <vt:i4>196672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P1021</vt:lpwstr>
      </vt:variant>
      <vt:variant>
        <vt:i4>196672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P1020</vt:lpwstr>
      </vt:variant>
      <vt:variant>
        <vt:i4>64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P1019</vt:lpwstr>
      </vt:variant>
      <vt:variant>
        <vt:i4>64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P1018</vt:lpwstr>
      </vt:variant>
      <vt:variant>
        <vt:i4>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P1017</vt:lpwstr>
      </vt:variant>
      <vt:variant>
        <vt:i4>64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P1016</vt:lpwstr>
      </vt:variant>
      <vt:variant>
        <vt:i4>65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65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65601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P918</vt:lpwstr>
      </vt:variant>
      <vt:variant>
        <vt:i4>786497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P915</vt:lpwstr>
      </vt:variant>
      <vt:variant>
        <vt:i4>852033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P914</vt:lpwstr>
      </vt:variant>
      <vt:variant>
        <vt:i4>786497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P915</vt:lpwstr>
      </vt:variant>
      <vt:variant>
        <vt:i4>786497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P915</vt:lpwstr>
      </vt:variant>
      <vt:variant>
        <vt:i4>917569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P917</vt:lpwstr>
      </vt:variant>
      <vt:variant>
        <vt:i4>983105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655425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P913</vt:lpwstr>
      </vt:variant>
      <vt:variant>
        <vt:i4>720961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196681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P596</vt:lpwstr>
      </vt:variant>
      <vt:variant>
        <vt:i4>73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65609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P594</vt:lpwstr>
      </vt:variant>
      <vt:variant>
        <vt:i4>393289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P593</vt:lpwstr>
      </vt:variant>
      <vt:variant>
        <vt:i4>458825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P592</vt:lpwstr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65601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196673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262209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P713</vt:lpwstr>
      </vt:variant>
      <vt:variant>
        <vt:i4>327745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P712</vt:lpwstr>
      </vt:variant>
      <vt:variant>
        <vt:i4>327750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786501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852037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P558</vt:lpwstr>
      </vt:variant>
      <vt:variant>
        <vt:i4>131141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393285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P553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P552</vt:lpwstr>
      </vt:variant>
      <vt:variant>
        <vt:i4>262213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P551</vt:lpwstr>
      </vt:variant>
      <vt:variant>
        <vt:i4>327749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P550</vt:lpwstr>
      </vt:variant>
      <vt:variant>
        <vt:i4>393285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P2227</vt:lpwstr>
      </vt:variant>
      <vt:variant>
        <vt:i4>720968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720968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458823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P2166</vt:lpwstr>
      </vt:variant>
      <vt:variant>
        <vt:i4>65607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P1701</vt:lpwstr>
      </vt:variant>
      <vt:variant>
        <vt:i4>262209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P2166</vt:lpwstr>
      </vt:variant>
      <vt:variant>
        <vt:i4>65607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P1701</vt:lpwstr>
      </vt:variant>
      <vt:variant>
        <vt:i4>131141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P1539</vt:lpwstr>
      </vt:variant>
      <vt:variant>
        <vt:i4>524355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P1399</vt:lpwstr>
      </vt:variant>
      <vt:variant>
        <vt:i4>393283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393287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6946920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consultantplus://offline/ref=09AC14452B3850F7AD84DE6906C3698BF92F2711C428AC3174433C447EEB02B5BFEAB183ADA2352849D1A9871051118B04B3D4FC32E9AF277F0BEC43N8rFI</vt:lpwstr>
      </vt:variant>
      <vt:variant>
        <vt:lpwstr/>
      </vt:variant>
      <vt:variant>
        <vt:i4>131139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P1334</vt:lpwstr>
      </vt:variant>
      <vt:variant>
        <vt:i4>786499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65602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327746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589889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P1185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P1062</vt:lpwstr>
      </vt:variant>
      <vt:variant>
        <vt:i4>786499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327747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P732</vt:lpwstr>
      </vt:variant>
      <vt:variant>
        <vt:i4>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8323118</vt:i4>
      </vt:variant>
      <vt:variant>
        <vt:i4>6</vt:i4>
      </vt:variant>
      <vt:variant>
        <vt:i4>0</vt:i4>
      </vt:variant>
      <vt:variant>
        <vt:i4>5</vt:i4>
      </vt:variant>
      <vt:variant>
        <vt:lpwstr>http://krasnokamsk.ru/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46</cp:revision>
  <cp:lastPrinted>2019-07-29T07:01:00Z</cp:lastPrinted>
  <dcterms:created xsi:type="dcterms:W3CDTF">2019-07-19T05:36:00Z</dcterms:created>
  <dcterms:modified xsi:type="dcterms:W3CDTF">2019-09-06T05:26:00Z</dcterms:modified>
</cp:coreProperties>
</file>