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418" w:rsidRPr="00F94A64" w:rsidRDefault="000F2418" w:rsidP="000F2418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94A64">
        <w:rPr>
          <w:rFonts w:ascii="Times New Roman" w:hAnsi="Times New Roman" w:cs="Times New Roman"/>
          <w:b/>
          <w:sz w:val="28"/>
          <w:szCs w:val="28"/>
        </w:rPr>
        <w:t>Сведения о способах получения консультаций по вопросам соблюдения обязательных требований</w:t>
      </w:r>
      <w:r w:rsidR="00F94A64" w:rsidRPr="00F94A64">
        <w:rPr>
          <w:rFonts w:ascii="Times New Roman" w:hAnsi="Times New Roman" w:cs="Times New Roman"/>
          <w:b/>
          <w:sz w:val="28"/>
          <w:szCs w:val="28"/>
        </w:rPr>
        <w:t>:</w:t>
      </w:r>
    </w:p>
    <w:p w:rsidR="000F2418" w:rsidRPr="000F2418" w:rsidRDefault="00F94A64" w:rsidP="000F24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2418" w:rsidRPr="000F2418">
        <w:rPr>
          <w:rFonts w:ascii="Times New Roman" w:hAnsi="Times New Roman" w:cs="Times New Roman"/>
          <w:sz w:val="28"/>
          <w:szCs w:val="28"/>
        </w:rPr>
        <w:t xml:space="preserve">Консультирование контролируемых лиц осуществляется должностным лицом, уполномоченным осуществлять муниципальный </w:t>
      </w:r>
      <w:r w:rsidR="00E35797">
        <w:rPr>
          <w:rFonts w:ascii="Times New Roman" w:hAnsi="Times New Roman" w:cs="Times New Roman"/>
          <w:sz w:val="28"/>
          <w:szCs w:val="28"/>
        </w:rPr>
        <w:t>ко</w:t>
      </w:r>
      <w:r w:rsidR="000F2418" w:rsidRPr="000F2418">
        <w:rPr>
          <w:rFonts w:ascii="Times New Roman" w:hAnsi="Times New Roman" w:cs="Times New Roman"/>
          <w:sz w:val="28"/>
          <w:szCs w:val="28"/>
        </w:rPr>
        <w:t>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0F2418" w:rsidRPr="000F2418" w:rsidRDefault="00F94A64" w:rsidP="000F24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2418" w:rsidRPr="000F2418">
        <w:rPr>
          <w:rFonts w:ascii="Times New Roman" w:hAnsi="Times New Roman" w:cs="Times New Roman"/>
          <w:sz w:val="28"/>
          <w:szCs w:val="28"/>
        </w:rPr>
        <w:t>Личный прием контролируемых лиц проводится должностными лицами, у</w:t>
      </w:r>
      <w:r>
        <w:rPr>
          <w:rFonts w:ascii="Times New Roman" w:hAnsi="Times New Roman" w:cs="Times New Roman"/>
          <w:sz w:val="28"/>
          <w:szCs w:val="28"/>
        </w:rPr>
        <w:t>п</w:t>
      </w:r>
      <w:r w:rsidR="000F2418" w:rsidRPr="000F2418">
        <w:rPr>
          <w:rFonts w:ascii="Times New Roman" w:hAnsi="Times New Roman" w:cs="Times New Roman"/>
          <w:sz w:val="28"/>
          <w:szCs w:val="28"/>
        </w:rPr>
        <w:t>олномоченными осуществлять муниципальный контроль.</w:t>
      </w:r>
    </w:p>
    <w:p w:rsidR="000F2418" w:rsidRPr="000F2418" w:rsidRDefault="000F2418" w:rsidP="000F2418">
      <w:pPr>
        <w:jc w:val="both"/>
        <w:rPr>
          <w:rFonts w:ascii="Times New Roman" w:hAnsi="Times New Roman" w:cs="Times New Roman"/>
          <w:sz w:val="28"/>
          <w:szCs w:val="28"/>
        </w:rPr>
      </w:pPr>
      <w:r w:rsidRPr="000F2418">
        <w:rPr>
          <w:rFonts w:ascii="Times New Roman" w:hAnsi="Times New Roman" w:cs="Times New Roman"/>
          <w:sz w:val="28"/>
          <w:szCs w:val="28"/>
        </w:rPr>
        <w:t>Телефон: +7(3</w:t>
      </w:r>
      <w:r w:rsidR="00F94A64">
        <w:rPr>
          <w:rFonts w:ascii="Times New Roman" w:hAnsi="Times New Roman" w:cs="Times New Roman"/>
          <w:sz w:val="28"/>
          <w:szCs w:val="28"/>
        </w:rPr>
        <w:t>4273</w:t>
      </w:r>
      <w:r w:rsidRPr="000F2418">
        <w:rPr>
          <w:rFonts w:ascii="Times New Roman" w:hAnsi="Times New Roman" w:cs="Times New Roman"/>
          <w:sz w:val="28"/>
          <w:szCs w:val="28"/>
        </w:rPr>
        <w:t xml:space="preserve">) </w:t>
      </w:r>
      <w:r w:rsidR="00F94A64">
        <w:rPr>
          <w:rFonts w:ascii="Times New Roman" w:hAnsi="Times New Roman" w:cs="Times New Roman"/>
          <w:sz w:val="28"/>
          <w:szCs w:val="28"/>
        </w:rPr>
        <w:t>4-47-91</w:t>
      </w:r>
    </w:p>
    <w:p w:rsidR="000F2418" w:rsidRPr="004B2DE7" w:rsidRDefault="000F2418" w:rsidP="000F2418">
      <w:pPr>
        <w:jc w:val="both"/>
        <w:rPr>
          <w:rFonts w:ascii="Times New Roman" w:hAnsi="Times New Roman" w:cs="Times New Roman"/>
          <w:sz w:val="28"/>
          <w:szCs w:val="28"/>
        </w:rPr>
      </w:pPr>
      <w:r w:rsidRPr="00F94A64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4B2DE7">
        <w:rPr>
          <w:rFonts w:ascii="Times New Roman" w:hAnsi="Times New Roman" w:cs="Times New Roman"/>
          <w:sz w:val="28"/>
          <w:szCs w:val="28"/>
        </w:rPr>
        <w:t>-</w:t>
      </w:r>
      <w:r w:rsidRPr="00F94A64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4B2DE7">
        <w:rPr>
          <w:rFonts w:ascii="Times New Roman" w:hAnsi="Times New Roman" w:cs="Times New Roman"/>
          <w:sz w:val="28"/>
          <w:szCs w:val="28"/>
        </w:rPr>
        <w:t xml:space="preserve">: </w:t>
      </w:r>
      <w:r w:rsidR="00F94A64" w:rsidRPr="00F94A64">
        <w:rPr>
          <w:rFonts w:ascii="Times New Roman" w:hAnsi="Times New Roman" w:cs="Times New Roman"/>
          <w:sz w:val="28"/>
          <w:szCs w:val="28"/>
          <w:lang w:val="en-US"/>
        </w:rPr>
        <w:t>obik</w:t>
      </w:r>
      <w:r w:rsidR="00F94A64" w:rsidRPr="004B2DE7">
        <w:rPr>
          <w:rFonts w:ascii="Times New Roman" w:hAnsi="Times New Roman" w:cs="Times New Roman"/>
          <w:sz w:val="28"/>
          <w:szCs w:val="28"/>
        </w:rPr>
        <w:t>@</w:t>
      </w:r>
      <w:r w:rsidR="00F94A64" w:rsidRPr="00F94A64">
        <w:rPr>
          <w:rFonts w:ascii="Times New Roman" w:hAnsi="Times New Roman" w:cs="Times New Roman"/>
          <w:sz w:val="28"/>
          <w:szCs w:val="28"/>
          <w:lang w:val="en-US"/>
        </w:rPr>
        <w:t>krasnokamsk</w:t>
      </w:r>
      <w:r w:rsidR="00F94A64" w:rsidRPr="004B2DE7">
        <w:rPr>
          <w:rFonts w:ascii="Times New Roman" w:hAnsi="Times New Roman" w:cs="Times New Roman"/>
          <w:sz w:val="28"/>
          <w:szCs w:val="28"/>
        </w:rPr>
        <w:t>.</w:t>
      </w:r>
      <w:r w:rsidR="00F94A64" w:rsidRPr="00F94A64">
        <w:rPr>
          <w:rFonts w:ascii="Times New Roman" w:hAnsi="Times New Roman" w:cs="Times New Roman"/>
          <w:sz w:val="28"/>
          <w:szCs w:val="28"/>
          <w:lang w:val="en-US"/>
        </w:rPr>
        <w:t>permkrai</w:t>
      </w:r>
      <w:r w:rsidR="00F94A64" w:rsidRPr="004B2DE7">
        <w:rPr>
          <w:rFonts w:ascii="Times New Roman" w:hAnsi="Times New Roman" w:cs="Times New Roman"/>
          <w:sz w:val="28"/>
          <w:szCs w:val="28"/>
        </w:rPr>
        <w:t>.</w:t>
      </w:r>
      <w:r w:rsidR="00F94A64" w:rsidRPr="00F94A64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0F2418" w:rsidRPr="000F2418" w:rsidRDefault="000F2418" w:rsidP="000F2418">
      <w:pPr>
        <w:jc w:val="both"/>
        <w:rPr>
          <w:rFonts w:ascii="Times New Roman" w:hAnsi="Times New Roman" w:cs="Times New Roman"/>
          <w:sz w:val="28"/>
          <w:szCs w:val="28"/>
        </w:rPr>
      </w:pPr>
      <w:r w:rsidRPr="000F2418">
        <w:rPr>
          <w:rFonts w:ascii="Times New Roman" w:hAnsi="Times New Roman" w:cs="Times New Roman"/>
          <w:sz w:val="28"/>
          <w:szCs w:val="28"/>
        </w:rPr>
        <w:t xml:space="preserve">Местонахождение Контрольного управления администрации </w:t>
      </w:r>
      <w:r w:rsidR="00F94A64">
        <w:rPr>
          <w:rFonts w:ascii="Times New Roman" w:hAnsi="Times New Roman" w:cs="Times New Roman"/>
          <w:sz w:val="28"/>
          <w:szCs w:val="28"/>
        </w:rPr>
        <w:t>Краснокамского городского округа</w:t>
      </w:r>
      <w:r w:rsidRPr="000F2418">
        <w:rPr>
          <w:rFonts w:ascii="Times New Roman" w:hAnsi="Times New Roman" w:cs="Times New Roman"/>
          <w:sz w:val="28"/>
          <w:szCs w:val="28"/>
        </w:rPr>
        <w:t>: 61</w:t>
      </w:r>
      <w:r w:rsidR="00F94A64">
        <w:rPr>
          <w:rFonts w:ascii="Times New Roman" w:hAnsi="Times New Roman" w:cs="Times New Roman"/>
          <w:sz w:val="28"/>
          <w:szCs w:val="28"/>
        </w:rPr>
        <w:t>7060</w:t>
      </w:r>
      <w:r w:rsidRPr="000F2418">
        <w:rPr>
          <w:rFonts w:ascii="Times New Roman" w:hAnsi="Times New Roman" w:cs="Times New Roman"/>
          <w:sz w:val="28"/>
          <w:szCs w:val="28"/>
        </w:rPr>
        <w:t xml:space="preserve">, Пермский край, г. </w:t>
      </w:r>
      <w:r w:rsidR="00F94A64">
        <w:rPr>
          <w:rFonts w:ascii="Times New Roman" w:hAnsi="Times New Roman" w:cs="Times New Roman"/>
          <w:sz w:val="28"/>
          <w:szCs w:val="28"/>
        </w:rPr>
        <w:t>Краснокамск</w:t>
      </w:r>
      <w:r w:rsidRPr="000F2418">
        <w:rPr>
          <w:rFonts w:ascii="Times New Roman" w:hAnsi="Times New Roman" w:cs="Times New Roman"/>
          <w:sz w:val="28"/>
          <w:szCs w:val="28"/>
        </w:rPr>
        <w:t xml:space="preserve">, </w:t>
      </w:r>
      <w:r w:rsidR="00F94A64">
        <w:rPr>
          <w:rFonts w:ascii="Times New Roman" w:hAnsi="Times New Roman" w:cs="Times New Roman"/>
          <w:sz w:val="28"/>
          <w:szCs w:val="28"/>
        </w:rPr>
        <w:t xml:space="preserve">пр. Маяковского д. 11, </w:t>
      </w:r>
      <w:proofErr w:type="spellStart"/>
      <w:r w:rsidR="00F94A64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F94A64">
        <w:rPr>
          <w:rFonts w:ascii="Times New Roman" w:hAnsi="Times New Roman" w:cs="Times New Roman"/>
          <w:sz w:val="28"/>
          <w:szCs w:val="28"/>
        </w:rPr>
        <w:t>. 418</w:t>
      </w:r>
    </w:p>
    <w:p w:rsidR="000F2418" w:rsidRPr="000F2418" w:rsidRDefault="000F2418" w:rsidP="000F24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2418" w:rsidRPr="00F94A64" w:rsidRDefault="000F2418" w:rsidP="000F241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94A64">
        <w:rPr>
          <w:rFonts w:ascii="Times New Roman" w:hAnsi="Times New Roman" w:cs="Times New Roman"/>
          <w:b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0F2418" w:rsidRPr="000F2418" w:rsidRDefault="000F2418" w:rsidP="000F2418">
      <w:pPr>
        <w:jc w:val="both"/>
        <w:rPr>
          <w:rFonts w:ascii="Times New Roman" w:hAnsi="Times New Roman" w:cs="Times New Roman"/>
          <w:sz w:val="28"/>
          <w:szCs w:val="28"/>
        </w:rPr>
      </w:pPr>
      <w:r w:rsidRPr="000F2418">
        <w:rPr>
          <w:rFonts w:ascii="Times New Roman" w:hAnsi="Times New Roman" w:cs="Times New Roman"/>
          <w:sz w:val="28"/>
          <w:szCs w:val="28"/>
        </w:rPr>
        <w:t>1) организация и осуществление муниципального контроля;</w:t>
      </w:r>
    </w:p>
    <w:p w:rsidR="000F2418" w:rsidRPr="000F2418" w:rsidRDefault="000F2418" w:rsidP="000F2418">
      <w:pPr>
        <w:jc w:val="both"/>
        <w:rPr>
          <w:rFonts w:ascii="Times New Roman" w:hAnsi="Times New Roman" w:cs="Times New Roman"/>
          <w:sz w:val="28"/>
          <w:szCs w:val="28"/>
        </w:rPr>
      </w:pPr>
      <w:r w:rsidRPr="000F2418">
        <w:rPr>
          <w:rFonts w:ascii="Times New Roman" w:hAnsi="Times New Roman" w:cs="Times New Roman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:rsidR="000F2418" w:rsidRPr="000F2418" w:rsidRDefault="000F2418" w:rsidP="000F2418">
      <w:pPr>
        <w:jc w:val="both"/>
        <w:rPr>
          <w:rFonts w:ascii="Times New Roman" w:hAnsi="Times New Roman" w:cs="Times New Roman"/>
          <w:sz w:val="28"/>
          <w:szCs w:val="28"/>
        </w:rPr>
      </w:pPr>
      <w:r w:rsidRPr="000F2418">
        <w:rPr>
          <w:rFonts w:ascii="Times New Roman" w:hAnsi="Times New Roman" w:cs="Times New Roman"/>
          <w:sz w:val="28"/>
          <w:szCs w:val="28"/>
        </w:rPr>
        <w:t>3) порядок обжалования действий (бездействия) должностных лиц, уполномоченных осуществлять муниципальный контроль;</w:t>
      </w:r>
    </w:p>
    <w:p w:rsidR="000F2418" w:rsidRPr="000F2418" w:rsidRDefault="000F2418" w:rsidP="000F2418">
      <w:pPr>
        <w:jc w:val="both"/>
        <w:rPr>
          <w:rFonts w:ascii="Times New Roman" w:hAnsi="Times New Roman" w:cs="Times New Roman"/>
          <w:sz w:val="28"/>
          <w:szCs w:val="28"/>
        </w:rPr>
      </w:pPr>
      <w:r w:rsidRPr="000F2418">
        <w:rPr>
          <w:rFonts w:ascii="Times New Roman" w:hAnsi="Times New Roman" w:cs="Times New Roman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Управлением в рамках контрольных мероприятий.</w:t>
      </w:r>
    </w:p>
    <w:p w:rsidR="007B1BA3" w:rsidRPr="000F2418" w:rsidRDefault="000F2418" w:rsidP="00F94A64">
      <w:pPr>
        <w:jc w:val="both"/>
      </w:pPr>
      <w:r w:rsidRPr="000F2418">
        <w:rPr>
          <w:rFonts w:ascii="Times New Roman" w:hAnsi="Times New Roman" w:cs="Times New Roman"/>
          <w:sz w:val="28"/>
          <w:szCs w:val="28"/>
        </w:rPr>
        <w:t>Консультирование контролируемых лиц в устной форме может осуществляться также на собраниях и конференциях граждан.</w:t>
      </w:r>
    </w:p>
    <w:sectPr w:rsidR="007B1BA3" w:rsidRPr="000F24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150"/>
    <w:rsid w:val="000F2418"/>
    <w:rsid w:val="004B2DE7"/>
    <w:rsid w:val="005443AA"/>
    <w:rsid w:val="007B1BA3"/>
    <w:rsid w:val="008A572B"/>
    <w:rsid w:val="00916DEA"/>
    <w:rsid w:val="00AF3150"/>
    <w:rsid w:val="00E35797"/>
    <w:rsid w:val="00F94A64"/>
    <w:rsid w:val="00FA4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ExeGate3</dc:creator>
  <cp:lastModifiedBy>ExeGate3</cp:lastModifiedBy>
  <cp:revision>2</cp:revision>
  <cp:lastPrinted>2022-12-16T06:12:00Z</cp:lastPrinted>
  <dcterms:created xsi:type="dcterms:W3CDTF">2022-12-19T11:38:00Z</dcterms:created>
  <dcterms:modified xsi:type="dcterms:W3CDTF">2022-12-19T11:38:00Z</dcterms:modified>
</cp:coreProperties>
</file>