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5F" w:rsidRDefault="00D5155F" w:rsidP="00D51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5155F" w:rsidRDefault="00D5155F" w:rsidP="00D51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Контрольно-счетной палаты</w:t>
      </w:r>
    </w:p>
    <w:p w:rsidR="00D5155F" w:rsidRDefault="00D5155F" w:rsidP="00D51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</w:p>
    <w:p w:rsidR="00D5155F" w:rsidRDefault="00D5155F" w:rsidP="00D51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24558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D5155F" w:rsidRDefault="00D5155F" w:rsidP="00D51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332" w:rsidRDefault="005A60FB" w:rsidP="00CD4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месяце Контрольно-счетной палатой Красн</w:t>
      </w:r>
      <w:r w:rsidR="005435C2">
        <w:rPr>
          <w:rFonts w:ascii="Times New Roman" w:hAnsi="Times New Roman" w:cs="Times New Roman"/>
          <w:sz w:val="28"/>
          <w:szCs w:val="28"/>
        </w:rPr>
        <w:t xml:space="preserve">окамского </w:t>
      </w:r>
      <w:r w:rsidR="00892F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C2">
        <w:rPr>
          <w:rFonts w:ascii="Times New Roman" w:hAnsi="Times New Roman" w:cs="Times New Roman"/>
          <w:sz w:val="28"/>
          <w:szCs w:val="28"/>
        </w:rPr>
        <w:t xml:space="preserve"> </w:t>
      </w:r>
      <w:r w:rsidR="000A21D1">
        <w:rPr>
          <w:rFonts w:ascii="Times New Roman" w:hAnsi="Times New Roman" w:cs="Times New Roman"/>
          <w:sz w:val="28"/>
          <w:szCs w:val="28"/>
        </w:rPr>
        <w:t>проведена</w:t>
      </w:r>
      <w:r w:rsidR="00CD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B356C8">
        <w:rPr>
          <w:rFonts w:ascii="Times New Roman" w:hAnsi="Times New Roman" w:cs="Times New Roman"/>
          <w:sz w:val="28"/>
          <w:szCs w:val="28"/>
        </w:rPr>
        <w:t xml:space="preserve"> </w:t>
      </w:r>
      <w:r w:rsidR="00892F48" w:rsidRPr="006055E3">
        <w:rPr>
          <w:rFonts w:ascii="Times New Roman" w:hAnsi="Times New Roman" w:cs="Times New Roman"/>
          <w:sz w:val="28"/>
          <w:szCs w:val="28"/>
        </w:rPr>
        <w:t>проект</w:t>
      </w:r>
      <w:r w:rsidR="008516FF">
        <w:rPr>
          <w:rFonts w:ascii="Times New Roman" w:hAnsi="Times New Roman" w:cs="Times New Roman"/>
          <w:sz w:val="28"/>
          <w:szCs w:val="28"/>
        </w:rPr>
        <w:t>а</w:t>
      </w:r>
      <w:r w:rsidR="0014079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516FF">
        <w:rPr>
          <w:rFonts w:ascii="Times New Roman" w:hAnsi="Times New Roman" w:cs="Times New Roman"/>
          <w:sz w:val="28"/>
          <w:szCs w:val="28"/>
        </w:rPr>
        <w:t>я</w:t>
      </w:r>
      <w:r w:rsidR="00CC6A60">
        <w:rPr>
          <w:rFonts w:ascii="Times New Roman" w:hAnsi="Times New Roman" w:cs="Times New Roman"/>
          <w:sz w:val="28"/>
          <w:szCs w:val="28"/>
        </w:rPr>
        <w:t xml:space="preserve"> Думы Краснокамского городского округа</w:t>
      </w:r>
      <w:r w:rsidR="008516FF" w:rsidRPr="008516FF">
        <w:rPr>
          <w:rFonts w:ascii="Times New Roman" w:hAnsi="Times New Roman" w:cs="Times New Roman"/>
          <w:sz w:val="28"/>
          <w:szCs w:val="28"/>
        </w:rPr>
        <w:t xml:space="preserve"> </w:t>
      </w:r>
      <w:r w:rsidR="008516FF">
        <w:rPr>
          <w:rFonts w:ascii="Times New Roman" w:hAnsi="Times New Roman" w:cs="Times New Roman"/>
          <w:sz w:val="28"/>
          <w:szCs w:val="28"/>
        </w:rPr>
        <w:t>об утверждении бюджета Краснокамского городского округа на 2020 год и плановый период 2021-2022 годов</w:t>
      </w:r>
      <w:r w:rsidR="00124558">
        <w:rPr>
          <w:rFonts w:ascii="Times New Roman" w:hAnsi="Times New Roman" w:cs="Times New Roman"/>
          <w:sz w:val="28"/>
          <w:szCs w:val="28"/>
        </w:rPr>
        <w:t xml:space="preserve"> (ко второму чтению)</w:t>
      </w:r>
      <w:r w:rsidR="008516FF">
        <w:rPr>
          <w:rFonts w:ascii="Times New Roman" w:hAnsi="Times New Roman" w:cs="Times New Roman"/>
          <w:sz w:val="28"/>
          <w:szCs w:val="28"/>
        </w:rPr>
        <w:t>. Проект решения рекомендован к рассмотрению Думой Краснокамского городского округа.</w:t>
      </w:r>
    </w:p>
    <w:p w:rsidR="008516FF" w:rsidRDefault="008516FF" w:rsidP="00CD4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4558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месяце подготовлены заключения на проекты решений Думы Краснокамского городского округа:</w:t>
      </w:r>
    </w:p>
    <w:p w:rsidR="008516FF" w:rsidRDefault="008516FF" w:rsidP="00CD4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24558">
        <w:rPr>
          <w:rFonts w:ascii="Times New Roman" w:hAnsi="Times New Roman" w:cs="Times New Roman"/>
          <w:sz w:val="28"/>
          <w:szCs w:val="28"/>
        </w:rPr>
        <w:t>о передаче муниципального имущества Краснокамского городского округа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A2E" w:rsidRDefault="00165A2E" w:rsidP="00CD4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внесении изменений в решение Краснокамской городской Думы от </w:t>
      </w:r>
      <w:r w:rsidR="0012455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245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12455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455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Краснокамско</w:t>
      </w:r>
      <w:r w:rsidR="00124558">
        <w:rPr>
          <w:rFonts w:ascii="Times New Roman" w:hAnsi="Times New Roman" w:cs="Times New Roman"/>
          <w:sz w:val="28"/>
          <w:szCs w:val="28"/>
        </w:rPr>
        <w:t>м городском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24558">
        <w:rPr>
          <w:rFonts w:ascii="Times New Roman" w:hAnsi="Times New Roman" w:cs="Times New Roman"/>
          <w:sz w:val="28"/>
          <w:szCs w:val="28"/>
        </w:rPr>
        <w:t>е».</w:t>
      </w:r>
    </w:p>
    <w:p w:rsidR="00B67688" w:rsidRDefault="00B67688" w:rsidP="00B6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предложений и замечаний Контрольно-счетной палаты, отраженных в заключениях, </w:t>
      </w:r>
      <w:r w:rsidRPr="00BA45EE">
        <w:rPr>
          <w:rFonts w:ascii="Times New Roman" w:hAnsi="Times New Roman" w:cs="Times New Roman"/>
          <w:sz w:val="28"/>
          <w:szCs w:val="28"/>
        </w:rPr>
        <w:t>проекты</w:t>
      </w:r>
      <w:r w:rsidRPr="008835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 рекомендованы к рассмотрению Думой К</w:t>
      </w:r>
      <w:r w:rsidR="00721921">
        <w:rPr>
          <w:rFonts w:ascii="Times New Roman" w:hAnsi="Times New Roman" w:cs="Times New Roman"/>
          <w:sz w:val="28"/>
          <w:szCs w:val="28"/>
        </w:rPr>
        <w:t>раснокамского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40" w:rsidRDefault="002E0940" w:rsidP="002E0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месяце утвержден план работы Контрольно-счетной палаты на 2020 год.</w:t>
      </w:r>
    </w:p>
    <w:p w:rsidR="0014079D" w:rsidRDefault="00076359" w:rsidP="00AA6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35A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Контрольно-счетной палаты Краснокамского городского округа на 2019 год</w:t>
      </w:r>
      <w:r w:rsidR="00BF4DCC">
        <w:rPr>
          <w:rFonts w:ascii="Times New Roman" w:hAnsi="Times New Roman" w:cs="Times New Roman"/>
          <w:sz w:val="28"/>
          <w:szCs w:val="28"/>
        </w:rPr>
        <w:t xml:space="preserve"> </w:t>
      </w:r>
      <w:r w:rsidR="00AA6556">
        <w:rPr>
          <w:rFonts w:ascii="Times New Roman" w:hAnsi="Times New Roman" w:cs="Times New Roman"/>
          <w:sz w:val="28"/>
          <w:szCs w:val="28"/>
        </w:rPr>
        <w:t xml:space="preserve">проведено контрольное </w:t>
      </w:r>
      <w:r w:rsidR="00BF4DCC">
        <w:rPr>
          <w:rFonts w:ascii="Times New Roman" w:hAnsi="Times New Roman" w:cs="Times New Roman"/>
          <w:sz w:val="28"/>
          <w:szCs w:val="28"/>
        </w:rPr>
        <w:t>мероприяти</w:t>
      </w:r>
      <w:r w:rsidR="00AA6556">
        <w:rPr>
          <w:rFonts w:ascii="Times New Roman" w:hAnsi="Times New Roman" w:cs="Times New Roman"/>
          <w:sz w:val="28"/>
          <w:szCs w:val="28"/>
        </w:rPr>
        <w:t>е</w:t>
      </w:r>
      <w:r w:rsidR="003B4219">
        <w:rPr>
          <w:rFonts w:ascii="Times New Roman" w:hAnsi="Times New Roman" w:cs="Times New Roman"/>
          <w:sz w:val="28"/>
          <w:szCs w:val="28"/>
        </w:rPr>
        <w:t>:</w:t>
      </w:r>
      <w:r w:rsidR="00AA6556">
        <w:rPr>
          <w:rFonts w:ascii="Times New Roman" w:hAnsi="Times New Roman" w:cs="Times New Roman"/>
          <w:sz w:val="28"/>
          <w:szCs w:val="28"/>
        </w:rPr>
        <w:t xml:space="preserve"> «</w:t>
      </w:r>
      <w:r w:rsidR="00BB6482" w:rsidRPr="001B1C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</w:t>
      </w:r>
      <w:r w:rsidR="00BB6482" w:rsidRPr="00F97993">
        <w:rPr>
          <w:rFonts w:ascii="Times New Roman" w:eastAsia="Times New Roman" w:hAnsi="Times New Roman"/>
          <w:sz w:val="28"/>
          <w:szCs w:val="28"/>
          <w:lang w:eastAsia="ru-RU"/>
        </w:rPr>
        <w:t>финансово-</w:t>
      </w:r>
      <w:r w:rsidR="00BB648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B6482" w:rsidRPr="00F97993">
        <w:rPr>
          <w:rFonts w:ascii="Times New Roman" w:eastAsia="Times New Roman" w:hAnsi="Times New Roman"/>
          <w:sz w:val="28"/>
          <w:szCs w:val="28"/>
          <w:lang w:eastAsia="ru-RU"/>
        </w:rPr>
        <w:t>озяйственной деятельности М</w:t>
      </w:r>
      <w:r w:rsidR="00BB6482">
        <w:rPr>
          <w:rFonts w:ascii="Times New Roman" w:eastAsia="Times New Roman" w:hAnsi="Times New Roman"/>
          <w:sz w:val="28"/>
          <w:szCs w:val="28"/>
          <w:lang w:eastAsia="ru-RU"/>
        </w:rPr>
        <w:t>АУ «Молодежный центр «Ровесник</w:t>
      </w:r>
      <w:r w:rsidR="00BB6482" w:rsidRPr="00F979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A6556">
        <w:rPr>
          <w:rFonts w:ascii="Times New Roman" w:hAnsi="Times New Roman" w:cs="Times New Roman"/>
          <w:sz w:val="28"/>
          <w:szCs w:val="28"/>
        </w:rPr>
        <w:t>.</w:t>
      </w:r>
    </w:p>
    <w:p w:rsidR="008A14D2" w:rsidRDefault="009A56D8" w:rsidP="00BB6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BB6482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BB6482" w:rsidRDefault="00BB6482" w:rsidP="00BB6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</w:t>
      </w:r>
      <w:r w:rsidRPr="00F979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 «Молодежный центр «Ровесник</w:t>
      </w:r>
      <w:r w:rsidRPr="00F979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в полной мере соответствует требованиям Федерального закона </w:t>
      </w:r>
      <w:r w:rsidRPr="00BF1EE5">
        <w:rPr>
          <w:rFonts w:ascii="Times New Roman" w:hAnsi="Times New Roman"/>
          <w:sz w:val="28"/>
          <w:szCs w:val="28"/>
        </w:rPr>
        <w:t xml:space="preserve">от 03.11.2006 </w:t>
      </w:r>
      <w:r>
        <w:rPr>
          <w:rFonts w:ascii="Times New Roman" w:hAnsi="Times New Roman"/>
          <w:sz w:val="28"/>
          <w:szCs w:val="28"/>
        </w:rPr>
        <w:t>№</w:t>
      </w:r>
      <w:r w:rsidRPr="00BF1EE5">
        <w:rPr>
          <w:rFonts w:ascii="Times New Roman" w:hAnsi="Times New Roman"/>
          <w:sz w:val="28"/>
          <w:szCs w:val="28"/>
        </w:rPr>
        <w:t xml:space="preserve"> 174-ФЗ «Об автономных учреждениях»</w:t>
      </w:r>
      <w:r>
        <w:rPr>
          <w:rFonts w:ascii="Times New Roman" w:hAnsi="Times New Roman"/>
          <w:sz w:val="28"/>
          <w:szCs w:val="28"/>
        </w:rPr>
        <w:t>;</w:t>
      </w:r>
    </w:p>
    <w:p w:rsidR="00BB6482" w:rsidRDefault="00BB6482" w:rsidP="00BB648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B6482">
        <w:rPr>
          <w:rFonts w:ascii="Times New Roman" w:hAnsi="Times New Roman"/>
          <w:sz w:val="28"/>
          <w:szCs w:val="28"/>
        </w:rPr>
        <w:t xml:space="preserve">- не в полной мере соблюдены требования ст. 32 Федерального закона от 12.01.1996 № 7-ФЗ «О некоммерческих организациях», Приказа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в части размещения устава </w:t>
      </w:r>
      <w:r w:rsidRPr="00BB6482">
        <w:rPr>
          <w:rFonts w:ascii="Times New Roman" w:eastAsia="Times New Roman" w:hAnsi="Times New Roman"/>
          <w:sz w:val="28"/>
          <w:szCs w:val="28"/>
          <w:lang w:eastAsia="ru-RU"/>
        </w:rPr>
        <w:t xml:space="preserve">МАУ «Молодежный центр «Ровесник», </w:t>
      </w:r>
      <w:r w:rsidRPr="00BB6482">
        <w:rPr>
          <w:rFonts w:ascii="Times New Roman" w:hAnsi="Times New Roman"/>
          <w:sz w:val="28"/>
          <w:szCs w:val="28"/>
        </w:rPr>
        <w:t>п</w:t>
      </w:r>
      <w:r w:rsidRPr="00BB6482">
        <w:rPr>
          <w:rFonts w:ascii="Times New Roman" w:eastAsia="Times New Roman" w:hAnsi="Times New Roman"/>
          <w:snapToGrid w:val="0"/>
          <w:sz w:val="28"/>
          <w:szCs w:val="28"/>
        </w:rPr>
        <w:t>риказа о составе наблюдательного совета</w:t>
      </w:r>
      <w:r w:rsidR="00510D8C">
        <w:rPr>
          <w:rFonts w:ascii="Times New Roman" w:eastAsia="Times New Roman" w:hAnsi="Times New Roman"/>
          <w:snapToGrid w:val="0"/>
          <w:sz w:val="28"/>
          <w:szCs w:val="28"/>
        </w:rPr>
        <w:t xml:space="preserve"> и т.д. </w:t>
      </w:r>
      <w:r w:rsidRPr="00BB6482">
        <w:rPr>
          <w:rFonts w:ascii="Times New Roman" w:hAnsi="Times New Roman"/>
          <w:sz w:val="28"/>
          <w:szCs w:val="28"/>
        </w:rPr>
        <w:t>на официальном сай</w:t>
      </w:r>
      <w:r>
        <w:rPr>
          <w:rFonts w:ascii="Times New Roman" w:hAnsi="Times New Roman"/>
          <w:sz w:val="28"/>
          <w:szCs w:val="28"/>
        </w:rPr>
        <w:t>те (bus.gov.ru) в сети интернет;</w:t>
      </w:r>
    </w:p>
    <w:p w:rsidR="00BB6482" w:rsidRDefault="00BB6482" w:rsidP="00BB6482">
      <w:pPr>
        <w:pStyle w:val="ConsPlusNormal"/>
        <w:tabs>
          <w:tab w:val="left" w:pos="851"/>
        </w:tabs>
        <w:ind w:firstLine="567"/>
        <w:jc w:val="both"/>
        <w:rPr>
          <w:snapToGrid w:val="0"/>
        </w:rPr>
      </w:pPr>
      <w:r>
        <w:t>- не в полно</w:t>
      </w:r>
      <w:r w:rsidR="00773C16">
        <w:t>й</w:t>
      </w:r>
      <w:r>
        <w:t xml:space="preserve"> мере соблюдены требования ст.12 Федерального закона от 03.11.2006 № 174-ФЗ «Об автономных учреждениях»</w:t>
      </w:r>
      <w:r w:rsidRPr="0005119B">
        <w:t xml:space="preserve"> </w:t>
      </w:r>
      <w:r>
        <w:rPr>
          <w:snapToGrid w:val="0"/>
        </w:rPr>
        <w:t>в части ежеквартального проведения заседаний наблюдательного совета МАУ «МЦ «Ровесник»;</w:t>
      </w:r>
    </w:p>
    <w:p w:rsidR="00510D8C" w:rsidRDefault="00BB6482" w:rsidP="00773C16">
      <w:pPr>
        <w:tabs>
          <w:tab w:val="left" w:pos="851"/>
        </w:tabs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D8C">
        <w:rPr>
          <w:snapToGrid w:val="0"/>
          <w:sz w:val="28"/>
          <w:szCs w:val="28"/>
        </w:rPr>
        <w:t xml:space="preserve">- </w:t>
      </w:r>
      <w:r w:rsidRPr="00510D8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10D8C" w:rsidRPr="00510D8C">
        <w:rPr>
          <w:rFonts w:ascii="Times New Roman" w:hAnsi="Times New Roman" w:cs="Times New Roman"/>
          <w:snapToGrid w:val="0"/>
          <w:sz w:val="28"/>
          <w:szCs w:val="28"/>
        </w:rPr>
        <w:t>при формировании муниципального задания не в полной мере соблюдены требования</w:t>
      </w:r>
      <w:r w:rsidR="00510D8C" w:rsidRPr="00510D8C">
        <w:rPr>
          <w:snapToGrid w:val="0"/>
        </w:rPr>
        <w:t xml:space="preserve"> </w:t>
      </w:r>
      <w:r w:rsidR="00510D8C" w:rsidRPr="00510D8C">
        <w:rPr>
          <w:rFonts w:ascii="Times New Roman" w:hAnsi="Times New Roman"/>
          <w:sz w:val="28"/>
          <w:szCs w:val="28"/>
        </w:rPr>
        <w:t xml:space="preserve">Порядка формирования муниципального задания на оказание </w:t>
      </w:r>
      <w:r w:rsidR="00510D8C" w:rsidRPr="00510D8C">
        <w:rPr>
          <w:rFonts w:ascii="Times New Roman" w:hAnsi="Times New Roman"/>
          <w:sz w:val="28"/>
          <w:szCs w:val="28"/>
        </w:rPr>
        <w:lastRenderedPageBreak/>
        <w:t>муниципальных услуг, утвержденного постановлением администрации города Кра</w:t>
      </w:r>
      <w:r w:rsidR="00510D8C">
        <w:rPr>
          <w:rFonts w:ascii="Times New Roman" w:hAnsi="Times New Roman"/>
          <w:sz w:val="28"/>
          <w:szCs w:val="28"/>
        </w:rPr>
        <w:t>снокамска от 26.04.2019 № 334-п, в части установления допустимых (возможных) отклонений</w:t>
      </w:r>
      <w:r w:rsidR="00510D8C" w:rsidRPr="00510D8C">
        <w:rPr>
          <w:rFonts w:ascii="Times New Roman" w:hAnsi="Times New Roman"/>
          <w:sz w:val="28"/>
          <w:szCs w:val="28"/>
        </w:rPr>
        <w:t xml:space="preserve"> от установленных показателей объема и (или) качества в отношении отдельно</w:t>
      </w:r>
      <w:r w:rsidR="00510D8C">
        <w:rPr>
          <w:rFonts w:ascii="Times New Roman" w:hAnsi="Times New Roman"/>
          <w:sz w:val="28"/>
          <w:szCs w:val="28"/>
        </w:rPr>
        <w:t>й муниципальной услуги;</w:t>
      </w:r>
    </w:p>
    <w:p w:rsidR="00080B10" w:rsidRDefault="00080B10" w:rsidP="00080B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10D8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использовании и учете муниципального имущества не в полной мере соблюдены требования статьей 8, 17.1 </w:t>
      </w:r>
      <w:r w:rsidRPr="00BF1EE5">
        <w:rPr>
          <w:rFonts w:ascii="Times New Roman" w:hAnsi="Times New Roman"/>
          <w:sz w:val="28"/>
          <w:szCs w:val="28"/>
        </w:rPr>
        <w:t>Федерального закона от 29.07.1998 N 135-ФЗ «Об оценочной деятельности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5E2B">
        <w:rPr>
          <w:rFonts w:ascii="Times New Roman" w:hAnsi="Times New Roman"/>
          <w:sz w:val="28"/>
          <w:szCs w:val="28"/>
        </w:rPr>
        <w:t>ст. 655 Гражданского кодекса РФ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36A07">
        <w:rPr>
          <w:rFonts w:ascii="Times New Roman" w:hAnsi="Times New Roman"/>
          <w:sz w:val="28"/>
          <w:szCs w:val="28"/>
          <w:lang w:eastAsia="ar-SA"/>
        </w:rPr>
        <w:t>Приказ</w:t>
      </w:r>
      <w:r>
        <w:rPr>
          <w:rFonts w:ascii="Times New Roman" w:hAnsi="Times New Roman"/>
          <w:sz w:val="28"/>
          <w:szCs w:val="28"/>
          <w:lang w:eastAsia="ar-SA"/>
        </w:rPr>
        <w:t>ов</w:t>
      </w:r>
      <w:r w:rsidRPr="00436A07">
        <w:rPr>
          <w:rFonts w:ascii="Times New Roman" w:hAnsi="Times New Roman"/>
          <w:sz w:val="28"/>
          <w:szCs w:val="28"/>
          <w:lang w:eastAsia="ar-SA"/>
        </w:rPr>
        <w:t xml:space="preserve"> Минфина РФ от 01.12.2010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436A07">
        <w:rPr>
          <w:rFonts w:ascii="Times New Roman" w:hAnsi="Times New Roman"/>
          <w:sz w:val="28"/>
          <w:szCs w:val="28"/>
          <w:lang w:eastAsia="ar-SA"/>
        </w:rPr>
        <w:t xml:space="preserve"> 157н </w:t>
      </w:r>
      <w:r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BF1EE5">
        <w:rPr>
          <w:rFonts w:ascii="Times New Roman" w:hAnsi="Times New Roman"/>
          <w:sz w:val="28"/>
          <w:szCs w:val="28"/>
        </w:rPr>
        <w:t>№ 52н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EE5">
        <w:rPr>
          <w:rFonts w:ascii="Times New Roman" w:hAnsi="Times New Roman"/>
          <w:sz w:val="28"/>
          <w:szCs w:val="28"/>
        </w:rPr>
        <w:t>от 30.03.2015</w:t>
      </w:r>
      <w:r>
        <w:rPr>
          <w:rFonts w:ascii="Times New Roman" w:hAnsi="Times New Roman"/>
          <w:sz w:val="28"/>
          <w:szCs w:val="28"/>
        </w:rPr>
        <w:t>;</w:t>
      </w:r>
    </w:p>
    <w:p w:rsidR="00080B10" w:rsidRDefault="00080B10" w:rsidP="00080B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ab/>
      </w:r>
      <w:r w:rsidR="006B40F8">
        <w:rPr>
          <w:rFonts w:ascii="Times New Roman" w:hAnsi="Times New Roman"/>
          <w:sz w:val="28"/>
          <w:szCs w:val="28"/>
        </w:rPr>
        <w:t>при осуществлении бухгалтерского учета н</w:t>
      </w:r>
      <w:r w:rsidR="002E0940">
        <w:rPr>
          <w:rFonts w:ascii="Times New Roman" w:hAnsi="Times New Roman"/>
          <w:sz w:val="28"/>
          <w:szCs w:val="28"/>
        </w:rPr>
        <w:t>е</w:t>
      </w:r>
      <w:r w:rsidR="006B40F8">
        <w:rPr>
          <w:rFonts w:ascii="Times New Roman" w:hAnsi="Times New Roman"/>
          <w:sz w:val="28"/>
          <w:szCs w:val="28"/>
        </w:rPr>
        <w:t xml:space="preserve"> в полной мере соблюдены требования </w:t>
      </w:r>
      <w:r w:rsidR="006B40F8" w:rsidRPr="00CA5D77">
        <w:rPr>
          <w:rFonts w:ascii="Times New Roman" w:hAnsi="Times New Roman"/>
          <w:sz w:val="28"/>
          <w:szCs w:val="28"/>
        </w:rPr>
        <w:t>ч. 2 ст. 8</w:t>
      </w:r>
      <w:r w:rsidR="006B40F8">
        <w:rPr>
          <w:rFonts w:ascii="Times New Roman" w:hAnsi="Times New Roman"/>
          <w:sz w:val="28"/>
          <w:szCs w:val="28"/>
        </w:rPr>
        <w:t>,</w:t>
      </w:r>
      <w:r w:rsidR="006B40F8" w:rsidRPr="00CA5D77">
        <w:rPr>
          <w:rFonts w:ascii="Times New Roman" w:hAnsi="Times New Roman"/>
          <w:sz w:val="28"/>
          <w:szCs w:val="28"/>
        </w:rPr>
        <w:t xml:space="preserve"> </w:t>
      </w:r>
      <w:r w:rsidR="006B40F8" w:rsidRPr="00695E2B">
        <w:rPr>
          <w:rFonts w:ascii="Times New Roman" w:eastAsia="Times New Roman" w:hAnsi="Times New Roman"/>
          <w:sz w:val="28"/>
          <w:szCs w:val="28"/>
          <w:lang w:eastAsia="ru-RU"/>
        </w:rPr>
        <w:t xml:space="preserve">ч. 7 ст. 9 </w:t>
      </w:r>
      <w:r w:rsidR="006B40F8" w:rsidRPr="00CA5D77">
        <w:rPr>
          <w:rFonts w:ascii="Times New Roman" w:hAnsi="Times New Roman"/>
          <w:sz w:val="28"/>
          <w:szCs w:val="28"/>
        </w:rPr>
        <w:t>Федерального закона № 402-ФЗ</w:t>
      </w:r>
      <w:r w:rsidR="006B40F8">
        <w:rPr>
          <w:rFonts w:ascii="Times New Roman" w:hAnsi="Times New Roman"/>
          <w:sz w:val="28"/>
          <w:szCs w:val="28"/>
        </w:rPr>
        <w:t xml:space="preserve"> «О бухгалтерском учете в Российской Федерации», </w:t>
      </w:r>
      <w:proofErr w:type="spellStart"/>
      <w:r w:rsidR="006B40F8" w:rsidRPr="00BF1EE5">
        <w:rPr>
          <w:rFonts w:ascii="Times New Roman" w:hAnsi="Times New Roman"/>
          <w:sz w:val="28"/>
          <w:szCs w:val="28"/>
        </w:rPr>
        <w:t>п.п</w:t>
      </w:r>
      <w:proofErr w:type="spellEnd"/>
      <w:r w:rsidR="006B40F8" w:rsidRPr="00BF1EE5">
        <w:rPr>
          <w:rFonts w:ascii="Times New Roman" w:hAnsi="Times New Roman"/>
          <w:sz w:val="28"/>
          <w:szCs w:val="28"/>
        </w:rPr>
        <w:t>. 6</w:t>
      </w:r>
      <w:r w:rsidR="006B40F8">
        <w:rPr>
          <w:rFonts w:ascii="Times New Roman" w:hAnsi="Times New Roman"/>
          <w:sz w:val="28"/>
          <w:szCs w:val="28"/>
        </w:rPr>
        <w:t>,</w:t>
      </w:r>
      <w:r w:rsidR="006B40F8" w:rsidRPr="00BF1EE5">
        <w:rPr>
          <w:rFonts w:ascii="Times New Roman" w:hAnsi="Times New Roman"/>
          <w:sz w:val="28"/>
          <w:szCs w:val="28"/>
        </w:rPr>
        <w:t xml:space="preserve"> 337 </w:t>
      </w:r>
      <w:r w:rsidR="006B40F8" w:rsidRPr="00BF1EE5">
        <w:rPr>
          <w:rFonts w:ascii="Times New Roman" w:eastAsia="Times New Roman" w:hAnsi="Times New Roman"/>
          <w:sz w:val="28"/>
          <w:szCs w:val="28"/>
          <w:lang w:eastAsia="ar-SA"/>
        </w:rPr>
        <w:t>Приказ</w:t>
      </w:r>
      <w:r w:rsidR="006B40F8" w:rsidRPr="00BF1EE5">
        <w:rPr>
          <w:rFonts w:ascii="Times New Roman" w:hAnsi="Times New Roman"/>
          <w:sz w:val="28"/>
          <w:szCs w:val="28"/>
          <w:lang w:eastAsia="ar-SA"/>
        </w:rPr>
        <w:t>а</w:t>
      </w:r>
      <w:r w:rsidR="006B40F8" w:rsidRPr="00BF1EE5">
        <w:rPr>
          <w:rFonts w:ascii="Times New Roman" w:eastAsia="Times New Roman" w:hAnsi="Times New Roman"/>
          <w:sz w:val="28"/>
          <w:szCs w:val="28"/>
          <w:lang w:eastAsia="ar-SA"/>
        </w:rPr>
        <w:t xml:space="preserve"> Минфина РФ от 01.12.2010 № 157н</w:t>
      </w:r>
      <w:r w:rsidR="006B40F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6B40F8" w:rsidRPr="00BF1EE5">
        <w:rPr>
          <w:rFonts w:ascii="Times New Roman" w:hAnsi="Times New Roman"/>
          <w:sz w:val="28"/>
          <w:szCs w:val="28"/>
        </w:rPr>
        <w:t>п. 7 Указ</w:t>
      </w:r>
      <w:r w:rsidR="006B40F8">
        <w:rPr>
          <w:rFonts w:ascii="Times New Roman" w:hAnsi="Times New Roman"/>
          <w:sz w:val="28"/>
          <w:szCs w:val="28"/>
        </w:rPr>
        <w:t>аний № 3210-У;</w:t>
      </w:r>
    </w:p>
    <w:p w:rsidR="00773C16" w:rsidRDefault="006B40F8" w:rsidP="00773C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при оказании платных услуг не в полной мере соблюден </w:t>
      </w:r>
      <w:r>
        <w:rPr>
          <w:rFonts w:ascii="Times New Roman" w:hAnsi="Times New Roman"/>
          <w:sz w:val="28"/>
          <w:szCs w:val="28"/>
          <w:lang w:eastAsia="ru-RU"/>
        </w:rPr>
        <w:t>порядок принятия решений об установлении цен (тар</w:t>
      </w:r>
      <w:r w:rsidR="002E0940">
        <w:rPr>
          <w:rFonts w:ascii="Times New Roman" w:hAnsi="Times New Roman"/>
          <w:sz w:val="28"/>
          <w:szCs w:val="28"/>
          <w:lang w:eastAsia="ru-RU"/>
        </w:rPr>
        <w:t>ифов) на предоставляемые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учреждениями Краснокамского городского округа, утвержденный</w:t>
      </w:r>
      <w:r w:rsidRPr="006B4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ешением Краснокамской городской Думы от 27.02.2019 № 22;</w:t>
      </w:r>
    </w:p>
    <w:p w:rsidR="006B40F8" w:rsidRDefault="006B40F8" w:rsidP="006B40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B40F8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в МАУ </w:t>
      </w:r>
      <w:r w:rsidRPr="008361B6">
        <w:rPr>
          <w:rFonts w:ascii="Times New Roman" w:hAnsi="Times New Roman"/>
          <w:sz w:val="28"/>
          <w:szCs w:val="28"/>
        </w:rPr>
        <w:t>«МЦ «Ровесник»</w:t>
      </w:r>
      <w:r w:rsidRPr="008361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утвержден п</w:t>
      </w:r>
      <w:r w:rsidRPr="006B40F8">
        <w:rPr>
          <w:rFonts w:ascii="Times New Roman" w:hAnsi="Times New Roman"/>
          <w:sz w:val="28"/>
          <w:szCs w:val="28"/>
          <w:lang w:eastAsia="ar-SA"/>
        </w:rPr>
        <w:t xml:space="preserve">орядок распределения стимулирующей части фонда оплаты труда, что дает </w:t>
      </w:r>
      <w:r w:rsidRPr="006B40F8">
        <w:rPr>
          <w:rFonts w:ascii="Times New Roman" w:hAnsi="Times New Roman"/>
          <w:color w:val="000000"/>
          <w:sz w:val="28"/>
          <w:szCs w:val="28"/>
          <w:lang w:eastAsia="ar-SA"/>
        </w:rPr>
        <w:t>необоснованно широкие пределы усмотрения Комиссии в части расп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ределения стимулирующих выплат; </w:t>
      </w:r>
    </w:p>
    <w:p w:rsidR="005B4040" w:rsidRDefault="005B4040" w:rsidP="006B40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осуществлении закупочной деятельности не в полной мере соблюдены требования </w:t>
      </w:r>
      <w:r w:rsidRPr="00695E2B">
        <w:rPr>
          <w:rFonts w:ascii="Times New Roman" w:hAnsi="Times New Roman"/>
          <w:color w:val="000000"/>
          <w:sz w:val="28"/>
          <w:szCs w:val="28"/>
        </w:rPr>
        <w:t>п. 1 ст. 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95E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5E2B">
        <w:rPr>
          <w:rFonts w:ascii="Times New Roman" w:hAnsi="Times New Roman"/>
          <w:sz w:val="28"/>
          <w:szCs w:val="28"/>
        </w:rPr>
        <w:t xml:space="preserve">ч.2 ст. 4.1 </w:t>
      </w:r>
      <w:r w:rsidRPr="00695E2B">
        <w:rPr>
          <w:rFonts w:ascii="Times New Roman" w:eastAsia="Times New Roman" w:hAnsi="Times New Roman"/>
          <w:sz w:val="28"/>
          <w:szCs w:val="28"/>
          <w:lang w:eastAsia="ar-SA"/>
        </w:rPr>
        <w:t>Федерального закона от 18.07.2011 № 223-ФЗ «О закупках товаров, работ, услуг отдельными видами юридических лиц»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695E2B">
        <w:rPr>
          <w:rFonts w:ascii="Times New Roman" w:hAnsi="Times New Roman"/>
          <w:sz w:val="28"/>
          <w:szCs w:val="28"/>
        </w:rPr>
        <w:t xml:space="preserve">п. 14 Положения о размещении в единой информационной системе информации о </w:t>
      </w:r>
      <w:r w:rsidR="00773C16" w:rsidRPr="00695E2B">
        <w:rPr>
          <w:rFonts w:ascii="Times New Roman" w:hAnsi="Times New Roman"/>
          <w:sz w:val="28"/>
          <w:szCs w:val="28"/>
        </w:rPr>
        <w:t>закупке, утвержденного</w:t>
      </w:r>
      <w:r w:rsidRPr="00695E2B">
        <w:rPr>
          <w:rFonts w:ascii="Times New Roman" w:hAnsi="Times New Roman"/>
          <w:sz w:val="28"/>
          <w:szCs w:val="28"/>
        </w:rPr>
        <w:t xml:space="preserve"> </w:t>
      </w:r>
      <w:r w:rsidR="00773C16" w:rsidRPr="00695E2B">
        <w:rPr>
          <w:rFonts w:ascii="Times New Roman" w:hAnsi="Times New Roman"/>
          <w:sz w:val="28"/>
          <w:szCs w:val="28"/>
        </w:rPr>
        <w:t>Постановлением Правительства</w:t>
      </w:r>
      <w:r w:rsidRPr="00695E2B">
        <w:rPr>
          <w:rFonts w:ascii="Times New Roman" w:hAnsi="Times New Roman"/>
          <w:sz w:val="28"/>
          <w:szCs w:val="28"/>
        </w:rPr>
        <w:t xml:space="preserve"> РФ от 10.09.2012 N 908</w:t>
      </w:r>
      <w:r w:rsidR="00773C16">
        <w:rPr>
          <w:rFonts w:ascii="Times New Roman" w:hAnsi="Times New Roman"/>
          <w:sz w:val="28"/>
          <w:szCs w:val="28"/>
        </w:rPr>
        <w:t>;</w:t>
      </w:r>
    </w:p>
    <w:p w:rsidR="00773C16" w:rsidRDefault="00773C16" w:rsidP="00773C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 заключении договоров на оказания услуг не в полной мере соблюдены требования статьи 432 Гражданского </w:t>
      </w:r>
      <w:r w:rsidR="002E0940">
        <w:rPr>
          <w:rFonts w:ascii="Times New Roman" w:hAnsi="Times New Roman"/>
          <w:sz w:val="28"/>
          <w:szCs w:val="28"/>
          <w:lang w:eastAsia="ru-RU"/>
        </w:rPr>
        <w:t>кодекса Российской Федерации;</w:t>
      </w:r>
    </w:p>
    <w:p w:rsidR="00773C16" w:rsidRDefault="00773C16" w:rsidP="00773C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 </w:t>
      </w:r>
      <w:r>
        <w:rPr>
          <w:rFonts w:ascii="Times New Roman" w:hAnsi="Times New Roman"/>
          <w:sz w:val="28"/>
          <w:szCs w:val="28"/>
          <w:lang w:eastAsia="ru-RU"/>
        </w:rPr>
        <w:t xml:space="preserve">в МАУ </w:t>
      </w:r>
      <w:r w:rsidRPr="008361B6">
        <w:rPr>
          <w:rFonts w:ascii="Times New Roman" w:hAnsi="Times New Roman"/>
          <w:sz w:val="28"/>
          <w:szCs w:val="28"/>
        </w:rPr>
        <w:t>«МЦ «Ровесник»</w:t>
      </w:r>
      <w:r>
        <w:rPr>
          <w:rFonts w:ascii="Times New Roman" w:hAnsi="Times New Roman"/>
          <w:sz w:val="28"/>
          <w:szCs w:val="28"/>
        </w:rPr>
        <w:t xml:space="preserve"> не в полной мере соблюдены требования статьей 22, 60, 68, 123, 144, 190 Трудового кодекса Российской Федерации.</w:t>
      </w:r>
    </w:p>
    <w:p w:rsidR="009A56D8" w:rsidRPr="00FD189F" w:rsidRDefault="009A56D8" w:rsidP="00FD1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D8">
        <w:rPr>
          <w:rFonts w:ascii="Times New Roman" w:hAnsi="Times New Roman" w:cs="Times New Roman"/>
          <w:sz w:val="28"/>
          <w:szCs w:val="28"/>
        </w:rPr>
        <w:t xml:space="preserve">По результату проверки </w:t>
      </w:r>
      <w:r w:rsidRPr="001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="00773C16">
        <w:rPr>
          <w:rFonts w:ascii="Times New Roman" w:hAnsi="Times New Roman"/>
          <w:sz w:val="28"/>
          <w:szCs w:val="28"/>
          <w:lang w:eastAsia="ru-RU"/>
        </w:rPr>
        <w:t xml:space="preserve">МАУ </w:t>
      </w:r>
      <w:r w:rsidR="00773C16" w:rsidRPr="008361B6">
        <w:rPr>
          <w:rFonts w:ascii="Times New Roman" w:hAnsi="Times New Roman"/>
          <w:sz w:val="28"/>
          <w:szCs w:val="28"/>
        </w:rPr>
        <w:t>«МЦ «Ровесник»</w:t>
      </w:r>
      <w:r w:rsidR="00773C16">
        <w:rPr>
          <w:rFonts w:ascii="Times New Roman" w:hAnsi="Times New Roman"/>
          <w:sz w:val="28"/>
          <w:szCs w:val="28"/>
        </w:rPr>
        <w:t xml:space="preserve">, а также в адрес учредителя (Управление культуры, молодежной политики и туризма </w:t>
      </w:r>
      <w:r w:rsidR="00FD18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Краснокамского городского округа</w:t>
      </w:r>
      <w:r w:rsidR="00773C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773C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773C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информационное письмо </w:t>
      </w:r>
      <w:bookmarkStart w:id="0" w:name="_GoBack"/>
      <w:bookmarkEnd w:id="0"/>
      <w:r w:rsidR="0017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предложениями </w:t>
      </w:r>
      <w:r w:rsidRPr="001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D1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 выявленных нарушений.</w:t>
      </w:r>
    </w:p>
    <w:p w:rsidR="00FC5E5C" w:rsidRDefault="00CD4F93" w:rsidP="00FC5E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 </w:t>
      </w:r>
      <w:r w:rsidR="00773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FC5E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FC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законности и эффективности использования бюджетных средств, выделяемых на финансирование программ поддержки обеспечения жильем отдельных категорий граждан и жилищное строительство в 2018-2019 годах, а также проведена проверка </w:t>
      </w:r>
      <w:r w:rsidR="00FC5E5C">
        <w:rPr>
          <w:rFonts w:ascii="Times New Roman" w:hAnsi="Times New Roman"/>
          <w:sz w:val="28"/>
          <w:szCs w:val="28"/>
        </w:rPr>
        <w:t>соблюдения</w:t>
      </w:r>
      <w:r w:rsidR="00FC5E5C" w:rsidRPr="00A47113">
        <w:rPr>
          <w:rFonts w:ascii="Times New Roman" w:hAnsi="Times New Roman"/>
          <w:sz w:val="28"/>
          <w:szCs w:val="28"/>
        </w:rPr>
        <w:t xml:space="preserve"> требований законодательства Российской Федерации, муниципальных правовых актов Краснокамского городского округа, Оверятского городского поселения, при предоставлении мун</w:t>
      </w:r>
      <w:r w:rsidR="002E0940">
        <w:rPr>
          <w:rFonts w:ascii="Times New Roman" w:hAnsi="Times New Roman"/>
          <w:sz w:val="28"/>
          <w:szCs w:val="28"/>
        </w:rPr>
        <w:t>иципального имущества в аренду</w:t>
      </w:r>
      <w:r w:rsidR="00FC5E5C">
        <w:rPr>
          <w:rFonts w:ascii="Times New Roman" w:hAnsi="Times New Roman"/>
          <w:sz w:val="28"/>
          <w:szCs w:val="28"/>
        </w:rPr>
        <w:t>.</w:t>
      </w:r>
    </w:p>
    <w:p w:rsidR="00CD4F93" w:rsidRDefault="00FC5E5C" w:rsidP="008D6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подготовленные по результатам контрольных мероприятий, направлены в адрес объектов проверки.  </w:t>
      </w:r>
    </w:p>
    <w:p w:rsidR="0078023F" w:rsidRDefault="0015683E" w:rsidP="00CB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палатой Краснокамского городского округа осуществляется постоянный контроль исполнения предписаний, представлений и информационных писем, направленных учреждениям и организациям по результатам контрольных и экспертно-аналитических мероприятий.</w:t>
      </w:r>
    </w:p>
    <w:p w:rsidR="0078023F" w:rsidRDefault="00546D9B" w:rsidP="00CB6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683E">
        <w:rPr>
          <w:rFonts w:ascii="Times New Roman" w:hAnsi="Times New Roman" w:cs="Times New Roman"/>
          <w:sz w:val="28"/>
          <w:szCs w:val="28"/>
        </w:rPr>
        <w:t xml:space="preserve">езультаты проверок, информация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5683E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683E">
        <w:rPr>
          <w:rFonts w:ascii="Times New Roman" w:hAnsi="Times New Roman" w:cs="Times New Roman"/>
          <w:sz w:val="28"/>
          <w:szCs w:val="28"/>
        </w:rPr>
        <w:t xml:space="preserve"> </w:t>
      </w:r>
      <w:r w:rsidR="00AA5B1C">
        <w:rPr>
          <w:rFonts w:ascii="Times New Roman" w:hAnsi="Times New Roman" w:cs="Times New Roman"/>
          <w:sz w:val="28"/>
          <w:szCs w:val="28"/>
        </w:rPr>
        <w:t xml:space="preserve">их </w:t>
      </w:r>
      <w:r w:rsidR="002506ED">
        <w:rPr>
          <w:rFonts w:ascii="Times New Roman" w:hAnsi="Times New Roman" w:cs="Times New Roman"/>
          <w:sz w:val="28"/>
          <w:szCs w:val="28"/>
        </w:rPr>
        <w:t>учредителей об</w:t>
      </w:r>
      <w:r>
        <w:rPr>
          <w:rFonts w:ascii="Times New Roman" w:hAnsi="Times New Roman" w:cs="Times New Roman"/>
          <w:sz w:val="28"/>
          <w:szCs w:val="28"/>
        </w:rPr>
        <w:t xml:space="preserve"> устранении выявленных нарушений ежемесячно рассматриваются на контрольном комитете Думы Краснокамского городского округа.</w:t>
      </w:r>
    </w:p>
    <w:p w:rsidR="00D13EB9" w:rsidRDefault="00D13EB9" w:rsidP="00EF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940" w:rsidRDefault="002E0940" w:rsidP="00EF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16" w:rsidRDefault="00D47FD3" w:rsidP="00EF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96E16" w:rsidRDefault="00A96E16" w:rsidP="00A9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96E16" w:rsidRPr="005A60FB" w:rsidRDefault="00A96E16" w:rsidP="00A9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21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47FD3">
        <w:rPr>
          <w:rFonts w:ascii="Times New Roman" w:hAnsi="Times New Roman" w:cs="Times New Roman"/>
          <w:sz w:val="28"/>
          <w:szCs w:val="28"/>
        </w:rPr>
        <w:t>М.А. Богомягкова</w:t>
      </w:r>
    </w:p>
    <w:sectPr w:rsidR="00A96E16" w:rsidRPr="005A60FB" w:rsidSect="002E0940">
      <w:footerReference w:type="default" r:id="rId8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BB" w:rsidRDefault="009D18BB" w:rsidP="009670A9">
      <w:pPr>
        <w:spacing w:after="0" w:line="240" w:lineRule="auto"/>
      </w:pPr>
      <w:r>
        <w:separator/>
      </w:r>
    </w:p>
  </w:endnote>
  <w:endnote w:type="continuationSeparator" w:id="0">
    <w:p w:rsidR="009D18BB" w:rsidRDefault="009D18BB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28719"/>
      <w:docPartObj>
        <w:docPartGallery w:val="Page Numbers (Bottom of Page)"/>
        <w:docPartUnique/>
      </w:docPartObj>
    </w:sdtPr>
    <w:sdtEndPr/>
    <w:sdtContent>
      <w:p w:rsidR="0070228E" w:rsidRDefault="007022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5E2">
          <w:rPr>
            <w:noProof/>
          </w:rPr>
          <w:t>3</w:t>
        </w:r>
        <w:r>
          <w:fldChar w:fldCharType="end"/>
        </w:r>
      </w:p>
    </w:sdtContent>
  </w:sdt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BB" w:rsidRDefault="009D18BB" w:rsidP="009670A9">
      <w:pPr>
        <w:spacing w:after="0" w:line="240" w:lineRule="auto"/>
      </w:pPr>
      <w:r>
        <w:separator/>
      </w:r>
    </w:p>
  </w:footnote>
  <w:footnote w:type="continuationSeparator" w:id="0">
    <w:p w:rsidR="009D18BB" w:rsidRDefault="009D18BB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57CF2"/>
    <w:multiLevelType w:val="hybridMultilevel"/>
    <w:tmpl w:val="68E20A38"/>
    <w:lvl w:ilvl="0" w:tplc="6D524A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A2759"/>
    <w:multiLevelType w:val="hybridMultilevel"/>
    <w:tmpl w:val="5BC2B2FE"/>
    <w:lvl w:ilvl="0" w:tplc="2984F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6F2D8C"/>
    <w:multiLevelType w:val="hybridMultilevel"/>
    <w:tmpl w:val="4E06ACE2"/>
    <w:lvl w:ilvl="0" w:tplc="1CB82BCE">
      <w:start w:val="1"/>
      <w:numFmt w:val="decimal"/>
      <w:lvlText w:val="%1."/>
      <w:lvlJc w:val="left"/>
      <w:pPr>
        <w:ind w:left="91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6823C2A"/>
    <w:multiLevelType w:val="hybridMultilevel"/>
    <w:tmpl w:val="D9261E76"/>
    <w:lvl w:ilvl="0" w:tplc="10807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D844FE"/>
    <w:multiLevelType w:val="hybridMultilevel"/>
    <w:tmpl w:val="9C3E61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119AC"/>
    <w:rsid w:val="0002493F"/>
    <w:rsid w:val="00036B0C"/>
    <w:rsid w:val="00045146"/>
    <w:rsid w:val="00074332"/>
    <w:rsid w:val="00076359"/>
    <w:rsid w:val="00080B10"/>
    <w:rsid w:val="000918AB"/>
    <w:rsid w:val="00096978"/>
    <w:rsid w:val="000A21D1"/>
    <w:rsid w:val="000F5F3B"/>
    <w:rsid w:val="001013C3"/>
    <w:rsid w:val="00107E96"/>
    <w:rsid w:val="001107E8"/>
    <w:rsid w:val="00121216"/>
    <w:rsid w:val="00124558"/>
    <w:rsid w:val="0014079D"/>
    <w:rsid w:val="0015683E"/>
    <w:rsid w:val="00165A2E"/>
    <w:rsid w:val="00173C42"/>
    <w:rsid w:val="001745E2"/>
    <w:rsid w:val="001D1E0F"/>
    <w:rsid w:val="001E728A"/>
    <w:rsid w:val="002506ED"/>
    <w:rsid w:val="00296975"/>
    <w:rsid w:val="002A4268"/>
    <w:rsid w:val="002B2C57"/>
    <w:rsid w:val="002B66AC"/>
    <w:rsid w:val="002C2220"/>
    <w:rsid w:val="002E0940"/>
    <w:rsid w:val="00306886"/>
    <w:rsid w:val="00314CF9"/>
    <w:rsid w:val="0033235A"/>
    <w:rsid w:val="00342D26"/>
    <w:rsid w:val="00357635"/>
    <w:rsid w:val="00387F55"/>
    <w:rsid w:val="003B4219"/>
    <w:rsid w:val="003C4522"/>
    <w:rsid w:val="0040547A"/>
    <w:rsid w:val="00434AE4"/>
    <w:rsid w:val="0045634E"/>
    <w:rsid w:val="00472B41"/>
    <w:rsid w:val="004C2BA5"/>
    <w:rsid w:val="004C75E6"/>
    <w:rsid w:val="004E646A"/>
    <w:rsid w:val="004F3E91"/>
    <w:rsid w:val="00510D8C"/>
    <w:rsid w:val="005175DD"/>
    <w:rsid w:val="005435C2"/>
    <w:rsid w:val="00546D9B"/>
    <w:rsid w:val="005523AC"/>
    <w:rsid w:val="00582401"/>
    <w:rsid w:val="005A60FB"/>
    <w:rsid w:val="005B4040"/>
    <w:rsid w:val="00624D5B"/>
    <w:rsid w:val="006834B7"/>
    <w:rsid w:val="006B40F8"/>
    <w:rsid w:val="006D274F"/>
    <w:rsid w:val="006E5442"/>
    <w:rsid w:val="006F4CB0"/>
    <w:rsid w:val="006F7AD9"/>
    <w:rsid w:val="0070228E"/>
    <w:rsid w:val="00713A0C"/>
    <w:rsid w:val="00721921"/>
    <w:rsid w:val="00727DEA"/>
    <w:rsid w:val="00737891"/>
    <w:rsid w:val="00750BB8"/>
    <w:rsid w:val="00773C16"/>
    <w:rsid w:val="0078023F"/>
    <w:rsid w:val="00787283"/>
    <w:rsid w:val="007A1641"/>
    <w:rsid w:val="007B02A7"/>
    <w:rsid w:val="007B2CA3"/>
    <w:rsid w:val="007F7465"/>
    <w:rsid w:val="00806B2B"/>
    <w:rsid w:val="00825E5A"/>
    <w:rsid w:val="008516FF"/>
    <w:rsid w:val="008521EF"/>
    <w:rsid w:val="00862D21"/>
    <w:rsid w:val="00892F48"/>
    <w:rsid w:val="008A0593"/>
    <w:rsid w:val="008A14D2"/>
    <w:rsid w:val="008D644B"/>
    <w:rsid w:val="008E2AFB"/>
    <w:rsid w:val="008E42DA"/>
    <w:rsid w:val="00901DFE"/>
    <w:rsid w:val="00957B65"/>
    <w:rsid w:val="009670A9"/>
    <w:rsid w:val="009969EB"/>
    <w:rsid w:val="009A56D8"/>
    <w:rsid w:val="009A59B7"/>
    <w:rsid w:val="009A7FAC"/>
    <w:rsid w:val="009B7852"/>
    <w:rsid w:val="009C011D"/>
    <w:rsid w:val="009D18BB"/>
    <w:rsid w:val="009E35F5"/>
    <w:rsid w:val="009F07CB"/>
    <w:rsid w:val="00A439D3"/>
    <w:rsid w:val="00A82079"/>
    <w:rsid w:val="00A96E16"/>
    <w:rsid w:val="00AA5B1C"/>
    <w:rsid w:val="00AA6556"/>
    <w:rsid w:val="00AA6E16"/>
    <w:rsid w:val="00AB77FA"/>
    <w:rsid w:val="00AC15ED"/>
    <w:rsid w:val="00B02CE1"/>
    <w:rsid w:val="00B120F7"/>
    <w:rsid w:val="00B163AC"/>
    <w:rsid w:val="00B356C8"/>
    <w:rsid w:val="00B6009A"/>
    <w:rsid w:val="00B67688"/>
    <w:rsid w:val="00B92E6E"/>
    <w:rsid w:val="00BA5A58"/>
    <w:rsid w:val="00BA6AB7"/>
    <w:rsid w:val="00BB6482"/>
    <w:rsid w:val="00BD6B19"/>
    <w:rsid w:val="00BE0E68"/>
    <w:rsid w:val="00BE3334"/>
    <w:rsid w:val="00BF4DCC"/>
    <w:rsid w:val="00C72855"/>
    <w:rsid w:val="00CB565C"/>
    <w:rsid w:val="00CB680C"/>
    <w:rsid w:val="00CC6A60"/>
    <w:rsid w:val="00CD4F93"/>
    <w:rsid w:val="00D13EB9"/>
    <w:rsid w:val="00D252CE"/>
    <w:rsid w:val="00D43E36"/>
    <w:rsid w:val="00D47FD3"/>
    <w:rsid w:val="00D5155F"/>
    <w:rsid w:val="00D86B51"/>
    <w:rsid w:val="00DC6873"/>
    <w:rsid w:val="00DE05E8"/>
    <w:rsid w:val="00E55894"/>
    <w:rsid w:val="00E5611E"/>
    <w:rsid w:val="00E710BD"/>
    <w:rsid w:val="00E754CD"/>
    <w:rsid w:val="00E77149"/>
    <w:rsid w:val="00EB3A22"/>
    <w:rsid w:val="00EC125B"/>
    <w:rsid w:val="00EE5C62"/>
    <w:rsid w:val="00EE5DDE"/>
    <w:rsid w:val="00EF7305"/>
    <w:rsid w:val="00F02295"/>
    <w:rsid w:val="00F2391F"/>
    <w:rsid w:val="00F27CCF"/>
    <w:rsid w:val="00F316D2"/>
    <w:rsid w:val="00F57659"/>
    <w:rsid w:val="00F613CD"/>
    <w:rsid w:val="00F93D26"/>
    <w:rsid w:val="00FB6385"/>
    <w:rsid w:val="00FB7A5B"/>
    <w:rsid w:val="00FC5E5C"/>
    <w:rsid w:val="00FC5FDA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B879-1A42-40F1-AACD-814C1491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paragraph" w:customStyle="1" w:styleId="ConsPlusNormal">
    <w:name w:val="ConsPlusNormal"/>
    <w:rsid w:val="001E7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320B-7763-4299-A5B5-3448A684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14</cp:revision>
  <cp:lastPrinted>2020-01-09T08:46:00Z</cp:lastPrinted>
  <dcterms:created xsi:type="dcterms:W3CDTF">2020-01-09T05:24:00Z</dcterms:created>
  <dcterms:modified xsi:type="dcterms:W3CDTF">2020-01-09T08:53:00Z</dcterms:modified>
</cp:coreProperties>
</file>