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CCB" w:rsidRPr="00C97E93" w:rsidRDefault="00F05CCB" w:rsidP="00C8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E93">
        <w:rPr>
          <w:rFonts w:ascii="Times New Roman" w:hAnsi="Times New Roman" w:cs="Times New Roman"/>
          <w:sz w:val="28"/>
          <w:szCs w:val="28"/>
        </w:rPr>
        <w:t>Информация</w:t>
      </w:r>
      <w:r w:rsidR="002C0E24" w:rsidRPr="00C97E93">
        <w:rPr>
          <w:rFonts w:ascii="Times New Roman" w:hAnsi="Times New Roman" w:cs="Times New Roman"/>
          <w:sz w:val="28"/>
          <w:szCs w:val="28"/>
        </w:rPr>
        <w:t xml:space="preserve"> о деятельности Контрольно-счетной палаты </w:t>
      </w:r>
    </w:p>
    <w:p w:rsidR="00EE35D0" w:rsidRPr="00C97E93" w:rsidRDefault="002C0E24" w:rsidP="00C8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E93">
        <w:rPr>
          <w:rFonts w:ascii="Times New Roman" w:hAnsi="Times New Roman" w:cs="Times New Roman"/>
          <w:sz w:val="28"/>
          <w:szCs w:val="28"/>
        </w:rPr>
        <w:t>Краснокамского городского округа</w:t>
      </w:r>
    </w:p>
    <w:p w:rsidR="005A60FB" w:rsidRPr="00C97E93" w:rsidRDefault="002C0E24" w:rsidP="00C8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E93">
        <w:rPr>
          <w:rFonts w:ascii="Times New Roman" w:hAnsi="Times New Roman" w:cs="Times New Roman"/>
          <w:sz w:val="28"/>
          <w:szCs w:val="28"/>
        </w:rPr>
        <w:t xml:space="preserve"> за </w:t>
      </w:r>
      <w:r w:rsidR="00CA07AD" w:rsidRPr="00C97E93">
        <w:rPr>
          <w:rFonts w:ascii="Times New Roman" w:hAnsi="Times New Roman" w:cs="Times New Roman"/>
          <w:sz w:val="28"/>
          <w:szCs w:val="28"/>
        </w:rPr>
        <w:t>май</w:t>
      </w:r>
      <w:r w:rsidRPr="00C97E93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C81AB0" w:rsidRPr="00C97E93" w:rsidRDefault="00C81AB0" w:rsidP="00C8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1D1" w:rsidRPr="00C97E93" w:rsidRDefault="005A60FB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E93">
        <w:rPr>
          <w:rFonts w:ascii="Times New Roman" w:hAnsi="Times New Roman" w:cs="Times New Roman"/>
          <w:sz w:val="28"/>
          <w:szCs w:val="28"/>
        </w:rPr>
        <w:t>В текущем месяце Контрольно-счетной палатой Красн</w:t>
      </w:r>
      <w:r w:rsidR="005435C2" w:rsidRPr="00C97E93">
        <w:rPr>
          <w:rFonts w:ascii="Times New Roman" w:hAnsi="Times New Roman" w:cs="Times New Roman"/>
          <w:sz w:val="28"/>
          <w:szCs w:val="28"/>
        </w:rPr>
        <w:t xml:space="preserve">окамского </w:t>
      </w:r>
      <w:r w:rsidR="00892F48" w:rsidRPr="00C97E9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435C2" w:rsidRPr="00C97E93">
        <w:rPr>
          <w:rFonts w:ascii="Times New Roman" w:hAnsi="Times New Roman" w:cs="Times New Roman"/>
          <w:sz w:val="28"/>
          <w:szCs w:val="28"/>
        </w:rPr>
        <w:t xml:space="preserve"> </w:t>
      </w:r>
      <w:r w:rsidR="000A21D1" w:rsidRPr="00C97E93">
        <w:rPr>
          <w:rFonts w:ascii="Times New Roman" w:hAnsi="Times New Roman" w:cs="Times New Roman"/>
          <w:sz w:val="28"/>
          <w:szCs w:val="28"/>
        </w:rPr>
        <w:t>проведена</w:t>
      </w:r>
      <w:r w:rsidRPr="00C97E93">
        <w:rPr>
          <w:rFonts w:ascii="Times New Roman" w:hAnsi="Times New Roman" w:cs="Times New Roman"/>
          <w:sz w:val="28"/>
          <w:szCs w:val="28"/>
        </w:rPr>
        <w:t xml:space="preserve"> экспертиза</w:t>
      </w:r>
      <w:r w:rsidR="000A21D1" w:rsidRPr="00C97E93">
        <w:rPr>
          <w:rFonts w:ascii="Times New Roman" w:hAnsi="Times New Roman" w:cs="Times New Roman"/>
          <w:sz w:val="28"/>
          <w:szCs w:val="28"/>
        </w:rPr>
        <w:t>:</w:t>
      </w:r>
    </w:p>
    <w:p w:rsidR="00B80211" w:rsidRPr="00C97E93" w:rsidRDefault="000A21D1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E93">
        <w:rPr>
          <w:rFonts w:ascii="Times New Roman" w:hAnsi="Times New Roman" w:cs="Times New Roman"/>
          <w:sz w:val="28"/>
          <w:szCs w:val="28"/>
        </w:rPr>
        <w:t>-</w:t>
      </w:r>
      <w:r w:rsidR="005A60FB" w:rsidRPr="00C97E93">
        <w:rPr>
          <w:rFonts w:ascii="Times New Roman" w:hAnsi="Times New Roman" w:cs="Times New Roman"/>
          <w:sz w:val="28"/>
          <w:szCs w:val="28"/>
        </w:rPr>
        <w:t xml:space="preserve"> </w:t>
      </w:r>
      <w:r w:rsidR="007456B2" w:rsidRPr="00C97E93">
        <w:rPr>
          <w:rFonts w:ascii="Times New Roman" w:hAnsi="Times New Roman" w:cs="Times New Roman"/>
          <w:sz w:val="28"/>
          <w:szCs w:val="28"/>
        </w:rPr>
        <w:t>проект</w:t>
      </w:r>
      <w:r w:rsidR="00CA07AD" w:rsidRPr="00C97E93">
        <w:rPr>
          <w:rFonts w:ascii="Times New Roman" w:hAnsi="Times New Roman" w:cs="Times New Roman"/>
          <w:sz w:val="28"/>
          <w:szCs w:val="28"/>
        </w:rPr>
        <w:t>ов решений</w:t>
      </w:r>
      <w:r w:rsidR="007456B2" w:rsidRPr="00C97E93">
        <w:rPr>
          <w:rFonts w:ascii="Times New Roman" w:hAnsi="Times New Roman" w:cs="Times New Roman"/>
          <w:sz w:val="28"/>
          <w:szCs w:val="28"/>
        </w:rPr>
        <w:t xml:space="preserve"> Думы Краснокамского городского округа «О внесении изменений в решение Думы Краснокамского городского округа от 12.12.2019 № 182 «Об утверждении бюджета Краснокамского городского округа на 2020 год и плановый период 2021-2022 годов»</w:t>
      </w:r>
      <w:r w:rsidR="00B80211" w:rsidRPr="00C97E93">
        <w:rPr>
          <w:rFonts w:ascii="Times New Roman" w:hAnsi="Times New Roman" w:cs="Times New Roman"/>
          <w:sz w:val="28"/>
          <w:szCs w:val="28"/>
        </w:rPr>
        <w:t>;</w:t>
      </w:r>
    </w:p>
    <w:p w:rsidR="00B80211" w:rsidRPr="00C97E93" w:rsidRDefault="00B80211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E93">
        <w:rPr>
          <w:rFonts w:ascii="Times New Roman" w:hAnsi="Times New Roman" w:cs="Times New Roman"/>
          <w:sz w:val="28"/>
          <w:szCs w:val="28"/>
        </w:rPr>
        <w:t>- проект</w:t>
      </w:r>
      <w:r w:rsidR="00CA07AD" w:rsidRPr="00C97E93">
        <w:rPr>
          <w:rFonts w:ascii="Times New Roman" w:hAnsi="Times New Roman" w:cs="Times New Roman"/>
          <w:sz w:val="28"/>
          <w:szCs w:val="28"/>
        </w:rPr>
        <w:t>а</w:t>
      </w:r>
      <w:r w:rsidRPr="00C97E93">
        <w:rPr>
          <w:rFonts w:ascii="Times New Roman" w:hAnsi="Times New Roman" w:cs="Times New Roman"/>
          <w:sz w:val="28"/>
          <w:szCs w:val="28"/>
        </w:rPr>
        <w:t xml:space="preserve"> решения Думы Краснокамского городского округа «Об утверждении Положения </w:t>
      </w:r>
      <w:r w:rsidR="00A02F78" w:rsidRPr="00C97E93">
        <w:rPr>
          <w:rFonts w:ascii="Times New Roman" w:hAnsi="Times New Roman" w:cs="Times New Roman"/>
          <w:sz w:val="28"/>
          <w:szCs w:val="28"/>
        </w:rPr>
        <w:t xml:space="preserve">о </w:t>
      </w:r>
      <w:r w:rsidR="00CA07AD" w:rsidRPr="00C97E93">
        <w:rPr>
          <w:rFonts w:ascii="Times New Roman" w:hAnsi="Times New Roman" w:cs="Times New Roman"/>
          <w:sz w:val="28"/>
          <w:szCs w:val="28"/>
        </w:rPr>
        <w:t>перечислении части прибыли, остающейся в распоряжении муниципальных унитарных предприятий</w:t>
      </w:r>
      <w:r w:rsidR="0061566F" w:rsidRPr="00C97E93">
        <w:rPr>
          <w:rFonts w:ascii="Times New Roman" w:hAnsi="Times New Roman" w:cs="Times New Roman"/>
          <w:sz w:val="28"/>
          <w:szCs w:val="28"/>
        </w:rPr>
        <w:t xml:space="preserve"> </w:t>
      </w:r>
      <w:r w:rsidRPr="00C97E93">
        <w:rPr>
          <w:rFonts w:ascii="Times New Roman" w:hAnsi="Times New Roman" w:cs="Times New Roman"/>
          <w:sz w:val="28"/>
          <w:szCs w:val="28"/>
        </w:rPr>
        <w:t>Кр</w:t>
      </w:r>
      <w:r w:rsidR="00CA07AD" w:rsidRPr="00C97E93">
        <w:rPr>
          <w:rFonts w:ascii="Times New Roman" w:hAnsi="Times New Roman" w:cs="Times New Roman"/>
          <w:sz w:val="28"/>
          <w:szCs w:val="28"/>
        </w:rPr>
        <w:t>аснокамского</w:t>
      </w:r>
      <w:r w:rsidR="0061566F" w:rsidRPr="00C97E93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A02F78" w:rsidRPr="00C97E93">
        <w:rPr>
          <w:rFonts w:ascii="Times New Roman" w:hAnsi="Times New Roman" w:cs="Times New Roman"/>
          <w:sz w:val="28"/>
          <w:szCs w:val="28"/>
        </w:rPr>
        <w:t>о</w:t>
      </w:r>
      <w:r w:rsidR="00CA07AD" w:rsidRPr="00C97E93">
        <w:rPr>
          <w:rFonts w:ascii="Times New Roman" w:hAnsi="Times New Roman" w:cs="Times New Roman"/>
          <w:sz w:val="28"/>
          <w:szCs w:val="28"/>
        </w:rPr>
        <w:t>го</w:t>
      </w:r>
      <w:r w:rsidR="0061566F" w:rsidRPr="00C97E9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A07AD" w:rsidRPr="00C97E93">
        <w:rPr>
          <w:rFonts w:ascii="Times New Roman" w:hAnsi="Times New Roman" w:cs="Times New Roman"/>
          <w:sz w:val="28"/>
          <w:szCs w:val="28"/>
        </w:rPr>
        <w:t>а после уплаты налогов и иных обязательных платежей, в бюджет Краснокамского городского округа</w:t>
      </w:r>
      <w:r w:rsidR="00A02F78" w:rsidRPr="00C97E93">
        <w:rPr>
          <w:rFonts w:ascii="Times New Roman" w:hAnsi="Times New Roman" w:cs="Times New Roman"/>
          <w:sz w:val="28"/>
          <w:szCs w:val="28"/>
        </w:rPr>
        <w:t>»;</w:t>
      </w:r>
    </w:p>
    <w:p w:rsidR="00A02F78" w:rsidRPr="00C97E93" w:rsidRDefault="00A02F78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E93">
        <w:rPr>
          <w:rFonts w:ascii="Times New Roman" w:hAnsi="Times New Roman" w:cs="Times New Roman"/>
          <w:sz w:val="28"/>
          <w:szCs w:val="28"/>
        </w:rPr>
        <w:t>- проект</w:t>
      </w:r>
      <w:r w:rsidR="00CA07AD" w:rsidRPr="00C97E93">
        <w:rPr>
          <w:rFonts w:ascii="Times New Roman" w:hAnsi="Times New Roman" w:cs="Times New Roman"/>
          <w:sz w:val="28"/>
          <w:szCs w:val="28"/>
        </w:rPr>
        <w:t>а</w:t>
      </w:r>
      <w:r w:rsidRPr="00C97E93">
        <w:rPr>
          <w:rFonts w:ascii="Times New Roman" w:hAnsi="Times New Roman" w:cs="Times New Roman"/>
          <w:sz w:val="28"/>
          <w:szCs w:val="28"/>
        </w:rPr>
        <w:t xml:space="preserve"> решения Думы Краснокамского городского округа «О</w:t>
      </w:r>
      <w:r w:rsidR="00CA07AD" w:rsidRPr="00C97E93">
        <w:rPr>
          <w:rFonts w:ascii="Times New Roman" w:hAnsi="Times New Roman" w:cs="Times New Roman"/>
          <w:sz w:val="28"/>
          <w:szCs w:val="28"/>
        </w:rPr>
        <w:t>б утверждении Положения</w:t>
      </w:r>
      <w:r w:rsidRPr="00C97E93">
        <w:rPr>
          <w:rFonts w:ascii="Times New Roman" w:hAnsi="Times New Roman" w:cs="Times New Roman"/>
          <w:sz w:val="28"/>
          <w:szCs w:val="28"/>
        </w:rPr>
        <w:t xml:space="preserve"> </w:t>
      </w:r>
      <w:r w:rsidR="00CA07AD" w:rsidRPr="00C97E93">
        <w:rPr>
          <w:rFonts w:ascii="Times New Roman" w:hAnsi="Times New Roman" w:cs="Times New Roman"/>
          <w:sz w:val="28"/>
          <w:szCs w:val="28"/>
        </w:rPr>
        <w:t xml:space="preserve">о поощрении старост сельских населенных пунктов в </w:t>
      </w:r>
      <w:r w:rsidRPr="00C97E93">
        <w:rPr>
          <w:rFonts w:ascii="Times New Roman" w:hAnsi="Times New Roman" w:cs="Times New Roman"/>
          <w:sz w:val="28"/>
          <w:szCs w:val="28"/>
        </w:rPr>
        <w:t>Краснокамско</w:t>
      </w:r>
      <w:r w:rsidR="00CA07AD" w:rsidRPr="00C97E93">
        <w:rPr>
          <w:rFonts w:ascii="Times New Roman" w:hAnsi="Times New Roman" w:cs="Times New Roman"/>
          <w:sz w:val="28"/>
          <w:szCs w:val="28"/>
        </w:rPr>
        <w:t>м городском</w:t>
      </w:r>
      <w:r w:rsidRPr="00C97E9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A07AD" w:rsidRPr="00C97E93">
        <w:rPr>
          <w:rFonts w:ascii="Times New Roman" w:hAnsi="Times New Roman" w:cs="Times New Roman"/>
          <w:sz w:val="28"/>
          <w:szCs w:val="28"/>
        </w:rPr>
        <w:t>е</w:t>
      </w:r>
      <w:r w:rsidRPr="00C97E93">
        <w:rPr>
          <w:rFonts w:ascii="Times New Roman" w:hAnsi="Times New Roman" w:cs="Times New Roman"/>
          <w:sz w:val="28"/>
          <w:szCs w:val="28"/>
        </w:rPr>
        <w:t>»;</w:t>
      </w:r>
    </w:p>
    <w:p w:rsidR="00CA07AD" w:rsidRPr="00C97E93" w:rsidRDefault="00A02F78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E93">
        <w:rPr>
          <w:rFonts w:ascii="Times New Roman" w:hAnsi="Times New Roman" w:cs="Times New Roman"/>
          <w:sz w:val="28"/>
          <w:szCs w:val="28"/>
        </w:rPr>
        <w:t>- проект</w:t>
      </w:r>
      <w:r w:rsidR="00CA07AD" w:rsidRPr="00C97E93">
        <w:rPr>
          <w:rFonts w:ascii="Times New Roman" w:hAnsi="Times New Roman" w:cs="Times New Roman"/>
          <w:sz w:val="28"/>
          <w:szCs w:val="28"/>
        </w:rPr>
        <w:t>а</w:t>
      </w:r>
      <w:r w:rsidRPr="00C97E93">
        <w:rPr>
          <w:rFonts w:ascii="Times New Roman" w:hAnsi="Times New Roman" w:cs="Times New Roman"/>
          <w:sz w:val="28"/>
          <w:szCs w:val="28"/>
        </w:rPr>
        <w:t xml:space="preserve"> решения Думы Краснокамского городского округа «О</w:t>
      </w:r>
      <w:r w:rsidR="00CA07AD" w:rsidRPr="00C97E93">
        <w:rPr>
          <w:rFonts w:ascii="Times New Roman" w:hAnsi="Times New Roman" w:cs="Times New Roman"/>
          <w:sz w:val="28"/>
          <w:szCs w:val="28"/>
        </w:rPr>
        <w:t>б информации по исполнению бюджета Краснокамского</w:t>
      </w:r>
      <w:r w:rsidRPr="00C97E93">
        <w:rPr>
          <w:rFonts w:ascii="Times New Roman" w:hAnsi="Times New Roman" w:cs="Times New Roman"/>
          <w:sz w:val="28"/>
          <w:szCs w:val="28"/>
        </w:rPr>
        <w:t xml:space="preserve"> </w:t>
      </w:r>
      <w:r w:rsidR="00CA07AD" w:rsidRPr="00C97E93">
        <w:rPr>
          <w:rFonts w:ascii="Times New Roman" w:hAnsi="Times New Roman" w:cs="Times New Roman"/>
          <w:sz w:val="28"/>
          <w:szCs w:val="28"/>
        </w:rPr>
        <w:t>городского</w:t>
      </w:r>
      <w:r w:rsidRPr="00C97E93">
        <w:rPr>
          <w:rFonts w:ascii="Times New Roman" w:hAnsi="Times New Roman" w:cs="Times New Roman"/>
          <w:sz w:val="28"/>
          <w:szCs w:val="28"/>
        </w:rPr>
        <w:t xml:space="preserve"> </w:t>
      </w:r>
      <w:r w:rsidR="00CA07AD" w:rsidRPr="00C97E93">
        <w:rPr>
          <w:rFonts w:ascii="Times New Roman" w:hAnsi="Times New Roman" w:cs="Times New Roman"/>
          <w:sz w:val="28"/>
          <w:szCs w:val="28"/>
        </w:rPr>
        <w:t>округа за первый квартал 2020 года</w:t>
      </w:r>
      <w:r w:rsidRPr="00C97E93">
        <w:rPr>
          <w:rFonts w:ascii="Times New Roman" w:hAnsi="Times New Roman" w:cs="Times New Roman"/>
          <w:sz w:val="28"/>
          <w:szCs w:val="28"/>
        </w:rPr>
        <w:t>»</w:t>
      </w:r>
      <w:r w:rsidR="00CA07AD" w:rsidRPr="00C97E93">
        <w:rPr>
          <w:rFonts w:ascii="Times New Roman" w:hAnsi="Times New Roman" w:cs="Times New Roman"/>
          <w:sz w:val="28"/>
          <w:szCs w:val="28"/>
        </w:rPr>
        <w:t>;</w:t>
      </w:r>
    </w:p>
    <w:p w:rsidR="00A02F78" w:rsidRPr="00C97E93" w:rsidRDefault="00CA07AD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E93">
        <w:rPr>
          <w:rFonts w:ascii="Times New Roman" w:hAnsi="Times New Roman" w:cs="Times New Roman"/>
          <w:sz w:val="28"/>
          <w:szCs w:val="28"/>
        </w:rPr>
        <w:t>- проекта решения Думы Краснокамского городского округа «О внесении изменений в решение Краснокамской городской Думы от 16.12.2018 № 82 «Об утверждении Положения о финансовом управлении администрации Краснокамского городского округа»</w:t>
      </w:r>
      <w:r w:rsidR="00BC2B56" w:rsidRPr="00C97E93">
        <w:rPr>
          <w:rFonts w:ascii="Times New Roman" w:hAnsi="Times New Roman" w:cs="Times New Roman"/>
          <w:sz w:val="28"/>
          <w:szCs w:val="28"/>
        </w:rPr>
        <w:t>;</w:t>
      </w:r>
    </w:p>
    <w:p w:rsidR="00BC2B56" w:rsidRPr="00C97E93" w:rsidRDefault="00BC2B56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E93">
        <w:rPr>
          <w:rFonts w:ascii="Times New Roman" w:hAnsi="Times New Roman" w:cs="Times New Roman"/>
          <w:sz w:val="28"/>
          <w:szCs w:val="28"/>
        </w:rPr>
        <w:t xml:space="preserve"> - проекта решения Думы Краснокамского городского округа «Об установлении порогового значения размера среднемесячного дохода, приходящегося на каждого члена семьи, в целях признания граждан малоимущими и предоставления им по договорам социального найма жилых помещений муниципального жилищного фонда Краснокамского городского округа на 2020 год</w:t>
      </w:r>
      <w:r w:rsidR="00C100C9">
        <w:rPr>
          <w:rFonts w:ascii="Times New Roman" w:hAnsi="Times New Roman" w:cs="Times New Roman"/>
          <w:sz w:val="28"/>
          <w:szCs w:val="28"/>
        </w:rPr>
        <w:t>»</w:t>
      </w:r>
      <w:r w:rsidRPr="00C97E93">
        <w:rPr>
          <w:rFonts w:ascii="Times New Roman" w:hAnsi="Times New Roman" w:cs="Times New Roman"/>
          <w:sz w:val="28"/>
          <w:szCs w:val="28"/>
        </w:rPr>
        <w:t>.</w:t>
      </w:r>
    </w:p>
    <w:p w:rsidR="00892F48" w:rsidRPr="00C97E93" w:rsidRDefault="00892F48" w:rsidP="00B80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E93">
        <w:rPr>
          <w:rFonts w:ascii="Times New Roman" w:hAnsi="Times New Roman" w:cs="Times New Roman"/>
          <w:sz w:val="28"/>
          <w:szCs w:val="28"/>
        </w:rPr>
        <w:t xml:space="preserve">С учетом предложений и замечаний Контрольно-счетной палаты, отраженных в заключениях, </w:t>
      </w:r>
      <w:r w:rsidR="00CB680C" w:rsidRPr="00C97E93">
        <w:rPr>
          <w:rFonts w:ascii="Times New Roman" w:hAnsi="Times New Roman" w:cs="Times New Roman"/>
          <w:sz w:val="28"/>
          <w:szCs w:val="28"/>
        </w:rPr>
        <w:t>п</w:t>
      </w:r>
      <w:r w:rsidRPr="00C97E93">
        <w:rPr>
          <w:rFonts w:ascii="Times New Roman" w:hAnsi="Times New Roman" w:cs="Times New Roman"/>
          <w:sz w:val="28"/>
          <w:szCs w:val="28"/>
        </w:rPr>
        <w:t>роект</w:t>
      </w:r>
      <w:r w:rsidR="000A21D1" w:rsidRPr="00C97E93">
        <w:rPr>
          <w:rFonts w:ascii="Times New Roman" w:hAnsi="Times New Roman" w:cs="Times New Roman"/>
          <w:sz w:val="28"/>
          <w:szCs w:val="28"/>
        </w:rPr>
        <w:t>ы</w:t>
      </w:r>
      <w:r w:rsidRPr="00C97E9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A21D1" w:rsidRPr="00C97E93">
        <w:rPr>
          <w:rFonts w:ascii="Times New Roman" w:hAnsi="Times New Roman" w:cs="Times New Roman"/>
          <w:sz w:val="28"/>
          <w:szCs w:val="28"/>
        </w:rPr>
        <w:t>й</w:t>
      </w:r>
      <w:r w:rsidRPr="00C97E93">
        <w:rPr>
          <w:rFonts w:ascii="Times New Roman" w:hAnsi="Times New Roman" w:cs="Times New Roman"/>
          <w:sz w:val="28"/>
          <w:szCs w:val="28"/>
        </w:rPr>
        <w:t xml:space="preserve"> рекомендован</w:t>
      </w:r>
      <w:r w:rsidR="000A21D1" w:rsidRPr="00C97E93">
        <w:rPr>
          <w:rFonts w:ascii="Times New Roman" w:hAnsi="Times New Roman" w:cs="Times New Roman"/>
          <w:sz w:val="28"/>
          <w:szCs w:val="28"/>
        </w:rPr>
        <w:t>ы</w:t>
      </w:r>
      <w:r w:rsidRPr="00C97E93">
        <w:rPr>
          <w:rFonts w:ascii="Times New Roman" w:hAnsi="Times New Roman" w:cs="Times New Roman"/>
          <w:sz w:val="28"/>
          <w:szCs w:val="28"/>
        </w:rPr>
        <w:t xml:space="preserve"> к рассмотрению </w:t>
      </w:r>
      <w:r w:rsidR="007456B2" w:rsidRPr="00C97E93">
        <w:rPr>
          <w:rFonts w:ascii="Times New Roman" w:hAnsi="Times New Roman" w:cs="Times New Roman"/>
          <w:sz w:val="28"/>
          <w:szCs w:val="28"/>
        </w:rPr>
        <w:t>Думой Краснокамского</w:t>
      </w:r>
      <w:r w:rsidRPr="00C97E93">
        <w:rPr>
          <w:rFonts w:ascii="Times New Roman" w:hAnsi="Times New Roman" w:cs="Times New Roman"/>
          <w:sz w:val="28"/>
          <w:szCs w:val="28"/>
        </w:rPr>
        <w:t xml:space="preserve"> г</w:t>
      </w:r>
      <w:r w:rsidR="007456B2" w:rsidRPr="00C97E93">
        <w:rPr>
          <w:rFonts w:ascii="Times New Roman" w:hAnsi="Times New Roman" w:cs="Times New Roman"/>
          <w:sz w:val="28"/>
          <w:szCs w:val="28"/>
        </w:rPr>
        <w:t>ородского округа</w:t>
      </w:r>
      <w:r w:rsidR="00B80211" w:rsidRPr="00C97E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E93" w:rsidRDefault="001C1C1B" w:rsidP="00C97E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7E93">
        <w:rPr>
          <w:rFonts w:ascii="Times New Roman" w:hAnsi="Times New Roman" w:cs="Times New Roman"/>
          <w:sz w:val="28"/>
          <w:szCs w:val="28"/>
        </w:rPr>
        <w:t xml:space="preserve">В </w:t>
      </w:r>
      <w:r w:rsidR="00BC2B56" w:rsidRPr="00C97E93">
        <w:rPr>
          <w:rFonts w:ascii="Times New Roman" w:hAnsi="Times New Roman" w:cs="Times New Roman"/>
          <w:sz w:val="28"/>
          <w:szCs w:val="28"/>
        </w:rPr>
        <w:t>мае</w:t>
      </w:r>
      <w:r w:rsidR="0061566F" w:rsidRPr="00C97E93">
        <w:rPr>
          <w:rFonts w:ascii="Times New Roman" w:hAnsi="Times New Roman" w:cs="Times New Roman"/>
          <w:sz w:val="28"/>
          <w:szCs w:val="28"/>
        </w:rPr>
        <w:t xml:space="preserve"> месяце </w:t>
      </w:r>
      <w:r w:rsidR="00C97E93" w:rsidRPr="00C97E93">
        <w:rPr>
          <w:rFonts w:ascii="Times New Roman" w:hAnsi="Times New Roman" w:cs="Times New Roman"/>
          <w:sz w:val="28"/>
          <w:szCs w:val="28"/>
        </w:rPr>
        <w:t>начата проверка</w:t>
      </w:r>
      <w:r w:rsidR="00C97E93" w:rsidRPr="00C97E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E93" w:rsidRPr="00C97E93">
        <w:rPr>
          <w:rFonts w:ascii="Times New Roman" w:hAnsi="Times New Roman"/>
          <w:sz w:val="28"/>
          <w:szCs w:val="28"/>
        </w:rPr>
        <w:t>исполнения требований законодательства при использовании бюджетных средств, выделенных на строительство детского сада в микрорайоне «Звездный» на 240 мест</w:t>
      </w:r>
      <w:bookmarkStart w:id="0" w:name="_GoBack"/>
      <w:bookmarkEnd w:id="0"/>
      <w:r w:rsidR="00C97E93" w:rsidRPr="00C97E93">
        <w:rPr>
          <w:rFonts w:ascii="Times New Roman" w:hAnsi="Times New Roman"/>
          <w:sz w:val="28"/>
          <w:szCs w:val="28"/>
        </w:rPr>
        <w:t>.</w:t>
      </w:r>
    </w:p>
    <w:p w:rsidR="00C97E93" w:rsidRPr="00C97E93" w:rsidRDefault="00C97E93" w:rsidP="00C97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E93">
        <w:rPr>
          <w:rFonts w:ascii="Times New Roman" w:hAnsi="Times New Roman" w:cs="Times New Roman"/>
          <w:sz w:val="28"/>
          <w:szCs w:val="28"/>
        </w:rPr>
        <w:t xml:space="preserve">Контрольно-счетной палатой в течение месяца проводилась работа по контролю за исполнением предписаний, представлений и информационных писем, направленных по результатам контрольных мероприятий учреждениям и организациям. </w:t>
      </w:r>
    </w:p>
    <w:p w:rsidR="00C97E93" w:rsidRPr="00C97E93" w:rsidRDefault="00C97E93" w:rsidP="00C97E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E04FF8" w:rsidRPr="00C97E93" w:rsidRDefault="00E04FF8" w:rsidP="00C97E93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9088E" w:rsidRPr="00CD00C7" w:rsidRDefault="00E04FF8" w:rsidP="00C97E93">
      <w:pPr>
        <w:pStyle w:val="ac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D00C7">
        <w:rPr>
          <w:sz w:val="26"/>
          <w:szCs w:val="26"/>
        </w:rPr>
        <w:tab/>
      </w:r>
      <w:r w:rsidR="0069088E" w:rsidRPr="00CD00C7">
        <w:rPr>
          <w:rFonts w:ascii="Times New Roman" w:hAnsi="Times New Roman"/>
          <w:sz w:val="26"/>
          <w:szCs w:val="26"/>
        </w:rPr>
        <w:t xml:space="preserve"> </w:t>
      </w:r>
    </w:p>
    <w:p w:rsidR="000A21D1" w:rsidRPr="00CD00C7" w:rsidRDefault="000A21D1" w:rsidP="00BE09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0A21D1" w:rsidRPr="00CD00C7" w:rsidSect="00781162">
      <w:footerReference w:type="default" r:id="rId8"/>
      <w:pgSz w:w="11906" w:h="16838"/>
      <w:pgMar w:top="709" w:right="566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CDE" w:rsidRDefault="005F1CDE" w:rsidP="009670A9">
      <w:pPr>
        <w:spacing w:after="0" w:line="240" w:lineRule="auto"/>
      </w:pPr>
      <w:r>
        <w:separator/>
      </w:r>
    </w:p>
  </w:endnote>
  <w:endnote w:type="continuationSeparator" w:id="0">
    <w:p w:rsidR="005F1CDE" w:rsidRDefault="005F1CDE" w:rsidP="0096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FD" w:rsidRDefault="00BE09FD">
    <w:pPr>
      <w:pStyle w:val="a9"/>
      <w:jc w:val="right"/>
    </w:pPr>
  </w:p>
  <w:p w:rsidR="009670A9" w:rsidRDefault="009670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CDE" w:rsidRDefault="005F1CDE" w:rsidP="009670A9">
      <w:pPr>
        <w:spacing w:after="0" w:line="240" w:lineRule="auto"/>
      </w:pPr>
      <w:r>
        <w:separator/>
      </w:r>
    </w:p>
  </w:footnote>
  <w:footnote w:type="continuationSeparator" w:id="0">
    <w:p w:rsidR="005F1CDE" w:rsidRDefault="005F1CDE" w:rsidP="00967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523F"/>
    <w:multiLevelType w:val="hybridMultilevel"/>
    <w:tmpl w:val="0D6AEEBC"/>
    <w:lvl w:ilvl="0" w:tplc="217E67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761017"/>
    <w:multiLevelType w:val="hybridMultilevel"/>
    <w:tmpl w:val="EB803CF4"/>
    <w:lvl w:ilvl="0" w:tplc="660A0BD2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CC5B05"/>
    <w:multiLevelType w:val="hybridMultilevel"/>
    <w:tmpl w:val="BA8298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83CE2"/>
    <w:multiLevelType w:val="hybridMultilevel"/>
    <w:tmpl w:val="4718C3AC"/>
    <w:lvl w:ilvl="0" w:tplc="2550F6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A07E9D"/>
    <w:multiLevelType w:val="hybridMultilevel"/>
    <w:tmpl w:val="A5E259BC"/>
    <w:lvl w:ilvl="0" w:tplc="28F6B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2B09D2"/>
    <w:multiLevelType w:val="hybridMultilevel"/>
    <w:tmpl w:val="FBA46426"/>
    <w:lvl w:ilvl="0" w:tplc="E12627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836486"/>
    <w:multiLevelType w:val="hybridMultilevel"/>
    <w:tmpl w:val="AD3C4AFC"/>
    <w:lvl w:ilvl="0" w:tplc="79D4195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B7584"/>
    <w:multiLevelType w:val="hybridMultilevel"/>
    <w:tmpl w:val="EB803CF4"/>
    <w:lvl w:ilvl="0" w:tplc="660A0BD2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7E4A21"/>
    <w:multiLevelType w:val="hybridMultilevel"/>
    <w:tmpl w:val="6D749658"/>
    <w:lvl w:ilvl="0" w:tplc="386262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FB"/>
    <w:rsid w:val="00007A7A"/>
    <w:rsid w:val="000160AE"/>
    <w:rsid w:val="0002493F"/>
    <w:rsid w:val="00045146"/>
    <w:rsid w:val="00052260"/>
    <w:rsid w:val="00052FDD"/>
    <w:rsid w:val="0007349C"/>
    <w:rsid w:val="00075432"/>
    <w:rsid w:val="0008650C"/>
    <w:rsid w:val="00097A3E"/>
    <w:rsid w:val="000A21D1"/>
    <w:rsid w:val="000E3D3E"/>
    <w:rsid w:val="001013C3"/>
    <w:rsid w:val="00102C30"/>
    <w:rsid w:val="001107E8"/>
    <w:rsid w:val="00121216"/>
    <w:rsid w:val="0012156E"/>
    <w:rsid w:val="00184C22"/>
    <w:rsid w:val="001C1C1B"/>
    <w:rsid w:val="001D1E0F"/>
    <w:rsid w:val="00212A42"/>
    <w:rsid w:val="002412B9"/>
    <w:rsid w:val="00290F5D"/>
    <w:rsid w:val="002A2315"/>
    <w:rsid w:val="002A6E00"/>
    <w:rsid w:val="002B2C57"/>
    <w:rsid w:val="002B66AC"/>
    <w:rsid w:val="002C0E24"/>
    <w:rsid w:val="002C2220"/>
    <w:rsid w:val="002C7CA7"/>
    <w:rsid w:val="002F2E99"/>
    <w:rsid w:val="002F4595"/>
    <w:rsid w:val="003553CE"/>
    <w:rsid w:val="00357635"/>
    <w:rsid w:val="00362C84"/>
    <w:rsid w:val="003C2919"/>
    <w:rsid w:val="003C516F"/>
    <w:rsid w:val="003D6D18"/>
    <w:rsid w:val="003E2267"/>
    <w:rsid w:val="00400F47"/>
    <w:rsid w:val="0041649A"/>
    <w:rsid w:val="00443561"/>
    <w:rsid w:val="0046734B"/>
    <w:rsid w:val="00472B41"/>
    <w:rsid w:val="00487092"/>
    <w:rsid w:val="004B137B"/>
    <w:rsid w:val="004C2BA5"/>
    <w:rsid w:val="004F3E91"/>
    <w:rsid w:val="005175DD"/>
    <w:rsid w:val="005435C2"/>
    <w:rsid w:val="00582401"/>
    <w:rsid w:val="005A60FB"/>
    <w:rsid w:val="005F1CDE"/>
    <w:rsid w:val="005F71D0"/>
    <w:rsid w:val="00613135"/>
    <w:rsid w:val="0061566F"/>
    <w:rsid w:val="00624D5B"/>
    <w:rsid w:val="006662E4"/>
    <w:rsid w:val="0069088E"/>
    <w:rsid w:val="007279C2"/>
    <w:rsid w:val="00727DEA"/>
    <w:rsid w:val="00740927"/>
    <w:rsid w:val="007456B2"/>
    <w:rsid w:val="00750BB8"/>
    <w:rsid w:val="00781162"/>
    <w:rsid w:val="00787283"/>
    <w:rsid w:val="007B02A7"/>
    <w:rsid w:val="007B2CA3"/>
    <w:rsid w:val="007C2C5B"/>
    <w:rsid w:val="007E55A1"/>
    <w:rsid w:val="0086197F"/>
    <w:rsid w:val="008657E4"/>
    <w:rsid w:val="00892F48"/>
    <w:rsid w:val="008A1279"/>
    <w:rsid w:val="008A4630"/>
    <w:rsid w:val="008A7916"/>
    <w:rsid w:val="008E42DA"/>
    <w:rsid w:val="008E6CDF"/>
    <w:rsid w:val="00901DFE"/>
    <w:rsid w:val="0093370C"/>
    <w:rsid w:val="00962603"/>
    <w:rsid w:val="009670A9"/>
    <w:rsid w:val="009969EB"/>
    <w:rsid w:val="009A59B7"/>
    <w:rsid w:val="009C00B9"/>
    <w:rsid w:val="009E35F5"/>
    <w:rsid w:val="009F07CB"/>
    <w:rsid w:val="00A02F78"/>
    <w:rsid w:val="00A05F72"/>
    <w:rsid w:val="00A14C0A"/>
    <w:rsid w:val="00A40787"/>
    <w:rsid w:val="00A527FD"/>
    <w:rsid w:val="00A57D22"/>
    <w:rsid w:val="00A61435"/>
    <w:rsid w:val="00A663D4"/>
    <w:rsid w:val="00A82079"/>
    <w:rsid w:val="00A96E16"/>
    <w:rsid w:val="00AC15ED"/>
    <w:rsid w:val="00B163AC"/>
    <w:rsid w:val="00B268EF"/>
    <w:rsid w:val="00B52E26"/>
    <w:rsid w:val="00B6009A"/>
    <w:rsid w:val="00B80211"/>
    <w:rsid w:val="00BA5A58"/>
    <w:rsid w:val="00BB152C"/>
    <w:rsid w:val="00BC2B56"/>
    <w:rsid w:val="00BC7396"/>
    <w:rsid w:val="00BD2648"/>
    <w:rsid w:val="00BE09FD"/>
    <w:rsid w:val="00BE0E68"/>
    <w:rsid w:val="00C078B1"/>
    <w:rsid w:val="00C100C9"/>
    <w:rsid w:val="00C72EC0"/>
    <w:rsid w:val="00C81AB0"/>
    <w:rsid w:val="00C90532"/>
    <w:rsid w:val="00C97E93"/>
    <w:rsid w:val="00CA07AD"/>
    <w:rsid w:val="00CB3AC9"/>
    <w:rsid w:val="00CB680C"/>
    <w:rsid w:val="00CD00C7"/>
    <w:rsid w:val="00CE6182"/>
    <w:rsid w:val="00D252CE"/>
    <w:rsid w:val="00D415DF"/>
    <w:rsid w:val="00D43310"/>
    <w:rsid w:val="00D43E36"/>
    <w:rsid w:val="00D47FD3"/>
    <w:rsid w:val="00D527BC"/>
    <w:rsid w:val="00D95CDF"/>
    <w:rsid w:val="00D967DB"/>
    <w:rsid w:val="00D97B88"/>
    <w:rsid w:val="00DA5CE7"/>
    <w:rsid w:val="00DA6C87"/>
    <w:rsid w:val="00DB72C4"/>
    <w:rsid w:val="00DE05E8"/>
    <w:rsid w:val="00E04FF8"/>
    <w:rsid w:val="00E232C5"/>
    <w:rsid w:val="00E55894"/>
    <w:rsid w:val="00E71391"/>
    <w:rsid w:val="00E754CD"/>
    <w:rsid w:val="00E77F4F"/>
    <w:rsid w:val="00E93570"/>
    <w:rsid w:val="00E9732F"/>
    <w:rsid w:val="00EB3A22"/>
    <w:rsid w:val="00ED1DB9"/>
    <w:rsid w:val="00EE35D0"/>
    <w:rsid w:val="00EE5C62"/>
    <w:rsid w:val="00EF7305"/>
    <w:rsid w:val="00F02295"/>
    <w:rsid w:val="00F05CCB"/>
    <w:rsid w:val="00F06ACB"/>
    <w:rsid w:val="00F10C9F"/>
    <w:rsid w:val="00F26AE1"/>
    <w:rsid w:val="00F66546"/>
    <w:rsid w:val="00F671F2"/>
    <w:rsid w:val="00F97860"/>
    <w:rsid w:val="00FA3CF3"/>
    <w:rsid w:val="00FA45E6"/>
    <w:rsid w:val="00FB6385"/>
    <w:rsid w:val="00FC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67989-1EEC-4AB4-B2C5-3B9CB019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56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A60FB"/>
    <w:rPr>
      <w:i/>
      <w:iCs/>
    </w:rPr>
  </w:style>
  <w:style w:type="paragraph" w:styleId="a4">
    <w:name w:val="List Paragraph"/>
    <w:basedOn w:val="a"/>
    <w:uiPriority w:val="34"/>
    <w:qFormat/>
    <w:rsid w:val="005A60FB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qFormat/>
    <w:rsid w:val="005A6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5A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1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D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70A9"/>
  </w:style>
  <w:style w:type="paragraph" w:styleId="a9">
    <w:name w:val="footer"/>
    <w:basedOn w:val="a"/>
    <w:link w:val="aa"/>
    <w:uiPriority w:val="99"/>
    <w:unhideWhenUsed/>
    <w:rsid w:val="0096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70A9"/>
  </w:style>
  <w:style w:type="character" w:styleId="ab">
    <w:name w:val="Strong"/>
    <w:basedOn w:val="a0"/>
    <w:uiPriority w:val="22"/>
    <w:qFormat/>
    <w:rsid w:val="00FA45E6"/>
    <w:rPr>
      <w:b/>
      <w:bCs/>
    </w:rPr>
  </w:style>
  <w:style w:type="paragraph" w:styleId="ac">
    <w:name w:val="Body Text"/>
    <w:basedOn w:val="a"/>
    <w:link w:val="ad"/>
    <w:uiPriority w:val="99"/>
    <w:unhideWhenUsed/>
    <w:rsid w:val="00FA45E6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FA45E6"/>
    <w:rPr>
      <w:rFonts w:ascii="Calibri" w:eastAsia="Calibri" w:hAnsi="Calibri" w:cs="Times New Roman"/>
    </w:rPr>
  </w:style>
  <w:style w:type="paragraph" w:customStyle="1" w:styleId="ConsNormal">
    <w:name w:val="ConsNormal"/>
    <w:rsid w:val="001C1C1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7279C2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7279C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279C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156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1">
    <w:name w:val="Hyperlink"/>
    <w:unhideWhenUsed/>
    <w:rsid w:val="000160AE"/>
    <w:rPr>
      <w:color w:val="0000FF"/>
      <w:u w:val="single"/>
    </w:rPr>
  </w:style>
  <w:style w:type="paragraph" w:customStyle="1" w:styleId="Style5">
    <w:name w:val="Style5"/>
    <w:basedOn w:val="a"/>
    <w:rsid w:val="00CE6182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CE618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BF96D-9A1D-463D-8FBD-6C61137F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</dc:creator>
  <cp:keywords/>
  <dc:description/>
  <cp:lastModifiedBy>Рабочая</cp:lastModifiedBy>
  <cp:revision>6</cp:revision>
  <cp:lastPrinted>2020-06-01T04:18:00Z</cp:lastPrinted>
  <dcterms:created xsi:type="dcterms:W3CDTF">2020-06-01T03:52:00Z</dcterms:created>
  <dcterms:modified xsi:type="dcterms:W3CDTF">2020-06-01T04:25:00Z</dcterms:modified>
</cp:coreProperties>
</file>