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D" w:rsidRPr="00B73727" w:rsidRDefault="00B73727" w:rsidP="0049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727">
        <w:rPr>
          <w:rFonts w:ascii="Times New Roman" w:hAnsi="Times New Roman" w:cs="Times New Roman"/>
          <w:sz w:val="28"/>
          <w:szCs w:val="28"/>
        </w:rPr>
        <w:t>Информация</w:t>
      </w:r>
      <w:r w:rsidR="00491B8D" w:rsidRPr="00B73727">
        <w:rPr>
          <w:rFonts w:ascii="Times New Roman" w:hAnsi="Times New Roman" w:cs="Times New Roman"/>
          <w:sz w:val="28"/>
          <w:szCs w:val="28"/>
        </w:rPr>
        <w:t xml:space="preserve"> о деятельности</w:t>
      </w:r>
    </w:p>
    <w:p w:rsidR="00491B8D" w:rsidRPr="00B73727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727">
        <w:rPr>
          <w:rFonts w:ascii="Times New Roman" w:hAnsi="Times New Roman" w:cs="Times New Roman"/>
          <w:sz w:val="28"/>
          <w:szCs w:val="28"/>
        </w:rPr>
        <w:t xml:space="preserve"> Контрольно-счетной палаты Краснокамского городского округа </w:t>
      </w:r>
    </w:p>
    <w:p w:rsidR="00491B8D" w:rsidRPr="00B73727" w:rsidRDefault="008835FD" w:rsidP="0049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727">
        <w:rPr>
          <w:rFonts w:ascii="Times New Roman" w:hAnsi="Times New Roman" w:cs="Times New Roman"/>
          <w:sz w:val="28"/>
          <w:szCs w:val="28"/>
        </w:rPr>
        <w:t xml:space="preserve">за </w:t>
      </w:r>
      <w:r w:rsidR="0059747D" w:rsidRPr="00B73727">
        <w:rPr>
          <w:rFonts w:ascii="Times New Roman" w:hAnsi="Times New Roman" w:cs="Times New Roman"/>
          <w:sz w:val="28"/>
          <w:szCs w:val="28"/>
        </w:rPr>
        <w:t>ию</w:t>
      </w:r>
      <w:r w:rsidR="00B73727" w:rsidRPr="00B73727">
        <w:rPr>
          <w:rFonts w:ascii="Times New Roman" w:hAnsi="Times New Roman" w:cs="Times New Roman"/>
          <w:sz w:val="28"/>
          <w:szCs w:val="28"/>
        </w:rPr>
        <w:t>н</w:t>
      </w:r>
      <w:r w:rsidR="0059747D" w:rsidRPr="00B73727">
        <w:rPr>
          <w:rFonts w:ascii="Times New Roman" w:hAnsi="Times New Roman" w:cs="Times New Roman"/>
          <w:sz w:val="28"/>
          <w:szCs w:val="28"/>
        </w:rPr>
        <w:t>ь</w:t>
      </w:r>
      <w:r w:rsidR="00B73727" w:rsidRPr="00B73727">
        <w:rPr>
          <w:rFonts w:ascii="Times New Roman" w:hAnsi="Times New Roman" w:cs="Times New Roman"/>
          <w:sz w:val="28"/>
          <w:szCs w:val="28"/>
        </w:rPr>
        <w:t xml:space="preserve"> 2021</w:t>
      </w:r>
      <w:r w:rsidR="00491B8D" w:rsidRPr="00B7372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66140" w:rsidRPr="000E344F" w:rsidRDefault="00B66140" w:rsidP="00B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4F"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</w:t>
      </w:r>
      <w:r w:rsidR="00D26BC5" w:rsidRPr="000E344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44F">
        <w:rPr>
          <w:rFonts w:ascii="Times New Roman" w:hAnsi="Times New Roman" w:cs="Times New Roman"/>
          <w:sz w:val="28"/>
          <w:szCs w:val="28"/>
        </w:rPr>
        <w:t xml:space="preserve"> проведена экспертиза проектов решений </w:t>
      </w:r>
      <w:r w:rsidR="000E344F" w:rsidRPr="000E344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0E344F">
        <w:rPr>
          <w:rFonts w:ascii="Times New Roman" w:hAnsi="Times New Roman" w:cs="Times New Roman"/>
          <w:sz w:val="28"/>
          <w:szCs w:val="28"/>
        </w:rPr>
        <w:t>Краснокамско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hAnsi="Times New Roman" w:cs="Times New Roman"/>
          <w:sz w:val="28"/>
          <w:szCs w:val="28"/>
        </w:rPr>
        <w:t>округа</w:t>
      </w:r>
      <w:r w:rsidR="00CA2C18" w:rsidRPr="000E344F">
        <w:rPr>
          <w:rFonts w:ascii="Times New Roman" w:hAnsi="Times New Roman" w:cs="Times New Roman"/>
          <w:sz w:val="28"/>
          <w:szCs w:val="28"/>
        </w:rPr>
        <w:t xml:space="preserve"> и подготовлены </w:t>
      </w:r>
      <w:r w:rsidR="000E344F" w:rsidRPr="000E344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A2C18" w:rsidRPr="000E344F">
        <w:rPr>
          <w:rFonts w:ascii="Times New Roman" w:hAnsi="Times New Roman" w:cs="Times New Roman"/>
          <w:sz w:val="28"/>
          <w:szCs w:val="28"/>
        </w:rPr>
        <w:t>заключения</w:t>
      </w:r>
      <w:r w:rsidR="000E344F">
        <w:rPr>
          <w:rFonts w:ascii="Times New Roman" w:hAnsi="Times New Roman" w:cs="Times New Roman"/>
          <w:sz w:val="28"/>
          <w:szCs w:val="28"/>
        </w:rPr>
        <w:t xml:space="preserve"> на проекты решений</w:t>
      </w:r>
      <w:r w:rsidRPr="000E344F">
        <w:rPr>
          <w:rFonts w:ascii="Times New Roman" w:hAnsi="Times New Roman" w:cs="Times New Roman"/>
          <w:sz w:val="28"/>
          <w:szCs w:val="28"/>
        </w:rPr>
        <w:t>:</w:t>
      </w:r>
    </w:p>
    <w:p w:rsidR="00DC6DD7" w:rsidRDefault="0059747D" w:rsidP="0010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B61">
        <w:rPr>
          <w:rFonts w:ascii="Times New Roman" w:hAnsi="Times New Roman" w:cs="Times New Roman"/>
          <w:sz w:val="28"/>
          <w:szCs w:val="28"/>
        </w:rPr>
        <w:t xml:space="preserve">- </w:t>
      </w:r>
      <w:r w:rsidR="00DC6DD7" w:rsidRPr="005F1B6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344F" w:rsidRPr="005F1B61">
        <w:rPr>
          <w:rFonts w:ascii="Times New Roman" w:hAnsi="Times New Roman" w:cs="Times New Roman"/>
          <w:sz w:val="28"/>
          <w:szCs w:val="28"/>
        </w:rPr>
        <w:t xml:space="preserve">Положение о поощрении старост сельских населенных пунктов </w:t>
      </w:r>
      <w:proofErr w:type="gramStart"/>
      <w:r w:rsidR="000E344F" w:rsidRPr="005F1B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344F" w:rsidRPr="005F1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44F" w:rsidRPr="005F1B61">
        <w:rPr>
          <w:rFonts w:ascii="Times New Roman" w:hAnsi="Times New Roman" w:cs="Times New Roman"/>
          <w:sz w:val="28"/>
          <w:szCs w:val="28"/>
        </w:rPr>
        <w:t>Краснокамском</w:t>
      </w:r>
      <w:proofErr w:type="gramEnd"/>
      <w:r w:rsidR="000E344F" w:rsidRPr="005F1B61">
        <w:rPr>
          <w:rFonts w:ascii="Times New Roman" w:hAnsi="Times New Roman" w:cs="Times New Roman"/>
          <w:sz w:val="28"/>
          <w:szCs w:val="28"/>
        </w:rPr>
        <w:t xml:space="preserve"> городском округе, утвержденное </w:t>
      </w:r>
      <w:r w:rsidR="00DC6DD7" w:rsidRPr="005F1B61">
        <w:rPr>
          <w:rFonts w:ascii="Times New Roman" w:hAnsi="Times New Roman" w:cs="Times New Roman"/>
          <w:sz w:val="28"/>
          <w:szCs w:val="28"/>
        </w:rPr>
        <w:t>решение</w:t>
      </w:r>
      <w:r w:rsidR="000E344F" w:rsidRPr="005F1B61">
        <w:rPr>
          <w:rFonts w:ascii="Times New Roman" w:hAnsi="Times New Roman" w:cs="Times New Roman"/>
          <w:sz w:val="28"/>
          <w:szCs w:val="28"/>
        </w:rPr>
        <w:t>м</w:t>
      </w:r>
      <w:r w:rsidR="00DC6DD7" w:rsidRPr="005F1B61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5F1B61">
        <w:rPr>
          <w:rFonts w:ascii="Times New Roman" w:hAnsi="Times New Roman" w:cs="Times New Roman"/>
          <w:sz w:val="28"/>
          <w:szCs w:val="28"/>
        </w:rPr>
        <w:t xml:space="preserve">Думы </w:t>
      </w:r>
      <w:r w:rsidR="00DC6DD7" w:rsidRPr="005F1B61">
        <w:rPr>
          <w:rFonts w:ascii="Times New Roman" w:hAnsi="Times New Roman" w:cs="Times New Roman"/>
          <w:sz w:val="28"/>
          <w:szCs w:val="28"/>
        </w:rPr>
        <w:t>Краснокамско</w:t>
      </w:r>
      <w:r w:rsidR="000E344F" w:rsidRPr="005F1B61">
        <w:rPr>
          <w:rFonts w:ascii="Times New Roman" w:hAnsi="Times New Roman" w:cs="Times New Roman"/>
          <w:sz w:val="28"/>
          <w:szCs w:val="28"/>
        </w:rPr>
        <w:t>го городского округа Пермского края</w:t>
      </w:r>
      <w:r w:rsidR="00DC6DD7" w:rsidRPr="005F1B61">
        <w:rPr>
          <w:rFonts w:ascii="Times New Roman" w:hAnsi="Times New Roman" w:cs="Times New Roman"/>
          <w:sz w:val="28"/>
          <w:szCs w:val="28"/>
        </w:rPr>
        <w:t xml:space="preserve"> от </w:t>
      </w:r>
      <w:r w:rsidR="000E344F" w:rsidRPr="005F1B61">
        <w:rPr>
          <w:rFonts w:ascii="Times New Roman" w:hAnsi="Times New Roman" w:cs="Times New Roman"/>
          <w:sz w:val="28"/>
          <w:szCs w:val="28"/>
        </w:rPr>
        <w:t>27</w:t>
      </w:r>
      <w:r w:rsidR="00DC6DD7" w:rsidRPr="005F1B61">
        <w:rPr>
          <w:rFonts w:ascii="Times New Roman" w:hAnsi="Times New Roman" w:cs="Times New Roman"/>
          <w:sz w:val="28"/>
          <w:szCs w:val="28"/>
        </w:rPr>
        <w:t>.</w:t>
      </w:r>
      <w:r w:rsidR="000E344F" w:rsidRPr="005F1B61">
        <w:rPr>
          <w:rFonts w:ascii="Times New Roman" w:hAnsi="Times New Roman" w:cs="Times New Roman"/>
          <w:sz w:val="28"/>
          <w:szCs w:val="28"/>
        </w:rPr>
        <w:t>05</w:t>
      </w:r>
      <w:r w:rsidR="00DC6DD7" w:rsidRPr="005F1B61">
        <w:rPr>
          <w:rFonts w:ascii="Times New Roman" w:hAnsi="Times New Roman" w:cs="Times New Roman"/>
          <w:sz w:val="28"/>
          <w:szCs w:val="28"/>
        </w:rPr>
        <w:t>.20</w:t>
      </w:r>
      <w:r w:rsidR="000E344F" w:rsidRPr="005F1B61">
        <w:rPr>
          <w:rFonts w:ascii="Times New Roman" w:hAnsi="Times New Roman" w:cs="Times New Roman"/>
          <w:sz w:val="28"/>
          <w:szCs w:val="28"/>
        </w:rPr>
        <w:t>20</w:t>
      </w:r>
      <w:r w:rsidR="00DC6DD7" w:rsidRPr="005F1B61">
        <w:rPr>
          <w:rFonts w:ascii="Times New Roman" w:hAnsi="Times New Roman" w:cs="Times New Roman"/>
          <w:sz w:val="28"/>
          <w:szCs w:val="28"/>
        </w:rPr>
        <w:t xml:space="preserve"> № </w:t>
      </w:r>
      <w:r w:rsidR="000E344F" w:rsidRPr="005F1B61">
        <w:rPr>
          <w:rFonts w:ascii="Times New Roman" w:hAnsi="Times New Roman" w:cs="Times New Roman"/>
          <w:sz w:val="28"/>
          <w:szCs w:val="28"/>
        </w:rPr>
        <w:t>51</w:t>
      </w:r>
      <w:r w:rsidR="00DC6DD7" w:rsidRPr="005F1B61">
        <w:rPr>
          <w:rFonts w:ascii="Times New Roman" w:hAnsi="Times New Roman" w:cs="Times New Roman"/>
          <w:sz w:val="28"/>
          <w:szCs w:val="28"/>
        </w:rPr>
        <w:t>;</w:t>
      </w:r>
    </w:p>
    <w:p w:rsidR="00D10BC2" w:rsidRDefault="00D10BC2" w:rsidP="0010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решение Думы Краснокамского городского округа от 14.12.2020 № 96 «Об утверждении бюджета Краснокамского</w:t>
      </w:r>
      <w:r w:rsidR="00A772EC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плановый период 2022 и 2023 годов»;</w:t>
      </w:r>
    </w:p>
    <w:p w:rsidR="00A772EC" w:rsidRDefault="00A772EC" w:rsidP="0010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Краснокамского городского округа;</w:t>
      </w:r>
    </w:p>
    <w:p w:rsidR="00A772EC" w:rsidRPr="005F1B61" w:rsidRDefault="00A772EC" w:rsidP="0010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Порядка выдвижения, внесения, обсуждения, рассмотрения инициативных проектов, а также проведения их конкурсного</w:t>
      </w:r>
      <w:r w:rsidR="00316416">
        <w:rPr>
          <w:rFonts w:ascii="Times New Roman" w:hAnsi="Times New Roman" w:cs="Times New Roman"/>
          <w:sz w:val="28"/>
          <w:szCs w:val="28"/>
        </w:rPr>
        <w:t xml:space="preserve"> отбора на территории Краснокамского городского округа Пермского края;</w:t>
      </w:r>
    </w:p>
    <w:p w:rsidR="00AA21AC" w:rsidRPr="00316416" w:rsidRDefault="00EA428B" w:rsidP="000F2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416">
        <w:rPr>
          <w:rFonts w:ascii="Times New Roman" w:hAnsi="Times New Roman" w:cs="Times New Roman"/>
          <w:sz w:val="28"/>
          <w:szCs w:val="28"/>
        </w:rPr>
        <w:t xml:space="preserve">- О </w:t>
      </w:r>
      <w:r w:rsidR="000F2772" w:rsidRPr="00316416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316416">
        <w:rPr>
          <w:rFonts w:ascii="Times New Roman" w:hAnsi="Times New Roman" w:cs="Times New Roman"/>
          <w:sz w:val="28"/>
          <w:szCs w:val="28"/>
        </w:rPr>
        <w:t xml:space="preserve"> </w:t>
      </w:r>
      <w:r w:rsidR="000F2772" w:rsidRPr="00316416">
        <w:rPr>
          <w:rFonts w:ascii="Times New Roman" w:hAnsi="Times New Roman" w:cs="Times New Roman"/>
          <w:sz w:val="28"/>
          <w:szCs w:val="28"/>
        </w:rPr>
        <w:t xml:space="preserve">в </w:t>
      </w:r>
      <w:r w:rsidR="00316416" w:rsidRPr="00316416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</w:t>
      </w:r>
      <w:r w:rsidR="000F2772" w:rsidRPr="00316416">
        <w:rPr>
          <w:rFonts w:ascii="Times New Roman" w:hAnsi="Times New Roman" w:cs="Times New Roman"/>
          <w:sz w:val="28"/>
          <w:szCs w:val="28"/>
        </w:rPr>
        <w:t xml:space="preserve"> </w:t>
      </w:r>
      <w:r w:rsidRPr="00316416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 w:rsidR="00316416" w:rsidRPr="00316416">
        <w:rPr>
          <w:rFonts w:ascii="Times New Roman" w:hAnsi="Times New Roman" w:cs="Times New Roman"/>
          <w:sz w:val="28"/>
          <w:szCs w:val="28"/>
        </w:rPr>
        <w:t xml:space="preserve"> на 2021 год, утвержденный решением Думы Краснокамского городского округа от 27.11.2020 № 91</w:t>
      </w:r>
      <w:r w:rsidRPr="00316416">
        <w:rPr>
          <w:rFonts w:ascii="Times New Roman" w:hAnsi="Times New Roman" w:cs="Times New Roman"/>
          <w:sz w:val="28"/>
          <w:szCs w:val="28"/>
        </w:rPr>
        <w:t>.</w:t>
      </w:r>
    </w:p>
    <w:p w:rsidR="00BA45EE" w:rsidRPr="0041147C" w:rsidRDefault="00B66140" w:rsidP="00436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47C">
        <w:rPr>
          <w:rFonts w:ascii="Times New Roman" w:hAnsi="Times New Roman" w:cs="Times New Roman"/>
          <w:sz w:val="28"/>
          <w:szCs w:val="28"/>
        </w:rPr>
        <w:t xml:space="preserve">С учетом замечаний Контрольно-счетной палаты, отраженных в </w:t>
      </w:r>
      <w:r w:rsidR="00AF52C1" w:rsidRPr="0041147C">
        <w:rPr>
          <w:rFonts w:ascii="Times New Roman" w:hAnsi="Times New Roman" w:cs="Times New Roman"/>
          <w:sz w:val="28"/>
          <w:szCs w:val="28"/>
        </w:rPr>
        <w:t>заключениях</w:t>
      </w:r>
      <w:r w:rsidR="008A15EE" w:rsidRPr="0041147C">
        <w:rPr>
          <w:rFonts w:ascii="Times New Roman" w:hAnsi="Times New Roman" w:cs="Times New Roman"/>
          <w:sz w:val="28"/>
          <w:szCs w:val="28"/>
        </w:rPr>
        <w:t>,</w:t>
      </w:r>
      <w:r w:rsidRPr="0041147C">
        <w:rPr>
          <w:rFonts w:ascii="Times New Roman" w:hAnsi="Times New Roman" w:cs="Times New Roman"/>
          <w:sz w:val="28"/>
          <w:szCs w:val="28"/>
        </w:rPr>
        <w:t xml:space="preserve"> </w:t>
      </w:r>
      <w:r w:rsidR="0043650C" w:rsidRPr="0041147C">
        <w:rPr>
          <w:rFonts w:ascii="Times New Roman" w:hAnsi="Times New Roman" w:cs="Times New Roman"/>
          <w:sz w:val="28"/>
          <w:szCs w:val="28"/>
        </w:rPr>
        <w:t xml:space="preserve">проекты решений рекомендованы к рассмотрению </w:t>
      </w:r>
      <w:r w:rsidR="0041147C" w:rsidRPr="0041147C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3650C" w:rsidRPr="0041147C">
        <w:rPr>
          <w:rFonts w:ascii="Times New Roman" w:hAnsi="Times New Roman" w:cs="Times New Roman"/>
          <w:sz w:val="28"/>
          <w:szCs w:val="28"/>
        </w:rPr>
        <w:t>Краснокамско</w:t>
      </w:r>
      <w:r w:rsidR="0041147C" w:rsidRPr="0041147C">
        <w:rPr>
          <w:rFonts w:ascii="Times New Roman" w:hAnsi="Times New Roman" w:cs="Times New Roman"/>
          <w:sz w:val="28"/>
          <w:szCs w:val="28"/>
        </w:rPr>
        <w:t>го</w:t>
      </w:r>
      <w:r w:rsidR="0043650C" w:rsidRPr="0041147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1147C" w:rsidRPr="0041147C">
        <w:rPr>
          <w:rFonts w:ascii="Times New Roman" w:hAnsi="Times New Roman" w:cs="Times New Roman"/>
          <w:sz w:val="28"/>
          <w:szCs w:val="28"/>
        </w:rPr>
        <w:t>го округа</w:t>
      </w:r>
      <w:r w:rsidR="0043650C" w:rsidRPr="0041147C">
        <w:rPr>
          <w:rFonts w:ascii="Times New Roman" w:hAnsi="Times New Roman" w:cs="Times New Roman"/>
          <w:sz w:val="28"/>
          <w:szCs w:val="28"/>
        </w:rPr>
        <w:t>.</w:t>
      </w:r>
    </w:p>
    <w:p w:rsidR="00AF52C1" w:rsidRPr="00B66E32" w:rsidRDefault="00B66140" w:rsidP="00AF52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E32">
        <w:rPr>
          <w:rFonts w:ascii="Times New Roman" w:hAnsi="Times New Roman" w:cs="Times New Roman"/>
          <w:sz w:val="28"/>
          <w:szCs w:val="28"/>
        </w:rPr>
        <w:t xml:space="preserve">В текущем месяце </w:t>
      </w:r>
      <w:r w:rsidR="00AF52C1" w:rsidRPr="00B66E32">
        <w:rPr>
          <w:rFonts w:ascii="Times New Roman" w:hAnsi="Times New Roman" w:cs="Times New Roman"/>
          <w:sz w:val="28"/>
          <w:szCs w:val="28"/>
        </w:rPr>
        <w:t xml:space="preserve">аудиторами Контрольно-счетной палаты Краснокамского городского округа </w:t>
      </w:r>
      <w:r w:rsidR="00EA428B" w:rsidRPr="00B66E3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F52C1" w:rsidRPr="00B66E32">
        <w:rPr>
          <w:rFonts w:ascii="Times New Roman" w:hAnsi="Times New Roman" w:cs="Times New Roman"/>
          <w:sz w:val="28"/>
          <w:szCs w:val="28"/>
        </w:rPr>
        <w:t>п</w:t>
      </w:r>
      <w:r w:rsidR="00AF52C1" w:rsidRPr="00B66E32">
        <w:rPr>
          <w:rFonts w:ascii="Times New Roman" w:eastAsia="Times New Roman" w:hAnsi="Times New Roman"/>
          <w:sz w:val="28"/>
          <w:szCs w:val="28"/>
          <w:lang w:eastAsia="ru-RU"/>
        </w:rPr>
        <w:t>роверка</w:t>
      </w:r>
      <w:r w:rsidR="00B66E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требований законодательства при использовании бюджетных средств, выделенных на реализацию</w:t>
      </w:r>
      <w:r w:rsidR="00BC5CC2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проекта «Безопасные и качественные автомобильные дороги» на территории Краснокамского городского округа в период 2019-2020 годов</w:t>
      </w:r>
      <w:r w:rsidR="00AF52C1" w:rsidRPr="00B66E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28B" w:rsidRDefault="00EA428B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83">
        <w:rPr>
          <w:rFonts w:ascii="Times New Roman" w:hAnsi="Times New Roman" w:cs="Times New Roman"/>
          <w:sz w:val="28"/>
          <w:szCs w:val="28"/>
        </w:rPr>
        <w:t>В ходе проверки установлено, что:</w:t>
      </w:r>
      <w:r w:rsidR="00B2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C7" w:rsidRDefault="000535C7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статей 17, 18 Федерального закона от 08.11.2007</w:t>
      </w:r>
      <w:r w:rsidR="0020347A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Краснокамском городском округе отсутствует нормативный правовой акт, </w:t>
      </w:r>
      <w:r w:rsidR="0053062D">
        <w:rPr>
          <w:rFonts w:ascii="Times New Roman" w:hAnsi="Times New Roman" w:cs="Times New Roman"/>
          <w:sz w:val="28"/>
          <w:szCs w:val="28"/>
        </w:rPr>
        <w:t xml:space="preserve">устанавливающий порядок содержания и </w:t>
      </w:r>
      <w:proofErr w:type="gramStart"/>
      <w:r w:rsidR="0053062D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53062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значения.</w:t>
      </w:r>
    </w:p>
    <w:p w:rsidR="007B4610" w:rsidRDefault="007B4610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 перечни мероприятий на 2019 и 2020 годы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муниципальных программ Краснокамского городского округа предусматривают осуществление</w:t>
      </w:r>
      <w:r w:rsidR="00670722">
        <w:rPr>
          <w:rFonts w:ascii="Times New Roman" w:hAnsi="Times New Roman" w:cs="Times New Roman"/>
          <w:sz w:val="28"/>
          <w:szCs w:val="28"/>
        </w:rPr>
        <w:t xml:space="preserve"> ремонта автомобильных дорог (участков дорог), </w:t>
      </w:r>
      <w:r w:rsidR="007002D8">
        <w:rPr>
          <w:rFonts w:ascii="Times New Roman" w:hAnsi="Times New Roman" w:cs="Times New Roman"/>
          <w:sz w:val="28"/>
          <w:szCs w:val="28"/>
        </w:rPr>
        <w:t>включенных в Перечень автомобильных дорог общего пользования</w:t>
      </w:r>
      <w:r w:rsidR="008A7021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Краснокамского городского округа, а также в реестр муниципальной собственности</w:t>
      </w:r>
      <w:proofErr w:type="gramEnd"/>
      <w:r w:rsidR="008A7021">
        <w:rPr>
          <w:rFonts w:ascii="Times New Roman" w:hAnsi="Times New Roman" w:cs="Times New Roman"/>
          <w:sz w:val="28"/>
          <w:szCs w:val="28"/>
        </w:rPr>
        <w:t xml:space="preserve"> Краснокамского городского</w:t>
      </w:r>
      <w:r w:rsidR="00FA440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A4403" w:rsidRDefault="00FA4403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объемы выполненных работ подтверждены актами формы А-1, что является нарушением требований, установленных ВСН 19-89 «Правила приемки работ при строительстве и ремонте автомобильных дорог».</w:t>
      </w:r>
    </w:p>
    <w:p w:rsidR="00A6647D" w:rsidRDefault="00A6647D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плановых бюджетных назначений дорожного фонда на 2020 год план ремонта автомобильных дорог Краснокамского городского округа отсутствует.</w:t>
      </w:r>
    </w:p>
    <w:p w:rsidR="008D4342" w:rsidRDefault="00784B9F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части объемов работ и стоимости муниципальных контрактов не подтверждено документами, обосновывающими необходимость выполнения работ, указанных в локальных сметных расчетах, приложенных к дополнительным соглашениям (отсутствуют обращения подрядных организаций о необходимости увеличения объемов работ в рамках заключенных муниципальных контрактов</w:t>
      </w:r>
      <w:r w:rsidR="008D4342">
        <w:rPr>
          <w:rFonts w:ascii="Times New Roman" w:hAnsi="Times New Roman" w:cs="Times New Roman"/>
          <w:sz w:val="28"/>
          <w:szCs w:val="28"/>
        </w:rPr>
        <w:t xml:space="preserve"> (с обоснованиями), акты обследований, заключения и т.д.).</w:t>
      </w:r>
    </w:p>
    <w:p w:rsidR="008D4342" w:rsidRDefault="008D4342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Заказчиком допускались нарушения сроков оплаты выполненных работ.</w:t>
      </w:r>
    </w:p>
    <w:p w:rsidR="00784B9F" w:rsidRPr="00C82D83" w:rsidRDefault="008D4342" w:rsidP="00EA4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объектам ремонта, в рамках национального проекта, оформлены гарантийные паспорта на законченные ремонтом участки автомобильных дорог. </w:t>
      </w:r>
    </w:p>
    <w:p w:rsidR="000D57E3" w:rsidRPr="00CD7BA7" w:rsidRDefault="00CD7BA7" w:rsidP="00307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BA7">
        <w:rPr>
          <w:rFonts w:ascii="Times New Roman" w:hAnsi="Times New Roman" w:cs="Times New Roman"/>
          <w:sz w:val="28"/>
          <w:szCs w:val="28"/>
        </w:rPr>
        <w:t xml:space="preserve">По </w:t>
      </w:r>
      <w:r w:rsidR="00FB58F2">
        <w:rPr>
          <w:rFonts w:ascii="Times New Roman" w:hAnsi="Times New Roman" w:cs="Times New Roman"/>
          <w:sz w:val="28"/>
          <w:szCs w:val="28"/>
        </w:rPr>
        <w:t>результатам проверки в адрес Управления благоустройства, дорожной и транспортной инфраструктуры администрации Краснокамского городского округа</w:t>
      </w:r>
      <w:r w:rsidR="00590A85">
        <w:rPr>
          <w:rFonts w:ascii="Times New Roman" w:hAnsi="Times New Roman" w:cs="Times New Roman"/>
          <w:sz w:val="28"/>
          <w:szCs w:val="28"/>
        </w:rPr>
        <w:t xml:space="preserve"> и МКУ «Управление капитального строительства»</w:t>
      </w:r>
      <w:r w:rsidR="003E5C39">
        <w:rPr>
          <w:rFonts w:ascii="Times New Roman" w:hAnsi="Times New Roman" w:cs="Times New Roman"/>
          <w:sz w:val="28"/>
          <w:szCs w:val="28"/>
        </w:rPr>
        <w:t xml:space="preserve"> направлены представления с предложениями об устранении выявленных нарушений.</w:t>
      </w:r>
      <w:bookmarkStart w:id="0" w:name="_GoBack"/>
      <w:bookmarkEnd w:id="0"/>
    </w:p>
    <w:p w:rsidR="00EF6BC0" w:rsidRPr="00D501C5" w:rsidRDefault="00EF6BC0" w:rsidP="000569A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BC5CC2" w:rsidRDefault="00BC5CC2" w:rsidP="00606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5CC2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палатой осуществляется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предписаний, представлений и информационных писем, направленных по результатам контрольных мероприятий учреждениям и организациям.</w:t>
      </w:r>
    </w:p>
    <w:p w:rsidR="006062B4" w:rsidRPr="00BC5CC2" w:rsidRDefault="00BC5CC2" w:rsidP="006062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контрольных мероприятий, а также о принятых </w:t>
      </w:r>
      <w:proofErr w:type="gramStart"/>
      <w:r>
        <w:rPr>
          <w:rFonts w:ascii="Times New Roman" w:hAnsi="Times New Roman"/>
          <w:sz w:val="28"/>
          <w:szCs w:val="28"/>
        </w:rPr>
        <w:t>мерах</w:t>
      </w:r>
      <w:proofErr w:type="gramEnd"/>
      <w:r w:rsidR="00D502ED">
        <w:rPr>
          <w:rFonts w:ascii="Times New Roman" w:hAnsi="Times New Roman"/>
          <w:sz w:val="28"/>
          <w:szCs w:val="28"/>
        </w:rPr>
        <w:t xml:space="preserve"> об устранении выявленных нарушений, рассмотрена на контрольном комитете Думы Краснокамского городского округа и в соответствии с Соглашением о сотрудничестве и взаимодействии направлена в прокуратуру г. Краснокамска.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C18" w:rsidRPr="00BC5CC2" w:rsidRDefault="00CA2C18" w:rsidP="00B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66140" w:rsidRDefault="00B66140" w:rsidP="00B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DFA" w:rsidRPr="009670A9" w:rsidRDefault="00A04DFA" w:rsidP="00B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140" w:rsidRPr="005A60FB" w:rsidRDefault="00B66140" w:rsidP="003C0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54C" w:rsidRDefault="006D654C"/>
    <w:sectPr w:rsidR="006D654C" w:rsidSect="00D47FD3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EF" w:rsidRDefault="004424EF">
      <w:pPr>
        <w:spacing w:after="0" w:line="240" w:lineRule="auto"/>
      </w:pPr>
      <w:r>
        <w:separator/>
      </w:r>
    </w:p>
  </w:endnote>
  <w:endnote w:type="continuationSeparator" w:id="0">
    <w:p w:rsidR="004424EF" w:rsidRDefault="0044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731715"/>
      <w:docPartObj>
        <w:docPartGallery w:val="Page Numbers (Bottom of Page)"/>
        <w:docPartUnique/>
      </w:docPartObj>
    </w:sdtPr>
    <w:sdtEndPr/>
    <w:sdtContent>
      <w:p w:rsidR="009670A9" w:rsidRDefault="00B661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39">
          <w:rPr>
            <w:noProof/>
          </w:rPr>
          <w:t>2</w:t>
        </w:r>
        <w:r>
          <w:fldChar w:fldCharType="end"/>
        </w:r>
      </w:p>
    </w:sdtContent>
  </w:sdt>
  <w:p w:rsidR="009670A9" w:rsidRDefault="00442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EF" w:rsidRDefault="004424EF">
      <w:pPr>
        <w:spacing w:after="0" w:line="240" w:lineRule="auto"/>
      </w:pPr>
      <w:r>
        <w:separator/>
      </w:r>
    </w:p>
  </w:footnote>
  <w:footnote w:type="continuationSeparator" w:id="0">
    <w:p w:rsidR="004424EF" w:rsidRDefault="0044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40"/>
    <w:rsid w:val="0002411D"/>
    <w:rsid w:val="000535C7"/>
    <w:rsid w:val="000569AE"/>
    <w:rsid w:val="00093975"/>
    <w:rsid w:val="000C3D4E"/>
    <w:rsid w:val="000C71F7"/>
    <w:rsid w:val="000D57E3"/>
    <w:rsid w:val="000E08A9"/>
    <w:rsid w:val="000E344F"/>
    <w:rsid w:val="000F2772"/>
    <w:rsid w:val="001065CA"/>
    <w:rsid w:val="00107E45"/>
    <w:rsid w:val="00123130"/>
    <w:rsid w:val="00143FA9"/>
    <w:rsid w:val="0018482A"/>
    <w:rsid w:val="00194318"/>
    <w:rsid w:val="00197E0C"/>
    <w:rsid w:val="001F04BF"/>
    <w:rsid w:val="0020347A"/>
    <w:rsid w:val="002069FE"/>
    <w:rsid w:val="002321B6"/>
    <w:rsid w:val="002369E6"/>
    <w:rsid w:val="00252BAB"/>
    <w:rsid w:val="00265437"/>
    <w:rsid w:val="002D2B41"/>
    <w:rsid w:val="002E7BB8"/>
    <w:rsid w:val="002F6867"/>
    <w:rsid w:val="00307AE4"/>
    <w:rsid w:val="00316416"/>
    <w:rsid w:val="0032676E"/>
    <w:rsid w:val="00347C53"/>
    <w:rsid w:val="00364CFB"/>
    <w:rsid w:val="003854A3"/>
    <w:rsid w:val="003C07D8"/>
    <w:rsid w:val="003E5C39"/>
    <w:rsid w:val="003E6922"/>
    <w:rsid w:val="0041147C"/>
    <w:rsid w:val="0043650C"/>
    <w:rsid w:val="004424EF"/>
    <w:rsid w:val="0045210C"/>
    <w:rsid w:val="00461D81"/>
    <w:rsid w:val="00462D6B"/>
    <w:rsid w:val="00476768"/>
    <w:rsid w:val="0048632E"/>
    <w:rsid w:val="00491B8D"/>
    <w:rsid w:val="0049662B"/>
    <w:rsid w:val="004B6511"/>
    <w:rsid w:val="004C03F1"/>
    <w:rsid w:val="004E2F96"/>
    <w:rsid w:val="004F5DE0"/>
    <w:rsid w:val="0053062D"/>
    <w:rsid w:val="00535C4F"/>
    <w:rsid w:val="0057549B"/>
    <w:rsid w:val="00590A85"/>
    <w:rsid w:val="00594C99"/>
    <w:rsid w:val="0059747D"/>
    <w:rsid w:val="005A2161"/>
    <w:rsid w:val="005E1AE8"/>
    <w:rsid w:val="005F1B61"/>
    <w:rsid w:val="006062B4"/>
    <w:rsid w:val="0062465B"/>
    <w:rsid w:val="00626597"/>
    <w:rsid w:val="00642BBA"/>
    <w:rsid w:val="00670722"/>
    <w:rsid w:val="00677E90"/>
    <w:rsid w:val="0068266D"/>
    <w:rsid w:val="006C1311"/>
    <w:rsid w:val="006D654C"/>
    <w:rsid w:val="007002D8"/>
    <w:rsid w:val="00721DE7"/>
    <w:rsid w:val="00742B8E"/>
    <w:rsid w:val="00784B9F"/>
    <w:rsid w:val="007930FC"/>
    <w:rsid w:val="007B4610"/>
    <w:rsid w:val="007C3D3A"/>
    <w:rsid w:val="007F74CB"/>
    <w:rsid w:val="00802956"/>
    <w:rsid w:val="008101E0"/>
    <w:rsid w:val="00834F6D"/>
    <w:rsid w:val="00866744"/>
    <w:rsid w:val="0087319E"/>
    <w:rsid w:val="008835FD"/>
    <w:rsid w:val="00892685"/>
    <w:rsid w:val="008A15EE"/>
    <w:rsid w:val="008A7021"/>
    <w:rsid w:val="008B66BB"/>
    <w:rsid w:val="008C78DA"/>
    <w:rsid w:val="008D4342"/>
    <w:rsid w:val="008E421B"/>
    <w:rsid w:val="0091092D"/>
    <w:rsid w:val="009242E7"/>
    <w:rsid w:val="00940006"/>
    <w:rsid w:val="0098445D"/>
    <w:rsid w:val="009C2218"/>
    <w:rsid w:val="009F3DD0"/>
    <w:rsid w:val="00A04DFA"/>
    <w:rsid w:val="00A2268A"/>
    <w:rsid w:val="00A3582F"/>
    <w:rsid w:val="00A412CC"/>
    <w:rsid w:val="00A6647D"/>
    <w:rsid w:val="00A739E5"/>
    <w:rsid w:val="00A75A86"/>
    <w:rsid w:val="00A76158"/>
    <w:rsid w:val="00A772EC"/>
    <w:rsid w:val="00A97B51"/>
    <w:rsid w:val="00AA21AC"/>
    <w:rsid w:val="00AD37F9"/>
    <w:rsid w:val="00AE7A7B"/>
    <w:rsid w:val="00AF52C1"/>
    <w:rsid w:val="00B21136"/>
    <w:rsid w:val="00B213C9"/>
    <w:rsid w:val="00B55566"/>
    <w:rsid w:val="00B66140"/>
    <w:rsid w:val="00B66E32"/>
    <w:rsid w:val="00B73727"/>
    <w:rsid w:val="00B805B2"/>
    <w:rsid w:val="00B913AC"/>
    <w:rsid w:val="00B9641D"/>
    <w:rsid w:val="00BA45EE"/>
    <w:rsid w:val="00BA6721"/>
    <w:rsid w:val="00BB639C"/>
    <w:rsid w:val="00BC5CC2"/>
    <w:rsid w:val="00C375D0"/>
    <w:rsid w:val="00C64E54"/>
    <w:rsid w:val="00C80BCE"/>
    <w:rsid w:val="00C82D83"/>
    <w:rsid w:val="00CA2C18"/>
    <w:rsid w:val="00CD75F8"/>
    <w:rsid w:val="00CD7BA7"/>
    <w:rsid w:val="00D00C7D"/>
    <w:rsid w:val="00D046FB"/>
    <w:rsid w:val="00D10BC2"/>
    <w:rsid w:val="00D2574E"/>
    <w:rsid w:val="00D26BC5"/>
    <w:rsid w:val="00D501C5"/>
    <w:rsid w:val="00D502ED"/>
    <w:rsid w:val="00D8764E"/>
    <w:rsid w:val="00DC6DD7"/>
    <w:rsid w:val="00DC7633"/>
    <w:rsid w:val="00DD1442"/>
    <w:rsid w:val="00E07BDC"/>
    <w:rsid w:val="00E77E6B"/>
    <w:rsid w:val="00E94997"/>
    <w:rsid w:val="00E953DA"/>
    <w:rsid w:val="00E97842"/>
    <w:rsid w:val="00EA0F4F"/>
    <w:rsid w:val="00EA428B"/>
    <w:rsid w:val="00EA43F7"/>
    <w:rsid w:val="00EB21FC"/>
    <w:rsid w:val="00EF6BC0"/>
    <w:rsid w:val="00F10369"/>
    <w:rsid w:val="00F33C52"/>
    <w:rsid w:val="00F8019E"/>
    <w:rsid w:val="00FA4403"/>
    <w:rsid w:val="00FB58F2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Марина Алексеевна</cp:lastModifiedBy>
  <cp:revision>73</cp:revision>
  <cp:lastPrinted>2019-07-04T08:38:00Z</cp:lastPrinted>
  <dcterms:created xsi:type="dcterms:W3CDTF">2019-07-04T07:58:00Z</dcterms:created>
  <dcterms:modified xsi:type="dcterms:W3CDTF">2021-06-30T11:24:00Z</dcterms:modified>
</cp:coreProperties>
</file>