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26" w:rsidRDefault="00B02838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0C60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026" w:rsidRDefault="00491B8D" w:rsidP="000C6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о деятельности Контрольно-счетной палаты </w:t>
      </w:r>
    </w:p>
    <w:p w:rsidR="00491B8D" w:rsidRPr="0025521C" w:rsidRDefault="00491B8D" w:rsidP="000C6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Краснокамского городского округа </w:t>
      </w:r>
    </w:p>
    <w:p w:rsidR="00491B8D" w:rsidRPr="0025521C" w:rsidRDefault="008835FD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93721">
        <w:rPr>
          <w:rFonts w:ascii="Times New Roman" w:hAnsi="Times New Roman" w:cs="Times New Roman"/>
          <w:b/>
          <w:sz w:val="28"/>
          <w:szCs w:val="28"/>
        </w:rPr>
        <w:t>июл</w:t>
      </w:r>
      <w:r w:rsidR="00F54B5B">
        <w:rPr>
          <w:rFonts w:ascii="Times New Roman" w:hAnsi="Times New Roman" w:cs="Times New Roman"/>
          <w:b/>
          <w:sz w:val="28"/>
          <w:szCs w:val="28"/>
        </w:rPr>
        <w:t>ь</w:t>
      </w:r>
      <w:r w:rsidR="00717B29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491B8D" w:rsidRPr="002552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91B8D" w:rsidRPr="00D501C5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54B5B" w:rsidRDefault="00B66140" w:rsidP="002937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44F">
        <w:rPr>
          <w:rFonts w:ascii="Times New Roman" w:hAnsi="Times New Roman" w:cs="Times New Roman"/>
          <w:sz w:val="28"/>
          <w:szCs w:val="28"/>
        </w:rPr>
        <w:t xml:space="preserve">В текущем месяце Контрольно-счетной палатой Краснокамского </w:t>
      </w:r>
      <w:r w:rsidR="00D26BC5" w:rsidRPr="000E344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44F">
        <w:rPr>
          <w:rFonts w:ascii="Times New Roman" w:hAnsi="Times New Roman" w:cs="Times New Roman"/>
          <w:sz w:val="28"/>
          <w:szCs w:val="28"/>
        </w:rPr>
        <w:t xml:space="preserve"> проведена экспертиза проект</w:t>
      </w:r>
      <w:r w:rsidR="00293721">
        <w:rPr>
          <w:rFonts w:ascii="Times New Roman" w:hAnsi="Times New Roman" w:cs="Times New Roman"/>
          <w:sz w:val="28"/>
          <w:szCs w:val="28"/>
        </w:rPr>
        <w:t>а</w:t>
      </w:r>
      <w:r w:rsidRPr="000E344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0141C">
        <w:rPr>
          <w:rFonts w:ascii="Times New Roman" w:hAnsi="Times New Roman" w:cs="Times New Roman"/>
          <w:sz w:val="28"/>
          <w:szCs w:val="28"/>
        </w:rPr>
        <w:t>я</w:t>
      </w:r>
      <w:r w:rsidRPr="000E344F">
        <w:rPr>
          <w:rFonts w:ascii="Times New Roman" w:hAnsi="Times New Roman" w:cs="Times New Roman"/>
          <w:sz w:val="28"/>
          <w:szCs w:val="28"/>
        </w:rPr>
        <w:t xml:space="preserve"> </w:t>
      </w:r>
      <w:r w:rsidR="000E344F" w:rsidRPr="000E344F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0E344F">
        <w:rPr>
          <w:rFonts w:ascii="Times New Roman" w:hAnsi="Times New Roman" w:cs="Times New Roman"/>
          <w:sz w:val="28"/>
          <w:szCs w:val="28"/>
        </w:rPr>
        <w:t>Краснокамско</w:t>
      </w:r>
      <w:r w:rsidR="000E344F" w:rsidRPr="000E344F">
        <w:rPr>
          <w:rFonts w:ascii="Times New Roman" w:hAnsi="Times New Roman" w:cs="Times New Roman"/>
          <w:sz w:val="28"/>
          <w:szCs w:val="28"/>
        </w:rPr>
        <w:t>го</w:t>
      </w:r>
      <w:r w:rsidRPr="000E344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E344F" w:rsidRPr="000E344F">
        <w:rPr>
          <w:rFonts w:ascii="Times New Roman" w:hAnsi="Times New Roman" w:cs="Times New Roman"/>
          <w:sz w:val="28"/>
          <w:szCs w:val="28"/>
        </w:rPr>
        <w:t>го</w:t>
      </w:r>
      <w:r w:rsidRPr="000E344F">
        <w:rPr>
          <w:rFonts w:ascii="Times New Roman" w:hAnsi="Times New Roman" w:cs="Times New Roman"/>
          <w:sz w:val="28"/>
          <w:szCs w:val="28"/>
        </w:rPr>
        <w:t xml:space="preserve"> </w:t>
      </w:r>
      <w:r w:rsidR="000E344F" w:rsidRPr="000E344F">
        <w:rPr>
          <w:rFonts w:ascii="Times New Roman" w:hAnsi="Times New Roman" w:cs="Times New Roman"/>
          <w:sz w:val="28"/>
          <w:szCs w:val="28"/>
        </w:rPr>
        <w:t>округа</w:t>
      </w:r>
      <w:r w:rsidR="00293721">
        <w:rPr>
          <w:rFonts w:ascii="Times New Roman" w:hAnsi="Times New Roman" w:cs="Times New Roman"/>
          <w:sz w:val="28"/>
          <w:szCs w:val="28"/>
        </w:rPr>
        <w:t xml:space="preserve"> </w:t>
      </w:r>
      <w:r w:rsidR="00F54B5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93721">
        <w:rPr>
          <w:rFonts w:ascii="Times New Roman" w:hAnsi="Times New Roman" w:cs="Times New Roman"/>
          <w:sz w:val="28"/>
          <w:szCs w:val="28"/>
        </w:rPr>
        <w:t xml:space="preserve">Положение о списании муниципального имущества, находящегося в собственности Краснокамского городского округа, утвержденного решение Краснокамской городской Думы от 24.04.2019 № 70. </w:t>
      </w:r>
    </w:p>
    <w:p w:rsidR="00BA45EE" w:rsidRPr="009967D0" w:rsidRDefault="00293721" w:rsidP="00401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141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40141C">
        <w:rPr>
          <w:rFonts w:ascii="Times New Roman" w:hAnsi="Times New Roman" w:cs="Times New Roman"/>
          <w:sz w:val="28"/>
          <w:szCs w:val="28"/>
        </w:rPr>
        <w:t xml:space="preserve"> 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рекомендован к рассмотрению </w:t>
      </w:r>
      <w:r w:rsidR="0041147C" w:rsidRPr="009967D0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43650C" w:rsidRPr="009967D0">
        <w:rPr>
          <w:rFonts w:ascii="Times New Roman" w:hAnsi="Times New Roman" w:cs="Times New Roman"/>
          <w:sz w:val="28"/>
          <w:szCs w:val="28"/>
        </w:rPr>
        <w:t>Краснокамско</w:t>
      </w:r>
      <w:r w:rsidR="0041147C" w:rsidRPr="009967D0">
        <w:rPr>
          <w:rFonts w:ascii="Times New Roman" w:hAnsi="Times New Roman" w:cs="Times New Roman"/>
          <w:sz w:val="28"/>
          <w:szCs w:val="28"/>
        </w:rPr>
        <w:t>го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1147C" w:rsidRPr="009967D0">
        <w:rPr>
          <w:rFonts w:ascii="Times New Roman" w:hAnsi="Times New Roman" w:cs="Times New Roman"/>
          <w:sz w:val="28"/>
          <w:szCs w:val="28"/>
        </w:rPr>
        <w:t>го округа</w:t>
      </w:r>
      <w:r w:rsidR="00F54B5B">
        <w:rPr>
          <w:rFonts w:ascii="Times New Roman" w:hAnsi="Times New Roman" w:cs="Times New Roman"/>
          <w:sz w:val="28"/>
          <w:szCs w:val="28"/>
        </w:rPr>
        <w:t xml:space="preserve"> с учетом предложений Контрольно-счетной палаты</w:t>
      </w:r>
      <w:r w:rsidR="0043650C" w:rsidRPr="009967D0">
        <w:rPr>
          <w:rFonts w:ascii="Times New Roman" w:hAnsi="Times New Roman" w:cs="Times New Roman"/>
          <w:sz w:val="28"/>
          <w:szCs w:val="28"/>
        </w:rPr>
        <w:t>.</w:t>
      </w:r>
    </w:p>
    <w:p w:rsidR="00F54B5B" w:rsidRDefault="00867581" w:rsidP="00401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96">
        <w:rPr>
          <w:rFonts w:ascii="Times New Roman" w:hAnsi="Times New Roman" w:cs="Times New Roman"/>
          <w:sz w:val="28"/>
          <w:szCs w:val="28"/>
        </w:rPr>
        <w:t>В</w:t>
      </w:r>
      <w:r w:rsidR="00C06B4B" w:rsidRPr="00845796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Контрольно-счетной палаты на 202</w:t>
      </w:r>
      <w:r w:rsidR="00022F0C" w:rsidRPr="00845796">
        <w:rPr>
          <w:rFonts w:ascii="Times New Roman" w:hAnsi="Times New Roman" w:cs="Times New Roman"/>
          <w:sz w:val="28"/>
          <w:szCs w:val="28"/>
        </w:rPr>
        <w:t>3</w:t>
      </w:r>
      <w:r w:rsidR="00C06B4B" w:rsidRPr="00845796">
        <w:rPr>
          <w:rFonts w:ascii="Times New Roman" w:hAnsi="Times New Roman" w:cs="Times New Roman"/>
          <w:sz w:val="28"/>
          <w:szCs w:val="28"/>
        </w:rPr>
        <w:t xml:space="preserve"> год </w:t>
      </w:r>
      <w:r w:rsidR="0040141C">
        <w:rPr>
          <w:rFonts w:ascii="Times New Roman" w:hAnsi="Times New Roman" w:cs="Times New Roman"/>
          <w:sz w:val="28"/>
          <w:szCs w:val="28"/>
        </w:rPr>
        <w:t xml:space="preserve">в </w:t>
      </w:r>
      <w:r w:rsidR="00293721">
        <w:rPr>
          <w:rFonts w:ascii="Times New Roman" w:hAnsi="Times New Roman" w:cs="Times New Roman"/>
          <w:sz w:val="28"/>
          <w:szCs w:val="28"/>
        </w:rPr>
        <w:t>июл</w:t>
      </w:r>
      <w:r w:rsidR="00F54B5B">
        <w:rPr>
          <w:rFonts w:ascii="Times New Roman" w:hAnsi="Times New Roman" w:cs="Times New Roman"/>
          <w:sz w:val="28"/>
          <w:szCs w:val="28"/>
        </w:rPr>
        <w:t>е</w:t>
      </w:r>
      <w:r w:rsidR="0040141C">
        <w:rPr>
          <w:rFonts w:ascii="Times New Roman" w:hAnsi="Times New Roman" w:cs="Times New Roman"/>
          <w:sz w:val="28"/>
          <w:szCs w:val="28"/>
        </w:rPr>
        <w:t xml:space="preserve"> месяце </w:t>
      </w:r>
      <w:r w:rsidR="00293721">
        <w:rPr>
          <w:rFonts w:ascii="Times New Roman" w:hAnsi="Times New Roman" w:cs="Times New Roman"/>
          <w:sz w:val="28"/>
          <w:szCs w:val="28"/>
        </w:rPr>
        <w:t>закончена</w:t>
      </w:r>
      <w:r w:rsidR="0040141C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AA0D71">
        <w:rPr>
          <w:rFonts w:ascii="Times New Roman" w:hAnsi="Times New Roman" w:cs="Times New Roman"/>
          <w:sz w:val="28"/>
          <w:szCs w:val="28"/>
        </w:rPr>
        <w:t xml:space="preserve">законности использования бюджетных средств на обеспечение первичных мер пожарных безопасности (содержание пожарных гидрантов, пожарных водоемов и пирсов) (МП «Обеспечение общественной безопасности на территории Краснокамского городского округа)». </w:t>
      </w:r>
    </w:p>
    <w:p w:rsidR="008560E9" w:rsidRPr="00193789" w:rsidRDefault="00AA0D71" w:rsidP="00636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ходе проверки выявлены </w:t>
      </w:r>
      <w:r w:rsidR="008560E9">
        <w:rPr>
          <w:rFonts w:ascii="Times New Roman" w:hAnsi="Times New Roman" w:cs="Times New Roman"/>
          <w:sz w:val="28"/>
          <w:szCs w:val="28"/>
        </w:rPr>
        <w:t xml:space="preserve">отдельные </w:t>
      </w:r>
      <w:r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r w:rsidR="008560E9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B050CA" w:rsidRPr="008E74C7">
        <w:rPr>
          <w:rFonts w:ascii="Times New Roman" w:eastAsia="Calibri" w:hAnsi="Times New Roman" w:cs="Times New Roman"/>
          <w:sz w:val="28"/>
          <w:szCs w:val="28"/>
          <w:lang w:eastAsia="ar-SA"/>
        </w:rPr>
        <w:t>статей 130, 131 Гражданского кодекса Российской Федерации</w:t>
      </w:r>
      <w:r w:rsidR="00B050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  <w:r w:rsidR="00B050CA" w:rsidRPr="008E74C7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Федерального закона от 13.07.2015 № 218-ФЗ «О государств</w:t>
      </w:r>
      <w:r w:rsidR="00B050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енной регистрации недвижимости»; статей 34, </w:t>
      </w:r>
      <w:r w:rsidR="0019378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96 </w:t>
      </w:r>
      <w:r w:rsidR="00193789">
        <w:rPr>
          <w:rFonts w:ascii="Times New Roman" w:hAnsi="Times New Roman" w:cs="Times New Roman"/>
          <w:sz w:val="28"/>
          <w:szCs w:val="28"/>
        </w:rPr>
        <w:t>Федерального</w:t>
      </w:r>
      <w:r w:rsidR="00B050C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93789">
        <w:rPr>
          <w:rFonts w:ascii="Times New Roman" w:hAnsi="Times New Roman" w:cs="Times New Roman"/>
          <w:sz w:val="28"/>
          <w:szCs w:val="28"/>
        </w:rPr>
        <w:t xml:space="preserve">а от 05.04.2013 № 44-ФЗ </w:t>
      </w:r>
      <w:r w:rsidR="00B050CA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B050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  <w:r w:rsidR="00193789">
        <w:rPr>
          <w:rFonts w:ascii="Times New Roman" w:hAnsi="Times New Roman" w:cs="Times New Roman"/>
          <w:sz w:val="28"/>
          <w:szCs w:val="28"/>
        </w:rPr>
        <w:t xml:space="preserve">Приказа Госстроя РФ от 30.12.1999 № 168 "Об утверждении "Правил технической эксплуатации систем и сооружений коммунального водоснабжения и канализации"; Приказа Минфина России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 </w:t>
      </w:r>
      <w:r w:rsidR="00B050CA" w:rsidRPr="00B050CA">
        <w:rPr>
          <w:rFonts w:ascii="Times New Roman" w:eastAsia="Calibri" w:hAnsi="Times New Roman" w:cs="Times New Roman"/>
          <w:sz w:val="28"/>
          <w:szCs w:val="28"/>
          <w:lang w:eastAsia="ar-SA"/>
        </w:rPr>
        <w:t>Порядка содержания и эксплуатации источников наружного противопожарного водоснабжения в границах Краснокамского городского округа, утвержденного постановлением Краснокамского городского округа от 02.06.2022 № 459-п</w:t>
      </w:r>
      <w:r w:rsidR="0019378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64E3A" w:rsidRPr="00193789" w:rsidRDefault="00193789" w:rsidP="00F64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193789">
        <w:rPr>
          <w:rFonts w:ascii="Times New Roman" w:hAnsi="Times New Roman" w:cs="Times New Roman"/>
          <w:sz w:val="28"/>
          <w:szCs w:val="28"/>
        </w:rPr>
        <w:t>По результату контрольного мероприятия</w:t>
      </w:r>
      <w:r w:rsidR="00F64E3A" w:rsidRPr="00193789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подготовлены представления с предложениями </w:t>
      </w:r>
      <w:r w:rsidR="00F64E3A" w:rsidRPr="00193789">
        <w:rPr>
          <w:rFonts w:ascii="Times New Roman" w:hAnsi="Times New Roman"/>
          <w:sz w:val="28"/>
          <w:szCs w:val="28"/>
        </w:rPr>
        <w:t xml:space="preserve">об устранении выявленных нарушений. </w:t>
      </w:r>
    </w:p>
    <w:p w:rsidR="009F7E9B" w:rsidRPr="009F7E9B" w:rsidRDefault="00193789" w:rsidP="009F7E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2971">
        <w:rPr>
          <w:rFonts w:ascii="Times New Roman" w:hAnsi="Times New Roman"/>
          <w:sz w:val="28"/>
          <w:szCs w:val="28"/>
        </w:rPr>
        <w:t xml:space="preserve">В июле месяце проведена проверка </w:t>
      </w:r>
      <w:r w:rsidR="00412971" w:rsidRPr="00412971">
        <w:rPr>
          <w:rFonts w:ascii="Times New Roman" w:hAnsi="Times New Roman"/>
          <w:sz w:val="28"/>
          <w:szCs w:val="28"/>
        </w:rPr>
        <w:t>соблюдения бюджетного законодательства и законодательства в сфере закупок при выполнении работ в 2022 году по обустройству сквера им. Бажова г. Краснокамска (территория между ул. Орджоникидзе и ул. Свердлова).</w:t>
      </w:r>
      <w:r w:rsidR="009F7E9B">
        <w:rPr>
          <w:rFonts w:ascii="Times New Roman" w:hAnsi="Times New Roman"/>
          <w:sz w:val="28"/>
          <w:szCs w:val="28"/>
        </w:rPr>
        <w:t xml:space="preserve"> </w:t>
      </w:r>
      <w:r w:rsidR="009F7E9B">
        <w:rPr>
          <w:rFonts w:ascii="Times New Roman" w:hAnsi="Times New Roman" w:cs="Times New Roman"/>
          <w:sz w:val="28"/>
          <w:szCs w:val="28"/>
        </w:rPr>
        <w:t xml:space="preserve">Акт </w:t>
      </w:r>
      <w:r w:rsidR="009F7E9B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направлен для ознакомления и подписания руководителю объекта проверки. </w:t>
      </w:r>
    </w:p>
    <w:p w:rsidR="006C570A" w:rsidRPr="009F7E9B" w:rsidRDefault="00BC5CC2" w:rsidP="00801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E9B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r w:rsidR="00E64E12" w:rsidRPr="009F7E9B">
        <w:rPr>
          <w:rFonts w:ascii="Times New Roman" w:hAnsi="Times New Roman"/>
          <w:sz w:val="28"/>
          <w:szCs w:val="28"/>
        </w:rPr>
        <w:t xml:space="preserve">в течение месяца </w:t>
      </w:r>
      <w:r w:rsidRPr="009F7E9B">
        <w:rPr>
          <w:rFonts w:ascii="Times New Roman" w:hAnsi="Times New Roman"/>
          <w:sz w:val="28"/>
          <w:szCs w:val="28"/>
        </w:rPr>
        <w:t>осуществля</w:t>
      </w:r>
      <w:r w:rsidR="00E64E12" w:rsidRPr="009F7E9B">
        <w:rPr>
          <w:rFonts w:ascii="Times New Roman" w:hAnsi="Times New Roman"/>
          <w:sz w:val="28"/>
          <w:szCs w:val="28"/>
        </w:rPr>
        <w:t>лся п</w:t>
      </w:r>
      <w:r w:rsidRPr="009F7E9B">
        <w:rPr>
          <w:rFonts w:ascii="Times New Roman" w:hAnsi="Times New Roman"/>
          <w:sz w:val="28"/>
          <w:szCs w:val="28"/>
        </w:rPr>
        <w:t xml:space="preserve">остоянный контроль за исполнением </w:t>
      </w:r>
      <w:r w:rsidR="006E4683" w:rsidRPr="009F7E9B">
        <w:rPr>
          <w:rFonts w:ascii="Times New Roman" w:hAnsi="Times New Roman"/>
          <w:sz w:val="28"/>
          <w:szCs w:val="28"/>
        </w:rPr>
        <w:t xml:space="preserve">предписаний, </w:t>
      </w:r>
      <w:r w:rsidRPr="009F7E9B">
        <w:rPr>
          <w:rFonts w:ascii="Times New Roman" w:hAnsi="Times New Roman"/>
          <w:sz w:val="28"/>
          <w:szCs w:val="28"/>
        </w:rPr>
        <w:t>пред</w:t>
      </w:r>
      <w:r w:rsidR="00E64E12" w:rsidRPr="009F7E9B">
        <w:rPr>
          <w:rFonts w:ascii="Times New Roman" w:hAnsi="Times New Roman"/>
          <w:sz w:val="28"/>
          <w:szCs w:val="28"/>
        </w:rPr>
        <w:t xml:space="preserve">ставлений </w:t>
      </w:r>
      <w:r w:rsidRPr="009F7E9B">
        <w:rPr>
          <w:rFonts w:ascii="Times New Roman" w:hAnsi="Times New Roman"/>
          <w:sz w:val="28"/>
          <w:szCs w:val="28"/>
        </w:rPr>
        <w:t>и информационных писем, направленных по результатам контрольных мероприятий</w:t>
      </w:r>
      <w:r w:rsidR="00810BB6" w:rsidRPr="009F7E9B">
        <w:rPr>
          <w:rFonts w:ascii="Times New Roman" w:hAnsi="Times New Roman"/>
          <w:sz w:val="28"/>
          <w:szCs w:val="28"/>
        </w:rPr>
        <w:t>.</w:t>
      </w:r>
    </w:p>
    <w:p w:rsidR="00846AFE" w:rsidRPr="009F7E9B" w:rsidRDefault="00C31D3B" w:rsidP="0084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E9B">
        <w:rPr>
          <w:rFonts w:ascii="Times New Roman" w:hAnsi="Times New Roman"/>
          <w:sz w:val="28"/>
          <w:szCs w:val="28"/>
        </w:rPr>
        <w:t xml:space="preserve">В соответствии с установленными сроками, поступили ответы руководителей объектов проверки, в которых отражена информация о принятых ими мерах по устранению нарушений. </w:t>
      </w:r>
      <w:r w:rsidR="009F7E9B" w:rsidRPr="009F7E9B">
        <w:rPr>
          <w:rFonts w:ascii="Times New Roman" w:hAnsi="Times New Roman"/>
          <w:sz w:val="28"/>
          <w:szCs w:val="28"/>
        </w:rPr>
        <w:t xml:space="preserve">По предложениям Контрольно-счетной палаты в </w:t>
      </w:r>
      <w:r w:rsidR="009F7E9B" w:rsidRPr="009F7E9B">
        <w:rPr>
          <w:rFonts w:ascii="Times New Roman" w:hAnsi="Times New Roman"/>
          <w:sz w:val="28"/>
          <w:szCs w:val="28"/>
        </w:rPr>
        <w:lastRenderedPageBreak/>
        <w:t xml:space="preserve">отдельные нормативные правовые акты администрации Краснокамского городского округа, локальные нормативные акты муниципальных учреждений внесены изменения. </w:t>
      </w:r>
    </w:p>
    <w:p w:rsidR="00846AFE" w:rsidRPr="009F7E9B" w:rsidRDefault="00846AFE" w:rsidP="0084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E9B">
        <w:rPr>
          <w:rFonts w:ascii="Times New Roman" w:hAnsi="Times New Roman"/>
          <w:sz w:val="28"/>
          <w:szCs w:val="28"/>
        </w:rPr>
        <w:t xml:space="preserve">Информация, поступившая от руководителей объектов проверки, в соответствии с Соглашением о сотрудничестве и взаимодействии, направлена в прокуратуру г. Краснокамска. </w:t>
      </w:r>
    </w:p>
    <w:p w:rsidR="006E4683" w:rsidRPr="00293721" w:rsidRDefault="006E4683" w:rsidP="006E4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10BB6" w:rsidRDefault="00810BB6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10BB6" w:rsidSect="00445EB1">
      <w:pgSz w:w="11906" w:h="16838"/>
      <w:pgMar w:top="568" w:right="566" w:bottom="5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B80" w:rsidRDefault="00395B80">
      <w:pPr>
        <w:spacing w:after="0" w:line="240" w:lineRule="auto"/>
      </w:pPr>
      <w:r>
        <w:separator/>
      </w:r>
    </w:p>
  </w:endnote>
  <w:endnote w:type="continuationSeparator" w:id="0">
    <w:p w:rsidR="00395B80" w:rsidRDefault="003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B80" w:rsidRDefault="00395B80">
      <w:pPr>
        <w:spacing w:after="0" w:line="240" w:lineRule="auto"/>
      </w:pPr>
      <w:r>
        <w:separator/>
      </w:r>
    </w:p>
  </w:footnote>
  <w:footnote w:type="continuationSeparator" w:id="0">
    <w:p w:rsidR="00395B80" w:rsidRDefault="0039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72DF7"/>
    <w:multiLevelType w:val="hybridMultilevel"/>
    <w:tmpl w:val="C36A40DC"/>
    <w:lvl w:ilvl="0" w:tplc="8E085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7D3D35"/>
    <w:multiLevelType w:val="hybridMultilevel"/>
    <w:tmpl w:val="7FB829EE"/>
    <w:lvl w:ilvl="0" w:tplc="8C58A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917D4F"/>
    <w:multiLevelType w:val="hybridMultilevel"/>
    <w:tmpl w:val="0CA6AEB4"/>
    <w:lvl w:ilvl="0" w:tplc="E31C4C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1062C5"/>
    <w:multiLevelType w:val="hybridMultilevel"/>
    <w:tmpl w:val="78EA0362"/>
    <w:lvl w:ilvl="0" w:tplc="B106AA4A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0"/>
    <w:rsid w:val="000038A1"/>
    <w:rsid w:val="00022F0C"/>
    <w:rsid w:val="0002411D"/>
    <w:rsid w:val="00024394"/>
    <w:rsid w:val="00027463"/>
    <w:rsid w:val="00046C17"/>
    <w:rsid w:val="000535C7"/>
    <w:rsid w:val="000569AE"/>
    <w:rsid w:val="0009318B"/>
    <w:rsid w:val="00093975"/>
    <w:rsid w:val="000A12CE"/>
    <w:rsid w:val="000A774B"/>
    <w:rsid w:val="000C3D4E"/>
    <w:rsid w:val="000C6026"/>
    <w:rsid w:val="000C71F7"/>
    <w:rsid w:val="000D57E3"/>
    <w:rsid w:val="000E08A9"/>
    <w:rsid w:val="000E344F"/>
    <w:rsid w:val="000F2772"/>
    <w:rsid w:val="001065CA"/>
    <w:rsid w:val="00106DF7"/>
    <w:rsid w:val="00107E45"/>
    <w:rsid w:val="001112B2"/>
    <w:rsid w:val="0011421B"/>
    <w:rsid w:val="00120C7B"/>
    <w:rsid w:val="001221DE"/>
    <w:rsid w:val="00123130"/>
    <w:rsid w:val="00135A15"/>
    <w:rsid w:val="0013602F"/>
    <w:rsid w:val="00143FA9"/>
    <w:rsid w:val="001620F8"/>
    <w:rsid w:val="001775ED"/>
    <w:rsid w:val="00181CDB"/>
    <w:rsid w:val="0018482A"/>
    <w:rsid w:val="00187523"/>
    <w:rsid w:val="00193789"/>
    <w:rsid w:val="00194318"/>
    <w:rsid w:val="00197E0C"/>
    <w:rsid w:val="001B199B"/>
    <w:rsid w:val="001D2015"/>
    <w:rsid w:val="001D4E15"/>
    <w:rsid w:val="001E665A"/>
    <w:rsid w:val="001F04BF"/>
    <w:rsid w:val="001F5EBB"/>
    <w:rsid w:val="0020347A"/>
    <w:rsid w:val="002069FE"/>
    <w:rsid w:val="002321B6"/>
    <w:rsid w:val="002369E6"/>
    <w:rsid w:val="00252BAB"/>
    <w:rsid w:val="0025521C"/>
    <w:rsid w:val="00265437"/>
    <w:rsid w:val="00276123"/>
    <w:rsid w:val="00280EEA"/>
    <w:rsid w:val="00285641"/>
    <w:rsid w:val="00293721"/>
    <w:rsid w:val="002B2166"/>
    <w:rsid w:val="002B3706"/>
    <w:rsid w:val="002B4187"/>
    <w:rsid w:val="002B4535"/>
    <w:rsid w:val="002D2B41"/>
    <w:rsid w:val="002E31B1"/>
    <w:rsid w:val="002E7BB8"/>
    <w:rsid w:val="002F67E4"/>
    <w:rsid w:val="002F6867"/>
    <w:rsid w:val="00307AE4"/>
    <w:rsid w:val="0031189A"/>
    <w:rsid w:val="00316416"/>
    <w:rsid w:val="0032483F"/>
    <w:rsid w:val="0032676E"/>
    <w:rsid w:val="003465E6"/>
    <w:rsid w:val="00347C53"/>
    <w:rsid w:val="00364CFB"/>
    <w:rsid w:val="003854A3"/>
    <w:rsid w:val="00394656"/>
    <w:rsid w:val="00395B80"/>
    <w:rsid w:val="0039614B"/>
    <w:rsid w:val="003A3C2F"/>
    <w:rsid w:val="003A611B"/>
    <w:rsid w:val="003B1684"/>
    <w:rsid w:val="003C07D8"/>
    <w:rsid w:val="003C338D"/>
    <w:rsid w:val="003C4260"/>
    <w:rsid w:val="003E5C39"/>
    <w:rsid w:val="003E6922"/>
    <w:rsid w:val="0040141C"/>
    <w:rsid w:val="0041147C"/>
    <w:rsid w:val="00412971"/>
    <w:rsid w:val="00414A7A"/>
    <w:rsid w:val="00421CE3"/>
    <w:rsid w:val="00422D54"/>
    <w:rsid w:val="00435799"/>
    <w:rsid w:val="0043650C"/>
    <w:rsid w:val="004424EF"/>
    <w:rsid w:val="00445EB1"/>
    <w:rsid w:val="00451123"/>
    <w:rsid w:val="0045210C"/>
    <w:rsid w:val="00461D81"/>
    <w:rsid w:val="00462D6B"/>
    <w:rsid w:val="00476768"/>
    <w:rsid w:val="0048632E"/>
    <w:rsid w:val="004905BB"/>
    <w:rsid w:val="00491ABB"/>
    <w:rsid w:val="00491B8D"/>
    <w:rsid w:val="0049662B"/>
    <w:rsid w:val="00496BEA"/>
    <w:rsid w:val="004B6511"/>
    <w:rsid w:val="004C03F1"/>
    <w:rsid w:val="004D2B31"/>
    <w:rsid w:val="004E2F96"/>
    <w:rsid w:val="004E65F8"/>
    <w:rsid w:val="004F5DE0"/>
    <w:rsid w:val="00507193"/>
    <w:rsid w:val="0051201D"/>
    <w:rsid w:val="00514D91"/>
    <w:rsid w:val="005205D3"/>
    <w:rsid w:val="00524E2A"/>
    <w:rsid w:val="00525438"/>
    <w:rsid w:val="0053062D"/>
    <w:rsid w:val="00535C4F"/>
    <w:rsid w:val="00550561"/>
    <w:rsid w:val="0057549B"/>
    <w:rsid w:val="00582819"/>
    <w:rsid w:val="00582DB1"/>
    <w:rsid w:val="00590A85"/>
    <w:rsid w:val="00594C99"/>
    <w:rsid w:val="0059747D"/>
    <w:rsid w:val="005A2161"/>
    <w:rsid w:val="005A6163"/>
    <w:rsid w:val="005D0A2B"/>
    <w:rsid w:val="005E1AE8"/>
    <w:rsid w:val="005E4054"/>
    <w:rsid w:val="005F1B61"/>
    <w:rsid w:val="005F5455"/>
    <w:rsid w:val="006062B4"/>
    <w:rsid w:val="0062465B"/>
    <w:rsid w:val="00626597"/>
    <w:rsid w:val="00627CF4"/>
    <w:rsid w:val="00636272"/>
    <w:rsid w:val="006408DF"/>
    <w:rsid w:val="00641EAD"/>
    <w:rsid w:val="00642BBA"/>
    <w:rsid w:val="00661645"/>
    <w:rsid w:val="00670722"/>
    <w:rsid w:val="00677E90"/>
    <w:rsid w:val="0068018B"/>
    <w:rsid w:val="006820B1"/>
    <w:rsid w:val="0068266D"/>
    <w:rsid w:val="006853A3"/>
    <w:rsid w:val="006A119E"/>
    <w:rsid w:val="006C1311"/>
    <w:rsid w:val="006C20E4"/>
    <w:rsid w:val="006C570A"/>
    <w:rsid w:val="006D654C"/>
    <w:rsid w:val="006D67EF"/>
    <w:rsid w:val="006D6CDC"/>
    <w:rsid w:val="006E4683"/>
    <w:rsid w:val="006F2081"/>
    <w:rsid w:val="006F7294"/>
    <w:rsid w:val="007002D8"/>
    <w:rsid w:val="00717B29"/>
    <w:rsid w:val="00721DE7"/>
    <w:rsid w:val="00722A2F"/>
    <w:rsid w:val="00742B8E"/>
    <w:rsid w:val="00745516"/>
    <w:rsid w:val="00747604"/>
    <w:rsid w:val="00762949"/>
    <w:rsid w:val="00766F47"/>
    <w:rsid w:val="00784B9F"/>
    <w:rsid w:val="00784E32"/>
    <w:rsid w:val="007930FC"/>
    <w:rsid w:val="00793C9C"/>
    <w:rsid w:val="007B4610"/>
    <w:rsid w:val="007C3D3A"/>
    <w:rsid w:val="007D17D2"/>
    <w:rsid w:val="007D5333"/>
    <w:rsid w:val="007F74CB"/>
    <w:rsid w:val="00800680"/>
    <w:rsid w:val="00801361"/>
    <w:rsid w:val="00802956"/>
    <w:rsid w:val="008101E0"/>
    <w:rsid w:val="00810BB6"/>
    <w:rsid w:val="00811D5E"/>
    <w:rsid w:val="008209B0"/>
    <w:rsid w:val="00834F6D"/>
    <w:rsid w:val="00845796"/>
    <w:rsid w:val="00846AFE"/>
    <w:rsid w:val="008560E9"/>
    <w:rsid w:val="00866744"/>
    <w:rsid w:val="00867581"/>
    <w:rsid w:val="0087319E"/>
    <w:rsid w:val="008835FD"/>
    <w:rsid w:val="00892685"/>
    <w:rsid w:val="00894867"/>
    <w:rsid w:val="008A15EE"/>
    <w:rsid w:val="008A7021"/>
    <w:rsid w:val="008B213C"/>
    <w:rsid w:val="008B66BB"/>
    <w:rsid w:val="008C18D0"/>
    <w:rsid w:val="008C78DA"/>
    <w:rsid w:val="008D1006"/>
    <w:rsid w:val="008D4342"/>
    <w:rsid w:val="008E0A31"/>
    <w:rsid w:val="008E421B"/>
    <w:rsid w:val="008F78D7"/>
    <w:rsid w:val="00906B7D"/>
    <w:rsid w:val="0091092D"/>
    <w:rsid w:val="009219E7"/>
    <w:rsid w:val="009242E7"/>
    <w:rsid w:val="00924EA5"/>
    <w:rsid w:val="00940006"/>
    <w:rsid w:val="00957623"/>
    <w:rsid w:val="0098445D"/>
    <w:rsid w:val="00990328"/>
    <w:rsid w:val="00995407"/>
    <w:rsid w:val="00995B07"/>
    <w:rsid w:val="009967D0"/>
    <w:rsid w:val="00996D37"/>
    <w:rsid w:val="009C2218"/>
    <w:rsid w:val="009C4AAE"/>
    <w:rsid w:val="009D3354"/>
    <w:rsid w:val="009F3029"/>
    <w:rsid w:val="009F30D9"/>
    <w:rsid w:val="009F3DD0"/>
    <w:rsid w:val="009F7E9B"/>
    <w:rsid w:val="00A01E1E"/>
    <w:rsid w:val="00A04DFA"/>
    <w:rsid w:val="00A05DB9"/>
    <w:rsid w:val="00A17335"/>
    <w:rsid w:val="00A2268A"/>
    <w:rsid w:val="00A3582F"/>
    <w:rsid w:val="00A412CC"/>
    <w:rsid w:val="00A6647D"/>
    <w:rsid w:val="00A739E5"/>
    <w:rsid w:val="00A75A86"/>
    <w:rsid w:val="00A76158"/>
    <w:rsid w:val="00A772EC"/>
    <w:rsid w:val="00A97B51"/>
    <w:rsid w:val="00AA0D71"/>
    <w:rsid w:val="00AA21AC"/>
    <w:rsid w:val="00AA6AE7"/>
    <w:rsid w:val="00AC2F06"/>
    <w:rsid w:val="00AD37F9"/>
    <w:rsid w:val="00AE7A7B"/>
    <w:rsid w:val="00AF52C1"/>
    <w:rsid w:val="00B01BC1"/>
    <w:rsid w:val="00B02838"/>
    <w:rsid w:val="00B050CA"/>
    <w:rsid w:val="00B11037"/>
    <w:rsid w:val="00B11148"/>
    <w:rsid w:val="00B11C22"/>
    <w:rsid w:val="00B21136"/>
    <w:rsid w:val="00B213C9"/>
    <w:rsid w:val="00B241B8"/>
    <w:rsid w:val="00B31815"/>
    <w:rsid w:val="00B36410"/>
    <w:rsid w:val="00B55566"/>
    <w:rsid w:val="00B62CE7"/>
    <w:rsid w:val="00B66140"/>
    <w:rsid w:val="00B66E32"/>
    <w:rsid w:val="00B73727"/>
    <w:rsid w:val="00B805B2"/>
    <w:rsid w:val="00B913AC"/>
    <w:rsid w:val="00B939FC"/>
    <w:rsid w:val="00B9641D"/>
    <w:rsid w:val="00BA45EE"/>
    <w:rsid w:val="00BA6480"/>
    <w:rsid w:val="00BA6721"/>
    <w:rsid w:val="00BB639C"/>
    <w:rsid w:val="00BC5CC2"/>
    <w:rsid w:val="00BD7FC4"/>
    <w:rsid w:val="00BF29D6"/>
    <w:rsid w:val="00C06B4B"/>
    <w:rsid w:val="00C2784E"/>
    <w:rsid w:val="00C31D3B"/>
    <w:rsid w:val="00C375D0"/>
    <w:rsid w:val="00C4078D"/>
    <w:rsid w:val="00C64E54"/>
    <w:rsid w:val="00C80BCE"/>
    <w:rsid w:val="00C82D83"/>
    <w:rsid w:val="00CA2C18"/>
    <w:rsid w:val="00CD75F8"/>
    <w:rsid w:val="00CD7BA7"/>
    <w:rsid w:val="00CE3570"/>
    <w:rsid w:val="00CF0064"/>
    <w:rsid w:val="00CF41E1"/>
    <w:rsid w:val="00D00C7D"/>
    <w:rsid w:val="00D018FD"/>
    <w:rsid w:val="00D046FB"/>
    <w:rsid w:val="00D10BC2"/>
    <w:rsid w:val="00D1250F"/>
    <w:rsid w:val="00D234C7"/>
    <w:rsid w:val="00D2574E"/>
    <w:rsid w:val="00D26BC5"/>
    <w:rsid w:val="00D501C5"/>
    <w:rsid w:val="00D502ED"/>
    <w:rsid w:val="00D622CC"/>
    <w:rsid w:val="00D73CA0"/>
    <w:rsid w:val="00D7652F"/>
    <w:rsid w:val="00D8764E"/>
    <w:rsid w:val="00DA547E"/>
    <w:rsid w:val="00DA7A06"/>
    <w:rsid w:val="00DC34D4"/>
    <w:rsid w:val="00DC6DD7"/>
    <w:rsid w:val="00DC7633"/>
    <w:rsid w:val="00DD1442"/>
    <w:rsid w:val="00DF4BB3"/>
    <w:rsid w:val="00E00B92"/>
    <w:rsid w:val="00E032FF"/>
    <w:rsid w:val="00E07BDC"/>
    <w:rsid w:val="00E44440"/>
    <w:rsid w:val="00E64E12"/>
    <w:rsid w:val="00E77E6B"/>
    <w:rsid w:val="00E8618D"/>
    <w:rsid w:val="00E909F3"/>
    <w:rsid w:val="00E94997"/>
    <w:rsid w:val="00E953DA"/>
    <w:rsid w:val="00E9576C"/>
    <w:rsid w:val="00E97842"/>
    <w:rsid w:val="00EA0F4F"/>
    <w:rsid w:val="00EA428B"/>
    <w:rsid w:val="00EA43F7"/>
    <w:rsid w:val="00EB1FD9"/>
    <w:rsid w:val="00EB21FC"/>
    <w:rsid w:val="00EB365E"/>
    <w:rsid w:val="00EF02CA"/>
    <w:rsid w:val="00EF6BC0"/>
    <w:rsid w:val="00F10369"/>
    <w:rsid w:val="00F2222F"/>
    <w:rsid w:val="00F33C52"/>
    <w:rsid w:val="00F54B5B"/>
    <w:rsid w:val="00F6148F"/>
    <w:rsid w:val="00F64E3A"/>
    <w:rsid w:val="00F8019E"/>
    <w:rsid w:val="00F94E5A"/>
    <w:rsid w:val="00FA06BE"/>
    <w:rsid w:val="00FA4403"/>
    <w:rsid w:val="00FB58F2"/>
    <w:rsid w:val="00FC0032"/>
    <w:rsid w:val="00FD738D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FBFA7-3D44-4083-9AD2-23D23169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4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B6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66140"/>
  </w:style>
  <w:style w:type="paragraph" w:customStyle="1" w:styleId="ConsPlusNormal">
    <w:name w:val="ConsPlusNormal"/>
    <w:uiPriority w:val="99"/>
    <w:rsid w:val="00496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966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DFA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5D0A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5D0A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5</cp:revision>
  <cp:lastPrinted>2023-06-06T04:00:00Z</cp:lastPrinted>
  <dcterms:created xsi:type="dcterms:W3CDTF">2023-08-02T08:29:00Z</dcterms:created>
  <dcterms:modified xsi:type="dcterms:W3CDTF">2023-08-07T05:43:00Z</dcterms:modified>
</cp:coreProperties>
</file>