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7" w:rsidRDefault="00FC16A4" w:rsidP="00A71A8C">
      <w:pPr>
        <w:jc w:val="both"/>
        <w:rPr>
          <w:rFonts w:ascii="Times New Roman" w:hAnsi="Times New Roman" w:cs="Times New Roman"/>
          <w:b/>
        </w:rPr>
      </w:pPr>
      <w:r w:rsidRPr="00A71A8C">
        <w:rPr>
          <w:rFonts w:ascii="Times New Roman" w:hAnsi="Times New Roman" w:cs="Times New Roman"/>
          <w:b/>
        </w:rPr>
        <w:t>Администрация Краснокамского городского округа проводит окружной конкурс социально значимых проектов «Город – это мы»</w:t>
      </w:r>
      <w:r w:rsidR="00A71A8C" w:rsidRPr="00A71A8C">
        <w:rPr>
          <w:rFonts w:ascii="Times New Roman" w:hAnsi="Times New Roman" w:cs="Times New Roman"/>
          <w:b/>
        </w:rPr>
        <w:t xml:space="preserve"> (далее – Конкурс).</w:t>
      </w:r>
      <w:r w:rsidRPr="00A71A8C">
        <w:rPr>
          <w:rFonts w:ascii="Times New Roman" w:hAnsi="Times New Roman" w:cs="Times New Roman"/>
          <w:b/>
        </w:rPr>
        <w:t xml:space="preserve"> </w:t>
      </w:r>
    </w:p>
    <w:p w:rsidR="00A71A8C" w:rsidRPr="00A71A8C" w:rsidRDefault="00A71A8C" w:rsidP="00A71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Цели Конкурса: </w:t>
      </w:r>
      <w:r>
        <w:rPr>
          <w:rFonts w:ascii="Times New Roman" w:hAnsi="Times New Roman" w:cs="Times New Roman"/>
        </w:rPr>
        <w:t>б</w:t>
      </w:r>
      <w:r w:rsidRPr="00A71A8C">
        <w:rPr>
          <w:rFonts w:ascii="Times New Roman" w:hAnsi="Times New Roman" w:cs="Times New Roman"/>
        </w:rPr>
        <w:t>лагоустройство городской среды</w:t>
      </w:r>
      <w:r>
        <w:rPr>
          <w:rFonts w:ascii="Times New Roman" w:hAnsi="Times New Roman" w:cs="Times New Roman"/>
        </w:rPr>
        <w:t xml:space="preserve"> и создание современного облика </w:t>
      </w:r>
      <w:r w:rsidRPr="00A71A8C">
        <w:rPr>
          <w:rFonts w:ascii="Times New Roman" w:hAnsi="Times New Roman" w:cs="Times New Roman"/>
        </w:rPr>
        <w:t>Краснокамского городского округа.</w:t>
      </w:r>
    </w:p>
    <w:p w:rsidR="00A71A8C" w:rsidRPr="00A71A8C" w:rsidRDefault="00A71A8C" w:rsidP="00A71A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1A8C">
        <w:rPr>
          <w:rFonts w:ascii="Times New Roman" w:hAnsi="Times New Roman" w:cs="Times New Roman"/>
          <w:b/>
        </w:rPr>
        <w:t>Задачи Конкурса</w:t>
      </w:r>
      <w:r>
        <w:rPr>
          <w:rFonts w:ascii="Times New Roman" w:hAnsi="Times New Roman" w:cs="Times New Roman"/>
          <w:b/>
        </w:rPr>
        <w:t>:</w:t>
      </w:r>
    </w:p>
    <w:p w:rsidR="00A71A8C" w:rsidRPr="00A71A8C" w:rsidRDefault="00A71A8C" w:rsidP="00A7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A8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</w:t>
      </w:r>
      <w:r w:rsidRPr="00A71A8C">
        <w:rPr>
          <w:rFonts w:ascii="Times New Roman" w:hAnsi="Times New Roman" w:cs="Times New Roman"/>
        </w:rPr>
        <w:t xml:space="preserve">недрить новые приемы и методы  оформления городской среды. </w:t>
      </w:r>
    </w:p>
    <w:p w:rsidR="00A71A8C" w:rsidRPr="00A71A8C" w:rsidRDefault="00A71A8C" w:rsidP="00A7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A8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</w:t>
      </w:r>
      <w:r w:rsidRPr="00A71A8C">
        <w:rPr>
          <w:rFonts w:ascii="Times New Roman" w:hAnsi="Times New Roman" w:cs="Times New Roman"/>
        </w:rPr>
        <w:t>ривлечь внимание общественности  к вопросам визуальной культуры территории Краснокамского городского округа.</w:t>
      </w:r>
    </w:p>
    <w:p w:rsidR="00A71A8C" w:rsidRPr="00A71A8C" w:rsidRDefault="00A71A8C" w:rsidP="00A7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A8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о</w:t>
      </w:r>
      <w:r w:rsidRPr="00A71A8C">
        <w:rPr>
          <w:rFonts w:ascii="Times New Roman" w:hAnsi="Times New Roman" w:cs="Times New Roman"/>
        </w:rPr>
        <w:t>рганизовать дополнительные культурно-просветительские и рекреационные пространства для Краснокамского городского округа.</w:t>
      </w:r>
    </w:p>
    <w:p w:rsidR="00A71A8C" w:rsidRDefault="00A71A8C" w:rsidP="0052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A8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с</w:t>
      </w:r>
      <w:r w:rsidRPr="00A71A8C">
        <w:rPr>
          <w:rFonts w:ascii="Times New Roman" w:hAnsi="Times New Roman" w:cs="Times New Roman"/>
        </w:rPr>
        <w:t>оздать комфортную и безопасную среду для проживания.</w:t>
      </w:r>
    </w:p>
    <w:p w:rsidR="00525AF9" w:rsidRPr="00525AF9" w:rsidRDefault="00525AF9" w:rsidP="00525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6A4" w:rsidRDefault="00FC16A4" w:rsidP="00A71A8C">
      <w:pPr>
        <w:jc w:val="both"/>
        <w:rPr>
          <w:rFonts w:ascii="Times New Roman" w:hAnsi="Times New Roman" w:cs="Times New Roman"/>
        </w:rPr>
      </w:pPr>
      <w:r w:rsidRPr="00FC16A4">
        <w:rPr>
          <w:rFonts w:ascii="Times New Roman" w:hAnsi="Times New Roman" w:cs="Times New Roman"/>
          <w:b/>
        </w:rPr>
        <w:t>Участники Конкурса:</w:t>
      </w:r>
      <w:r w:rsidRPr="00FC16A4">
        <w:rPr>
          <w:rFonts w:ascii="Times New Roman" w:hAnsi="Times New Roman" w:cs="Times New Roman"/>
        </w:rPr>
        <w:t xml:space="preserve"> </w:t>
      </w:r>
      <w:proofErr w:type="spellStart"/>
      <w:r w:rsidRPr="00FC16A4">
        <w:rPr>
          <w:rFonts w:ascii="Times New Roman" w:hAnsi="Times New Roman" w:cs="Times New Roman"/>
        </w:rPr>
        <w:t>ТОСы</w:t>
      </w:r>
      <w:proofErr w:type="spellEnd"/>
      <w:r w:rsidRPr="00FC16A4">
        <w:rPr>
          <w:rFonts w:ascii="Times New Roman" w:hAnsi="Times New Roman" w:cs="Times New Roman"/>
        </w:rPr>
        <w:t>, зарегистрированные в администрации Краснокамского городского округа, старосты сельских населенных пунктов, назначенные решением Думы Краснокамского городского округа.</w:t>
      </w:r>
    </w:p>
    <w:p w:rsidR="000070FA" w:rsidRDefault="000070FA" w:rsidP="00A71A8C">
      <w:pPr>
        <w:jc w:val="both"/>
        <w:rPr>
          <w:rFonts w:ascii="Times New Roman" w:hAnsi="Times New Roman" w:cs="Times New Roman"/>
        </w:rPr>
      </w:pPr>
      <w:r w:rsidRPr="000070FA">
        <w:rPr>
          <w:rFonts w:ascii="Times New Roman" w:hAnsi="Times New Roman" w:cs="Times New Roman"/>
        </w:rPr>
        <w:t xml:space="preserve">Объем гранта не должен превышать </w:t>
      </w:r>
      <w:r w:rsidRPr="000070FA">
        <w:rPr>
          <w:rFonts w:ascii="Times New Roman" w:hAnsi="Times New Roman" w:cs="Times New Roman"/>
          <w:b/>
        </w:rPr>
        <w:t>200 000 рублей.</w:t>
      </w:r>
      <w:r w:rsidRPr="000070FA">
        <w:rPr>
          <w:rFonts w:ascii="Times New Roman" w:hAnsi="Times New Roman" w:cs="Times New Roman"/>
        </w:rPr>
        <w:t xml:space="preserve">  </w:t>
      </w:r>
    </w:p>
    <w:p w:rsidR="000070FA" w:rsidRDefault="000070FA" w:rsidP="00A71A8C">
      <w:pPr>
        <w:jc w:val="both"/>
        <w:rPr>
          <w:rFonts w:ascii="Times New Roman" w:hAnsi="Times New Roman" w:cs="Times New Roman"/>
        </w:rPr>
      </w:pPr>
      <w:r w:rsidRPr="000070FA">
        <w:rPr>
          <w:rFonts w:ascii="Times New Roman" w:hAnsi="Times New Roman" w:cs="Times New Roman"/>
        </w:rPr>
        <w:t>Не менее  25 % от суммы гранта формируется из собственных средств заявителя, которыми могут быть собственные средства (материальные и денежные  вложения), денежный  эквивалент  собственных ресурсов (волонтерский  труд) и другие ресурсы</w:t>
      </w:r>
    </w:p>
    <w:p w:rsidR="00A71A8C" w:rsidRDefault="00A71A8C" w:rsidP="00A71A8C">
      <w:pPr>
        <w:jc w:val="both"/>
        <w:rPr>
          <w:rFonts w:ascii="Times New Roman" w:hAnsi="Times New Roman" w:cs="Times New Roman"/>
          <w:b/>
        </w:rPr>
      </w:pPr>
      <w:r w:rsidRPr="00A71A8C">
        <w:rPr>
          <w:rFonts w:ascii="Times New Roman" w:hAnsi="Times New Roman" w:cs="Times New Roman"/>
        </w:rPr>
        <w:t>Прием документов, необходимых для участия</w:t>
      </w:r>
      <w:r>
        <w:rPr>
          <w:rFonts w:ascii="Times New Roman" w:hAnsi="Times New Roman" w:cs="Times New Roman"/>
        </w:rPr>
        <w:t xml:space="preserve"> в Конкурсе, осуществляется </w:t>
      </w:r>
      <w:r w:rsidR="00122942">
        <w:rPr>
          <w:rFonts w:ascii="Times New Roman" w:hAnsi="Times New Roman" w:cs="Times New Roman"/>
          <w:b/>
        </w:rPr>
        <w:t xml:space="preserve">с 01 </w:t>
      </w:r>
      <w:r w:rsidR="00D90C09" w:rsidRPr="00D90C09">
        <w:rPr>
          <w:rFonts w:ascii="Times New Roman" w:hAnsi="Times New Roman" w:cs="Times New Roman"/>
          <w:b/>
        </w:rPr>
        <w:t>по 30 марта</w:t>
      </w:r>
      <w:r w:rsidRPr="00D90C09">
        <w:rPr>
          <w:rFonts w:ascii="Times New Roman" w:hAnsi="Times New Roman" w:cs="Times New Roman"/>
          <w:b/>
        </w:rPr>
        <w:t xml:space="preserve"> 2023 года</w:t>
      </w:r>
      <w:r w:rsidR="00D90C09" w:rsidRPr="00D90C09">
        <w:rPr>
          <w:rFonts w:ascii="Times New Roman" w:hAnsi="Times New Roman" w:cs="Times New Roman"/>
          <w:b/>
        </w:rPr>
        <w:t>.</w:t>
      </w:r>
    </w:p>
    <w:p w:rsidR="00D90C09" w:rsidRDefault="00D90C09" w:rsidP="00CF2C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0C09">
        <w:rPr>
          <w:rFonts w:ascii="Times New Roman" w:hAnsi="Times New Roman" w:cs="Times New Roman"/>
          <w:b/>
        </w:rPr>
        <w:t>Участники Конкурса представляют следующие документы для участия в Конкурсе:</w:t>
      </w:r>
    </w:p>
    <w:p w:rsidR="00525AF9" w:rsidRPr="00525AF9" w:rsidRDefault="00525AF9" w:rsidP="0052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AF9">
        <w:rPr>
          <w:rFonts w:ascii="Times New Roman" w:hAnsi="Times New Roman" w:cs="Times New Roman"/>
        </w:rPr>
        <w:t>- заявку на участие в Ко</w:t>
      </w:r>
      <w:r>
        <w:rPr>
          <w:rFonts w:ascii="Times New Roman" w:hAnsi="Times New Roman" w:cs="Times New Roman"/>
        </w:rPr>
        <w:t>нкурсе согласно приложению 1 к</w:t>
      </w:r>
      <w:r w:rsidRPr="00525AF9">
        <w:rPr>
          <w:rFonts w:ascii="Times New Roman" w:hAnsi="Times New Roman" w:cs="Times New Roman"/>
        </w:rPr>
        <w:t xml:space="preserve"> Положению;</w:t>
      </w:r>
    </w:p>
    <w:p w:rsidR="00525AF9" w:rsidRPr="00525AF9" w:rsidRDefault="00525AF9" w:rsidP="0052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AF9">
        <w:rPr>
          <w:rFonts w:ascii="Times New Roman" w:hAnsi="Times New Roman" w:cs="Times New Roman"/>
        </w:rPr>
        <w:t>- описание проекта согласно приложению 2 к Положению;</w:t>
      </w:r>
    </w:p>
    <w:p w:rsidR="00525AF9" w:rsidRPr="00525AF9" w:rsidRDefault="00525AF9" w:rsidP="0052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AF9">
        <w:rPr>
          <w:rFonts w:ascii="Times New Roman" w:hAnsi="Times New Roman" w:cs="Times New Roman"/>
        </w:rPr>
        <w:t>- бюджет проекта согласно приложению 3 к Положению;</w:t>
      </w:r>
    </w:p>
    <w:p w:rsidR="00525AF9" w:rsidRPr="00525AF9" w:rsidRDefault="00525AF9" w:rsidP="0052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AF9">
        <w:rPr>
          <w:rFonts w:ascii="Times New Roman" w:hAnsi="Times New Roman" w:cs="Times New Roman"/>
        </w:rPr>
        <w:t xml:space="preserve">- рекомендательные, гарантийные письма заинтересованных организаций, учреждений, партнеров по реализации проекта; </w:t>
      </w:r>
    </w:p>
    <w:p w:rsidR="00525AF9" w:rsidRPr="00525AF9" w:rsidRDefault="00525AF9" w:rsidP="0052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AF9">
        <w:rPr>
          <w:rFonts w:ascii="Times New Roman" w:hAnsi="Times New Roman" w:cs="Times New Roman"/>
        </w:rPr>
        <w:t>- коммерческие предложения;</w:t>
      </w:r>
    </w:p>
    <w:p w:rsidR="00525AF9" w:rsidRPr="00525AF9" w:rsidRDefault="00525AF9" w:rsidP="0052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AF9">
        <w:rPr>
          <w:rFonts w:ascii="Times New Roman" w:hAnsi="Times New Roman" w:cs="Times New Roman"/>
        </w:rPr>
        <w:t xml:space="preserve">- </w:t>
      </w:r>
      <w:proofErr w:type="gramStart"/>
      <w:r w:rsidRPr="00525AF9">
        <w:rPr>
          <w:rFonts w:ascii="Times New Roman" w:hAnsi="Times New Roman" w:cs="Times New Roman"/>
        </w:rPr>
        <w:t>справку-согласования</w:t>
      </w:r>
      <w:proofErr w:type="gramEnd"/>
      <w:r w:rsidRPr="00525AF9">
        <w:rPr>
          <w:rFonts w:ascii="Times New Roman" w:hAnsi="Times New Roman" w:cs="Times New Roman"/>
        </w:rPr>
        <w:t xml:space="preserve"> о наличии подземных сетей в местах производства земляных работ по месту реализации проекта;</w:t>
      </w:r>
    </w:p>
    <w:p w:rsidR="00CF2C7F" w:rsidRPr="00525AF9" w:rsidRDefault="00525AF9" w:rsidP="0052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AF9">
        <w:rPr>
          <w:rFonts w:ascii="Times New Roman" w:hAnsi="Times New Roman" w:cs="Times New Roman"/>
        </w:rPr>
        <w:t>- фото «до» и «после» реализации проекта с одного и того же ракурса.</w:t>
      </w:r>
    </w:p>
    <w:p w:rsidR="00122942" w:rsidRDefault="00122942" w:rsidP="0052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942">
        <w:rPr>
          <w:rFonts w:ascii="Times New Roman" w:hAnsi="Times New Roman" w:cs="Times New Roman"/>
        </w:rPr>
        <w:t>- согласие на обработку персональных данных.</w:t>
      </w:r>
    </w:p>
    <w:p w:rsidR="00317D40" w:rsidRDefault="00317D40" w:rsidP="00525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AF9" w:rsidRDefault="00525AF9" w:rsidP="0052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AF9">
        <w:rPr>
          <w:rFonts w:ascii="Times New Roman" w:hAnsi="Times New Roman" w:cs="Times New Roman"/>
        </w:rPr>
        <w:t>Конкурсная документация предоставляется на бумажном носителе в отдел по внутренней и социальной политике администрации Краснокамского городского округа по адресу: г. Краснокамск, пр. Маяковского, 11, каб. 311.</w:t>
      </w:r>
      <w:r>
        <w:rPr>
          <w:rFonts w:ascii="Times New Roman" w:hAnsi="Times New Roman" w:cs="Times New Roman"/>
        </w:rPr>
        <w:t xml:space="preserve"> </w:t>
      </w:r>
    </w:p>
    <w:p w:rsidR="00525AF9" w:rsidRDefault="00525AF9" w:rsidP="000B7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AF9">
        <w:rPr>
          <w:rFonts w:ascii="Times New Roman" w:hAnsi="Times New Roman" w:cs="Times New Roman"/>
        </w:rPr>
        <w:t xml:space="preserve">Заявка, описание проекта и бюджет проекта предоставляются также на адрес электронной почты:   </w:t>
      </w:r>
      <w:hyperlink r:id="rId6" w:history="1">
        <w:r w:rsidR="00317D40" w:rsidRPr="00F3640B">
          <w:rPr>
            <w:rStyle w:val="a3"/>
            <w:rFonts w:ascii="Times New Roman" w:hAnsi="Times New Roman" w:cs="Times New Roman"/>
          </w:rPr>
          <w:t>ovsp@krasnokamsk.permkrai.ru</w:t>
        </w:r>
      </w:hyperlink>
      <w:r w:rsidRPr="00525AF9">
        <w:rPr>
          <w:rFonts w:ascii="Times New Roman" w:hAnsi="Times New Roman" w:cs="Times New Roman"/>
        </w:rPr>
        <w:t>.</w:t>
      </w:r>
    </w:p>
    <w:p w:rsidR="000B718F" w:rsidRDefault="000B718F" w:rsidP="000B7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18F" w:rsidRPr="000B718F" w:rsidRDefault="000B718F" w:rsidP="000B7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18F">
        <w:rPr>
          <w:rFonts w:ascii="Times New Roman" w:hAnsi="Times New Roman" w:cs="Times New Roman"/>
        </w:rPr>
        <w:t>Заявки оцениваются Конкурсной комиссией в соответствии со следующими критериями оценки, в зависимости от степени важности, в следующем порядке:</w:t>
      </w:r>
    </w:p>
    <w:p w:rsidR="000B718F" w:rsidRPr="000B718F" w:rsidRDefault="000B718F" w:rsidP="000B71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0B718F">
        <w:rPr>
          <w:rFonts w:ascii="Times New Roman" w:hAnsi="Times New Roman" w:cs="Times New Roman"/>
        </w:rPr>
        <w:t>ктуальность и социальная значимость проекта;</w:t>
      </w:r>
    </w:p>
    <w:p w:rsidR="000B718F" w:rsidRPr="000B718F" w:rsidRDefault="000B718F" w:rsidP="000B71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0B718F">
        <w:rPr>
          <w:rFonts w:ascii="Times New Roman" w:hAnsi="Times New Roman" w:cs="Times New Roman"/>
        </w:rPr>
        <w:t>ациональность бюджета проекта, экономичность проекта (наличие не менее 3-х коммерческих предложений);</w:t>
      </w:r>
    </w:p>
    <w:p w:rsidR="000B718F" w:rsidRPr="000B718F" w:rsidRDefault="000B718F" w:rsidP="000B71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0B718F">
        <w:rPr>
          <w:rFonts w:ascii="Times New Roman" w:hAnsi="Times New Roman" w:cs="Times New Roman"/>
        </w:rPr>
        <w:t>нформирование населения и обсуждение проекта с населением (в информационно-телекоммуникационной сети «Интернет», социальные сети, информационные стенды (листовка, объявления), публикации в средствах массовой информации);</w:t>
      </w:r>
    </w:p>
    <w:p w:rsidR="000B718F" w:rsidRPr="000B718F" w:rsidRDefault="000B718F" w:rsidP="000B71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0B718F">
        <w:rPr>
          <w:rFonts w:ascii="Times New Roman" w:hAnsi="Times New Roman" w:cs="Times New Roman"/>
        </w:rPr>
        <w:t>аличие гарантийного письма от управляющей компании, ТСЖ, ТОС, старост о готовности содержать объект после завершения проекта;</w:t>
      </w:r>
    </w:p>
    <w:p w:rsidR="000B718F" w:rsidRDefault="000B718F" w:rsidP="001229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</w:t>
      </w:r>
      <w:r w:rsidRPr="000B718F">
        <w:rPr>
          <w:rFonts w:ascii="Times New Roman" w:hAnsi="Times New Roman" w:cs="Times New Roman"/>
        </w:rPr>
        <w:t>аличие писем, подтверждающих обязательства по финансовому обеспечению проекта от юридических лиц, депутатов, СМИ и т.д.</w:t>
      </w:r>
    </w:p>
    <w:p w:rsidR="00122942" w:rsidRPr="00122942" w:rsidRDefault="00122942" w:rsidP="001229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C09" w:rsidRDefault="00D90C09" w:rsidP="00A71A8C">
      <w:pPr>
        <w:jc w:val="both"/>
        <w:rPr>
          <w:rFonts w:ascii="Times New Roman" w:hAnsi="Times New Roman" w:cs="Times New Roman"/>
          <w:b/>
        </w:rPr>
      </w:pPr>
      <w:r w:rsidRPr="00D90C09">
        <w:rPr>
          <w:rFonts w:ascii="Times New Roman" w:hAnsi="Times New Roman" w:cs="Times New Roman"/>
          <w:b/>
        </w:rPr>
        <w:t>Объявление</w:t>
      </w:r>
      <w:r>
        <w:rPr>
          <w:rFonts w:ascii="Times New Roman" w:hAnsi="Times New Roman" w:cs="Times New Roman"/>
          <w:b/>
        </w:rPr>
        <w:t xml:space="preserve"> итогов Конкурса – не позднее 13</w:t>
      </w:r>
      <w:r w:rsidRPr="00D90C09">
        <w:rPr>
          <w:rFonts w:ascii="Times New Roman" w:hAnsi="Times New Roman" w:cs="Times New Roman"/>
          <w:b/>
        </w:rPr>
        <w:t xml:space="preserve"> апреля 2023 года</w:t>
      </w:r>
      <w:r>
        <w:rPr>
          <w:rFonts w:ascii="Times New Roman" w:hAnsi="Times New Roman" w:cs="Times New Roman"/>
          <w:b/>
        </w:rPr>
        <w:t>.</w:t>
      </w:r>
    </w:p>
    <w:p w:rsidR="00F0519C" w:rsidRDefault="00122942" w:rsidP="00F051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заключения Соглашения и перечисления сре</w:t>
      </w:r>
      <w:proofErr w:type="gramStart"/>
      <w:r>
        <w:rPr>
          <w:rFonts w:ascii="Times New Roman" w:hAnsi="Times New Roman"/>
        </w:rPr>
        <w:t>дств</w:t>
      </w:r>
      <w:r w:rsidRPr="00122942">
        <w:rPr>
          <w:rFonts w:ascii="Times New Roman" w:hAnsi="Times New Roman"/>
        </w:rPr>
        <w:t xml:space="preserve"> гр</w:t>
      </w:r>
      <w:proofErr w:type="gramEnd"/>
      <w:r w:rsidRPr="00122942">
        <w:rPr>
          <w:rFonts w:ascii="Times New Roman" w:hAnsi="Times New Roman"/>
        </w:rPr>
        <w:t>анта победителям конкурса на расчетный счет, указанный в Соглашении, в соотв</w:t>
      </w:r>
      <w:r w:rsidR="00F0519C">
        <w:rPr>
          <w:rFonts w:ascii="Times New Roman" w:hAnsi="Times New Roman"/>
        </w:rPr>
        <w:t>етствии с утвержденным бюджетом</w:t>
      </w:r>
      <w:r w:rsidR="00DD0C9F">
        <w:rPr>
          <w:rFonts w:ascii="Times New Roman" w:hAnsi="Times New Roman"/>
        </w:rPr>
        <w:t xml:space="preserve">, </w:t>
      </w:r>
      <w:proofErr w:type="spellStart"/>
      <w:r w:rsidR="00DD0C9F">
        <w:rPr>
          <w:rFonts w:ascii="Times New Roman" w:hAnsi="Times New Roman"/>
        </w:rPr>
        <w:t>Г</w:t>
      </w:r>
      <w:r w:rsidR="00F0519C">
        <w:rPr>
          <w:rFonts w:ascii="Times New Roman" w:hAnsi="Times New Roman"/>
        </w:rPr>
        <w:t>рантополучатель</w:t>
      </w:r>
      <w:proofErr w:type="spellEnd"/>
      <w:r w:rsidR="00F0519C">
        <w:rPr>
          <w:rFonts w:ascii="Times New Roman" w:hAnsi="Times New Roman"/>
        </w:rPr>
        <w:t xml:space="preserve"> предоставляет следующие документы:</w:t>
      </w:r>
    </w:p>
    <w:p w:rsidR="00DD0C9F" w:rsidRDefault="00DD0C9F" w:rsidP="00DD0C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7D40">
        <w:rPr>
          <w:rFonts w:ascii="Times New Roman" w:hAnsi="Times New Roman" w:cs="Times New Roman"/>
        </w:rPr>
        <w:t>копию устава;</w:t>
      </w:r>
    </w:p>
    <w:p w:rsidR="00DD0C9F" w:rsidRPr="00CC0A3B" w:rsidRDefault="00DD0C9F" w:rsidP="00DD0C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0A3B">
        <w:rPr>
          <w:rFonts w:ascii="Times New Roman" w:hAnsi="Times New Roman" w:cs="Times New Roman"/>
        </w:rPr>
        <w:t>копия свидетельства ОГРН;</w:t>
      </w:r>
    </w:p>
    <w:p w:rsidR="00DD0C9F" w:rsidRDefault="00DD0C9F" w:rsidP="00DD0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- копия свидетельства ИНН и КПП</w:t>
      </w:r>
      <w:r>
        <w:rPr>
          <w:rFonts w:ascii="Times New Roman" w:hAnsi="Times New Roman" w:cs="Times New Roman"/>
        </w:rPr>
        <w:t>;</w:t>
      </w:r>
    </w:p>
    <w:p w:rsidR="00DD0C9F" w:rsidRPr="00DD0C9F" w:rsidRDefault="00DD0C9F" w:rsidP="00F051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справку </w:t>
      </w:r>
      <w:r w:rsidRPr="00317D40">
        <w:rPr>
          <w:rFonts w:ascii="Times New Roman" w:hAnsi="Times New Roman" w:cs="Times New Roman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</w:rPr>
        <w:t>;</w:t>
      </w:r>
    </w:p>
    <w:p w:rsidR="00F0519C" w:rsidRDefault="00F0519C" w:rsidP="00F051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письмо </w:t>
      </w:r>
      <w:proofErr w:type="spellStart"/>
      <w:r>
        <w:rPr>
          <w:rFonts w:ascii="Times New Roman" w:hAnsi="Times New Roman"/>
        </w:rPr>
        <w:t>Грантополучателя</w:t>
      </w:r>
      <w:proofErr w:type="spellEnd"/>
      <w:r>
        <w:rPr>
          <w:rFonts w:ascii="Times New Roman" w:hAnsi="Times New Roman"/>
        </w:rPr>
        <w:t>;</w:t>
      </w:r>
    </w:p>
    <w:p w:rsidR="00F0519C" w:rsidRDefault="00F0519C" w:rsidP="00F051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протокол</w:t>
      </w:r>
      <w:r w:rsidR="00122942" w:rsidRPr="00122942">
        <w:rPr>
          <w:rFonts w:ascii="Times New Roman" w:hAnsi="Times New Roman"/>
        </w:rPr>
        <w:t xml:space="preserve"> реше</w:t>
      </w:r>
      <w:r>
        <w:rPr>
          <w:rFonts w:ascii="Times New Roman" w:hAnsi="Times New Roman"/>
        </w:rPr>
        <w:t xml:space="preserve">ния общего собрания; </w:t>
      </w:r>
    </w:p>
    <w:p w:rsidR="00122942" w:rsidRDefault="00F0519C" w:rsidP="00F051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D0C9F">
        <w:rPr>
          <w:rFonts w:ascii="Times New Roman" w:hAnsi="Times New Roman"/>
        </w:rPr>
        <w:t>договор,</w:t>
      </w:r>
      <w:r>
        <w:rPr>
          <w:rFonts w:ascii="Times New Roman" w:hAnsi="Times New Roman"/>
        </w:rPr>
        <w:t xml:space="preserve"> заключенный</w:t>
      </w:r>
      <w:r w:rsidR="00122942" w:rsidRPr="00122942">
        <w:rPr>
          <w:rFonts w:ascii="Times New Roman" w:hAnsi="Times New Roman"/>
        </w:rPr>
        <w:t xml:space="preserve"> в целях исполнения обязательств по Соглашению.</w:t>
      </w:r>
    </w:p>
    <w:p w:rsidR="00F0519C" w:rsidRPr="00F0519C" w:rsidRDefault="00F0519C" w:rsidP="00F0519C">
      <w:pPr>
        <w:spacing w:after="0" w:line="240" w:lineRule="auto"/>
        <w:jc w:val="both"/>
        <w:rPr>
          <w:rFonts w:ascii="Times New Roman" w:hAnsi="Times New Roman"/>
        </w:rPr>
      </w:pPr>
    </w:p>
    <w:p w:rsidR="00D90C09" w:rsidRDefault="000B718F" w:rsidP="00A71A8C">
      <w:pPr>
        <w:jc w:val="both"/>
        <w:rPr>
          <w:rFonts w:ascii="Times New Roman" w:hAnsi="Times New Roman" w:cs="Times New Roman"/>
        </w:rPr>
      </w:pPr>
      <w:r w:rsidRPr="000B718F">
        <w:rPr>
          <w:rFonts w:ascii="Times New Roman" w:hAnsi="Times New Roman" w:cs="Times New Roman"/>
          <w:b/>
        </w:rPr>
        <w:t>Сроки реализации мероприятий проектов</w:t>
      </w:r>
      <w:r w:rsidRPr="000B718F">
        <w:rPr>
          <w:rFonts w:ascii="Times New Roman" w:hAnsi="Times New Roman" w:cs="Times New Roman"/>
        </w:rPr>
        <w:t xml:space="preserve"> – до 31 августа 2023 года.</w:t>
      </w:r>
    </w:p>
    <w:p w:rsidR="000B718F" w:rsidRDefault="000B718F" w:rsidP="00A71A8C">
      <w:pPr>
        <w:jc w:val="both"/>
        <w:rPr>
          <w:rFonts w:ascii="Times New Roman" w:hAnsi="Times New Roman" w:cs="Times New Roman"/>
        </w:rPr>
      </w:pPr>
      <w:r w:rsidRPr="000B718F">
        <w:rPr>
          <w:rFonts w:ascii="Times New Roman" w:hAnsi="Times New Roman" w:cs="Times New Roman"/>
          <w:b/>
        </w:rPr>
        <w:t>Результат:</w:t>
      </w:r>
      <w:r w:rsidRPr="000B718F">
        <w:rPr>
          <w:rFonts w:ascii="Times New Roman" w:hAnsi="Times New Roman" w:cs="Times New Roman"/>
        </w:rPr>
        <w:t xml:space="preserve"> реализация мероприятий проекта в полном объеме (</w:t>
      </w:r>
      <w:proofErr w:type="gramStart"/>
      <w:r w:rsidRPr="000B718F">
        <w:rPr>
          <w:rFonts w:ascii="Times New Roman" w:hAnsi="Times New Roman" w:cs="Times New Roman"/>
        </w:rPr>
        <w:t>установленные</w:t>
      </w:r>
      <w:proofErr w:type="gramEnd"/>
      <w:r w:rsidRPr="000B718F">
        <w:rPr>
          <w:rFonts w:ascii="Times New Roman" w:hAnsi="Times New Roman" w:cs="Times New Roman"/>
        </w:rPr>
        <w:t xml:space="preserve"> соглашением).</w:t>
      </w:r>
    </w:p>
    <w:p w:rsidR="00A71A8C" w:rsidRPr="000B718F" w:rsidRDefault="000B718F" w:rsidP="000B71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718F">
        <w:rPr>
          <w:rFonts w:ascii="Times New Roman" w:hAnsi="Times New Roman" w:cs="Times New Roman"/>
          <w:b/>
        </w:rPr>
        <w:t>Номинации Конкурса:</w:t>
      </w:r>
    </w:p>
    <w:p w:rsidR="000B718F" w:rsidRPr="000B718F" w:rsidRDefault="000B718F" w:rsidP="000B71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718F">
        <w:rPr>
          <w:rFonts w:ascii="Times New Roman" w:hAnsi="Times New Roman" w:cs="Times New Roman"/>
        </w:rPr>
        <w:t>«Территория комфорта» - проекты, меняющие городскую среду и развивающие общественную активность: благоустройство общественных пространств, знаковых для жителей мест.</w:t>
      </w:r>
    </w:p>
    <w:p w:rsidR="000B718F" w:rsidRDefault="000B718F" w:rsidP="000B71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718F">
        <w:rPr>
          <w:rFonts w:ascii="Times New Roman" w:hAnsi="Times New Roman" w:cs="Times New Roman"/>
        </w:rPr>
        <w:t>«Развивайся, играй» - проекты, направленные на пропаганду здорового образа жизни, создание условий для развития физической культуры и массового спорта.</w:t>
      </w:r>
    </w:p>
    <w:p w:rsidR="00CB1B38" w:rsidRDefault="00CB1B38" w:rsidP="000B7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B38" w:rsidRPr="00FC16A4" w:rsidRDefault="00CB1B38" w:rsidP="000B71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проводится в соответствии с постановлениями администрации Краснокамского городского округа от 21.02.2023 № 77-п  «</w:t>
      </w:r>
      <w:r w:rsidRPr="00CB1B38">
        <w:rPr>
          <w:rFonts w:ascii="Times New Roman" w:hAnsi="Times New Roman" w:cs="Times New Roman"/>
        </w:rPr>
        <w:t>Об утверждении Порядка предоставления грантов из бюджета Краснокамского городского округа на реализацию окружного конкурса социально зн</w:t>
      </w:r>
      <w:r>
        <w:rPr>
          <w:rFonts w:ascii="Times New Roman" w:hAnsi="Times New Roman" w:cs="Times New Roman"/>
        </w:rPr>
        <w:t>ачимых проектов "Город - это мы», от 22.02.2023 № 81-п «</w:t>
      </w:r>
      <w:r w:rsidRPr="00CB1B38">
        <w:rPr>
          <w:rFonts w:ascii="Times New Roman" w:hAnsi="Times New Roman" w:cs="Times New Roman"/>
        </w:rPr>
        <w:t>Об объявлении окружного конкурса социально зн</w:t>
      </w:r>
      <w:r>
        <w:rPr>
          <w:rFonts w:ascii="Times New Roman" w:hAnsi="Times New Roman" w:cs="Times New Roman"/>
        </w:rPr>
        <w:t>ачимых проектов "Город - это мы».</w:t>
      </w:r>
      <w:bookmarkStart w:id="0" w:name="_GoBack"/>
      <w:bookmarkEnd w:id="0"/>
    </w:p>
    <w:sectPr w:rsidR="00CB1B38" w:rsidRPr="00FC16A4" w:rsidSect="00A8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B4F"/>
    <w:multiLevelType w:val="multilevel"/>
    <w:tmpl w:val="C892FC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D76"/>
    <w:rsid w:val="000070FA"/>
    <w:rsid w:val="000B718F"/>
    <w:rsid w:val="00122942"/>
    <w:rsid w:val="001C6D76"/>
    <w:rsid w:val="00317D40"/>
    <w:rsid w:val="00525AF9"/>
    <w:rsid w:val="00A71A8C"/>
    <w:rsid w:val="00A825D7"/>
    <w:rsid w:val="00CB1B38"/>
    <w:rsid w:val="00CC0A3B"/>
    <w:rsid w:val="00CF2C7F"/>
    <w:rsid w:val="00D90C09"/>
    <w:rsid w:val="00DD0C9F"/>
    <w:rsid w:val="00F0519C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D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2942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sp@krasnokamsk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8</cp:revision>
  <dcterms:created xsi:type="dcterms:W3CDTF">2023-02-21T06:04:00Z</dcterms:created>
  <dcterms:modified xsi:type="dcterms:W3CDTF">2023-02-27T05:44:00Z</dcterms:modified>
</cp:coreProperties>
</file>