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anchor>
        </w:drawing>
      </w:r>
      <w:r w:rsidR="00E7583D">
        <w:rPr>
          <w:rFonts w:ascii="Times New Roman" w:hAnsi="Times New Roman"/>
          <w:b/>
          <w:sz w:val="28"/>
          <w:szCs w:val="28"/>
        </w:rPr>
        <w:t>АДМИНИСТРАЦИЯ</w:t>
      </w:r>
    </w:p>
    <w:p w:rsidR="008C012B" w:rsidRPr="00D26B1B" w:rsidRDefault="00F96738" w:rsidP="008C012B">
      <w:pPr>
        <w:spacing w:after="0" w:line="240" w:lineRule="auto"/>
        <w:jc w:val="center"/>
        <w:rPr>
          <w:rFonts w:ascii="Times New Roman" w:hAnsi="Times New Roman"/>
          <w:b/>
          <w:sz w:val="28"/>
          <w:szCs w:val="28"/>
        </w:rPr>
      </w:pPr>
      <w:r>
        <w:rPr>
          <w:rFonts w:ascii="Times New Roman" w:hAnsi="Times New Roman"/>
          <w:b/>
          <w:sz w:val="28"/>
          <w:szCs w:val="28"/>
        </w:rPr>
        <w:t>ГОРОДА КРАСНОКАМСКА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996083" w:rsidP="00107B14">
      <w:pPr>
        <w:spacing w:after="0" w:line="240" w:lineRule="auto"/>
        <w:jc w:val="both"/>
        <w:rPr>
          <w:rFonts w:ascii="Times New Roman" w:hAnsi="Times New Roman"/>
          <w:sz w:val="24"/>
          <w:szCs w:val="24"/>
        </w:rPr>
      </w:pPr>
      <w:r>
        <w:rPr>
          <w:rFonts w:ascii="Times New Roman" w:hAnsi="Times New Roman"/>
          <w:sz w:val="28"/>
          <w:szCs w:val="28"/>
        </w:rPr>
        <w:t>05.03.2019</w:t>
      </w:r>
      <w:r w:rsidR="00D26B1B" w:rsidRPr="00FD3EA2">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00D26B1B" w:rsidRPr="00FD3EA2">
        <w:rPr>
          <w:rFonts w:ascii="Times New Roman" w:hAnsi="Times New Roman"/>
          <w:sz w:val="28"/>
          <w:szCs w:val="28"/>
        </w:rPr>
        <w:t xml:space="preserve"> № </w:t>
      </w:r>
      <w:r>
        <w:rPr>
          <w:rFonts w:ascii="Times New Roman" w:hAnsi="Times New Roman"/>
          <w:sz w:val="28"/>
          <w:szCs w:val="28"/>
        </w:rPr>
        <w:t>188-п</w:t>
      </w:r>
      <w:r w:rsidR="00107B14" w:rsidRPr="00852543">
        <w:rPr>
          <w:rFonts w:ascii="Times New Roman" w:hAnsi="Times New Roman"/>
          <w:color w:val="FFFFFF"/>
          <w:sz w:val="24"/>
          <w:szCs w:val="24"/>
        </w:rPr>
        <w:t>.</w:t>
      </w:r>
    </w:p>
    <w:p w:rsidR="007A141E" w:rsidRPr="008B1E24" w:rsidRDefault="007A141E" w:rsidP="00996083">
      <w:pPr>
        <w:spacing w:before="240" w:after="0" w:line="240" w:lineRule="exact"/>
        <w:ind w:right="4959"/>
        <w:rPr>
          <w:rFonts w:ascii="Times New Roman" w:hAnsi="Times New Roman"/>
          <w:b/>
          <w:sz w:val="28"/>
          <w:szCs w:val="28"/>
        </w:rPr>
      </w:pPr>
      <w:r w:rsidRPr="008B1E24">
        <w:rPr>
          <w:rFonts w:ascii="Times New Roman" w:hAnsi="Times New Roman"/>
          <w:b/>
          <w:sz w:val="28"/>
          <w:szCs w:val="28"/>
        </w:rPr>
        <w:t>Об</w:t>
      </w:r>
      <w:r>
        <w:rPr>
          <w:rFonts w:ascii="Times New Roman" w:hAnsi="Times New Roman"/>
          <w:b/>
          <w:sz w:val="28"/>
          <w:szCs w:val="28"/>
        </w:rPr>
        <w:t xml:space="preserve"> </w:t>
      </w:r>
      <w:r w:rsidRPr="008B1E24">
        <w:rPr>
          <w:rFonts w:ascii="Times New Roman" w:hAnsi="Times New Roman"/>
          <w:b/>
          <w:sz w:val="28"/>
          <w:szCs w:val="28"/>
        </w:rPr>
        <w:t>утверждении муниципальной прог</w:t>
      </w:r>
      <w:r>
        <w:rPr>
          <w:rFonts w:ascii="Times New Roman" w:hAnsi="Times New Roman"/>
          <w:b/>
          <w:sz w:val="28"/>
          <w:szCs w:val="28"/>
        </w:rPr>
        <w:t>раммы «Укрепление гражданского единства на территории</w:t>
      </w:r>
      <w:r w:rsidRPr="008B1E24">
        <w:rPr>
          <w:rFonts w:ascii="Times New Roman" w:hAnsi="Times New Roman"/>
          <w:b/>
          <w:sz w:val="28"/>
          <w:szCs w:val="28"/>
        </w:rPr>
        <w:t xml:space="preserve"> Краснокамско</w:t>
      </w:r>
      <w:r>
        <w:rPr>
          <w:rFonts w:ascii="Times New Roman" w:hAnsi="Times New Roman"/>
          <w:b/>
          <w:sz w:val="28"/>
          <w:szCs w:val="28"/>
        </w:rPr>
        <w:t xml:space="preserve">го городского округа на 2019-2021 </w:t>
      </w:r>
      <w:r w:rsidRPr="008B1E24">
        <w:rPr>
          <w:rFonts w:ascii="Times New Roman" w:hAnsi="Times New Roman"/>
          <w:b/>
          <w:sz w:val="28"/>
          <w:szCs w:val="28"/>
        </w:rPr>
        <w:t>годы»</w:t>
      </w:r>
    </w:p>
    <w:p w:rsidR="007A141E" w:rsidRDefault="007A141E" w:rsidP="00996083">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Порядком разработки, формирования</w:t>
      </w:r>
      <w:r w:rsidRPr="00B72988">
        <w:rPr>
          <w:rFonts w:ascii="Times New Roman" w:hAnsi="Times New Roman"/>
          <w:sz w:val="28"/>
          <w:szCs w:val="28"/>
        </w:rPr>
        <w:t>, реа</w:t>
      </w:r>
      <w:r>
        <w:rPr>
          <w:rFonts w:ascii="Times New Roman" w:hAnsi="Times New Roman"/>
          <w:sz w:val="28"/>
          <w:szCs w:val="28"/>
        </w:rPr>
        <w:t xml:space="preserve">лизации и оценки эффективности </w:t>
      </w:r>
      <w:r w:rsidRPr="00B72988">
        <w:rPr>
          <w:rFonts w:ascii="Times New Roman" w:hAnsi="Times New Roman"/>
          <w:sz w:val="28"/>
          <w:szCs w:val="28"/>
        </w:rPr>
        <w:t>муниципальных программ Красн</w:t>
      </w:r>
      <w:r>
        <w:rPr>
          <w:rFonts w:ascii="Times New Roman" w:hAnsi="Times New Roman"/>
          <w:sz w:val="28"/>
          <w:szCs w:val="28"/>
        </w:rPr>
        <w:t>окамского муниципального района, утвержденным постановлением администрации Краснокамского муниципального района от 05</w:t>
      </w:r>
      <w:r w:rsidRPr="00801978">
        <w:rPr>
          <w:rFonts w:ascii="Times New Roman" w:hAnsi="Times New Roman"/>
          <w:sz w:val="28"/>
          <w:szCs w:val="28"/>
        </w:rPr>
        <w:t xml:space="preserve"> мая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xml:space="preserve">. № 604, постановлением администрации Краснокамского муниципального района от 25 июля 2018 </w:t>
      </w:r>
      <w:r w:rsidR="00996083">
        <w:rPr>
          <w:rFonts w:ascii="Times New Roman" w:hAnsi="Times New Roman"/>
          <w:sz w:val="28"/>
          <w:szCs w:val="28"/>
        </w:rPr>
        <w:t xml:space="preserve">г. </w:t>
      </w:r>
      <w:r>
        <w:rPr>
          <w:rFonts w:ascii="Times New Roman" w:hAnsi="Times New Roman"/>
          <w:sz w:val="28"/>
          <w:szCs w:val="28"/>
        </w:rPr>
        <w:t xml:space="preserve">№ 680-п «Об утверждении Перечня муниципальных программ Краснокамского городского округа на 2019 и плановый период 2020 - 2021 годы» администрация </w:t>
      </w:r>
      <w:r w:rsidR="00DB07D6">
        <w:rPr>
          <w:rFonts w:ascii="Times New Roman" w:hAnsi="Times New Roman"/>
          <w:sz w:val="28"/>
          <w:szCs w:val="28"/>
        </w:rPr>
        <w:t xml:space="preserve">города </w:t>
      </w:r>
      <w:r>
        <w:rPr>
          <w:rFonts w:ascii="Times New Roman" w:hAnsi="Times New Roman"/>
          <w:sz w:val="28"/>
          <w:szCs w:val="28"/>
        </w:rPr>
        <w:t>Краснокамск</w:t>
      </w:r>
      <w:r w:rsidR="00DB07D6">
        <w:rPr>
          <w:rFonts w:ascii="Times New Roman" w:hAnsi="Times New Roman"/>
          <w:sz w:val="28"/>
          <w:szCs w:val="28"/>
        </w:rPr>
        <w:t>а</w:t>
      </w:r>
    </w:p>
    <w:p w:rsidR="007A141E" w:rsidRDefault="007A141E" w:rsidP="007A141E">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7A141E" w:rsidRPr="007A141E" w:rsidRDefault="007A141E" w:rsidP="0099608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7A141E">
        <w:rPr>
          <w:rFonts w:ascii="Times New Roman" w:hAnsi="Times New Roman"/>
          <w:sz w:val="28"/>
          <w:szCs w:val="28"/>
        </w:rPr>
        <w:t>Утвердить прилагаемую муниципальную программу «Укрепление гражданского единства на территории Краснокамского городского округа  на 2019-2021 годы».</w:t>
      </w:r>
    </w:p>
    <w:p w:rsidR="007A141E" w:rsidRDefault="007A141E" w:rsidP="00996083">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утратившими силу:</w:t>
      </w:r>
    </w:p>
    <w:p w:rsidR="007A141E" w:rsidRDefault="007A141E" w:rsidP="00996083">
      <w:pPr>
        <w:spacing w:after="0" w:line="240" w:lineRule="auto"/>
        <w:ind w:firstLine="709"/>
        <w:jc w:val="both"/>
        <w:rPr>
          <w:rFonts w:ascii="Times New Roman" w:hAnsi="Times New Roman"/>
          <w:sz w:val="28"/>
          <w:szCs w:val="28"/>
        </w:rPr>
      </w:pPr>
      <w:r>
        <w:rPr>
          <w:rFonts w:ascii="Times New Roman" w:hAnsi="Times New Roman"/>
          <w:sz w:val="28"/>
          <w:szCs w:val="28"/>
        </w:rPr>
        <w:t>2.1. постановление администрации Краснокамского муниципального района от 30.09.2016 № 571 «Об утверждении муниципальной программы «Укрепление гражданского единства на территории Краснокамского муниципального района на 2017-2019 годы»;</w:t>
      </w:r>
    </w:p>
    <w:p w:rsidR="007A141E" w:rsidRDefault="007A141E" w:rsidP="00996083">
      <w:pPr>
        <w:spacing w:after="0" w:line="240" w:lineRule="auto"/>
        <w:ind w:firstLine="709"/>
        <w:jc w:val="both"/>
        <w:rPr>
          <w:rFonts w:ascii="Times New Roman" w:hAnsi="Times New Roman"/>
          <w:sz w:val="28"/>
          <w:szCs w:val="28"/>
        </w:rPr>
      </w:pPr>
      <w:r>
        <w:rPr>
          <w:rFonts w:ascii="Times New Roman" w:hAnsi="Times New Roman"/>
          <w:sz w:val="28"/>
          <w:szCs w:val="28"/>
        </w:rPr>
        <w:t>2.2. постановление администрации Краснокамского муниципального района от 16.02.2017 № 108-п «О внесении изменений в постановление администрации Краснокамского муниципального района от 30 сентября 2016</w:t>
      </w:r>
      <w:r w:rsidR="00996083">
        <w:rPr>
          <w:rFonts w:ascii="Times New Roman" w:hAnsi="Times New Roman"/>
          <w:sz w:val="28"/>
          <w:szCs w:val="28"/>
        </w:rPr>
        <w:t xml:space="preserve"> </w:t>
      </w:r>
      <w:r>
        <w:rPr>
          <w:rFonts w:ascii="Times New Roman" w:hAnsi="Times New Roman"/>
          <w:sz w:val="28"/>
          <w:szCs w:val="28"/>
        </w:rPr>
        <w:t>г. № 571 «Об утверждении муниципальной программы «Укрепление гражданского единства на территории Краснокамского муниципального района на 2017-2019 годы»;</w:t>
      </w:r>
    </w:p>
    <w:p w:rsidR="007A141E" w:rsidRDefault="007A141E" w:rsidP="00996083">
      <w:pPr>
        <w:spacing w:after="0" w:line="240" w:lineRule="auto"/>
        <w:ind w:firstLine="709"/>
        <w:jc w:val="both"/>
        <w:rPr>
          <w:rFonts w:ascii="Times New Roman" w:hAnsi="Times New Roman"/>
          <w:sz w:val="28"/>
          <w:szCs w:val="28"/>
        </w:rPr>
      </w:pPr>
      <w:r>
        <w:rPr>
          <w:rFonts w:ascii="Times New Roman" w:hAnsi="Times New Roman"/>
          <w:sz w:val="28"/>
          <w:szCs w:val="28"/>
        </w:rPr>
        <w:t>2.3. постановление администрации Краснокамского муниципального района от 29.09.2017 № 914-п «О внесении изменений в постановление администрации Краснокамского муниципального района от 30 сентября 2016</w:t>
      </w:r>
      <w:r w:rsidR="00996083">
        <w:rPr>
          <w:rFonts w:ascii="Times New Roman" w:hAnsi="Times New Roman"/>
          <w:sz w:val="28"/>
          <w:szCs w:val="28"/>
        </w:rPr>
        <w:t xml:space="preserve"> </w:t>
      </w:r>
      <w:r>
        <w:rPr>
          <w:rFonts w:ascii="Times New Roman" w:hAnsi="Times New Roman"/>
          <w:sz w:val="28"/>
          <w:szCs w:val="28"/>
        </w:rPr>
        <w:t>г. № 571 «Об утверждении муниципальной программы «Укрепление гражданского единства на территории Краснокамского муниципального района на 2017-2019 годы»;</w:t>
      </w:r>
    </w:p>
    <w:p w:rsidR="007A141E" w:rsidRDefault="007A141E" w:rsidP="00996083">
      <w:pPr>
        <w:spacing w:after="0" w:line="240" w:lineRule="auto"/>
        <w:ind w:firstLine="709"/>
        <w:jc w:val="both"/>
        <w:rPr>
          <w:rFonts w:ascii="Times New Roman" w:hAnsi="Times New Roman"/>
          <w:sz w:val="28"/>
          <w:szCs w:val="28"/>
        </w:rPr>
      </w:pPr>
      <w:r>
        <w:rPr>
          <w:rFonts w:ascii="Times New Roman" w:hAnsi="Times New Roman"/>
          <w:sz w:val="28"/>
          <w:szCs w:val="28"/>
        </w:rPr>
        <w:t>2.4. постановление администрации Краснокамского муниципального района от 25.04.2018 г. № 446-п «О внесении изменений в постановление администрации Краснокамского муниципального района от 30 сентября 2016</w:t>
      </w:r>
      <w:r w:rsidR="00996083">
        <w:rPr>
          <w:rFonts w:ascii="Times New Roman" w:hAnsi="Times New Roman"/>
          <w:sz w:val="28"/>
          <w:szCs w:val="28"/>
        </w:rPr>
        <w:t xml:space="preserve"> </w:t>
      </w:r>
      <w:r>
        <w:rPr>
          <w:rFonts w:ascii="Times New Roman" w:hAnsi="Times New Roman"/>
          <w:sz w:val="28"/>
          <w:szCs w:val="28"/>
        </w:rPr>
        <w:t xml:space="preserve">г. № 571 «Об </w:t>
      </w:r>
      <w:r>
        <w:rPr>
          <w:rFonts w:ascii="Times New Roman" w:hAnsi="Times New Roman"/>
          <w:sz w:val="28"/>
          <w:szCs w:val="28"/>
        </w:rPr>
        <w:lastRenderedPageBreak/>
        <w:t>утверждении муниципальной программы «Укрепление гражданского единства на территории Краснокамского муниципального района на 2017-2019 годы».</w:t>
      </w:r>
    </w:p>
    <w:p w:rsidR="007A141E" w:rsidRPr="00FC0F75" w:rsidRDefault="007A141E" w:rsidP="00996083">
      <w:pPr>
        <w:pStyle w:val="a9"/>
        <w:ind w:left="0"/>
        <w:rPr>
          <w:rFonts w:ascii="Times New Roman" w:hAnsi="Times New Roman"/>
          <w:noProof/>
          <w:sz w:val="28"/>
          <w:szCs w:val="28"/>
        </w:rPr>
      </w:pPr>
      <w:r w:rsidRPr="00624F07">
        <w:rPr>
          <w:rFonts w:ascii="Times New Roman" w:hAnsi="Times New Roman"/>
          <w:sz w:val="28"/>
          <w:szCs w:val="28"/>
        </w:rPr>
        <w:t xml:space="preserve">3. </w:t>
      </w:r>
      <w:r>
        <w:rPr>
          <w:rFonts w:ascii="Times New Roman" w:hAnsi="Times New Roman"/>
          <w:sz w:val="28"/>
          <w:szCs w:val="28"/>
        </w:rPr>
        <w:t>Настоящее решение вступает в силу после официального опубликования в специальном выпуске «Официальные материалы органов местного самоуправления Краснокамского городского округа» газеты «Краснокамская звезда» и на официальном сайте Краснокамск</w:t>
      </w:r>
      <w:r w:rsidR="00DB07D6">
        <w:rPr>
          <w:rFonts w:ascii="Times New Roman" w:hAnsi="Times New Roman"/>
          <w:sz w:val="28"/>
          <w:szCs w:val="28"/>
        </w:rPr>
        <w:t>ого городского округа</w:t>
      </w:r>
      <w:r>
        <w:rPr>
          <w:rFonts w:ascii="Times New Roman" w:hAnsi="Times New Roman"/>
          <w:sz w:val="28"/>
          <w:szCs w:val="28"/>
        </w:rPr>
        <w:t xml:space="preserve"> http://krasnokamsk.ru.</w:t>
      </w:r>
    </w:p>
    <w:p w:rsidR="007A141E" w:rsidRDefault="007A141E" w:rsidP="00996083">
      <w:pPr>
        <w:pStyle w:val="a9"/>
        <w:ind w:left="0"/>
        <w:rPr>
          <w:rFonts w:ascii="Times New Roman" w:hAnsi="Times New Roman"/>
          <w:noProof/>
          <w:sz w:val="28"/>
          <w:szCs w:val="28"/>
        </w:rPr>
      </w:pPr>
      <w:r>
        <w:rPr>
          <w:rFonts w:ascii="Times New Roman" w:hAnsi="Times New Roman"/>
          <w:sz w:val="28"/>
          <w:szCs w:val="28"/>
        </w:rPr>
        <w:t xml:space="preserve">4. </w:t>
      </w:r>
      <w:r w:rsidRPr="00FC0F75">
        <w:rPr>
          <w:rFonts w:ascii="Times New Roman" w:hAnsi="Times New Roman"/>
          <w:sz w:val="28"/>
          <w:szCs w:val="28"/>
        </w:rPr>
        <w:t xml:space="preserve">Контроль за исполнением </w:t>
      </w:r>
      <w:r>
        <w:rPr>
          <w:rFonts w:ascii="Times New Roman" w:hAnsi="Times New Roman"/>
          <w:sz w:val="28"/>
          <w:szCs w:val="28"/>
        </w:rPr>
        <w:t>постановления</w:t>
      </w:r>
      <w:r w:rsidRPr="00FC0F75">
        <w:rPr>
          <w:rFonts w:ascii="Times New Roman" w:hAnsi="Times New Roman"/>
          <w:sz w:val="28"/>
          <w:szCs w:val="28"/>
        </w:rPr>
        <w:t xml:space="preserve"> </w:t>
      </w:r>
      <w:r w:rsidRPr="00FC0F75">
        <w:rPr>
          <w:rFonts w:ascii="Times New Roman" w:hAnsi="Times New Roman"/>
          <w:noProof/>
          <w:sz w:val="28"/>
          <w:szCs w:val="28"/>
        </w:rPr>
        <w:t xml:space="preserve">возложить </w:t>
      </w:r>
      <w:r>
        <w:rPr>
          <w:rFonts w:ascii="Times New Roman" w:hAnsi="Times New Roman"/>
          <w:noProof/>
          <w:sz w:val="28"/>
          <w:szCs w:val="28"/>
        </w:rPr>
        <w:t>на руководителя аппрата администрации города Краснокамска О.С.Жернакову.</w:t>
      </w:r>
    </w:p>
    <w:p w:rsidR="007A141E" w:rsidRDefault="007A141E" w:rsidP="007A141E">
      <w:pPr>
        <w:spacing w:after="0" w:line="240" w:lineRule="auto"/>
        <w:ind w:firstLine="709"/>
        <w:jc w:val="both"/>
        <w:rPr>
          <w:rFonts w:ascii="Times New Roman" w:hAnsi="Times New Roman"/>
          <w:sz w:val="28"/>
          <w:szCs w:val="28"/>
        </w:rPr>
      </w:pPr>
    </w:p>
    <w:p w:rsidR="007A141E" w:rsidRDefault="007A141E" w:rsidP="007A141E">
      <w:pPr>
        <w:spacing w:after="0" w:line="240" w:lineRule="auto"/>
        <w:ind w:firstLine="709"/>
        <w:jc w:val="both"/>
        <w:rPr>
          <w:rFonts w:ascii="Times New Roman" w:hAnsi="Times New Roman"/>
          <w:sz w:val="28"/>
          <w:szCs w:val="28"/>
        </w:rPr>
      </w:pPr>
    </w:p>
    <w:p w:rsidR="007A141E" w:rsidRPr="00B72988" w:rsidRDefault="007A141E" w:rsidP="007A141E">
      <w:pPr>
        <w:spacing w:after="0" w:line="240" w:lineRule="auto"/>
        <w:ind w:firstLine="720"/>
        <w:jc w:val="both"/>
        <w:rPr>
          <w:rFonts w:ascii="Times New Roman" w:hAnsi="Times New Roman"/>
          <w:sz w:val="28"/>
          <w:szCs w:val="28"/>
        </w:rPr>
      </w:pPr>
    </w:p>
    <w:p w:rsidR="007A141E" w:rsidRDefault="007A141E" w:rsidP="007A141E">
      <w:pPr>
        <w:spacing w:after="0" w:line="240" w:lineRule="exact"/>
        <w:jc w:val="both"/>
        <w:rPr>
          <w:rFonts w:ascii="Times New Roman" w:hAnsi="Times New Roman"/>
          <w:sz w:val="28"/>
          <w:szCs w:val="28"/>
        </w:rPr>
      </w:pPr>
      <w:r>
        <w:rPr>
          <w:rFonts w:ascii="Times New Roman" w:hAnsi="Times New Roman"/>
          <w:sz w:val="28"/>
          <w:szCs w:val="28"/>
        </w:rPr>
        <w:t xml:space="preserve">Глава города Краснокамска – </w:t>
      </w:r>
    </w:p>
    <w:p w:rsidR="007A141E" w:rsidRDefault="007A141E" w:rsidP="007A141E">
      <w:pPr>
        <w:spacing w:after="0" w:line="240" w:lineRule="exact"/>
        <w:jc w:val="both"/>
        <w:rPr>
          <w:rFonts w:ascii="Times New Roman" w:hAnsi="Times New Roman"/>
          <w:sz w:val="28"/>
          <w:szCs w:val="28"/>
        </w:rPr>
      </w:pPr>
      <w:r>
        <w:rPr>
          <w:rFonts w:ascii="Times New Roman" w:hAnsi="Times New Roman"/>
          <w:sz w:val="28"/>
          <w:szCs w:val="28"/>
        </w:rPr>
        <w:t xml:space="preserve">глава администрации </w:t>
      </w:r>
    </w:p>
    <w:p w:rsidR="007A141E" w:rsidRDefault="007A141E" w:rsidP="007A141E">
      <w:pPr>
        <w:spacing w:after="0" w:line="240" w:lineRule="exact"/>
        <w:jc w:val="both"/>
        <w:rPr>
          <w:rFonts w:ascii="Times New Roman" w:hAnsi="Times New Roman"/>
          <w:sz w:val="28"/>
          <w:szCs w:val="28"/>
        </w:rPr>
      </w:pPr>
      <w:r>
        <w:rPr>
          <w:rFonts w:ascii="Times New Roman" w:hAnsi="Times New Roman"/>
          <w:sz w:val="28"/>
          <w:szCs w:val="28"/>
        </w:rPr>
        <w:t>города Краснокамска                                                                                   И.Я.Быкариз</w:t>
      </w:r>
    </w:p>
    <w:p w:rsidR="007A141E" w:rsidRDefault="007A141E" w:rsidP="007A141E">
      <w:pPr>
        <w:spacing w:after="0" w:line="240" w:lineRule="exact"/>
        <w:jc w:val="both"/>
        <w:rPr>
          <w:rFonts w:ascii="Times New Roman" w:hAnsi="Times New Roman"/>
          <w:sz w:val="28"/>
          <w:szCs w:val="28"/>
        </w:rPr>
      </w:pPr>
    </w:p>
    <w:p w:rsidR="00C22025" w:rsidRDefault="00C22025"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7A141E" w:rsidRDefault="007A141E" w:rsidP="00CA14FA">
      <w:pPr>
        <w:spacing w:after="0" w:line="240" w:lineRule="exact"/>
        <w:jc w:val="both"/>
        <w:rPr>
          <w:rFonts w:ascii="Times New Roman" w:hAnsi="Times New Roman"/>
          <w:sz w:val="24"/>
          <w:szCs w:val="24"/>
        </w:rPr>
      </w:pPr>
    </w:p>
    <w:p w:rsidR="0067191C" w:rsidRDefault="0067191C" w:rsidP="00CA14FA">
      <w:pPr>
        <w:spacing w:after="0" w:line="240" w:lineRule="exact"/>
        <w:jc w:val="both"/>
        <w:rPr>
          <w:rFonts w:ascii="Times New Roman" w:hAnsi="Times New Roman"/>
        </w:rPr>
      </w:pPr>
      <w:r>
        <w:rPr>
          <w:rFonts w:ascii="Times New Roman" w:hAnsi="Times New Roman"/>
        </w:rPr>
        <w:t xml:space="preserve">Н.А.Барышева </w:t>
      </w:r>
    </w:p>
    <w:p w:rsidR="007A141E" w:rsidRDefault="0067191C" w:rsidP="00CA14FA">
      <w:pPr>
        <w:spacing w:after="0" w:line="240" w:lineRule="exact"/>
        <w:jc w:val="both"/>
        <w:rPr>
          <w:rFonts w:ascii="Times New Roman" w:hAnsi="Times New Roman"/>
        </w:rPr>
      </w:pPr>
      <w:r>
        <w:rPr>
          <w:rFonts w:ascii="Times New Roman" w:hAnsi="Times New Roman"/>
        </w:rPr>
        <w:t>4-54-73</w:t>
      </w:r>
    </w:p>
    <w:p w:rsidR="00996083" w:rsidRPr="00996083" w:rsidRDefault="00996083" w:rsidP="00996083">
      <w:pPr>
        <w:spacing w:after="0" w:line="240" w:lineRule="exact"/>
        <w:ind w:left="744"/>
        <w:jc w:val="right"/>
        <w:outlineLvl w:val="0"/>
        <w:rPr>
          <w:rFonts w:ascii="Times New Roman" w:hAnsi="Times New Roman"/>
          <w:sz w:val="28"/>
          <w:szCs w:val="28"/>
          <w:lang w:eastAsia="ru-RU"/>
        </w:rPr>
      </w:pPr>
      <w:r w:rsidRPr="00996083">
        <w:rPr>
          <w:rFonts w:ascii="Times New Roman" w:hAnsi="Times New Roman"/>
          <w:sz w:val="28"/>
          <w:szCs w:val="28"/>
          <w:lang w:eastAsia="ru-RU"/>
        </w:rPr>
        <w:t>УТВЕРЖДЕНА</w:t>
      </w:r>
    </w:p>
    <w:p w:rsidR="00996083" w:rsidRPr="00996083" w:rsidRDefault="00996083" w:rsidP="00996083">
      <w:pPr>
        <w:spacing w:after="0" w:line="240" w:lineRule="exact"/>
        <w:jc w:val="right"/>
        <w:rPr>
          <w:rFonts w:ascii="Times New Roman" w:hAnsi="Times New Roman"/>
          <w:sz w:val="28"/>
          <w:szCs w:val="28"/>
        </w:rPr>
      </w:pPr>
      <w:r w:rsidRPr="00996083">
        <w:rPr>
          <w:rFonts w:ascii="Times New Roman" w:hAnsi="Times New Roman"/>
          <w:sz w:val="28"/>
          <w:szCs w:val="28"/>
          <w:lang w:eastAsia="ru-RU"/>
        </w:rPr>
        <w:t>постановлением администрации</w:t>
      </w:r>
    </w:p>
    <w:p w:rsidR="00996083" w:rsidRPr="00996083" w:rsidRDefault="00996083" w:rsidP="00996083">
      <w:pPr>
        <w:spacing w:after="0" w:line="240" w:lineRule="exact"/>
        <w:jc w:val="right"/>
        <w:rPr>
          <w:rFonts w:ascii="Times New Roman" w:hAnsi="Times New Roman"/>
          <w:sz w:val="28"/>
          <w:szCs w:val="28"/>
        </w:rPr>
      </w:pPr>
      <w:r w:rsidRPr="00996083">
        <w:rPr>
          <w:rFonts w:ascii="Times New Roman" w:hAnsi="Times New Roman"/>
          <w:sz w:val="28"/>
          <w:szCs w:val="28"/>
          <w:lang w:eastAsia="ru-RU"/>
        </w:rPr>
        <w:t>города Краснокамска</w:t>
      </w:r>
    </w:p>
    <w:p w:rsidR="00996083" w:rsidRPr="00996083" w:rsidRDefault="00996083" w:rsidP="00996083">
      <w:pPr>
        <w:spacing w:after="0" w:line="240" w:lineRule="exact"/>
        <w:jc w:val="right"/>
        <w:rPr>
          <w:rFonts w:ascii="Times New Roman" w:hAnsi="Times New Roman"/>
          <w:sz w:val="28"/>
          <w:szCs w:val="28"/>
        </w:rPr>
      </w:pPr>
      <w:r w:rsidRPr="00996083">
        <w:rPr>
          <w:rFonts w:ascii="Times New Roman" w:hAnsi="Times New Roman"/>
          <w:sz w:val="28"/>
          <w:szCs w:val="28"/>
        </w:rPr>
        <w:t>от 05.03.2019 № 188-п</w:t>
      </w:r>
    </w:p>
    <w:p w:rsidR="00996083" w:rsidRDefault="00996083" w:rsidP="00CA14FA">
      <w:pPr>
        <w:spacing w:after="0" w:line="240" w:lineRule="exact"/>
        <w:jc w:val="both"/>
        <w:rPr>
          <w:rFonts w:ascii="Times New Roman" w:hAnsi="Times New Roman"/>
          <w:sz w:val="24"/>
          <w:szCs w:val="24"/>
        </w:rPr>
      </w:pPr>
    </w:p>
    <w:p w:rsidR="00996083" w:rsidRDefault="00996083" w:rsidP="00CA14FA">
      <w:pPr>
        <w:spacing w:after="0" w:line="240" w:lineRule="exact"/>
        <w:jc w:val="both"/>
        <w:rPr>
          <w:rFonts w:ascii="Times New Roman" w:hAnsi="Times New Roman"/>
          <w:sz w:val="24"/>
          <w:szCs w:val="24"/>
        </w:rPr>
      </w:pPr>
    </w:p>
    <w:p w:rsidR="00996083" w:rsidRDefault="00996083" w:rsidP="00CA14FA">
      <w:pPr>
        <w:spacing w:after="0" w:line="240" w:lineRule="exact"/>
        <w:jc w:val="both"/>
        <w:rPr>
          <w:rFonts w:ascii="Times New Roman" w:hAnsi="Times New Roman"/>
          <w:sz w:val="24"/>
          <w:szCs w:val="24"/>
        </w:rPr>
      </w:pPr>
    </w:p>
    <w:p w:rsidR="00DB07D6" w:rsidRDefault="0067191C" w:rsidP="0067191C">
      <w:pPr>
        <w:spacing w:after="0" w:line="240" w:lineRule="auto"/>
        <w:contextualSpacing/>
        <w:jc w:val="center"/>
        <w:outlineLvl w:val="0"/>
        <w:rPr>
          <w:rFonts w:ascii="Times New Roman" w:hAnsi="Times New Roman"/>
          <w:b/>
          <w:sz w:val="28"/>
          <w:szCs w:val="28"/>
        </w:rPr>
      </w:pPr>
      <w:r w:rsidRPr="0067191C">
        <w:rPr>
          <w:rFonts w:ascii="Times New Roman" w:hAnsi="Times New Roman"/>
          <w:b/>
          <w:sz w:val="28"/>
          <w:szCs w:val="28"/>
        </w:rPr>
        <w:t xml:space="preserve">Муниципальная программа </w:t>
      </w:r>
    </w:p>
    <w:p w:rsidR="0067191C" w:rsidRPr="0067191C" w:rsidRDefault="0067191C" w:rsidP="0067191C">
      <w:pPr>
        <w:spacing w:after="0" w:line="240" w:lineRule="auto"/>
        <w:contextualSpacing/>
        <w:jc w:val="center"/>
        <w:outlineLvl w:val="0"/>
        <w:rPr>
          <w:rFonts w:ascii="Times New Roman" w:hAnsi="Times New Roman"/>
          <w:b/>
          <w:sz w:val="28"/>
          <w:szCs w:val="28"/>
        </w:rPr>
      </w:pPr>
      <w:r w:rsidRPr="0067191C">
        <w:rPr>
          <w:rFonts w:ascii="Times New Roman" w:hAnsi="Times New Roman"/>
          <w:b/>
          <w:sz w:val="28"/>
          <w:szCs w:val="28"/>
        </w:rPr>
        <w:t>«Укрепление гражданского единства на территории Краснокамского городского округа на 2019-2021 годы»</w:t>
      </w:r>
    </w:p>
    <w:p w:rsidR="0067191C" w:rsidRPr="0067191C" w:rsidRDefault="0067191C" w:rsidP="0067191C">
      <w:pPr>
        <w:spacing w:after="0" w:line="240" w:lineRule="auto"/>
        <w:contextualSpacing/>
        <w:jc w:val="center"/>
        <w:outlineLvl w:val="0"/>
        <w:rPr>
          <w:rFonts w:ascii="Times New Roman" w:hAnsi="Times New Roman"/>
          <w:sz w:val="28"/>
          <w:szCs w:val="28"/>
        </w:rPr>
      </w:pPr>
    </w:p>
    <w:p w:rsidR="0067191C" w:rsidRPr="0067191C" w:rsidRDefault="0067191C" w:rsidP="0067191C">
      <w:pPr>
        <w:numPr>
          <w:ilvl w:val="0"/>
          <w:numId w:val="5"/>
        </w:numPr>
        <w:spacing w:after="0" w:line="240" w:lineRule="exact"/>
        <w:jc w:val="center"/>
        <w:outlineLvl w:val="0"/>
        <w:rPr>
          <w:rFonts w:ascii="Times New Roman" w:hAnsi="Times New Roman"/>
          <w:b/>
          <w:sz w:val="28"/>
          <w:szCs w:val="28"/>
          <w:lang w:eastAsia="ru-RU"/>
        </w:rPr>
      </w:pPr>
      <w:r w:rsidRPr="0067191C">
        <w:rPr>
          <w:rFonts w:ascii="Times New Roman" w:hAnsi="Times New Roman"/>
          <w:b/>
          <w:sz w:val="28"/>
          <w:szCs w:val="28"/>
          <w:lang w:eastAsia="ru-RU"/>
        </w:rPr>
        <w:t xml:space="preserve">ПАСПОРТ МУНИЦИПАЛЬНОЙ ПРОГРАММЫ  </w:t>
      </w:r>
    </w:p>
    <w:p w:rsidR="0067191C" w:rsidRPr="00A725B0" w:rsidRDefault="0067191C" w:rsidP="0067191C">
      <w:pPr>
        <w:spacing w:after="0" w:line="240" w:lineRule="exact"/>
        <w:jc w:val="center"/>
        <w:outlineLvl w:val="0"/>
        <w:rPr>
          <w:rFonts w:ascii="Times New Roman" w:hAnsi="Times New Roman"/>
          <w:b/>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566"/>
        <w:gridCol w:w="1630"/>
        <w:gridCol w:w="784"/>
        <w:gridCol w:w="431"/>
        <w:gridCol w:w="284"/>
        <w:gridCol w:w="1276"/>
        <w:gridCol w:w="283"/>
        <w:gridCol w:w="872"/>
        <w:gridCol w:w="126"/>
        <w:gridCol w:w="27"/>
        <w:gridCol w:w="1163"/>
        <w:gridCol w:w="27"/>
        <w:gridCol w:w="1036"/>
      </w:tblGrid>
      <w:tr w:rsidR="0067191C" w:rsidRPr="00AE0E2F" w:rsidTr="00996083">
        <w:tc>
          <w:tcPr>
            <w:tcW w:w="1526" w:type="dxa"/>
          </w:tcPr>
          <w:p w:rsidR="0067191C" w:rsidRPr="00AE0E2F" w:rsidRDefault="0067191C" w:rsidP="0067191C">
            <w:pPr>
              <w:spacing w:after="0" w:line="240" w:lineRule="exact"/>
              <w:outlineLvl w:val="0"/>
              <w:rPr>
                <w:rFonts w:ascii="Times New Roman" w:hAnsi="Times New Roman"/>
                <w:sz w:val="24"/>
                <w:szCs w:val="24"/>
                <w:lang w:eastAsia="ru-RU"/>
              </w:rPr>
            </w:pPr>
            <w:r>
              <w:rPr>
                <w:rFonts w:ascii="Times New Roman" w:hAnsi="Times New Roman"/>
                <w:sz w:val="24"/>
                <w:szCs w:val="24"/>
                <w:lang w:eastAsia="ru-RU"/>
              </w:rPr>
              <w:t>Наименование программы</w:t>
            </w: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Укрепление гражданского единства на территории Краснокамского городского округа на 2019-2021 годы (далее - Программа)</w:t>
            </w:r>
          </w:p>
        </w:tc>
      </w:tr>
      <w:tr w:rsidR="0067191C" w:rsidRPr="00AE0E2F" w:rsidTr="00996083">
        <w:tc>
          <w:tcPr>
            <w:tcW w:w="1526"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Ответственный исполнитель программы</w:t>
            </w:r>
          </w:p>
        </w:tc>
        <w:tc>
          <w:tcPr>
            <w:tcW w:w="8505" w:type="dxa"/>
            <w:gridSpan w:val="13"/>
          </w:tcPr>
          <w:p w:rsidR="0067191C" w:rsidRPr="00AE0E2F" w:rsidRDefault="0067191C" w:rsidP="00DB07D6">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Отдел по внутренней </w:t>
            </w:r>
            <w:r>
              <w:rPr>
                <w:rFonts w:ascii="Times New Roman" w:hAnsi="Times New Roman"/>
                <w:sz w:val="24"/>
                <w:szCs w:val="24"/>
                <w:lang w:eastAsia="ru-RU"/>
              </w:rPr>
              <w:t xml:space="preserve">и социальной политике </w:t>
            </w:r>
            <w:r w:rsidRPr="00AE0E2F">
              <w:rPr>
                <w:rFonts w:ascii="Times New Roman" w:hAnsi="Times New Roman"/>
                <w:sz w:val="24"/>
                <w:szCs w:val="24"/>
                <w:lang w:eastAsia="ru-RU"/>
              </w:rPr>
              <w:t xml:space="preserve">администрации </w:t>
            </w:r>
            <w:r w:rsidR="00DB07D6">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Краснокамск</w:t>
            </w:r>
            <w:r w:rsidR="00DB07D6">
              <w:rPr>
                <w:rFonts w:ascii="Times New Roman" w:hAnsi="Times New Roman"/>
                <w:sz w:val="24"/>
                <w:szCs w:val="24"/>
                <w:lang w:eastAsia="ru-RU"/>
              </w:rPr>
              <w:t>а</w:t>
            </w:r>
            <w:r>
              <w:rPr>
                <w:rFonts w:ascii="Times New Roman" w:hAnsi="Times New Roman"/>
                <w:sz w:val="24"/>
                <w:szCs w:val="24"/>
                <w:lang w:eastAsia="ru-RU"/>
              </w:rPr>
              <w:t xml:space="preserve"> (далее - ОВП)</w:t>
            </w:r>
          </w:p>
        </w:tc>
      </w:tr>
      <w:tr w:rsidR="0067191C" w:rsidRPr="00AE0E2F" w:rsidTr="00996083">
        <w:trPr>
          <w:trHeight w:val="1905"/>
        </w:trPr>
        <w:tc>
          <w:tcPr>
            <w:tcW w:w="1526"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Соисполнители программы</w:t>
            </w:r>
          </w:p>
          <w:p w:rsidR="0067191C" w:rsidRPr="00AE0E2F" w:rsidRDefault="0067191C" w:rsidP="0067191C">
            <w:pPr>
              <w:rPr>
                <w:rFonts w:ascii="Times New Roman" w:hAnsi="Times New Roman"/>
                <w:sz w:val="24"/>
                <w:szCs w:val="24"/>
                <w:lang w:eastAsia="ru-RU"/>
              </w:rPr>
            </w:pPr>
          </w:p>
          <w:p w:rsidR="0067191C" w:rsidRPr="00AE0E2F" w:rsidRDefault="0067191C" w:rsidP="0067191C">
            <w:pPr>
              <w:tabs>
                <w:tab w:val="left" w:pos="1277"/>
              </w:tabs>
              <w:rPr>
                <w:rFonts w:ascii="Times New Roman" w:hAnsi="Times New Roman"/>
                <w:sz w:val="24"/>
                <w:szCs w:val="24"/>
                <w:lang w:eastAsia="ru-RU"/>
              </w:rPr>
            </w:pP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 Администрация города Краснокамска;</w:t>
            </w:r>
            <w:r w:rsidRPr="00AE0E2F">
              <w:rPr>
                <w:rFonts w:ascii="Times New Roman" w:hAnsi="Times New Roman"/>
                <w:sz w:val="24"/>
                <w:szCs w:val="24"/>
                <w:lang w:eastAsia="ru-RU"/>
              </w:rPr>
              <w:t xml:space="preserve"> </w:t>
            </w:r>
            <w:r>
              <w:rPr>
                <w:rFonts w:ascii="Times New Roman" w:hAnsi="Times New Roman"/>
                <w:sz w:val="24"/>
                <w:szCs w:val="24"/>
                <w:lang w:eastAsia="ru-RU"/>
              </w:rPr>
              <w:t>Ф</w:t>
            </w:r>
            <w:r w:rsidRPr="00AE0E2F">
              <w:rPr>
                <w:rFonts w:ascii="Times New Roman" w:hAnsi="Times New Roman"/>
                <w:sz w:val="24"/>
                <w:szCs w:val="24"/>
                <w:lang w:eastAsia="ru-RU"/>
              </w:rPr>
              <w:t>инансово</w:t>
            </w:r>
            <w:r>
              <w:rPr>
                <w:rFonts w:ascii="Times New Roman" w:hAnsi="Times New Roman"/>
                <w:sz w:val="24"/>
                <w:szCs w:val="24"/>
                <w:lang w:eastAsia="ru-RU"/>
              </w:rPr>
              <w:t>е управление администрации города Краснокамска (далее - ФУ), Комитет земельных и имущественных отношений администрации города Краснокамска (КЗИО),</w:t>
            </w:r>
            <w:r w:rsidRPr="00AE0E2F">
              <w:rPr>
                <w:rFonts w:ascii="Times New Roman" w:hAnsi="Times New Roman"/>
                <w:sz w:val="24"/>
                <w:szCs w:val="24"/>
                <w:lang w:eastAsia="ru-RU"/>
              </w:rPr>
              <w:t xml:space="preserve"> У</w:t>
            </w:r>
            <w:r>
              <w:rPr>
                <w:rFonts w:ascii="Times New Roman" w:hAnsi="Times New Roman"/>
                <w:sz w:val="24"/>
                <w:szCs w:val="24"/>
                <w:lang w:eastAsia="ru-RU"/>
              </w:rPr>
              <w:t xml:space="preserve">правление системой образования </w:t>
            </w:r>
            <w:r w:rsidRPr="00AE0E2F">
              <w:rPr>
                <w:rFonts w:ascii="Times New Roman" w:hAnsi="Times New Roman"/>
                <w:sz w:val="24"/>
                <w:szCs w:val="24"/>
                <w:lang w:eastAsia="ru-RU"/>
              </w:rPr>
              <w:t xml:space="preserve">администрации </w:t>
            </w:r>
            <w:r>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w:t>
            </w:r>
            <w:r>
              <w:rPr>
                <w:rFonts w:ascii="Times New Roman" w:hAnsi="Times New Roman"/>
                <w:sz w:val="24"/>
                <w:szCs w:val="24"/>
                <w:lang w:eastAsia="ru-RU"/>
              </w:rPr>
              <w:t xml:space="preserve">окамска (далее - УСО), Управление культуры, </w:t>
            </w:r>
            <w:r w:rsidRPr="00AE0E2F">
              <w:rPr>
                <w:rFonts w:ascii="Times New Roman" w:hAnsi="Times New Roman"/>
                <w:sz w:val="24"/>
                <w:szCs w:val="24"/>
                <w:lang w:eastAsia="ru-RU"/>
              </w:rPr>
              <w:t>молодежной политики</w:t>
            </w:r>
            <w:r>
              <w:rPr>
                <w:rFonts w:ascii="Times New Roman" w:hAnsi="Times New Roman"/>
                <w:sz w:val="24"/>
                <w:szCs w:val="24"/>
                <w:lang w:eastAsia="ru-RU"/>
              </w:rPr>
              <w:t xml:space="preserve"> и туризма администрации города Краснокамска (далее – УКМПиТ), </w:t>
            </w:r>
            <w:r w:rsidRPr="00AE0E2F">
              <w:rPr>
                <w:rFonts w:ascii="Times New Roman" w:hAnsi="Times New Roman"/>
                <w:sz w:val="24"/>
                <w:szCs w:val="24"/>
                <w:lang w:eastAsia="ru-RU"/>
              </w:rPr>
              <w:t>Управление по спорту и физической культуре администрации</w:t>
            </w:r>
            <w:r>
              <w:rPr>
                <w:rFonts w:ascii="Times New Roman" w:hAnsi="Times New Roman"/>
                <w:sz w:val="24"/>
                <w:szCs w:val="24"/>
                <w:lang w:eastAsia="ru-RU"/>
              </w:rPr>
              <w:t xml:space="preserve"> города Краснокамска (УП ФК), отдел ЗАГС, отдел по общим вопросам, </w:t>
            </w:r>
            <w:r w:rsidRPr="00AE0E2F">
              <w:rPr>
                <w:rFonts w:ascii="Times New Roman" w:hAnsi="Times New Roman"/>
                <w:sz w:val="24"/>
                <w:szCs w:val="24"/>
                <w:lang w:eastAsia="ru-RU"/>
              </w:rPr>
              <w:t xml:space="preserve">муниципальной службе и кадрам администрации </w:t>
            </w:r>
            <w:r>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w:t>
            </w:r>
            <w:r>
              <w:rPr>
                <w:rFonts w:ascii="Times New Roman" w:hAnsi="Times New Roman"/>
                <w:sz w:val="24"/>
                <w:szCs w:val="24"/>
                <w:lang w:eastAsia="ru-RU"/>
              </w:rPr>
              <w:t>окамска.</w:t>
            </w:r>
          </w:p>
        </w:tc>
      </w:tr>
      <w:tr w:rsidR="0067191C" w:rsidRPr="00AE0E2F" w:rsidTr="00996083">
        <w:tc>
          <w:tcPr>
            <w:tcW w:w="1526"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Участники программы</w:t>
            </w: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Некоммерческие общественные организации, </w:t>
            </w:r>
            <w:r>
              <w:rPr>
                <w:rFonts w:ascii="Times New Roman" w:hAnsi="Times New Roman"/>
                <w:sz w:val="24"/>
                <w:szCs w:val="24"/>
                <w:lang w:eastAsia="ru-RU"/>
              </w:rPr>
              <w:t>территориальные общественные самоуправления (ТОС), муниципальные учреждения</w:t>
            </w:r>
            <w:r w:rsidRPr="00AE0E2F">
              <w:rPr>
                <w:rFonts w:ascii="Times New Roman" w:hAnsi="Times New Roman"/>
                <w:sz w:val="24"/>
                <w:szCs w:val="24"/>
                <w:lang w:eastAsia="ru-RU"/>
              </w:rPr>
              <w:t>, политические партии, религиозные организации,  средства массовой информации</w:t>
            </w:r>
            <w:r>
              <w:rPr>
                <w:rFonts w:ascii="Times New Roman" w:hAnsi="Times New Roman"/>
                <w:sz w:val="24"/>
                <w:szCs w:val="24"/>
                <w:lang w:eastAsia="ru-RU"/>
              </w:rPr>
              <w:t xml:space="preserve"> (далее - СМИ),</w:t>
            </w:r>
            <w:r w:rsidRPr="00AE0E2F">
              <w:rPr>
                <w:rFonts w:ascii="Times New Roman" w:hAnsi="Times New Roman"/>
                <w:sz w:val="24"/>
                <w:szCs w:val="24"/>
                <w:lang w:eastAsia="ru-RU"/>
              </w:rPr>
              <w:t xml:space="preserve"> </w:t>
            </w:r>
            <w:r>
              <w:rPr>
                <w:rFonts w:ascii="Times New Roman" w:hAnsi="Times New Roman"/>
                <w:sz w:val="24"/>
                <w:szCs w:val="24"/>
                <w:lang w:eastAsia="ru-RU"/>
              </w:rPr>
              <w:t>территориальные управления администраций города Краснокамска</w:t>
            </w:r>
          </w:p>
        </w:tc>
      </w:tr>
      <w:tr w:rsidR="0067191C" w:rsidRPr="00AE0E2F" w:rsidTr="00996083">
        <w:tc>
          <w:tcPr>
            <w:tcW w:w="1526"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Подпрограммы программы</w:t>
            </w:r>
          </w:p>
        </w:tc>
        <w:tc>
          <w:tcPr>
            <w:tcW w:w="8505" w:type="dxa"/>
            <w:gridSpan w:val="13"/>
          </w:tcPr>
          <w:p w:rsidR="0067191C" w:rsidRDefault="0067191C" w:rsidP="0067191C">
            <w:pPr>
              <w:numPr>
                <w:ilvl w:val="0"/>
                <w:numId w:val="19"/>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«Развитие гражданского общества на территории Краснокамского городского округа»</w:t>
            </w:r>
          </w:p>
          <w:p w:rsidR="0067191C" w:rsidRPr="00384DD4" w:rsidRDefault="0067191C" w:rsidP="0067191C">
            <w:pPr>
              <w:numPr>
                <w:ilvl w:val="0"/>
                <w:numId w:val="19"/>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 xml:space="preserve">«Развитие территориального общественного самоуправления на территории Краснокамского городского округа»                                                                                                                                                                                                                                                                                                                                                                                                                                                                                                                                                                                                                                                                                                                                                                                                                                                                                                                                                                                                                                                                                                                                                                                                                                                                                                                                                                                                                                                                                                                                                                                                                                                                                                                                                                                                                                                                                                                                                                                                                                                                                                                                                                                                                                                                                                                                                                                                                                                                                                                                                                                                                                                                                                                                                                                                                                                                                                                                                                                                                                                                                                                                                                                                                                                                                                                                                                                                                                                                                                                                                                                                                               </w:t>
            </w:r>
          </w:p>
          <w:p w:rsidR="0067191C" w:rsidRPr="00AE0E2F" w:rsidRDefault="0067191C" w:rsidP="0067191C">
            <w:pPr>
              <w:spacing w:after="0" w:line="240" w:lineRule="exact"/>
              <w:contextualSpacing/>
              <w:jc w:val="both"/>
              <w:outlineLvl w:val="0"/>
              <w:rPr>
                <w:rFonts w:ascii="Times New Roman" w:hAnsi="Times New Roman"/>
                <w:sz w:val="24"/>
                <w:szCs w:val="24"/>
              </w:rPr>
            </w:pPr>
          </w:p>
        </w:tc>
      </w:tr>
      <w:tr w:rsidR="0067191C" w:rsidRPr="00AE0E2F" w:rsidTr="00996083">
        <w:trPr>
          <w:trHeight w:val="1370"/>
        </w:trPr>
        <w:tc>
          <w:tcPr>
            <w:tcW w:w="1526"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Программно-целевые инструменты программы</w:t>
            </w:r>
          </w:p>
        </w:tc>
        <w:tc>
          <w:tcPr>
            <w:tcW w:w="8505" w:type="dxa"/>
            <w:gridSpan w:val="13"/>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Отсутствуют</w:t>
            </w:r>
          </w:p>
        </w:tc>
      </w:tr>
      <w:tr w:rsidR="0067191C" w:rsidRPr="00AE0E2F" w:rsidTr="00996083">
        <w:tc>
          <w:tcPr>
            <w:tcW w:w="1526"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Цель программы</w:t>
            </w: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Обеспечение стабильного позитивного развития территории Краснокамского городского округа </w:t>
            </w:r>
            <w:r w:rsidRPr="00AE0E2F">
              <w:rPr>
                <w:rFonts w:ascii="Times New Roman" w:hAnsi="Times New Roman"/>
                <w:sz w:val="24"/>
                <w:szCs w:val="24"/>
                <w:lang w:eastAsia="ru-RU"/>
              </w:rPr>
              <w:t xml:space="preserve"> </w:t>
            </w:r>
          </w:p>
        </w:tc>
      </w:tr>
      <w:tr w:rsidR="0067191C" w:rsidRPr="00AE0E2F" w:rsidTr="00996083">
        <w:trPr>
          <w:trHeight w:val="415"/>
        </w:trPr>
        <w:tc>
          <w:tcPr>
            <w:tcW w:w="1526"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Задачи программы</w:t>
            </w:r>
          </w:p>
        </w:tc>
        <w:tc>
          <w:tcPr>
            <w:tcW w:w="8505" w:type="dxa"/>
            <w:gridSpan w:val="13"/>
          </w:tcPr>
          <w:p w:rsidR="0067191C"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Формирование гражданского мира и межнационального согласия на территории Краснокамского городского округа.</w:t>
            </w:r>
          </w:p>
          <w:p w:rsidR="0067191C"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Обеспечение эффективного взаимодействия общества и власти.</w:t>
            </w:r>
          </w:p>
          <w:p w:rsidR="0067191C"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Реализация основных форм гражданского участия в решении вопросов местного значения.</w:t>
            </w:r>
          </w:p>
          <w:p w:rsidR="0067191C" w:rsidRPr="007E46F1"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eastAsia="Times New Roman" w:hAnsi="Times New Roman"/>
                <w:sz w:val="24"/>
                <w:szCs w:val="24"/>
              </w:rPr>
              <w:t>Оказание поддержки</w:t>
            </w:r>
            <w:r w:rsidRPr="00C013CE">
              <w:rPr>
                <w:rFonts w:ascii="Times New Roman" w:eastAsia="Times New Roman" w:hAnsi="Times New Roman"/>
                <w:sz w:val="24"/>
                <w:szCs w:val="24"/>
              </w:rPr>
              <w:t xml:space="preserve"> социально-ориентированным некоммерческим организациям,</w:t>
            </w:r>
            <w:r>
              <w:rPr>
                <w:rFonts w:ascii="Times New Roman" w:eastAsia="Times New Roman" w:hAnsi="Times New Roman"/>
                <w:sz w:val="24"/>
                <w:szCs w:val="24"/>
              </w:rPr>
              <w:t xml:space="preserve"> </w:t>
            </w:r>
            <w:r w:rsidRPr="00C013CE">
              <w:rPr>
                <w:rFonts w:ascii="Times New Roman" w:eastAsia="Times New Roman" w:hAnsi="Times New Roman"/>
                <w:sz w:val="24"/>
                <w:szCs w:val="24"/>
              </w:rPr>
              <w:t xml:space="preserve"> деятельность которых направлена на поддержку людей с ограниченными возможностями здоровья</w:t>
            </w:r>
            <w:r>
              <w:rPr>
                <w:rFonts w:ascii="Times New Roman" w:eastAsia="Times New Roman" w:hAnsi="Times New Roman"/>
                <w:sz w:val="24"/>
                <w:szCs w:val="24"/>
              </w:rPr>
              <w:t>.</w:t>
            </w:r>
          </w:p>
          <w:p w:rsidR="0067191C"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eastAsia="Times New Roman" w:hAnsi="Times New Roman"/>
                <w:sz w:val="24"/>
                <w:szCs w:val="24"/>
              </w:rPr>
              <w:t>Оказание поддержки территориальным общественным самоуправлениям (ТОС)</w:t>
            </w:r>
          </w:p>
          <w:p w:rsidR="0067191C" w:rsidRPr="00AE0E2F"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Развитие политической и правовой культуры населения Краснокамского городского округа.</w:t>
            </w:r>
            <w:r w:rsidRPr="00AE0E2F">
              <w:rPr>
                <w:rFonts w:ascii="Times New Roman" w:hAnsi="Times New Roman"/>
                <w:sz w:val="24"/>
                <w:szCs w:val="24"/>
              </w:rPr>
              <w:t xml:space="preserve"> </w:t>
            </w:r>
          </w:p>
        </w:tc>
      </w:tr>
      <w:tr w:rsidR="0067191C" w:rsidRPr="00AE0E2F" w:rsidTr="00996083">
        <w:trPr>
          <w:trHeight w:val="2412"/>
        </w:trPr>
        <w:tc>
          <w:tcPr>
            <w:tcW w:w="1526"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Ожидаемые результаты реализации программы</w:t>
            </w:r>
          </w:p>
        </w:tc>
        <w:tc>
          <w:tcPr>
            <w:tcW w:w="8505" w:type="dxa"/>
            <w:gridSpan w:val="13"/>
            <w:tcBorders>
              <w:bottom w:val="single" w:sz="4" w:space="0" w:color="auto"/>
            </w:tcBorders>
          </w:tcPr>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Повышение качества жизни населения Краснокамского городского округа.</w:t>
            </w:r>
          </w:p>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Повышение уровня толерантности и снижения напряженности в обществе.</w:t>
            </w:r>
          </w:p>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sidRPr="00A36B94">
              <w:rPr>
                <w:rFonts w:ascii="Times New Roman" w:hAnsi="Times New Roman"/>
                <w:sz w:val="24"/>
                <w:szCs w:val="24"/>
              </w:rPr>
              <w:t>Сохранение</w:t>
            </w:r>
            <w:r>
              <w:rPr>
                <w:rFonts w:ascii="Times New Roman" w:hAnsi="Times New Roman"/>
                <w:sz w:val="24"/>
                <w:szCs w:val="24"/>
              </w:rPr>
              <w:t xml:space="preserve"> позитивной динамики конфессиональной ситуации в Краснокамском городском округе</w:t>
            </w:r>
            <w:r w:rsidRPr="00A36B94">
              <w:rPr>
                <w:rFonts w:ascii="Times New Roman" w:hAnsi="Times New Roman"/>
                <w:sz w:val="24"/>
                <w:szCs w:val="24"/>
              </w:rPr>
              <w:t>.</w:t>
            </w:r>
          </w:p>
          <w:p w:rsidR="0067191C" w:rsidRPr="00A36B94"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Рост количества участников – победителей Конкурсов социально-культурных проектов, реализуемых на территории Краснокамского городского округа.</w:t>
            </w:r>
          </w:p>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Сохранение</w:t>
            </w:r>
            <w:r w:rsidRPr="007F435A">
              <w:rPr>
                <w:rFonts w:ascii="Times New Roman" w:hAnsi="Times New Roman"/>
                <w:sz w:val="24"/>
                <w:szCs w:val="24"/>
              </w:rPr>
              <w:t xml:space="preserve"> числа социально ориентированных некоммерческих организаций,</w:t>
            </w:r>
            <w:r>
              <w:rPr>
                <w:rFonts w:ascii="Times New Roman" w:hAnsi="Times New Roman"/>
                <w:sz w:val="24"/>
                <w:szCs w:val="24"/>
              </w:rPr>
              <w:t xml:space="preserve"> реализующих свою деятельность на территории Краснокамского городского округа.</w:t>
            </w:r>
          </w:p>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Сохранение и позитивное развитие межнациональных отношений на территории муниципального образования</w:t>
            </w:r>
            <w:r w:rsidRPr="007F435A">
              <w:rPr>
                <w:rFonts w:ascii="Times New Roman" w:hAnsi="Times New Roman"/>
                <w:sz w:val="24"/>
                <w:szCs w:val="24"/>
              </w:rPr>
              <w:t xml:space="preserve"> </w:t>
            </w:r>
            <w:r>
              <w:rPr>
                <w:rFonts w:ascii="Times New Roman" w:hAnsi="Times New Roman"/>
                <w:sz w:val="24"/>
                <w:szCs w:val="24"/>
              </w:rPr>
              <w:t>.</w:t>
            </w:r>
          </w:p>
          <w:p w:rsidR="0067191C" w:rsidRPr="007F435A"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Повышение  уровня осведомленности (информированности) населения</w:t>
            </w:r>
          </w:p>
          <w:p w:rsidR="0067191C" w:rsidRDefault="0067191C" w:rsidP="0067191C">
            <w:pPr>
              <w:spacing w:after="0" w:line="240" w:lineRule="exact"/>
              <w:ind w:left="720"/>
              <w:contextualSpacing/>
              <w:jc w:val="both"/>
              <w:outlineLvl w:val="0"/>
              <w:rPr>
                <w:rFonts w:ascii="Times New Roman" w:hAnsi="Times New Roman"/>
                <w:sz w:val="24"/>
                <w:szCs w:val="24"/>
              </w:rPr>
            </w:pPr>
            <w:r>
              <w:rPr>
                <w:rFonts w:ascii="Times New Roman" w:hAnsi="Times New Roman"/>
                <w:sz w:val="24"/>
                <w:szCs w:val="24"/>
              </w:rPr>
              <w:t>о деятельности органов власти.</w:t>
            </w:r>
          </w:p>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 xml:space="preserve">Физическая  и информационная </w:t>
            </w:r>
            <w:r w:rsidRPr="00987B8F">
              <w:rPr>
                <w:rFonts w:ascii="Times New Roman" w:hAnsi="Times New Roman"/>
                <w:sz w:val="24"/>
                <w:szCs w:val="24"/>
              </w:rPr>
              <w:t xml:space="preserve"> доступностью объектов социальной</w:t>
            </w:r>
          </w:p>
          <w:p w:rsidR="0067191C" w:rsidRDefault="0067191C" w:rsidP="0067191C">
            <w:pPr>
              <w:spacing w:after="0" w:line="240" w:lineRule="exact"/>
              <w:ind w:left="720"/>
              <w:contextualSpacing/>
              <w:jc w:val="both"/>
              <w:outlineLvl w:val="0"/>
              <w:rPr>
                <w:rFonts w:ascii="Times New Roman" w:hAnsi="Times New Roman"/>
                <w:sz w:val="24"/>
                <w:szCs w:val="24"/>
              </w:rPr>
            </w:pPr>
            <w:r w:rsidRPr="00987B8F">
              <w:rPr>
                <w:rFonts w:ascii="Times New Roman" w:hAnsi="Times New Roman"/>
                <w:sz w:val="24"/>
                <w:szCs w:val="24"/>
              </w:rPr>
              <w:t>инфраструктуры и услуг в приоритетных для инвалидов сферах жизнедеятельности</w:t>
            </w:r>
          </w:p>
          <w:p w:rsidR="0067191C" w:rsidRPr="007F435A"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Увеличение количества территориальных общественных самоуправлений (ТОС)</w:t>
            </w:r>
          </w:p>
        </w:tc>
      </w:tr>
      <w:tr w:rsidR="0067191C" w:rsidRPr="00AE0E2F" w:rsidTr="00996083">
        <w:tc>
          <w:tcPr>
            <w:tcW w:w="1526" w:type="dxa"/>
          </w:tcPr>
          <w:p w:rsidR="0067191C" w:rsidRPr="002D765A" w:rsidRDefault="0067191C" w:rsidP="0067191C">
            <w:pPr>
              <w:spacing w:after="0" w:line="240" w:lineRule="exact"/>
              <w:outlineLvl w:val="0"/>
              <w:rPr>
                <w:rFonts w:ascii="Times New Roman" w:hAnsi="Times New Roman"/>
                <w:lang w:eastAsia="ru-RU"/>
              </w:rPr>
            </w:pPr>
            <w:r w:rsidRPr="002D765A">
              <w:rPr>
                <w:rFonts w:ascii="Times New Roman" w:hAnsi="Times New Roman"/>
                <w:lang w:eastAsia="ru-RU"/>
              </w:rPr>
              <w:t>Этапы и сроки реализации программы</w:t>
            </w: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Прогр</w:t>
            </w:r>
            <w:r>
              <w:rPr>
                <w:rFonts w:ascii="Times New Roman" w:hAnsi="Times New Roman"/>
                <w:sz w:val="24"/>
                <w:szCs w:val="24"/>
                <w:lang w:eastAsia="ru-RU"/>
              </w:rPr>
              <w:t>амма рассчитана на период с 2019 по 2021</w:t>
            </w:r>
            <w:r w:rsidRPr="00AE0E2F">
              <w:rPr>
                <w:rFonts w:ascii="Times New Roman" w:hAnsi="Times New Roman"/>
                <w:sz w:val="24"/>
                <w:szCs w:val="24"/>
                <w:lang w:eastAsia="ru-RU"/>
              </w:rPr>
              <w:t xml:space="preserve"> годы. Программа не имеет строгой разбивки на этапы, мероприятия реализуются  на протяжении всего срока реализации Программы</w:t>
            </w:r>
          </w:p>
        </w:tc>
      </w:tr>
      <w:tr w:rsidR="0067191C" w:rsidRPr="00AE0E2F" w:rsidTr="00996083">
        <w:tc>
          <w:tcPr>
            <w:tcW w:w="1526" w:type="dxa"/>
            <w:vMerge w:val="restart"/>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Целевые показатели программы</w:t>
            </w:r>
          </w:p>
        </w:tc>
        <w:tc>
          <w:tcPr>
            <w:tcW w:w="566" w:type="dxa"/>
            <w:vMerge w:val="restart"/>
            <w:tcBorders>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 п/п</w:t>
            </w:r>
          </w:p>
        </w:tc>
        <w:tc>
          <w:tcPr>
            <w:tcW w:w="2414" w:type="dxa"/>
            <w:gridSpan w:val="2"/>
            <w:vMerge w:val="restart"/>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Наименование показателя</w:t>
            </w:r>
          </w:p>
        </w:tc>
        <w:tc>
          <w:tcPr>
            <w:tcW w:w="715" w:type="dxa"/>
            <w:gridSpan w:val="2"/>
            <w:vMerge w:val="restart"/>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 изм.</w:t>
            </w:r>
          </w:p>
        </w:tc>
        <w:tc>
          <w:tcPr>
            <w:tcW w:w="4810" w:type="dxa"/>
            <w:gridSpan w:val="8"/>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Плановое значение целевого показателя</w:t>
            </w:r>
          </w:p>
        </w:tc>
      </w:tr>
      <w:tr w:rsidR="0067191C" w:rsidRPr="00AE0E2F" w:rsidTr="00996083">
        <w:trPr>
          <w:trHeight w:val="658"/>
        </w:trPr>
        <w:tc>
          <w:tcPr>
            <w:tcW w:w="1526" w:type="dxa"/>
            <w:vMerge/>
            <w:tcBorders>
              <w:bottom w:val="single" w:sz="4" w:space="0" w:color="000000"/>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vMerge/>
            <w:tcBorders>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2414" w:type="dxa"/>
            <w:gridSpan w:val="2"/>
            <w:vMerge/>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715" w:type="dxa"/>
            <w:gridSpan w:val="2"/>
            <w:vMerge/>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1559"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На начало реализации программы</w:t>
            </w:r>
          </w:p>
        </w:tc>
        <w:tc>
          <w:tcPr>
            <w:tcW w:w="998"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2019</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2020</w:t>
            </w:r>
          </w:p>
          <w:p w:rsidR="0067191C" w:rsidRPr="00C5338C" w:rsidRDefault="0067191C" w:rsidP="0067191C">
            <w:pPr>
              <w:tabs>
                <w:tab w:val="left" w:pos="855"/>
              </w:tabs>
              <w:jc w:val="center"/>
              <w:rPr>
                <w:rFonts w:ascii="Times New Roman" w:hAnsi="Times New Roman"/>
                <w:sz w:val="24"/>
                <w:szCs w:val="24"/>
                <w:lang w:eastAsia="ru-RU"/>
              </w:rPr>
            </w:pPr>
          </w:p>
        </w:tc>
        <w:tc>
          <w:tcPr>
            <w:tcW w:w="1063" w:type="dxa"/>
            <w:gridSpan w:val="2"/>
            <w:tcBorders>
              <w:left w:val="single" w:sz="4" w:space="0" w:color="auto"/>
              <w:right w:val="single" w:sz="4" w:space="0" w:color="auto"/>
            </w:tcBorders>
          </w:tcPr>
          <w:p w:rsidR="0067191C" w:rsidRPr="0075339D"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2021</w:t>
            </w:r>
          </w:p>
        </w:tc>
      </w:tr>
      <w:tr w:rsidR="0067191C" w:rsidRPr="00AE0E2F" w:rsidTr="00996083">
        <w:tc>
          <w:tcPr>
            <w:tcW w:w="1526" w:type="dxa"/>
            <w:vMerge w:val="restart"/>
            <w:tcBorders>
              <w:bottom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1.</w:t>
            </w:r>
          </w:p>
        </w:tc>
        <w:tc>
          <w:tcPr>
            <w:tcW w:w="2414"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Количество социально ориентированных  некоммерческих организаций, фондов, политических партий, религиозных организаций, </w:t>
            </w:r>
            <w:r>
              <w:rPr>
                <w:rFonts w:ascii="Times New Roman" w:hAnsi="Times New Roman"/>
                <w:sz w:val="24"/>
                <w:szCs w:val="24"/>
                <w:lang w:eastAsia="ru-RU"/>
              </w:rPr>
              <w:t xml:space="preserve"> реализующих мероприятия в сфере общегражданского единства и гармонизации межнациональных отношений </w:t>
            </w:r>
            <w:r w:rsidRPr="00AE0E2F">
              <w:rPr>
                <w:rFonts w:ascii="Times New Roman" w:hAnsi="Times New Roman"/>
                <w:sz w:val="24"/>
                <w:szCs w:val="24"/>
                <w:lang w:eastAsia="ru-RU"/>
              </w:rPr>
              <w:t xml:space="preserve"> на территории Краснокамского </w:t>
            </w:r>
            <w:r>
              <w:rPr>
                <w:rFonts w:ascii="Times New Roman" w:hAnsi="Times New Roman"/>
                <w:sz w:val="24"/>
                <w:szCs w:val="24"/>
                <w:lang w:eastAsia="ru-RU"/>
              </w:rPr>
              <w:t>городского округа</w:t>
            </w:r>
          </w:p>
        </w:tc>
        <w:tc>
          <w:tcPr>
            <w:tcW w:w="715"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69</w:t>
            </w:r>
          </w:p>
        </w:tc>
        <w:tc>
          <w:tcPr>
            <w:tcW w:w="998"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69</w:t>
            </w:r>
          </w:p>
        </w:tc>
        <w:tc>
          <w:tcPr>
            <w:tcW w:w="1190"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69</w:t>
            </w:r>
          </w:p>
        </w:tc>
        <w:tc>
          <w:tcPr>
            <w:tcW w:w="1063"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69</w:t>
            </w:r>
          </w:p>
        </w:tc>
      </w:tr>
      <w:tr w:rsidR="0067191C" w:rsidRPr="00AE0E2F" w:rsidTr="00996083">
        <w:trPr>
          <w:trHeight w:val="2147"/>
        </w:trPr>
        <w:tc>
          <w:tcPr>
            <w:tcW w:w="1526"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2.</w:t>
            </w:r>
          </w:p>
        </w:tc>
        <w:tc>
          <w:tcPr>
            <w:tcW w:w="2414"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Количество социально ориентированных организаций, </w:t>
            </w:r>
            <w:r w:rsidRPr="00604261">
              <w:t xml:space="preserve"> </w:t>
            </w:r>
            <w:r w:rsidRPr="005B44A8">
              <w:rPr>
                <w:rFonts w:ascii="Times New Roman" w:hAnsi="Times New Roman"/>
                <w:sz w:val="24"/>
                <w:szCs w:val="24"/>
              </w:rPr>
              <w:t>реализующих мероприятия в сфере общегражданского единства и гармонизации межнациональных отношений</w:t>
            </w:r>
            <w:r w:rsidRPr="00AE0E2F">
              <w:rPr>
                <w:rFonts w:ascii="Times New Roman" w:hAnsi="Times New Roman"/>
                <w:sz w:val="24"/>
                <w:szCs w:val="24"/>
                <w:lang w:eastAsia="ru-RU"/>
              </w:rPr>
              <w:t xml:space="preserve"> на территории Краснокамского </w:t>
            </w:r>
            <w:r>
              <w:rPr>
                <w:rFonts w:ascii="Times New Roman" w:hAnsi="Times New Roman"/>
                <w:sz w:val="24"/>
                <w:szCs w:val="24"/>
                <w:lang w:eastAsia="ru-RU"/>
              </w:rPr>
              <w:t>городского округа</w:t>
            </w:r>
            <w:r w:rsidRPr="00AE0E2F">
              <w:rPr>
                <w:rFonts w:ascii="Times New Roman" w:hAnsi="Times New Roman"/>
                <w:sz w:val="24"/>
                <w:szCs w:val="24"/>
                <w:lang w:eastAsia="ru-RU"/>
              </w:rPr>
              <w:t xml:space="preserve"> </w:t>
            </w:r>
            <w:r>
              <w:rPr>
                <w:rFonts w:ascii="Times New Roman" w:hAnsi="Times New Roman"/>
                <w:sz w:val="24"/>
                <w:szCs w:val="24"/>
                <w:lang w:eastAsia="ru-RU"/>
              </w:rPr>
              <w:t xml:space="preserve"> и получающих финансовую и </w:t>
            </w:r>
            <w:r w:rsidRPr="00AE0E2F">
              <w:rPr>
                <w:rFonts w:ascii="Times New Roman" w:hAnsi="Times New Roman"/>
                <w:sz w:val="24"/>
                <w:szCs w:val="24"/>
                <w:lang w:eastAsia="ru-RU"/>
              </w:rPr>
              <w:t xml:space="preserve"> имущественную поддержку </w:t>
            </w:r>
            <w:r>
              <w:rPr>
                <w:rFonts w:ascii="Times New Roman" w:hAnsi="Times New Roman"/>
                <w:sz w:val="24"/>
                <w:szCs w:val="24"/>
                <w:lang w:eastAsia="ru-RU"/>
              </w:rPr>
              <w:t>в виде предоставления недвижимого имущества в аренду на льготных условиях или безвозмездное пользование</w:t>
            </w:r>
          </w:p>
        </w:tc>
        <w:tc>
          <w:tcPr>
            <w:tcW w:w="715"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998"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1190"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1063"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r>
      <w:tr w:rsidR="0067191C" w:rsidRPr="00AE0E2F" w:rsidTr="00996083">
        <w:tc>
          <w:tcPr>
            <w:tcW w:w="1526"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 xml:space="preserve">3. </w:t>
            </w:r>
          </w:p>
          <w:p w:rsidR="0067191C" w:rsidRPr="00384DD4" w:rsidRDefault="0067191C" w:rsidP="0067191C">
            <w:pPr>
              <w:rPr>
                <w:rFonts w:ascii="Times New Roman" w:hAnsi="Times New Roman"/>
                <w:lang w:eastAsia="ru-RU"/>
              </w:rPr>
            </w:pPr>
          </w:p>
          <w:p w:rsidR="0067191C" w:rsidRPr="00384DD4" w:rsidRDefault="0067191C" w:rsidP="0067191C">
            <w:pPr>
              <w:rPr>
                <w:rFonts w:ascii="Times New Roman" w:hAnsi="Times New Roman"/>
                <w:lang w:eastAsia="ru-RU"/>
              </w:rPr>
            </w:pPr>
          </w:p>
          <w:p w:rsidR="0067191C" w:rsidRPr="00384DD4" w:rsidRDefault="0067191C" w:rsidP="0067191C">
            <w:pPr>
              <w:rPr>
                <w:rFonts w:ascii="Times New Roman" w:hAnsi="Times New Roman"/>
                <w:lang w:eastAsia="ru-RU"/>
              </w:rPr>
            </w:pPr>
          </w:p>
        </w:tc>
        <w:tc>
          <w:tcPr>
            <w:tcW w:w="2414"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Кол</w:t>
            </w:r>
            <w:r>
              <w:rPr>
                <w:rFonts w:ascii="Times New Roman" w:hAnsi="Times New Roman"/>
                <w:sz w:val="24"/>
                <w:szCs w:val="24"/>
                <w:lang w:eastAsia="ru-RU"/>
              </w:rPr>
              <w:t xml:space="preserve">ичество участников – </w:t>
            </w:r>
            <w:r w:rsidRPr="00AE0E2F">
              <w:rPr>
                <w:rFonts w:ascii="Times New Roman" w:hAnsi="Times New Roman"/>
                <w:sz w:val="24"/>
                <w:szCs w:val="24"/>
                <w:lang w:eastAsia="ru-RU"/>
              </w:rPr>
              <w:t xml:space="preserve">Конкурсов социально-культурных, значимых проектов, реализуемых на территории Краснокамского </w:t>
            </w:r>
            <w:r>
              <w:rPr>
                <w:rFonts w:ascii="Times New Roman" w:hAnsi="Times New Roman"/>
                <w:sz w:val="24"/>
                <w:szCs w:val="24"/>
                <w:lang w:eastAsia="ru-RU"/>
              </w:rPr>
              <w:t>городского округа</w:t>
            </w:r>
          </w:p>
        </w:tc>
        <w:tc>
          <w:tcPr>
            <w:tcW w:w="715"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Pr="00BE7E3C" w:rsidRDefault="0067191C" w:rsidP="0067191C">
            <w:pPr>
              <w:spacing w:after="0" w:line="240" w:lineRule="auto"/>
              <w:jc w:val="center"/>
              <w:outlineLvl w:val="0"/>
              <w:rPr>
                <w:rFonts w:ascii="Times New Roman" w:hAnsi="Times New Roman"/>
                <w:sz w:val="24"/>
                <w:szCs w:val="24"/>
                <w:lang w:eastAsia="ru-RU"/>
              </w:rPr>
            </w:pPr>
            <w:r w:rsidRPr="00BE7E3C">
              <w:rPr>
                <w:rFonts w:ascii="Times New Roman" w:hAnsi="Times New Roman"/>
                <w:sz w:val="24"/>
                <w:szCs w:val="24"/>
                <w:lang w:eastAsia="ru-RU"/>
              </w:rPr>
              <w:t>93</w:t>
            </w:r>
          </w:p>
        </w:tc>
        <w:tc>
          <w:tcPr>
            <w:tcW w:w="1025" w:type="dxa"/>
            <w:gridSpan w:val="3"/>
            <w:tcBorders>
              <w:left w:val="single" w:sz="4" w:space="0" w:color="auto"/>
              <w:right w:val="single" w:sz="4" w:space="0" w:color="auto"/>
            </w:tcBorders>
          </w:tcPr>
          <w:p w:rsidR="0067191C" w:rsidRPr="00BE7E3C" w:rsidRDefault="0067191C" w:rsidP="0067191C">
            <w:pPr>
              <w:spacing w:after="0" w:line="240" w:lineRule="auto"/>
              <w:jc w:val="center"/>
              <w:outlineLvl w:val="0"/>
              <w:rPr>
                <w:rFonts w:ascii="Times New Roman" w:hAnsi="Times New Roman"/>
                <w:sz w:val="24"/>
                <w:szCs w:val="24"/>
                <w:lang w:eastAsia="ru-RU"/>
              </w:rPr>
            </w:pPr>
            <w:r w:rsidRPr="00BE7E3C">
              <w:rPr>
                <w:rFonts w:ascii="Times New Roman" w:hAnsi="Times New Roman"/>
                <w:sz w:val="24"/>
                <w:szCs w:val="24"/>
                <w:lang w:eastAsia="ru-RU"/>
              </w:rPr>
              <w:t>94</w:t>
            </w:r>
          </w:p>
        </w:tc>
        <w:tc>
          <w:tcPr>
            <w:tcW w:w="1190" w:type="dxa"/>
            <w:gridSpan w:val="2"/>
            <w:tcBorders>
              <w:left w:val="single" w:sz="4" w:space="0" w:color="auto"/>
              <w:right w:val="single" w:sz="4" w:space="0" w:color="auto"/>
            </w:tcBorders>
          </w:tcPr>
          <w:p w:rsidR="0067191C" w:rsidRPr="00BE7E3C" w:rsidRDefault="0067191C" w:rsidP="0067191C">
            <w:pPr>
              <w:spacing w:after="0" w:line="240" w:lineRule="auto"/>
              <w:jc w:val="center"/>
              <w:outlineLvl w:val="0"/>
              <w:rPr>
                <w:rFonts w:ascii="Times New Roman" w:hAnsi="Times New Roman"/>
                <w:sz w:val="24"/>
                <w:szCs w:val="24"/>
                <w:lang w:eastAsia="ru-RU"/>
              </w:rPr>
            </w:pPr>
            <w:r w:rsidRPr="00BE7E3C">
              <w:rPr>
                <w:rFonts w:ascii="Times New Roman" w:hAnsi="Times New Roman"/>
                <w:sz w:val="24"/>
                <w:szCs w:val="24"/>
                <w:lang w:eastAsia="ru-RU"/>
              </w:rPr>
              <w:t>95</w:t>
            </w:r>
          </w:p>
        </w:tc>
        <w:tc>
          <w:tcPr>
            <w:tcW w:w="1036" w:type="dxa"/>
            <w:tcBorders>
              <w:left w:val="single" w:sz="4" w:space="0" w:color="auto"/>
              <w:right w:val="single" w:sz="4" w:space="0" w:color="auto"/>
            </w:tcBorders>
          </w:tcPr>
          <w:p w:rsidR="0067191C" w:rsidRPr="00BE7E3C" w:rsidRDefault="0067191C" w:rsidP="0067191C">
            <w:pPr>
              <w:spacing w:after="0" w:line="240" w:lineRule="auto"/>
              <w:jc w:val="center"/>
              <w:outlineLvl w:val="0"/>
              <w:rPr>
                <w:rFonts w:ascii="Times New Roman" w:hAnsi="Times New Roman"/>
                <w:sz w:val="24"/>
                <w:szCs w:val="24"/>
                <w:lang w:eastAsia="ru-RU"/>
              </w:rPr>
            </w:pPr>
            <w:r w:rsidRPr="00BE7E3C">
              <w:rPr>
                <w:rFonts w:ascii="Times New Roman" w:hAnsi="Times New Roman"/>
                <w:sz w:val="24"/>
                <w:szCs w:val="24"/>
                <w:lang w:eastAsia="ru-RU"/>
              </w:rPr>
              <w:t>96</w:t>
            </w:r>
          </w:p>
        </w:tc>
      </w:tr>
      <w:tr w:rsidR="0067191C" w:rsidRPr="00AE0E2F" w:rsidTr="00996083">
        <w:tc>
          <w:tcPr>
            <w:tcW w:w="1526"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4.</w:t>
            </w:r>
          </w:p>
        </w:tc>
        <w:tc>
          <w:tcPr>
            <w:tcW w:w="2414"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Доля граждан, отмечающих отсутствие социальных конфликтов на почве межрелигиозных отношений </w:t>
            </w:r>
          </w:p>
        </w:tc>
        <w:tc>
          <w:tcPr>
            <w:tcW w:w="715"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w:t>
            </w:r>
          </w:p>
        </w:tc>
        <w:tc>
          <w:tcPr>
            <w:tcW w:w="1559"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96,4</w:t>
            </w:r>
          </w:p>
        </w:tc>
        <w:tc>
          <w:tcPr>
            <w:tcW w:w="1025" w:type="dxa"/>
            <w:gridSpan w:val="3"/>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c>
          <w:tcPr>
            <w:tcW w:w="1036"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r>
      <w:tr w:rsidR="0067191C" w:rsidRPr="00AE0E2F" w:rsidTr="00996083">
        <w:tc>
          <w:tcPr>
            <w:tcW w:w="1526"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5.</w:t>
            </w:r>
          </w:p>
        </w:tc>
        <w:tc>
          <w:tcPr>
            <w:tcW w:w="2414"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Доля граждан, положительно оценивающих межконфессиональные отношения</w:t>
            </w:r>
          </w:p>
        </w:tc>
        <w:tc>
          <w:tcPr>
            <w:tcW w:w="715"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w:t>
            </w:r>
          </w:p>
        </w:tc>
        <w:tc>
          <w:tcPr>
            <w:tcW w:w="1559"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85,0</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85,1</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85,2</w:t>
            </w:r>
          </w:p>
        </w:tc>
        <w:tc>
          <w:tcPr>
            <w:tcW w:w="1036"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85,3</w:t>
            </w:r>
          </w:p>
        </w:tc>
      </w:tr>
      <w:tr w:rsidR="0067191C" w:rsidRPr="00AE0E2F" w:rsidTr="00996083">
        <w:tc>
          <w:tcPr>
            <w:tcW w:w="1526"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6.</w:t>
            </w:r>
          </w:p>
        </w:tc>
        <w:tc>
          <w:tcPr>
            <w:tcW w:w="2414"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Количество встреч руководителей органов всех уровней с населением</w:t>
            </w:r>
          </w:p>
        </w:tc>
        <w:tc>
          <w:tcPr>
            <w:tcW w:w="715"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69</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70</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71</w:t>
            </w:r>
          </w:p>
        </w:tc>
        <w:tc>
          <w:tcPr>
            <w:tcW w:w="1036"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72</w:t>
            </w:r>
          </w:p>
        </w:tc>
      </w:tr>
      <w:tr w:rsidR="0067191C" w:rsidRPr="00AE0E2F" w:rsidTr="00996083">
        <w:tc>
          <w:tcPr>
            <w:tcW w:w="1526"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ind w:left="720"/>
              <w:jc w:val="center"/>
              <w:outlineLvl w:val="0"/>
              <w:rPr>
                <w:rFonts w:ascii="Times New Roman" w:hAnsi="Times New Roman"/>
                <w:lang w:eastAsia="ru-RU"/>
              </w:rPr>
            </w:pPr>
          </w:p>
          <w:p w:rsidR="0067191C" w:rsidRPr="00384DD4" w:rsidRDefault="0067191C" w:rsidP="0067191C">
            <w:pPr>
              <w:jc w:val="center"/>
              <w:rPr>
                <w:rFonts w:ascii="Times New Roman" w:hAnsi="Times New Roman"/>
                <w:lang w:eastAsia="ru-RU"/>
              </w:rPr>
            </w:pPr>
            <w:r w:rsidRPr="00384DD4">
              <w:rPr>
                <w:rFonts w:ascii="Times New Roman" w:hAnsi="Times New Roman"/>
                <w:lang w:eastAsia="ru-RU"/>
              </w:rPr>
              <w:t>7.</w:t>
            </w:r>
          </w:p>
        </w:tc>
        <w:tc>
          <w:tcPr>
            <w:tcW w:w="2414"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Количество информационных материалов, размещенных в СМИ,  направленных на укрепление гражданского единства и гармонизации межнациональных отношений, на содействие этнокультурному многообразию народов, проживающих в Пермском крае</w:t>
            </w:r>
          </w:p>
        </w:tc>
        <w:tc>
          <w:tcPr>
            <w:tcW w:w="715"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15</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16</w:t>
            </w:r>
          </w:p>
        </w:tc>
        <w:tc>
          <w:tcPr>
            <w:tcW w:w="1190" w:type="dxa"/>
            <w:gridSpan w:val="2"/>
            <w:tcBorders>
              <w:left w:val="single" w:sz="4" w:space="0" w:color="auto"/>
              <w:right w:val="single" w:sz="4" w:space="0" w:color="auto"/>
            </w:tcBorders>
          </w:tcPr>
          <w:p w:rsidR="0067191C" w:rsidRPr="00AA4DF4"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 xml:space="preserve"> 17</w:t>
            </w:r>
          </w:p>
        </w:tc>
        <w:tc>
          <w:tcPr>
            <w:tcW w:w="1036"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18</w:t>
            </w:r>
          </w:p>
        </w:tc>
      </w:tr>
      <w:tr w:rsidR="0067191C" w:rsidRPr="00AE0E2F" w:rsidTr="00996083">
        <w:tc>
          <w:tcPr>
            <w:tcW w:w="1526"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exact"/>
              <w:jc w:val="center"/>
              <w:outlineLvl w:val="0"/>
              <w:rPr>
                <w:rFonts w:ascii="Times New Roman" w:hAnsi="Times New Roman"/>
                <w:lang w:eastAsia="ru-RU"/>
              </w:rPr>
            </w:pPr>
            <w:r>
              <w:rPr>
                <w:rFonts w:ascii="Times New Roman" w:hAnsi="Times New Roman"/>
                <w:lang w:eastAsia="ru-RU"/>
              </w:rPr>
              <w:t>8.</w:t>
            </w:r>
          </w:p>
        </w:tc>
        <w:tc>
          <w:tcPr>
            <w:tcW w:w="2414"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rPr>
            </w:pPr>
            <w:r>
              <w:rPr>
                <w:rFonts w:ascii="Times New Roman" w:hAnsi="Times New Roman"/>
                <w:sz w:val="24"/>
                <w:szCs w:val="24"/>
              </w:rPr>
              <w:t>Доля граждан, положительно оценивающих состояние межнациональных отношений</w:t>
            </w:r>
          </w:p>
        </w:tc>
        <w:tc>
          <w:tcPr>
            <w:tcW w:w="715"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w:t>
            </w:r>
          </w:p>
        </w:tc>
        <w:tc>
          <w:tcPr>
            <w:tcW w:w="1559"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76,05</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76,1</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76,2</w:t>
            </w:r>
          </w:p>
        </w:tc>
        <w:tc>
          <w:tcPr>
            <w:tcW w:w="1036"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76,3</w:t>
            </w:r>
          </w:p>
        </w:tc>
      </w:tr>
      <w:tr w:rsidR="0067191C" w:rsidRPr="00AE0E2F" w:rsidTr="00996083">
        <w:tc>
          <w:tcPr>
            <w:tcW w:w="1526"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Default="0067191C" w:rsidP="0067191C">
            <w:pPr>
              <w:spacing w:after="0" w:line="240" w:lineRule="exact"/>
              <w:jc w:val="center"/>
              <w:outlineLvl w:val="0"/>
              <w:rPr>
                <w:rFonts w:ascii="Times New Roman" w:hAnsi="Times New Roman"/>
                <w:lang w:eastAsia="ru-RU"/>
              </w:rPr>
            </w:pPr>
            <w:r>
              <w:rPr>
                <w:rFonts w:ascii="Times New Roman" w:hAnsi="Times New Roman"/>
                <w:lang w:eastAsia="ru-RU"/>
              </w:rPr>
              <w:t>9.</w:t>
            </w:r>
          </w:p>
        </w:tc>
        <w:tc>
          <w:tcPr>
            <w:tcW w:w="2414"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rPr>
            </w:pPr>
            <w:r>
              <w:rPr>
                <w:rFonts w:ascii="Times New Roman" w:hAnsi="Times New Roman"/>
                <w:sz w:val="24"/>
                <w:szCs w:val="24"/>
              </w:rPr>
              <w:t xml:space="preserve">Количество участников краевого конкурса  по проектам инициативного бюджетирования </w:t>
            </w:r>
          </w:p>
        </w:tc>
        <w:tc>
          <w:tcPr>
            <w:tcW w:w="715"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10</w:t>
            </w:r>
          </w:p>
        </w:tc>
        <w:tc>
          <w:tcPr>
            <w:tcW w:w="1190" w:type="dxa"/>
            <w:gridSpan w:val="2"/>
            <w:tcBorders>
              <w:left w:val="single" w:sz="4" w:space="0" w:color="auto"/>
              <w:right w:val="single" w:sz="4" w:space="0" w:color="auto"/>
            </w:tcBorders>
          </w:tcPr>
          <w:p w:rsidR="0067191C" w:rsidRPr="002332BF" w:rsidRDefault="0067191C" w:rsidP="0067191C">
            <w:pPr>
              <w:jc w:val="center"/>
              <w:rPr>
                <w:rFonts w:ascii="Times New Roman" w:hAnsi="Times New Roman"/>
                <w:sz w:val="24"/>
                <w:szCs w:val="24"/>
                <w:lang w:eastAsia="ru-RU"/>
              </w:rPr>
            </w:pPr>
            <w:r>
              <w:rPr>
                <w:rFonts w:ascii="Times New Roman" w:hAnsi="Times New Roman"/>
                <w:sz w:val="24"/>
                <w:szCs w:val="24"/>
                <w:lang w:eastAsia="ru-RU"/>
              </w:rPr>
              <w:t>11</w:t>
            </w:r>
          </w:p>
        </w:tc>
        <w:tc>
          <w:tcPr>
            <w:tcW w:w="1036"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12</w:t>
            </w:r>
          </w:p>
        </w:tc>
      </w:tr>
      <w:tr w:rsidR="0067191C" w:rsidRPr="00AE0E2F" w:rsidTr="00996083">
        <w:tc>
          <w:tcPr>
            <w:tcW w:w="1526"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8E4DC3" w:rsidRDefault="0067191C" w:rsidP="0067191C">
            <w:pPr>
              <w:spacing w:after="0" w:line="240" w:lineRule="exact"/>
              <w:jc w:val="center"/>
              <w:outlineLvl w:val="0"/>
              <w:rPr>
                <w:rFonts w:ascii="Times New Roman" w:hAnsi="Times New Roman"/>
                <w:lang w:eastAsia="ru-RU"/>
              </w:rPr>
            </w:pPr>
            <w:r>
              <w:rPr>
                <w:rFonts w:ascii="Times New Roman" w:hAnsi="Times New Roman"/>
                <w:lang w:eastAsia="ru-RU"/>
              </w:rPr>
              <w:t>10</w:t>
            </w:r>
          </w:p>
        </w:tc>
        <w:tc>
          <w:tcPr>
            <w:tcW w:w="2414" w:type="dxa"/>
            <w:gridSpan w:val="2"/>
            <w:tcBorders>
              <w:left w:val="single" w:sz="4" w:space="0" w:color="auto"/>
              <w:right w:val="single" w:sz="4" w:space="0" w:color="auto"/>
            </w:tcBorders>
          </w:tcPr>
          <w:p w:rsidR="0067191C" w:rsidRPr="008E4DC3" w:rsidRDefault="0067191C" w:rsidP="0067191C">
            <w:pPr>
              <w:spacing w:after="0" w:line="240" w:lineRule="exact"/>
              <w:jc w:val="both"/>
              <w:outlineLvl w:val="0"/>
              <w:rPr>
                <w:rFonts w:ascii="Times New Roman" w:hAnsi="Times New Roman"/>
                <w:sz w:val="24"/>
                <w:szCs w:val="24"/>
              </w:rPr>
            </w:pPr>
            <w:r w:rsidRPr="008E4DC3">
              <w:rPr>
                <w:rFonts w:ascii="Times New Roman" w:hAnsi="Times New Roman"/>
                <w:sz w:val="24"/>
                <w:szCs w:val="24"/>
              </w:rPr>
              <w:t>Количество территориальных общественных самоуправлений</w:t>
            </w:r>
          </w:p>
        </w:tc>
        <w:tc>
          <w:tcPr>
            <w:tcW w:w="715" w:type="dxa"/>
            <w:gridSpan w:val="2"/>
            <w:tcBorders>
              <w:left w:val="single" w:sz="4" w:space="0" w:color="auto"/>
              <w:right w:val="single" w:sz="4" w:space="0" w:color="auto"/>
            </w:tcBorders>
          </w:tcPr>
          <w:p w:rsidR="0067191C" w:rsidRPr="008E4DC3" w:rsidRDefault="0067191C" w:rsidP="0067191C">
            <w:pPr>
              <w:spacing w:after="0" w:line="240" w:lineRule="auto"/>
              <w:jc w:val="center"/>
              <w:outlineLvl w:val="0"/>
              <w:rPr>
                <w:rFonts w:ascii="Times New Roman" w:hAnsi="Times New Roman"/>
                <w:sz w:val="24"/>
                <w:szCs w:val="24"/>
                <w:lang w:eastAsia="ru-RU"/>
              </w:rPr>
            </w:pPr>
            <w:r w:rsidRPr="008E4DC3">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Pr="008E4DC3" w:rsidRDefault="0067191C" w:rsidP="0067191C">
            <w:pPr>
              <w:spacing w:after="0" w:line="240" w:lineRule="auto"/>
              <w:jc w:val="center"/>
              <w:outlineLvl w:val="0"/>
              <w:rPr>
                <w:rFonts w:ascii="Times New Roman" w:hAnsi="Times New Roman"/>
                <w:sz w:val="24"/>
                <w:szCs w:val="24"/>
                <w:lang w:eastAsia="ru-RU"/>
              </w:rPr>
            </w:pPr>
            <w:r w:rsidRPr="008E4DC3">
              <w:rPr>
                <w:rFonts w:ascii="Times New Roman" w:hAnsi="Times New Roman"/>
                <w:sz w:val="24"/>
                <w:szCs w:val="24"/>
                <w:lang w:eastAsia="ru-RU"/>
              </w:rPr>
              <w:t>14</w:t>
            </w:r>
          </w:p>
          <w:p w:rsidR="0067191C" w:rsidRPr="008E4DC3" w:rsidRDefault="0067191C" w:rsidP="0067191C">
            <w:pPr>
              <w:spacing w:after="0" w:line="240" w:lineRule="auto"/>
              <w:jc w:val="center"/>
              <w:outlineLvl w:val="0"/>
              <w:rPr>
                <w:rFonts w:ascii="Times New Roman" w:hAnsi="Times New Roman"/>
                <w:sz w:val="24"/>
                <w:szCs w:val="24"/>
                <w:lang w:eastAsia="ru-RU"/>
              </w:rPr>
            </w:pPr>
          </w:p>
        </w:tc>
        <w:tc>
          <w:tcPr>
            <w:tcW w:w="1025" w:type="dxa"/>
            <w:gridSpan w:val="3"/>
            <w:tcBorders>
              <w:left w:val="single" w:sz="4" w:space="0" w:color="auto"/>
              <w:right w:val="single" w:sz="4" w:space="0" w:color="auto"/>
            </w:tcBorders>
          </w:tcPr>
          <w:p w:rsidR="0067191C" w:rsidRPr="008E4DC3" w:rsidRDefault="0067191C" w:rsidP="0067191C">
            <w:pPr>
              <w:spacing w:after="0" w:line="240" w:lineRule="auto"/>
              <w:jc w:val="center"/>
              <w:outlineLvl w:val="0"/>
              <w:rPr>
                <w:rFonts w:ascii="Times New Roman" w:hAnsi="Times New Roman"/>
                <w:sz w:val="24"/>
                <w:szCs w:val="24"/>
                <w:lang w:eastAsia="ru-RU"/>
              </w:rPr>
            </w:pPr>
            <w:r w:rsidRPr="008E4DC3">
              <w:rPr>
                <w:rFonts w:ascii="Times New Roman" w:hAnsi="Times New Roman"/>
                <w:sz w:val="24"/>
                <w:szCs w:val="24"/>
                <w:lang w:eastAsia="ru-RU"/>
              </w:rPr>
              <w:t>21</w:t>
            </w:r>
          </w:p>
          <w:p w:rsidR="0067191C" w:rsidRPr="008E4DC3" w:rsidRDefault="0067191C" w:rsidP="0067191C">
            <w:pPr>
              <w:spacing w:after="0" w:line="240" w:lineRule="auto"/>
              <w:jc w:val="center"/>
              <w:outlineLvl w:val="0"/>
              <w:rPr>
                <w:rFonts w:ascii="Times New Roman" w:hAnsi="Times New Roman"/>
                <w:sz w:val="24"/>
                <w:szCs w:val="24"/>
                <w:lang w:eastAsia="ru-RU"/>
              </w:rPr>
            </w:pPr>
          </w:p>
        </w:tc>
        <w:tc>
          <w:tcPr>
            <w:tcW w:w="1190" w:type="dxa"/>
            <w:gridSpan w:val="2"/>
            <w:tcBorders>
              <w:left w:val="single" w:sz="4" w:space="0" w:color="auto"/>
              <w:right w:val="single" w:sz="4" w:space="0" w:color="auto"/>
            </w:tcBorders>
          </w:tcPr>
          <w:p w:rsidR="0067191C" w:rsidRPr="008E4DC3" w:rsidRDefault="0067191C" w:rsidP="0067191C">
            <w:pPr>
              <w:spacing w:after="0" w:line="240" w:lineRule="auto"/>
              <w:jc w:val="center"/>
              <w:outlineLvl w:val="0"/>
              <w:rPr>
                <w:rFonts w:ascii="Times New Roman" w:hAnsi="Times New Roman"/>
                <w:sz w:val="24"/>
                <w:szCs w:val="24"/>
                <w:lang w:eastAsia="ru-RU"/>
              </w:rPr>
            </w:pPr>
            <w:r w:rsidRPr="008E4DC3">
              <w:rPr>
                <w:rFonts w:ascii="Times New Roman" w:hAnsi="Times New Roman"/>
                <w:sz w:val="24"/>
                <w:szCs w:val="24"/>
                <w:lang w:eastAsia="ru-RU"/>
              </w:rPr>
              <w:t>22</w:t>
            </w:r>
          </w:p>
        </w:tc>
        <w:tc>
          <w:tcPr>
            <w:tcW w:w="1036" w:type="dxa"/>
            <w:tcBorders>
              <w:left w:val="single" w:sz="4" w:space="0" w:color="auto"/>
              <w:right w:val="single" w:sz="4" w:space="0" w:color="auto"/>
            </w:tcBorders>
          </w:tcPr>
          <w:p w:rsidR="0067191C" w:rsidRPr="008E4DC3" w:rsidRDefault="0067191C" w:rsidP="0067191C">
            <w:pPr>
              <w:spacing w:after="0" w:line="240" w:lineRule="auto"/>
              <w:jc w:val="center"/>
              <w:outlineLvl w:val="0"/>
              <w:rPr>
                <w:rFonts w:ascii="Times New Roman" w:hAnsi="Times New Roman"/>
                <w:sz w:val="24"/>
                <w:szCs w:val="24"/>
                <w:lang w:eastAsia="ru-RU"/>
              </w:rPr>
            </w:pPr>
            <w:r w:rsidRPr="008E4DC3">
              <w:rPr>
                <w:rFonts w:ascii="Times New Roman" w:hAnsi="Times New Roman"/>
                <w:sz w:val="24"/>
                <w:szCs w:val="24"/>
                <w:lang w:eastAsia="ru-RU"/>
              </w:rPr>
              <w:t>23</w:t>
            </w:r>
          </w:p>
        </w:tc>
      </w:tr>
      <w:tr w:rsidR="0067191C" w:rsidRPr="00006299" w:rsidTr="00996083">
        <w:tc>
          <w:tcPr>
            <w:tcW w:w="1526" w:type="dxa"/>
            <w:vMerge w:val="restart"/>
            <w:tcBorders>
              <w:top w:val="single" w:sz="4" w:space="0" w:color="auto"/>
            </w:tcBorders>
            <w:vAlign w:val="center"/>
          </w:tcPr>
          <w:p w:rsidR="0067191C" w:rsidRPr="00006299" w:rsidRDefault="0067191C" w:rsidP="0067191C">
            <w:pPr>
              <w:spacing w:after="0" w:line="240" w:lineRule="auto"/>
              <w:outlineLvl w:val="0"/>
              <w:rPr>
                <w:rFonts w:ascii="Times New Roman" w:hAnsi="Times New Roman"/>
                <w:lang w:eastAsia="ru-RU"/>
              </w:rPr>
            </w:pPr>
            <w:r w:rsidRPr="00006299">
              <w:rPr>
                <w:rFonts w:ascii="Times New Roman" w:hAnsi="Times New Roman"/>
                <w:lang w:eastAsia="ru-RU"/>
              </w:rPr>
              <w:t>Объемы и источники финансирования программы</w:t>
            </w:r>
          </w:p>
        </w:tc>
        <w:tc>
          <w:tcPr>
            <w:tcW w:w="2196" w:type="dxa"/>
            <w:gridSpan w:val="2"/>
            <w:vMerge w:val="restart"/>
            <w:tcBorders>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r w:rsidRPr="00006299">
              <w:rPr>
                <w:rFonts w:ascii="Times New Roman" w:hAnsi="Times New Roman"/>
                <w:lang w:eastAsia="ru-RU"/>
              </w:rPr>
              <w:t>Источники финансирования</w:t>
            </w:r>
          </w:p>
        </w:tc>
        <w:tc>
          <w:tcPr>
            <w:tcW w:w="6309" w:type="dxa"/>
            <w:gridSpan w:val="11"/>
            <w:tcBorders>
              <w:left w:val="single" w:sz="4" w:space="0" w:color="auto"/>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r w:rsidRPr="00006299">
              <w:rPr>
                <w:rFonts w:ascii="Times New Roman" w:hAnsi="Times New Roman"/>
                <w:lang w:eastAsia="ru-RU"/>
              </w:rPr>
              <w:t>Расход (тыс.руб.)</w:t>
            </w:r>
          </w:p>
        </w:tc>
      </w:tr>
      <w:tr w:rsidR="0067191C" w:rsidRPr="00006299" w:rsidTr="00996083">
        <w:tc>
          <w:tcPr>
            <w:tcW w:w="1526" w:type="dxa"/>
            <w:vMerge/>
          </w:tcPr>
          <w:p w:rsidR="0067191C" w:rsidRPr="00006299" w:rsidRDefault="0067191C" w:rsidP="0067191C">
            <w:pPr>
              <w:spacing w:after="0" w:line="240" w:lineRule="auto"/>
              <w:outlineLvl w:val="0"/>
              <w:rPr>
                <w:rFonts w:ascii="Times New Roman" w:hAnsi="Times New Roman"/>
                <w:lang w:eastAsia="ru-RU"/>
              </w:rPr>
            </w:pPr>
          </w:p>
        </w:tc>
        <w:tc>
          <w:tcPr>
            <w:tcW w:w="2196" w:type="dxa"/>
            <w:gridSpan w:val="2"/>
            <w:vMerge/>
            <w:tcBorders>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p>
        </w:tc>
        <w:tc>
          <w:tcPr>
            <w:tcW w:w="1215" w:type="dxa"/>
            <w:gridSpan w:val="2"/>
            <w:tcBorders>
              <w:left w:val="single" w:sz="4" w:space="0" w:color="auto"/>
              <w:bottom w:val="single" w:sz="4" w:space="0" w:color="auto"/>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r w:rsidRPr="00006299">
              <w:rPr>
                <w:rFonts w:ascii="Times New Roman" w:hAnsi="Times New Roman"/>
                <w:lang w:eastAsia="ru-RU"/>
              </w:rPr>
              <w:t>2019 г.</w:t>
            </w:r>
          </w:p>
        </w:tc>
        <w:tc>
          <w:tcPr>
            <w:tcW w:w="1560" w:type="dxa"/>
            <w:gridSpan w:val="2"/>
            <w:tcBorders>
              <w:top w:val="single" w:sz="4" w:space="0" w:color="auto"/>
              <w:left w:val="single" w:sz="4" w:space="0" w:color="auto"/>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r w:rsidRPr="00006299">
              <w:rPr>
                <w:rFonts w:ascii="Times New Roman" w:hAnsi="Times New Roman"/>
                <w:lang w:eastAsia="ru-RU"/>
              </w:rPr>
              <w:t xml:space="preserve"> 2020г.</w:t>
            </w:r>
          </w:p>
        </w:tc>
        <w:tc>
          <w:tcPr>
            <w:tcW w:w="1155" w:type="dxa"/>
            <w:gridSpan w:val="2"/>
            <w:tcBorders>
              <w:top w:val="single" w:sz="4" w:space="0" w:color="auto"/>
              <w:left w:val="single" w:sz="4" w:space="0" w:color="auto"/>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r w:rsidRPr="00006299">
              <w:rPr>
                <w:rFonts w:ascii="Times New Roman" w:hAnsi="Times New Roman"/>
                <w:lang w:eastAsia="ru-RU"/>
              </w:rPr>
              <w:t>2021 г.</w:t>
            </w:r>
          </w:p>
        </w:tc>
        <w:tc>
          <w:tcPr>
            <w:tcW w:w="2379" w:type="dxa"/>
            <w:gridSpan w:val="5"/>
            <w:tcBorders>
              <w:top w:val="single" w:sz="4" w:space="0" w:color="auto"/>
              <w:left w:val="single" w:sz="4" w:space="0" w:color="auto"/>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r w:rsidRPr="00006299">
              <w:rPr>
                <w:rFonts w:ascii="Times New Roman" w:hAnsi="Times New Roman"/>
                <w:lang w:eastAsia="ru-RU"/>
              </w:rPr>
              <w:t xml:space="preserve">Итого </w:t>
            </w:r>
          </w:p>
        </w:tc>
      </w:tr>
      <w:tr w:rsidR="00006299" w:rsidRPr="00006299" w:rsidTr="00996083">
        <w:tc>
          <w:tcPr>
            <w:tcW w:w="1526" w:type="dxa"/>
            <w:vMerge/>
          </w:tcPr>
          <w:p w:rsidR="00006299" w:rsidRPr="00006299" w:rsidRDefault="00006299" w:rsidP="0067191C">
            <w:pPr>
              <w:spacing w:after="0" w:line="240" w:lineRule="auto"/>
              <w:outlineLvl w:val="0"/>
              <w:rPr>
                <w:rFonts w:ascii="Times New Roman" w:hAnsi="Times New Roman"/>
                <w:lang w:eastAsia="ru-RU"/>
              </w:rPr>
            </w:pPr>
          </w:p>
        </w:tc>
        <w:tc>
          <w:tcPr>
            <w:tcW w:w="2196" w:type="dxa"/>
            <w:gridSpan w:val="2"/>
            <w:tcBorders>
              <w:bottom w:val="single" w:sz="4" w:space="0" w:color="auto"/>
              <w:right w:val="single" w:sz="4" w:space="0" w:color="auto"/>
            </w:tcBorders>
          </w:tcPr>
          <w:p w:rsidR="00006299" w:rsidRPr="00006299" w:rsidRDefault="00006299" w:rsidP="0067191C">
            <w:pPr>
              <w:spacing w:after="0" w:line="240" w:lineRule="auto"/>
              <w:outlineLvl w:val="0"/>
              <w:rPr>
                <w:rFonts w:ascii="Times New Roman" w:hAnsi="Times New Roman"/>
                <w:lang w:eastAsia="ru-RU"/>
              </w:rPr>
            </w:pPr>
            <w:r w:rsidRPr="00006299">
              <w:rPr>
                <w:rFonts w:ascii="Times New Roman" w:hAnsi="Times New Roman"/>
                <w:lang w:eastAsia="ru-RU"/>
              </w:rPr>
              <w:t>Всего, в том числе:</w:t>
            </w:r>
          </w:p>
        </w:tc>
        <w:tc>
          <w:tcPr>
            <w:tcW w:w="1215" w:type="dxa"/>
            <w:gridSpan w:val="2"/>
            <w:tcBorders>
              <w:top w:val="single" w:sz="4" w:space="0" w:color="auto"/>
              <w:left w:val="single" w:sz="4" w:space="0" w:color="auto"/>
              <w:bottom w:val="single" w:sz="4" w:space="0" w:color="auto"/>
              <w:right w:val="single" w:sz="4" w:space="0" w:color="auto"/>
            </w:tcBorders>
          </w:tcPr>
          <w:p w:rsidR="00006299" w:rsidRPr="00006299" w:rsidRDefault="00006299" w:rsidP="00996083">
            <w:pPr>
              <w:spacing w:after="0" w:line="240" w:lineRule="exact"/>
              <w:jc w:val="center"/>
              <w:outlineLvl w:val="0"/>
              <w:rPr>
                <w:rFonts w:ascii="Times New Roman" w:hAnsi="Times New Roman"/>
                <w:lang w:eastAsia="ru-RU"/>
              </w:rPr>
            </w:pPr>
            <w:r w:rsidRPr="00006299">
              <w:rPr>
                <w:rFonts w:ascii="Times New Roman" w:hAnsi="Times New Roman"/>
                <w:lang w:eastAsia="ru-RU"/>
              </w:rPr>
              <w:t>5 067,4</w:t>
            </w:r>
          </w:p>
        </w:tc>
        <w:tc>
          <w:tcPr>
            <w:tcW w:w="1560" w:type="dxa"/>
            <w:gridSpan w:val="2"/>
            <w:tcBorders>
              <w:left w:val="single" w:sz="4" w:space="0" w:color="auto"/>
              <w:bottom w:val="single" w:sz="4" w:space="0" w:color="auto"/>
              <w:right w:val="single" w:sz="4" w:space="0" w:color="auto"/>
            </w:tcBorders>
          </w:tcPr>
          <w:p w:rsidR="00006299" w:rsidRPr="00006299" w:rsidRDefault="00006299" w:rsidP="00996083">
            <w:pPr>
              <w:spacing w:after="0" w:line="240" w:lineRule="exact"/>
              <w:jc w:val="center"/>
              <w:outlineLvl w:val="0"/>
              <w:rPr>
                <w:rFonts w:ascii="Times New Roman" w:hAnsi="Times New Roman"/>
                <w:lang w:eastAsia="ru-RU"/>
              </w:rPr>
            </w:pPr>
            <w:r w:rsidRPr="00006299">
              <w:rPr>
                <w:rFonts w:ascii="Times New Roman" w:hAnsi="Times New Roman"/>
                <w:lang w:eastAsia="ru-RU"/>
              </w:rPr>
              <w:t>5 652,4</w:t>
            </w:r>
          </w:p>
        </w:tc>
        <w:tc>
          <w:tcPr>
            <w:tcW w:w="1155" w:type="dxa"/>
            <w:gridSpan w:val="2"/>
            <w:tcBorders>
              <w:left w:val="single" w:sz="4" w:space="0" w:color="auto"/>
              <w:bottom w:val="single" w:sz="4" w:space="0" w:color="auto"/>
              <w:right w:val="single" w:sz="4" w:space="0" w:color="auto"/>
            </w:tcBorders>
          </w:tcPr>
          <w:p w:rsidR="00006299" w:rsidRPr="00006299" w:rsidRDefault="00006299" w:rsidP="00996083">
            <w:pPr>
              <w:spacing w:after="0" w:line="240" w:lineRule="exact"/>
              <w:jc w:val="center"/>
              <w:outlineLvl w:val="0"/>
              <w:rPr>
                <w:rFonts w:ascii="Times New Roman" w:hAnsi="Times New Roman"/>
                <w:lang w:eastAsia="ru-RU"/>
              </w:rPr>
            </w:pPr>
            <w:r w:rsidRPr="00006299">
              <w:rPr>
                <w:rFonts w:ascii="Times New Roman" w:hAnsi="Times New Roman"/>
                <w:lang w:eastAsia="ru-RU"/>
              </w:rPr>
              <w:t>2 445,3</w:t>
            </w:r>
          </w:p>
        </w:tc>
        <w:tc>
          <w:tcPr>
            <w:tcW w:w="2379" w:type="dxa"/>
            <w:gridSpan w:val="5"/>
            <w:tcBorders>
              <w:left w:val="single" w:sz="4" w:space="0" w:color="auto"/>
              <w:bottom w:val="single" w:sz="4" w:space="0" w:color="auto"/>
              <w:right w:val="single" w:sz="4" w:space="0" w:color="auto"/>
            </w:tcBorders>
          </w:tcPr>
          <w:p w:rsidR="00006299" w:rsidRPr="00006299" w:rsidRDefault="00006299" w:rsidP="00996083">
            <w:pPr>
              <w:spacing w:after="0" w:line="240" w:lineRule="exact"/>
              <w:jc w:val="center"/>
              <w:outlineLvl w:val="0"/>
              <w:rPr>
                <w:rFonts w:ascii="Times New Roman" w:hAnsi="Times New Roman"/>
                <w:lang w:eastAsia="ru-RU"/>
              </w:rPr>
            </w:pPr>
            <w:r w:rsidRPr="00006299">
              <w:rPr>
                <w:rFonts w:ascii="Times New Roman" w:hAnsi="Times New Roman"/>
                <w:lang w:eastAsia="ru-RU"/>
              </w:rPr>
              <w:t>13 165,1</w:t>
            </w:r>
          </w:p>
        </w:tc>
      </w:tr>
      <w:tr w:rsidR="00006299" w:rsidRPr="00006299" w:rsidTr="00996083">
        <w:tc>
          <w:tcPr>
            <w:tcW w:w="1526" w:type="dxa"/>
            <w:vMerge/>
          </w:tcPr>
          <w:p w:rsidR="00006299" w:rsidRPr="00006299" w:rsidRDefault="00006299" w:rsidP="0067191C">
            <w:pPr>
              <w:spacing w:after="0" w:line="240" w:lineRule="auto"/>
              <w:outlineLvl w:val="0"/>
              <w:rPr>
                <w:rFonts w:ascii="Times New Roman" w:hAnsi="Times New Roman"/>
                <w:lang w:eastAsia="ru-RU"/>
              </w:rPr>
            </w:pPr>
          </w:p>
        </w:tc>
        <w:tc>
          <w:tcPr>
            <w:tcW w:w="2196" w:type="dxa"/>
            <w:gridSpan w:val="2"/>
            <w:tcBorders>
              <w:top w:val="single" w:sz="4" w:space="0" w:color="auto"/>
              <w:bottom w:val="single" w:sz="4" w:space="0" w:color="auto"/>
              <w:right w:val="single" w:sz="4" w:space="0" w:color="auto"/>
            </w:tcBorders>
          </w:tcPr>
          <w:p w:rsidR="00006299" w:rsidRPr="00006299" w:rsidRDefault="00006299" w:rsidP="0067191C">
            <w:pPr>
              <w:spacing w:after="0" w:line="240" w:lineRule="auto"/>
              <w:outlineLvl w:val="0"/>
              <w:rPr>
                <w:rFonts w:ascii="Times New Roman" w:hAnsi="Times New Roman"/>
                <w:lang w:eastAsia="ru-RU"/>
              </w:rPr>
            </w:pPr>
            <w:r w:rsidRPr="00006299">
              <w:rPr>
                <w:rFonts w:ascii="Times New Roman" w:hAnsi="Times New Roman"/>
                <w:lang w:eastAsia="ru-RU"/>
              </w:rPr>
              <w:t>Бюджет Краснокамского городского округа</w:t>
            </w:r>
          </w:p>
        </w:tc>
        <w:tc>
          <w:tcPr>
            <w:tcW w:w="1215" w:type="dxa"/>
            <w:gridSpan w:val="2"/>
            <w:tcBorders>
              <w:top w:val="single" w:sz="4" w:space="0" w:color="auto"/>
              <w:left w:val="single" w:sz="4" w:space="0" w:color="auto"/>
              <w:right w:val="single" w:sz="4" w:space="0" w:color="auto"/>
            </w:tcBorders>
          </w:tcPr>
          <w:p w:rsidR="00006299" w:rsidRPr="00006299" w:rsidRDefault="00006299" w:rsidP="00996083">
            <w:pPr>
              <w:spacing w:after="0" w:line="240" w:lineRule="exact"/>
              <w:jc w:val="center"/>
              <w:outlineLvl w:val="0"/>
              <w:rPr>
                <w:rFonts w:ascii="Times New Roman" w:hAnsi="Times New Roman"/>
                <w:lang w:eastAsia="ru-RU"/>
              </w:rPr>
            </w:pPr>
            <w:r w:rsidRPr="00006299">
              <w:rPr>
                <w:rFonts w:ascii="Times New Roman" w:hAnsi="Times New Roman"/>
                <w:lang w:eastAsia="ru-RU"/>
              </w:rPr>
              <w:t>5 067,4</w:t>
            </w:r>
          </w:p>
        </w:tc>
        <w:tc>
          <w:tcPr>
            <w:tcW w:w="1560" w:type="dxa"/>
            <w:gridSpan w:val="2"/>
            <w:tcBorders>
              <w:top w:val="single" w:sz="4" w:space="0" w:color="auto"/>
              <w:left w:val="single" w:sz="4" w:space="0" w:color="auto"/>
              <w:right w:val="single" w:sz="4" w:space="0" w:color="auto"/>
            </w:tcBorders>
          </w:tcPr>
          <w:p w:rsidR="00006299" w:rsidRPr="00006299" w:rsidRDefault="00006299" w:rsidP="00996083">
            <w:pPr>
              <w:spacing w:after="0" w:line="240" w:lineRule="exact"/>
              <w:jc w:val="center"/>
              <w:outlineLvl w:val="0"/>
              <w:rPr>
                <w:rFonts w:ascii="Times New Roman" w:hAnsi="Times New Roman"/>
                <w:lang w:eastAsia="ru-RU"/>
              </w:rPr>
            </w:pPr>
            <w:r w:rsidRPr="00006299">
              <w:rPr>
                <w:rFonts w:ascii="Times New Roman" w:hAnsi="Times New Roman"/>
                <w:lang w:eastAsia="ru-RU"/>
              </w:rPr>
              <w:t>5 652,4</w:t>
            </w:r>
          </w:p>
        </w:tc>
        <w:tc>
          <w:tcPr>
            <w:tcW w:w="1155" w:type="dxa"/>
            <w:gridSpan w:val="2"/>
            <w:tcBorders>
              <w:top w:val="single" w:sz="4" w:space="0" w:color="auto"/>
              <w:left w:val="single" w:sz="4" w:space="0" w:color="auto"/>
              <w:right w:val="single" w:sz="4" w:space="0" w:color="auto"/>
            </w:tcBorders>
          </w:tcPr>
          <w:p w:rsidR="00006299" w:rsidRPr="00006299" w:rsidRDefault="00006299" w:rsidP="00996083">
            <w:pPr>
              <w:spacing w:after="0" w:line="240" w:lineRule="exact"/>
              <w:jc w:val="center"/>
              <w:outlineLvl w:val="0"/>
              <w:rPr>
                <w:rFonts w:ascii="Times New Roman" w:hAnsi="Times New Roman"/>
                <w:lang w:eastAsia="ru-RU"/>
              </w:rPr>
            </w:pPr>
            <w:r w:rsidRPr="00006299">
              <w:rPr>
                <w:rFonts w:ascii="Times New Roman" w:hAnsi="Times New Roman"/>
                <w:lang w:eastAsia="ru-RU"/>
              </w:rPr>
              <w:t>2 445,3</w:t>
            </w:r>
          </w:p>
        </w:tc>
        <w:tc>
          <w:tcPr>
            <w:tcW w:w="2379" w:type="dxa"/>
            <w:gridSpan w:val="5"/>
            <w:tcBorders>
              <w:top w:val="single" w:sz="4" w:space="0" w:color="auto"/>
              <w:left w:val="single" w:sz="4" w:space="0" w:color="auto"/>
              <w:right w:val="single" w:sz="4" w:space="0" w:color="auto"/>
            </w:tcBorders>
          </w:tcPr>
          <w:p w:rsidR="00006299" w:rsidRPr="00006299" w:rsidRDefault="00006299" w:rsidP="00006299">
            <w:pPr>
              <w:spacing w:after="0" w:line="240" w:lineRule="exact"/>
              <w:jc w:val="center"/>
              <w:outlineLvl w:val="0"/>
              <w:rPr>
                <w:rFonts w:ascii="Times New Roman" w:hAnsi="Times New Roman"/>
                <w:lang w:eastAsia="ru-RU"/>
              </w:rPr>
            </w:pPr>
            <w:r w:rsidRPr="00006299">
              <w:rPr>
                <w:rFonts w:ascii="Times New Roman" w:hAnsi="Times New Roman"/>
                <w:lang w:eastAsia="ru-RU"/>
              </w:rPr>
              <w:t>13 165,1</w:t>
            </w:r>
          </w:p>
        </w:tc>
      </w:tr>
      <w:tr w:rsidR="00006299" w:rsidRPr="00006299" w:rsidTr="00996083">
        <w:tc>
          <w:tcPr>
            <w:tcW w:w="1526" w:type="dxa"/>
            <w:vMerge/>
          </w:tcPr>
          <w:p w:rsidR="00006299" w:rsidRPr="00006299" w:rsidRDefault="00006299" w:rsidP="0067191C">
            <w:pPr>
              <w:spacing w:after="0" w:line="240" w:lineRule="auto"/>
              <w:outlineLvl w:val="0"/>
              <w:rPr>
                <w:rFonts w:ascii="Times New Roman" w:hAnsi="Times New Roman"/>
                <w:lang w:eastAsia="ru-RU"/>
              </w:rPr>
            </w:pPr>
          </w:p>
        </w:tc>
        <w:tc>
          <w:tcPr>
            <w:tcW w:w="2196" w:type="dxa"/>
            <w:gridSpan w:val="2"/>
            <w:tcBorders>
              <w:top w:val="single" w:sz="4" w:space="0" w:color="auto"/>
              <w:right w:val="single" w:sz="4" w:space="0" w:color="auto"/>
            </w:tcBorders>
          </w:tcPr>
          <w:p w:rsidR="00006299" w:rsidRPr="00006299" w:rsidRDefault="00006299" w:rsidP="0067191C">
            <w:pPr>
              <w:spacing w:after="0" w:line="240" w:lineRule="auto"/>
              <w:outlineLvl w:val="0"/>
              <w:rPr>
                <w:rFonts w:ascii="Times New Roman" w:hAnsi="Times New Roman"/>
                <w:lang w:eastAsia="ru-RU"/>
              </w:rPr>
            </w:pPr>
            <w:r w:rsidRPr="00006299">
              <w:rPr>
                <w:rFonts w:ascii="Times New Roman" w:hAnsi="Times New Roman"/>
                <w:lang w:eastAsia="ru-RU"/>
              </w:rPr>
              <w:t>Краевой, федеральный бюджет</w:t>
            </w:r>
          </w:p>
        </w:tc>
        <w:tc>
          <w:tcPr>
            <w:tcW w:w="1215" w:type="dxa"/>
            <w:gridSpan w:val="2"/>
            <w:tcBorders>
              <w:left w:val="single" w:sz="4" w:space="0" w:color="auto"/>
              <w:right w:val="single" w:sz="4" w:space="0" w:color="auto"/>
            </w:tcBorders>
          </w:tcPr>
          <w:p w:rsidR="00006299" w:rsidRPr="00006299" w:rsidRDefault="00006299" w:rsidP="00F11526">
            <w:pPr>
              <w:spacing w:after="0" w:line="240" w:lineRule="auto"/>
              <w:jc w:val="center"/>
              <w:outlineLvl w:val="0"/>
              <w:rPr>
                <w:rFonts w:ascii="Times New Roman" w:hAnsi="Times New Roman"/>
                <w:lang w:eastAsia="ru-RU"/>
              </w:rPr>
            </w:pPr>
            <w:r w:rsidRPr="00006299">
              <w:rPr>
                <w:rFonts w:ascii="Times New Roman" w:hAnsi="Times New Roman"/>
                <w:lang w:eastAsia="ru-RU"/>
              </w:rPr>
              <w:t>0,0</w:t>
            </w:r>
          </w:p>
        </w:tc>
        <w:tc>
          <w:tcPr>
            <w:tcW w:w="1560" w:type="dxa"/>
            <w:gridSpan w:val="2"/>
            <w:tcBorders>
              <w:left w:val="single" w:sz="4" w:space="0" w:color="auto"/>
              <w:right w:val="single" w:sz="4" w:space="0" w:color="auto"/>
            </w:tcBorders>
          </w:tcPr>
          <w:p w:rsidR="00006299" w:rsidRPr="00006299" w:rsidRDefault="00006299" w:rsidP="00F11526">
            <w:pPr>
              <w:spacing w:after="0" w:line="240" w:lineRule="auto"/>
              <w:jc w:val="center"/>
              <w:outlineLvl w:val="0"/>
              <w:rPr>
                <w:rFonts w:ascii="Times New Roman" w:hAnsi="Times New Roman"/>
                <w:lang w:eastAsia="ru-RU"/>
              </w:rPr>
            </w:pPr>
            <w:r w:rsidRPr="00006299">
              <w:rPr>
                <w:rFonts w:ascii="Times New Roman" w:hAnsi="Times New Roman"/>
                <w:lang w:eastAsia="ru-RU"/>
              </w:rPr>
              <w:t>0,0</w:t>
            </w:r>
          </w:p>
        </w:tc>
        <w:tc>
          <w:tcPr>
            <w:tcW w:w="1155" w:type="dxa"/>
            <w:gridSpan w:val="2"/>
            <w:tcBorders>
              <w:left w:val="single" w:sz="4" w:space="0" w:color="auto"/>
              <w:right w:val="single" w:sz="4" w:space="0" w:color="auto"/>
            </w:tcBorders>
          </w:tcPr>
          <w:p w:rsidR="00006299" w:rsidRPr="00006299" w:rsidRDefault="00006299" w:rsidP="00F11526">
            <w:pPr>
              <w:spacing w:after="0" w:line="240" w:lineRule="auto"/>
              <w:jc w:val="center"/>
              <w:outlineLvl w:val="0"/>
              <w:rPr>
                <w:rFonts w:ascii="Times New Roman" w:hAnsi="Times New Roman"/>
                <w:lang w:eastAsia="ru-RU"/>
              </w:rPr>
            </w:pPr>
            <w:r w:rsidRPr="00006299">
              <w:rPr>
                <w:rFonts w:ascii="Times New Roman" w:hAnsi="Times New Roman"/>
                <w:lang w:eastAsia="ru-RU"/>
              </w:rPr>
              <w:t>0,0</w:t>
            </w:r>
          </w:p>
        </w:tc>
        <w:tc>
          <w:tcPr>
            <w:tcW w:w="2379" w:type="dxa"/>
            <w:gridSpan w:val="5"/>
            <w:tcBorders>
              <w:left w:val="single" w:sz="4" w:space="0" w:color="auto"/>
              <w:right w:val="single" w:sz="4" w:space="0" w:color="auto"/>
            </w:tcBorders>
          </w:tcPr>
          <w:p w:rsidR="00006299" w:rsidRPr="00006299" w:rsidRDefault="00006299" w:rsidP="00F11526">
            <w:pPr>
              <w:spacing w:after="0" w:line="240" w:lineRule="auto"/>
              <w:jc w:val="center"/>
              <w:outlineLvl w:val="0"/>
              <w:rPr>
                <w:rFonts w:ascii="Times New Roman" w:hAnsi="Times New Roman"/>
                <w:lang w:eastAsia="ru-RU"/>
              </w:rPr>
            </w:pPr>
            <w:r w:rsidRPr="00006299">
              <w:rPr>
                <w:rFonts w:ascii="Times New Roman" w:hAnsi="Times New Roman"/>
                <w:lang w:eastAsia="ru-RU"/>
              </w:rPr>
              <w:t>0,0</w:t>
            </w:r>
          </w:p>
        </w:tc>
      </w:tr>
      <w:tr w:rsidR="00006299" w:rsidRPr="00006299" w:rsidTr="00996083">
        <w:tc>
          <w:tcPr>
            <w:tcW w:w="1526" w:type="dxa"/>
            <w:vMerge/>
          </w:tcPr>
          <w:p w:rsidR="00006299" w:rsidRPr="00006299" w:rsidRDefault="00006299" w:rsidP="0067191C">
            <w:pPr>
              <w:spacing w:after="0" w:line="240" w:lineRule="auto"/>
              <w:outlineLvl w:val="0"/>
              <w:rPr>
                <w:rFonts w:ascii="Times New Roman" w:hAnsi="Times New Roman"/>
                <w:lang w:eastAsia="ru-RU"/>
              </w:rPr>
            </w:pPr>
          </w:p>
        </w:tc>
        <w:tc>
          <w:tcPr>
            <w:tcW w:w="2196" w:type="dxa"/>
            <w:gridSpan w:val="2"/>
            <w:tcBorders>
              <w:right w:val="single" w:sz="4" w:space="0" w:color="auto"/>
            </w:tcBorders>
          </w:tcPr>
          <w:p w:rsidR="00006299" w:rsidRPr="00006299" w:rsidRDefault="00006299" w:rsidP="0067191C">
            <w:pPr>
              <w:spacing w:after="0" w:line="240" w:lineRule="auto"/>
              <w:outlineLvl w:val="0"/>
              <w:rPr>
                <w:rFonts w:ascii="Times New Roman" w:hAnsi="Times New Roman"/>
                <w:lang w:eastAsia="ru-RU"/>
              </w:rPr>
            </w:pPr>
            <w:r w:rsidRPr="00006299">
              <w:rPr>
                <w:rFonts w:ascii="Times New Roman" w:hAnsi="Times New Roman"/>
                <w:lang w:eastAsia="ru-RU"/>
              </w:rPr>
              <w:t>Внебюджетные источники</w:t>
            </w:r>
          </w:p>
        </w:tc>
        <w:tc>
          <w:tcPr>
            <w:tcW w:w="1215" w:type="dxa"/>
            <w:gridSpan w:val="2"/>
            <w:tcBorders>
              <w:left w:val="single" w:sz="4" w:space="0" w:color="auto"/>
              <w:right w:val="single" w:sz="4" w:space="0" w:color="auto"/>
            </w:tcBorders>
          </w:tcPr>
          <w:p w:rsidR="00006299" w:rsidRPr="00006299" w:rsidRDefault="00006299" w:rsidP="00F11526">
            <w:pPr>
              <w:spacing w:after="0" w:line="240" w:lineRule="auto"/>
              <w:jc w:val="center"/>
              <w:outlineLvl w:val="0"/>
              <w:rPr>
                <w:rFonts w:ascii="Times New Roman" w:hAnsi="Times New Roman"/>
                <w:lang w:eastAsia="ru-RU"/>
              </w:rPr>
            </w:pPr>
            <w:r w:rsidRPr="00006299">
              <w:rPr>
                <w:rFonts w:ascii="Times New Roman" w:hAnsi="Times New Roman"/>
                <w:lang w:eastAsia="ru-RU"/>
              </w:rPr>
              <w:t>0,0</w:t>
            </w:r>
          </w:p>
        </w:tc>
        <w:tc>
          <w:tcPr>
            <w:tcW w:w="1560" w:type="dxa"/>
            <w:gridSpan w:val="2"/>
            <w:tcBorders>
              <w:left w:val="single" w:sz="4" w:space="0" w:color="auto"/>
              <w:right w:val="single" w:sz="4" w:space="0" w:color="auto"/>
            </w:tcBorders>
          </w:tcPr>
          <w:p w:rsidR="00006299" w:rsidRPr="00006299" w:rsidRDefault="00006299" w:rsidP="00F11526">
            <w:pPr>
              <w:spacing w:after="0" w:line="240" w:lineRule="auto"/>
              <w:jc w:val="center"/>
              <w:outlineLvl w:val="0"/>
              <w:rPr>
                <w:rFonts w:ascii="Times New Roman" w:hAnsi="Times New Roman"/>
                <w:lang w:eastAsia="ru-RU"/>
              </w:rPr>
            </w:pPr>
            <w:r w:rsidRPr="00006299">
              <w:rPr>
                <w:rFonts w:ascii="Times New Roman" w:hAnsi="Times New Roman"/>
                <w:lang w:eastAsia="ru-RU"/>
              </w:rPr>
              <w:t>0,0</w:t>
            </w:r>
          </w:p>
        </w:tc>
        <w:tc>
          <w:tcPr>
            <w:tcW w:w="1155" w:type="dxa"/>
            <w:gridSpan w:val="2"/>
            <w:tcBorders>
              <w:left w:val="single" w:sz="4" w:space="0" w:color="auto"/>
              <w:right w:val="single" w:sz="4" w:space="0" w:color="auto"/>
            </w:tcBorders>
          </w:tcPr>
          <w:p w:rsidR="00006299" w:rsidRPr="00006299" w:rsidRDefault="00006299" w:rsidP="00F11526">
            <w:pPr>
              <w:spacing w:after="0" w:line="240" w:lineRule="auto"/>
              <w:jc w:val="center"/>
              <w:outlineLvl w:val="0"/>
              <w:rPr>
                <w:rFonts w:ascii="Times New Roman" w:hAnsi="Times New Roman"/>
                <w:lang w:eastAsia="ru-RU"/>
              </w:rPr>
            </w:pPr>
            <w:r w:rsidRPr="00006299">
              <w:rPr>
                <w:rFonts w:ascii="Times New Roman" w:hAnsi="Times New Roman"/>
                <w:lang w:eastAsia="ru-RU"/>
              </w:rPr>
              <w:t>0,0</w:t>
            </w:r>
          </w:p>
        </w:tc>
        <w:tc>
          <w:tcPr>
            <w:tcW w:w="2379" w:type="dxa"/>
            <w:gridSpan w:val="5"/>
            <w:tcBorders>
              <w:left w:val="single" w:sz="4" w:space="0" w:color="auto"/>
              <w:right w:val="single" w:sz="4" w:space="0" w:color="auto"/>
            </w:tcBorders>
          </w:tcPr>
          <w:p w:rsidR="00006299" w:rsidRPr="00006299" w:rsidRDefault="00006299" w:rsidP="00F11526">
            <w:pPr>
              <w:spacing w:after="0" w:line="240" w:lineRule="auto"/>
              <w:jc w:val="center"/>
              <w:outlineLvl w:val="0"/>
              <w:rPr>
                <w:rFonts w:ascii="Times New Roman" w:hAnsi="Times New Roman"/>
                <w:lang w:eastAsia="ru-RU"/>
              </w:rPr>
            </w:pPr>
            <w:r w:rsidRPr="00006299">
              <w:rPr>
                <w:rFonts w:ascii="Times New Roman" w:hAnsi="Times New Roman"/>
                <w:lang w:eastAsia="ru-RU"/>
              </w:rPr>
              <w:t>0,0</w:t>
            </w:r>
          </w:p>
        </w:tc>
      </w:tr>
    </w:tbl>
    <w:p w:rsidR="0067191C" w:rsidRPr="00006299" w:rsidRDefault="0067191C" w:rsidP="0067191C">
      <w:pPr>
        <w:spacing w:after="0" w:line="240" w:lineRule="exact"/>
        <w:contextualSpacing/>
        <w:jc w:val="center"/>
        <w:outlineLvl w:val="0"/>
        <w:rPr>
          <w:rFonts w:ascii="Times New Roman" w:hAnsi="Times New Roman"/>
          <w:b/>
          <w:lang w:eastAsia="ru-RU"/>
        </w:rPr>
      </w:pPr>
    </w:p>
    <w:p w:rsidR="0067191C" w:rsidRPr="0067191C" w:rsidRDefault="00996083" w:rsidP="00996083">
      <w:pPr>
        <w:spacing w:after="0" w:line="240" w:lineRule="auto"/>
        <w:contextualSpacing/>
        <w:jc w:val="center"/>
        <w:outlineLvl w:val="0"/>
        <w:rPr>
          <w:rFonts w:ascii="Times New Roman" w:hAnsi="Times New Roman"/>
          <w:b/>
          <w:sz w:val="28"/>
          <w:szCs w:val="28"/>
          <w:lang w:eastAsia="ru-RU"/>
        </w:rPr>
      </w:pPr>
      <w:r>
        <w:rPr>
          <w:rFonts w:ascii="Times New Roman" w:hAnsi="Times New Roman"/>
          <w:b/>
          <w:sz w:val="28"/>
          <w:szCs w:val="28"/>
          <w:lang w:eastAsia="ru-RU"/>
        </w:rPr>
        <w:t>2</w:t>
      </w:r>
      <w:r w:rsidR="0067191C" w:rsidRPr="0067191C">
        <w:rPr>
          <w:rFonts w:ascii="Times New Roman" w:hAnsi="Times New Roman"/>
          <w:b/>
          <w:sz w:val="28"/>
          <w:szCs w:val="28"/>
          <w:lang w:eastAsia="ru-RU"/>
        </w:rPr>
        <w:t>. Характеристика текущего состояния развития гражданского общества и по</w:t>
      </w:r>
      <w:r>
        <w:rPr>
          <w:rFonts w:ascii="Times New Roman" w:hAnsi="Times New Roman"/>
          <w:b/>
          <w:sz w:val="28"/>
          <w:szCs w:val="28"/>
          <w:lang w:eastAsia="ru-RU"/>
        </w:rPr>
        <w:t>ддержку общественных инициатив,</w:t>
      </w:r>
      <w:r w:rsidR="0067191C" w:rsidRPr="0067191C">
        <w:rPr>
          <w:rFonts w:ascii="Times New Roman" w:hAnsi="Times New Roman"/>
          <w:b/>
          <w:sz w:val="28"/>
          <w:szCs w:val="28"/>
          <w:lang w:eastAsia="ru-RU"/>
        </w:rPr>
        <w:t xml:space="preserve"> межнациональных и</w:t>
      </w:r>
      <w:r>
        <w:rPr>
          <w:rFonts w:ascii="Times New Roman" w:hAnsi="Times New Roman"/>
          <w:b/>
          <w:sz w:val="28"/>
          <w:szCs w:val="28"/>
          <w:lang w:eastAsia="ru-RU"/>
        </w:rPr>
        <w:t xml:space="preserve"> межконфессиональных отношений </w:t>
      </w:r>
      <w:r w:rsidR="0067191C" w:rsidRPr="0067191C">
        <w:rPr>
          <w:rFonts w:ascii="Times New Roman" w:hAnsi="Times New Roman"/>
          <w:b/>
          <w:sz w:val="28"/>
          <w:szCs w:val="28"/>
          <w:lang w:eastAsia="ru-RU"/>
        </w:rPr>
        <w:t>граждан, проживающих на территории  Краснокамского городского округа, основные показатели  и анализ  социальных, финансово-экономических и прочих  рисков реализации программы</w:t>
      </w:r>
    </w:p>
    <w:p w:rsidR="0067191C" w:rsidRPr="008306E5" w:rsidRDefault="0067191C" w:rsidP="0067191C">
      <w:pPr>
        <w:spacing w:after="0" w:line="240" w:lineRule="auto"/>
        <w:contextualSpacing/>
        <w:jc w:val="center"/>
        <w:outlineLvl w:val="0"/>
        <w:rPr>
          <w:rFonts w:ascii="Times New Roman" w:hAnsi="Times New Roman"/>
          <w:b/>
          <w:sz w:val="24"/>
          <w:szCs w:val="24"/>
          <w:lang w:eastAsia="ru-RU"/>
        </w:rPr>
      </w:pPr>
    </w:p>
    <w:p w:rsidR="0067191C" w:rsidRPr="0067191C" w:rsidRDefault="0067191C" w:rsidP="0067191C">
      <w:pPr>
        <w:spacing w:after="0" w:line="240" w:lineRule="auto"/>
        <w:ind w:firstLine="709"/>
        <w:contextualSpacing/>
        <w:jc w:val="both"/>
        <w:outlineLvl w:val="0"/>
        <w:rPr>
          <w:rFonts w:ascii="Times New Roman" w:hAnsi="Times New Roman"/>
          <w:sz w:val="28"/>
          <w:szCs w:val="28"/>
        </w:rPr>
      </w:pPr>
      <w:r w:rsidRPr="0067191C">
        <w:rPr>
          <w:rFonts w:ascii="Times New Roman" w:hAnsi="Times New Roman"/>
          <w:sz w:val="28"/>
          <w:szCs w:val="28"/>
          <w:lang w:eastAsia="ru-RU"/>
        </w:rPr>
        <w:t xml:space="preserve">Муниципальная программа «Укрепление гражданского единства на территории Краснокамского городского округа на 2019-2021 годы» соответствует приоритетным задачам федеральной целевой программы «Укрепление единства российской нации и этнокультурное развитие народов России (2014-2020 годы)», основным направлениям развития Российской Федерации, которые определены Концепцией долгосрочного социально-экономического развития Российской Федерации  на период до 2020 года, утвержденной распоряжение Правительства Российской Федерации от 17 ноября 2008 г. № 1662-р, Стратегией государственной национальной политики Российской Федерации на период до 2025 года (в ред. от 28.09.2018 № 1151), утвержденной Указом президента Российской Федерации от 19 декабря 2012 г. № 1666 (в ред. от 06.12.2018 № 703), Стратегией национальной безопасности Российской Федерации, утвержденной Указом Президента Российской Федерации от 31 декабря 2015 г. № 683 государственной программы «Обеспечение взаимодействия общества и власти», утвержденной постановлением </w:t>
      </w:r>
      <w:r w:rsidR="00996083">
        <w:rPr>
          <w:rFonts w:ascii="Times New Roman" w:hAnsi="Times New Roman"/>
          <w:sz w:val="28"/>
          <w:szCs w:val="28"/>
          <w:lang w:eastAsia="ru-RU"/>
        </w:rPr>
        <w:t xml:space="preserve"> </w:t>
      </w:r>
      <w:r w:rsidRPr="0067191C">
        <w:rPr>
          <w:rFonts w:ascii="Times New Roman" w:hAnsi="Times New Roman"/>
          <w:sz w:val="28"/>
          <w:szCs w:val="28"/>
          <w:lang w:eastAsia="ru-RU"/>
        </w:rPr>
        <w:t>Правительства Пермского края</w:t>
      </w:r>
      <w:r w:rsidR="00996083">
        <w:rPr>
          <w:rFonts w:ascii="Times New Roman" w:hAnsi="Times New Roman"/>
          <w:sz w:val="28"/>
          <w:szCs w:val="28"/>
          <w:lang w:eastAsia="ru-RU"/>
        </w:rPr>
        <w:t xml:space="preserve"> </w:t>
      </w:r>
      <w:r w:rsidRPr="0067191C">
        <w:rPr>
          <w:rFonts w:ascii="Times New Roman" w:hAnsi="Times New Roman"/>
          <w:sz w:val="28"/>
          <w:szCs w:val="28"/>
          <w:lang w:eastAsia="ru-RU"/>
        </w:rPr>
        <w:t xml:space="preserve"> от 03 октября 2013 г. № 1326</w:t>
      </w:r>
      <w:r w:rsidR="00996083">
        <w:rPr>
          <w:rFonts w:ascii="Times New Roman" w:hAnsi="Times New Roman"/>
          <w:sz w:val="28"/>
          <w:szCs w:val="28"/>
          <w:lang w:eastAsia="ru-RU"/>
        </w:rPr>
        <w:t xml:space="preserve">-п (в редакции от 12.04.2018), </w:t>
      </w:r>
      <w:r w:rsidRPr="0067191C">
        <w:rPr>
          <w:rFonts w:ascii="Times New Roman" w:hAnsi="Times New Roman"/>
          <w:sz w:val="28"/>
          <w:szCs w:val="28"/>
          <w:lang w:eastAsia="ru-RU"/>
        </w:rPr>
        <w:t>а также иными документами стратегического характера</w:t>
      </w:r>
      <w:r w:rsidRPr="0067191C">
        <w:rPr>
          <w:rFonts w:ascii="Times New Roman" w:hAnsi="Times New Roman"/>
          <w:sz w:val="28"/>
          <w:szCs w:val="28"/>
        </w:rPr>
        <w:t>.</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Развитие гражданского общества – одно из важных направлений развития муниципальной власти. По данным Управления Министерства юстиции Российской Федерации по Пермскому краю на территории Краснокамского городского округа в ведомственном реестре зарегистрировано 69 некоммерческих организаций, в том числе общественных объединений, фондов, политических партий и религиозных организаций. Становление гражданского общества проявляется через гражданскую активность, поэтому на территории городского округа (ранее Краснокамского муниципального района) в течение 17 лет организуется Конкурс социальных и культурных проектов. Совместными усилиями органов власти, жителей городского округа, представителями бизнеса решаются актуальные проблемы территории. Освоив технологию социального проектирования на примере муниципального конкурса социальных и культурных проектов, муниципальные учреждения, некоммерческие общественные организации  успешно участвуют в конкурсах социальных проектов регионального, окружного, федерального уровней. </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Развитие политической и правовой культуры населения – одна из тем во взаимодействии общества и власти в политической сфере. Очень важно  активное вовлечение граждан  в процесс принятия политических решений, обратную связь с населением, стимулирование гражданских инициатив. Возрастает значимость общественной оценки деятельности органов власти. </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Во взаимодействии общества и власти значение имеет информационное сопровождение. СМИ  является связующим звеном между властью и обществом. Они могут выявлять интересы граждан, доводить до сведения властей их озабоченность  какими-то проблемами, аккумулировать и формировать общественное мнение относительно действий и намерений властей, обеспечивая им поддержку или,  наоборот, способствуя консолидации протестных настроений в обществе. </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Сегодня существует положительная практика взаимодействия органов власти и гражданских институтов. Она «живет» в формате общественно-консультативных и экспертных советов при органах власти, конкурсов проектов и ярмарок социальных инициатив (от муниципального до федерального уровня), общественных слушаний, проблемных дискуссий и многих других. Некоммерческие организации представляют разные формы самоорганизации граждан и способствуют их самореализации, творчеству, удовлетворенности. Спектр нек</w:t>
      </w:r>
      <w:r w:rsidR="00996083">
        <w:rPr>
          <w:rFonts w:ascii="Times New Roman" w:hAnsi="Times New Roman"/>
          <w:sz w:val="28"/>
          <w:szCs w:val="28"/>
          <w:lang w:eastAsia="ru-RU"/>
        </w:rPr>
        <w:t>оммерческих организаций – это</w:t>
      </w:r>
      <w:r w:rsidRPr="0067191C">
        <w:rPr>
          <w:rFonts w:ascii="Times New Roman" w:hAnsi="Times New Roman"/>
          <w:sz w:val="28"/>
          <w:szCs w:val="28"/>
          <w:lang w:eastAsia="ru-RU"/>
        </w:rPr>
        <w:t xml:space="preserve"> ветеранские организации и организации инвалидов, творческие объединения, фонды, клубы по интересам,</w:t>
      </w:r>
      <w:r w:rsidR="00996083">
        <w:rPr>
          <w:rFonts w:ascii="Times New Roman" w:hAnsi="Times New Roman"/>
          <w:sz w:val="28"/>
          <w:szCs w:val="28"/>
          <w:lang w:eastAsia="ru-RU"/>
        </w:rPr>
        <w:t xml:space="preserve"> профессиональные организации, </w:t>
      </w:r>
      <w:r w:rsidRPr="0067191C">
        <w:rPr>
          <w:rFonts w:ascii="Times New Roman" w:hAnsi="Times New Roman"/>
          <w:sz w:val="28"/>
          <w:szCs w:val="28"/>
          <w:lang w:eastAsia="ru-RU"/>
        </w:rPr>
        <w:t>женские и молодежные ассоциации и т.п. Уровень сотрудничества  зависит и от  состояния самого сектора общественных организаций. Успешно зарекомендовала себя практика общественного (гражданского) контроля над деятельностью органов власти,  в том числе в  формате независимых мониторингов, общественных экспертиз, работе общественных  и управляющих советов.</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Результатом реализации данных направлений и мероприятий предполагается возрастание социальной активности граждан, участи е общественных структур в решении вопросов местного значения, социально-экономическая и политическая стабильность на территории Краснокамского городского округа, повышения уровня доверия к органам власти</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rPr>
        <w:t>Текущее состояние каждого направления более подробно описано в соответствующих разделах подпрограмм.</w:t>
      </w:r>
    </w:p>
    <w:p w:rsidR="0067191C" w:rsidRPr="0067191C" w:rsidRDefault="0067191C" w:rsidP="0067191C">
      <w:pPr>
        <w:spacing w:after="0" w:line="240" w:lineRule="auto"/>
        <w:ind w:firstLine="708"/>
        <w:jc w:val="both"/>
        <w:rPr>
          <w:rFonts w:ascii="Times New Roman" w:hAnsi="Times New Roman"/>
          <w:sz w:val="28"/>
          <w:szCs w:val="28"/>
        </w:rPr>
      </w:pPr>
    </w:p>
    <w:p w:rsidR="0067191C" w:rsidRPr="0067191C" w:rsidRDefault="0067191C" w:rsidP="0067191C">
      <w:pPr>
        <w:spacing w:after="0" w:line="240" w:lineRule="auto"/>
        <w:contextualSpacing/>
        <w:jc w:val="center"/>
        <w:outlineLvl w:val="0"/>
        <w:rPr>
          <w:rFonts w:ascii="Times New Roman" w:hAnsi="Times New Roman"/>
          <w:b/>
          <w:sz w:val="28"/>
          <w:szCs w:val="28"/>
          <w:lang w:eastAsia="ru-RU"/>
        </w:rPr>
      </w:pPr>
      <w:r w:rsidRPr="0067191C">
        <w:rPr>
          <w:rFonts w:ascii="Times New Roman" w:hAnsi="Times New Roman"/>
          <w:b/>
          <w:sz w:val="28"/>
          <w:szCs w:val="28"/>
          <w:lang w:eastAsia="ru-RU"/>
        </w:rPr>
        <w:t>3.</w:t>
      </w:r>
      <w:r w:rsidR="00996083">
        <w:rPr>
          <w:rFonts w:ascii="Times New Roman" w:hAnsi="Times New Roman"/>
          <w:b/>
          <w:sz w:val="28"/>
          <w:szCs w:val="28"/>
          <w:lang w:eastAsia="ru-RU"/>
        </w:rPr>
        <w:t xml:space="preserve"> </w:t>
      </w:r>
      <w:r w:rsidRPr="0067191C">
        <w:rPr>
          <w:rFonts w:ascii="Times New Roman" w:hAnsi="Times New Roman"/>
          <w:b/>
          <w:sz w:val="28"/>
          <w:szCs w:val="28"/>
          <w:lang w:eastAsia="ru-RU"/>
        </w:rPr>
        <w:t>Приоритеты и цели муниципальной политики в сфере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  описание основных целей и задач программы</w:t>
      </w:r>
    </w:p>
    <w:p w:rsidR="0067191C" w:rsidRPr="0067191C" w:rsidRDefault="0067191C" w:rsidP="0067191C">
      <w:pPr>
        <w:spacing w:after="0" w:line="240" w:lineRule="exact"/>
        <w:ind w:left="720"/>
        <w:contextualSpacing/>
        <w:jc w:val="center"/>
        <w:outlineLvl w:val="0"/>
        <w:rPr>
          <w:rFonts w:ascii="Times New Roman" w:hAnsi="Times New Roman"/>
          <w:b/>
          <w:sz w:val="28"/>
          <w:szCs w:val="28"/>
          <w:lang w:eastAsia="ru-RU"/>
        </w:rPr>
      </w:pPr>
    </w:p>
    <w:p w:rsidR="0067191C" w:rsidRPr="0067191C" w:rsidRDefault="0067191C" w:rsidP="00996083">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3.1.</w:t>
      </w:r>
      <w:r w:rsidR="00996083">
        <w:rPr>
          <w:rFonts w:ascii="Times New Roman" w:hAnsi="Times New Roman"/>
          <w:sz w:val="28"/>
          <w:szCs w:val="28"/>
          <w:lang w:eastAsia="ru-RU"/>
        </w:rPr>
        <w:t xml:space="preserve"> </w:t>
      </w:r>
      <w:r w:rsidRPr="0067191C">
        <w:rPr>
          <w:rFonts w:ascii="Times New Roman" w:hAnsi="Times New Roman"/>
          <w:sz w:val="28"/>
          <w:szCs w:val="28"/>
          <w:lang w:eastAsia="ru-RU"/>
        </w:rPr>
        <w:t>Приоритетами политики Краснокамского городского округа в сфере реализации муниципальной программы «Укрепление гражданского единства на территории Краснокамского городского округа на 2019 – 2021 годы» являются:</w:t>
      </w:r>
    </w:p>
    <w:p w:rsidR="0067191C" w:rsidRPr="0067191C" w:rsidRDefault="0067191C" w:rsidP="00996083">
      <w:pPr>
        <w:spacing w:after="0" w:line="240" w:lineRule="auto"/>
        <w:ind w:firstLine="709"/>
        <w:contextualSpacing/>
        <w:jc w:val="both"/>
        <w:outlineLvl w:val="0"/>
        <w:rPr>
          <w:rFonts w:ascii="Times New Roman" w:hAnsi="Times New Roman"/>
          <w:sz w:val="28"/>
          <w:szCs w:val="28"/>
        </w:rPr>
      </w:pPr>
      <w:r w:rsidRPr="0067191C">
        <w:rPr>
          <w:rFonts w:ascii="Times New Roman" w:hAnsi="Times New Roman"/>
          <w:sz w:val="28"/>
          <w:szCs w:val="28"/>
        </w:rPr>
        <w:t xml:space="preserve"> - реализация муниципальной национальной  и конфессиональной политики;</w:t>
      </w:r>
    </w:p>
    <w:p w:rsidR="0067191C" w:rsidRPr="0067191C" w:rsidRDefault="0067191C" w:rsidP="00996083">
      <w:pPr>
        <w:spacing w:after="0" w:line="240" w:lineRule="auto"/>
        <w:ind w:firstLine="709"/>
        <w:contextualSpacing/>
        <w:jc w:val="both"/>
        <w:outlineLvl w:val="0"/>
        <w:rPr>
          <w:rFonts w:ascii="Times New Roman" w:hAnsi="Times New Roman"/>
          <w:sz w:val="28"/>
          <w:szCs w:val="28"/>
        </w:rPr>
      </w:pPr>
      <w:r w:rsidRPr="0067191C">
        <w:rPr>
          <w:rFonts w:ascii="Times New Roman" w:hAnsi="Times New Roman"/>
          <w:sz w:val="28"/>
          <w:szCs w:val="28"/>
        </w:rPr>
        <w:t>- развитие политической и правовой культуры;</w:t>
      </w:r>
    </w:p>
    <w:p w:rsidR="0067191C" w:rsidRPr="0067191C" w:rsidRDefault="0067191C" w:rsidP="00996083">
      <w:pPr>
        <w:spacing w:after="0" w:line="240" w:lineRule="auto"/>
        <w:ind w:firstLine="709"/>
        <w:contextualSpacing/>
        <w:jc w:val="both"/>
        <w:outlineLvl w:val="0"/>
        <w:rPr>
          <w:rFonts w:ascii="Times New Roman" w:hAnsi="Times New Roman"/>
          <w:sz w:val="28"/>
          <w:szCs w:val="28"/>
        </w:rPr>
      </w:pPr>
      <w:r w:rsidRPr="0067191C">
        <w:rPr>
          <w:rFonts w:ascii="Times New Roman" w:hAnsi="Times New Roman"/>
          <w:sz w:val="28"/>
          <w:szCs w:val="28"/>
        </w:rPr>
        <w:t>- информационное партнерство власти и СМИ;</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rPr>
        <w:t>- активизация гражданского участия в решении вопросов местного значения.</w:t>
      </w:r>
      <w:r w:rsidRPr="0067191C">
        <w:rPr>
          <w:rFonts w:ascii="Times New Roman" w:hAnsi="Times New Roman"/>
          <w:sz w:val="28"/>
          <w:szCs w:val="28"/>
          <w:lang w:eastAsia="ru-RU"/>
        </w:rPr>
        <w:tab/>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Исходя из данных приоритетов, сформированы соответствующие мероприятия настоящей Программы.</w:t>
      </w:r>
    </w:p>
    <w:p w:rsidR="0067191C" w:rsidRPr="0067191C" w:rsidRDefault="0067191C" w:rsidP="00996083">
      <w:pPr>
        <w:spacing w:after="0" w:line="240" w:lineRule="auto"/>
        <w:ind w:firstLine="709"/>
        <w:jc w:val="both"/>
        <w:outlineLvl w:val="0"/>
        <w:rPr>
          <w:rFonts w:ascii="Times New Roman" w:hAnsi="Times New Roman"/>
          <w:color w:val="C00000"/>
          <w:sz w:val="28"/>
          <w:szCs w:val="28"/>
          <w:lang w:eastAsia="ru-RU"/>
        </w:rPr>
      </w:pPr>
      <w:r w:rsidRPr="0067191C">
        <w:rPr>
          <w:rFonts w:ascii="Times New Roman" w:hAnsi="Times New Roman"/>
          <w:sz w:val="28"/>
          <w:szCs w:val="28"/>
          <w:lang w:eastAsia="ru-RU"/>
        </w:rPr>
        <w:t xml:space="preserve">Цель Программы: Обеспечение стабильного позитивного развития территории Краснокамского городского округа. </w:t>
      </w:r>
    </w:p>
    <w:p w:rsidR="0067191C" w:rsidRPr="0067191C" w:rsidRDefault="0067191C" w:rsidP="00996083">
      <w:pPr>
        <w:spacing w:after="0" w:line="240" w:lineRule="auto"/>
        <w:ind w:left="660" w:firstLine="709"/>
        <w:contextualSpacing/>
        <w:jc w:val="both"/>
        <w:outlineLvl w:val="0"/>
        <w:rPr>
          <w:rFonts w:ascii="Times New Roman" w:hAnsi="Times New Roman"/>
          <w:sz w:val="28"/>
          <w:szCs w:val="28"/>
          <w:lang w:eastAsia="ru-RU"/>
        </w:rPr>
      </w:pPr>
      <w:r w:rsidRPr="0067191C">
        <w:rPr>
          <w:rFonts w:ascii="Times New Roman" w:hAnsi="Times New Roman"/>
          <w:sz w:val="28"/>
          <w:szCs w:val="28"/>
        </w:rPr>
        <w:t>3.2. Для достижения данной цели поставлены следующие задачи:</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3.2.1. Формирование Гражданского мира и межнационального согласия на территории Краснокамского городского округа. </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3.2.2. Обеспечение эффективного взаимодействия общества и власти.   </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3</w:t>
      </w:r>
      <w:r w:rsidR="00996083">
        <w:rPr>
          <w:rFonts w:ascii="Times New Roman" w:hAnsi="Times New Roman"/>
          <w:sz w:val="28"/>
          <w:szCs w:val="28"/>
          <w:lang w:eastAsia="ru-RU"/>
        </w:rPr>
        <w:t>.2.3.  Реализация основных форм</w:t>
      </w:r>
      <w:r w:rsidRPr="0067191C">
        <w:rPr>
          <w:rFonts w:ascii="Times New Roman" w:hAnsi="Times New Roman"/>
          <w:sz w:val="28"/>
          <w:szCs w:val="28"/>
          <w:lang w:eastAsia="ru-RU"/>
        </w:rPr>
        <w:t xml:space="preserve"> гражданского участия в  решении вопросов    местного значения.</w:t>
      </w:r>
      <w:r w:rsidR="00996083">
        <w:rPr>
          <w:rFonts w:ascii="Times New Roman" w:hAnsi="Times New Roman"/>
          <w:sz w:val="28"/>
          <w:szCs w:val="28"/>
          <w:lang w:eastAsia="ru-RU"/>
        </w:rPr>
        <w:t xml:space="preserve">        </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3.2.4. </w:t>
      </w:r>
      <w:r w:rsidRPr="0067191C">
        <w:rPr>
          <w:rFonts w:ascii="Times New Roman" w:hAnsi="Times New Roman"/>
          <w:sz w:val="28"/>
          <w:szCs w:val="28"/>
        </w:rPr>
        <w:t>Физическая  и информационная доступностью объектов социальной</w:t>
      </w:r>
      <w:r w:rsidRPr="0067191C">
        <w:rPr>
          <w:rFonts w:ascii="Times New Roman" w:hAnsi="Times New Roman"/>
          <w:sz w:val="28"/>
          <w:szCs w:val="28"/>
          <w:lang w:eastAsia="ru-RU"/>
        </w:rPr>
        <w:t xml:space="preserve"> </w:t>
      </w:r>
      <w:r w:rsidRPr="0067191C">
        <w:rPr>
          <w:rFonts w:ascii="Times New Roman" w:hAnsi="Times New Roman"/>
          <w:sz w:val="28"/>
          <w:szCs w:val="28"/>
        </w:rPr>
        <w:t>инфраструктуры и услуг в приоритетных для инвалидов сферах жизнедеятельности</w:t>
      </w:r>
      <w:r w:rsidRPr="0067191C">
        <w:rPr>
          <w:rFonts w:ascii="Times New Roman" w:hAnsi="Times New Roman"/>
          <w:sz w:val="28"/>
          <w:szCs w:val="28"/>
          <w:lang w:eastAsia="ru-RU"/>
        </w:rPr>
        <w:t>.</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3.2.5. Оказание поддержки территориальным общественным самоуправлениям (ТОС).</w:t>
      </w: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3.2.6. Развитие политической и правовой культуры населения Краснокамского городского округа.</w:t>
      </w:r>
      <w:r w:rsidRPr="0067191C">
        <w:rPr>
          <w:rFonts w:ascii="Times New Roman" w:hAnsi="Times New Roman"/>
          <w:color w:val="C00000"/>
          <w:sz w:val="28"/>
          <w:szCs w:val="28"/>
          <w:lang w:eastAsia="ru-RU"/>
        </w:rPr>
        <w:t xml:space="preserve">   </w:t>
      </w:r>
      <w:r w:rsidRPr="0067191C">
        <w:rPr>
          <w:rFonts w:ascii="Times New Roman" w:hAnsi="Times New Roman"/>
          <w:sz w:val="28"/>
          <w:szCs w:val="28"/>
          <w:lang w:eastAsia="ru-RU"/>
        </w:rPr>
        <w:t xml:space="preserve">                                </w:t>
      </w:r>
    </w:p>
    <w:p w:rsidR="0067191C" w:rsidRPr="0067191C" w:rsidRDefault="0067191C" w:rsidP="00996083">
      <w:pPr>
        <w:spacing w:after="0" w:line="240" w:lineRule="auto"/>
        <w:ind w:firstLine="709"/>
        <w:jc w:val="both"/>
        <w:rPr>
          <w:rFonts w:ascii="Times New Roman" w:hAnsi="Times New Roman"/>
          <w:sz w:val="28"/>
          <w:szCs w:val="28"/>
          <w:lang w:eastAsia="ru-RU"/>
        </w:rPr>
      </w:pPr>
      <w:r w:rsidRPr="0067191C">
        <w:rPr>
          <w:rFonts w:ascii="Times New Roman" w:hAnsi="Times New Roman"/>
          <w:sz w:val="28"/>
          <w:szCs w:val="28"/>
          <w:lang w:eastAsia="ru-RU"/>
        </w:rPr>
        <w:t>3.3. Муниципальная  программа «Укрепление гражданского единства на территории Краснокамского городского округа на 2019 – 2021 годы»  представляет комплекс действий, направленных на адекватное реагирование власти на общественный запрос со стороны общественных институтов, эффективное взаимодействие  и информационное партнерство власти и СМИ, удовлетворение национальных и религиозных потребностей населения, поддержку гражданских инициатив, повышение  эффективности системы муниципального управления.</w:t>
      </w:r>
      <w:r w:rsidRPr="0067191C">
        <w:rPr>
          <w:rFonts w:ascii="Times New Roman" w:hAnsi="Times New Roman"/>
          <w:sz w:val="28"/>
          <w:szCs w:val="28"/>
        </w:rPr>
        <w:t xml:space="preserve"> Создание координированной системы органов государственной власти, общественных организаций, учреждений системы образования и культуры, иных субъектов патриотического воспитания в сфере патриотического воспитания по формированию у жителей Краснокамского городского округа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 по защите Родины.</w:t>
      </w:r>
      <w:r w:rsidRPr="0067191C">
        <w:rPr>
          <w:rFonts w:ascii="Times New Roman" w:hAnsi="Times New Roman"/>
          <w:sz w:val="28"/>
          <w:szCs w:val="28"/>
          <w:lang w:eastAsia="ru-RU"/>
        </w:rPr>
        <w:t xml:space="preserve"> И, как результат, укрепление гражданского единства на территории Краснокамского городского округа.</w:t>
      </w:r>
    </w:p>
    <w:p w:rsidR="0067191C" w:rsidRPr="0067191C" w:rsidRDefault="0067191C" w:rsidP="0067191C">
      <w:pPr>
        <w:spacing w:after="0" w:line="240" w:lineRule="auto"/>
        <w:ind w:left="1020"/>
        <w:jc w:val="both"/>
        <w:outlineLvl w:val="0"/>
        <w:rPr>
          <w:rFonts w:ascii="Times New Roman" w:hAnsi="Times New Roman"/>
          <w:sz w:val="28"/>
          <w:szCs w:val="28"/>
          <w:lang w:eastAsia="ru-RU"/>
        </w:rPr>
      </w:pPr>
    </w:p>
    <w:p w:rsidR="0067191C" w:rsidRPr="0067191C" w:rsidRDefault="0067191C" w:rsidP="005B7BA0">
      <w:pPr>
        <w:spacing w:after="0" w:line="240" w:lineRule="auto"/>
        <w:contextualSpacing/>
        <w:jc w:val="center"/>
        <w:outlineLvl w:val="0"/>
        <w:rPr>
          <w:rFonts w:ascii="Times New Roman" w:hAnsi="Times New Roman"/>
          <w:b/>
          <w:sz w:val="28"/>
          <w:szCs w:val="28"/>
          <w:lang w:eastAsia="ru-RU"/>
        </w:rPr>
      </w:pPr>
      <w:r w:rsidRPr="0067191C">
        <w:rPr>
          <w:rFonts w:ascii="Times New Roman" w:hAnsi="Times New Roman"/>
          <w:b/>
          <w:sz w:val="28"/>
          <w:szCs w:val="28"/>
          <w:lang w:eastAsia="ru-RU"/>
        </w:rPr>
        <w:t>4. Прогноз конечных результатов программы, хара</w:t>
      </w:r>
      <w:r w:rsidR="00996083">
        <w:rPr>
          <w:rFonts w:ascii="Times New Roman" w:hAnsi="Times New Roman"/>
          <w:b/>
          <w:sz w:val="28"/>
          <w:szCs w:val="28"/>
          <w:lang w:eastAsia="ru-RU"/>
        </w:rPr>
        <w:t xml:space="preserve">ктеризующих целевое  состояние </w:t>
      </w:r>
      <w:r w:rsidRPr="0067191C">
        <w:rPr>
          <w:rFonts w:ascii="Times New Roman" w:hAnsi="Times New Roman"/>
          <w:b/>
          <w:sz w:val="28"/>
          <w:szCs w:val="28"/>
          <w:lang w:eastAsia="ru-RU"/>
        </w:rPr>
        <w:t>(изменение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w:t>
      </w:r>
    </w:p>
    <w:p w:rsidR="0067191C" w:rsidRPr="0067191C" w:rsidRDefault="0067191C" w:rsidP="005B7BA0">
      <w:pPr>
        <w:spacing w:after="0" w:line="240" w:lineRule="auto"/>
        <w:contextualSpacing/>
        <w:jc w:val="center"/>
        <w:outlineLvl w:val="0"/>
        <w:rPr>
          <w:rFonts w:ascii="Times New Roman" w:hAnsi="Times New Roman"/>
          <w:b/>
          <w:sz w:val="28"/>
          <w:szCs w:val="28"/>
          <w:lang w:eastAsia="ru-RU"/>
        </w:rPr>
      </w:pPr>
    </w:p>
    <w:p w:rsidR="0067191C" w:rsidRPr="0067191C" w:rsidRDefault="0067191C" w:rsidP="00996083">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В ходе реализации мероприятий </w:t>
      </w:r>
      <w:r w:rsidRPr="0067191C">
        <w:rPr>
          <w:rFonts w:ascii="Times New Roman" w:hAnsi="Times New Roman"/>
          <w:sz w:val="28"/>
          <w:szCs w:val="28"/>
        </w:rPr>
        <w:t xml:space="preserve">муниципальной программы «Укрепление гражданского единства на территории Краснокамского городского округа </w:t>
      </w:r>
      <w:r w:rsidRPr="0067191C">
        <w:rPr>
          <w:rFonts w:ascii="Times New Roman" w:hAnsi="Times New Roman"/>
          <w:sz w:val="28"/>
          <w:szCs w:val="28"/>
          <w:lang w:eastAsia="ru-RU"/>
        </w:rPr>
        <w:t>на 2019-2021 годы</w:t>
      </w:r>
      <w:r w:rsidRPr="0067191C">
        <w:rPr>
          <w:rFonts w:ascii="Times New Roman" w:hAnsi="Times New Roman"/>
          <w:sz w:val="28"/>
          <w:szCs w:val="28"/>
        </w:rPr>
        <w:t>» будут достигнуты следующие результаты:</w:t>
      </w:r>
    </w:p>
    <w:p w:rsidR="0067191C" w:rsidRPr="0067191C" w:rsidRDefault="0067191C" w:rsidP="00996083">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4.1. повышение качества жизни населения Краснокамского городского округа;</w:t>
      </w:r>
    </w:p>
    <w:p w:rsidR="0067191C" w:rsidRPr="0067191C" w:rsidRDefault="0067191C" w:rsidP="00996083">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4.2. повышение  уровня толерантности и снижение напряженности в обществе;</w:t>
      </w:r>
      <w:r w:rsidR="00996083">
        <w:rPr>
          <w:rFonts w:ascii="Times New Roman" w:hAnsi="Times New Roman"/>
          <w:sz w:val="28"/>
          <w:szCs w:val="28"/>
          <w:lang w:eastAsia="ru-RU"/>
        </w:rPr>
        <w:t xml:space="preserve">    </w:t>
      </w:r>
    </w:p>
    <w:p w:rsidR="0067191C" w:rsidRPr="0067191C" w:rsidRDefault="0067191C" w:rsidP="00996083">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4.3.сохранение позитивной динамики конфессиональной ситуации в Краснокамском городском округе; </w:t>
      </w:r>
    </w:p>
    <w:p w:rsidR="0067191C" w:rsidRPr="0067191C" w:rsidRDefault="0067191C" w:rsidP="00996083">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4.4. рост количества участников – победителей </w:t>
      </w:r>
      <w:r w:rsidR="00996083">
        <w:rPr>
          <w:rFonts w:ascii="Times New Roman" w:hAnsi="Times New Roman"/>
          <w:sz w:val="28"/>
          <w:szCs w:val="28"/>
          <w:lang w:eastAsia="ru-RU"/>
        </w:rPr>
        <w:t>Конкурсов социально-культурных</w:t>
      </w:r>
      <w:r w:rsidRPr="0067191C">
        <w:rPr>
          <w:rFonts w:ascii="Times New Roman" w:hAnsi="Times New Roman"/>
          <w:sz w:val="28"/>
          <w:szCs w:val="28"/>
          <w:lang w:eastAsia="ru-RU"/>
        </w:rPr>
        <w:t xml:space="preserve"> проектов, реализуемых на территории Краснокамского городского округа; </w:t>
      </w:r>
    </w:p>
    <w:p w:rsidR="0067191C" w:rsidRPr="0067191C" w:rsidRDefault="0067191C" w:rsidP="00996083">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 4.5. сохранение  числа социально ориентированных некоммерческих общественных организаций, реализующих свою деятельность на территории Краснокамского городского округа;</w:t>
      </w:r>
    </w:p>
    <w:p w:rsidR="0067191C" w:rsidRPr="0067191C" w:rsidRDefault="0067191C" w:rsidP="00996083">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4.6. сохранение и позитивное развитие межнациональных отношений на территории муниципального образования;</w:t>
      </w:r>
    </w:p>
    <w:p w:rsidR="0067191C" w:rsidRPr="0067191C" w:rsidRDefault="0067191C" w:rsidP="00996083">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4.7. повышение уровня осведомленности (информированности) населения  о деятельности органов власти;</w:t>
      </w:r>
    </w:p>
    <w:p w:rsidR="0067191C" w:rsidRPr="0067191C" w:rsidRDefault="0067191C" w:rsidP="00996083">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4.8.</w:t>
      </w:r>
      <w:r w:rsidRPr="0067191C">
        <w:rPr>
          <w:rFonts w:ascii="Times New Roman" w:hAnsi="Times New Roman"/>
          <w:sz w:val="28"/>
          <w:szCs w:val="28"/>
        </w:rPr>
        <w:t xml:space="preserve"> физическая и информационная доступностью объектов социальной</w:t>
      </w:r>
      <w:r w:rsidR="00996083">
        <w:rPr>
          <w:rFonts w:ascii="Times New Roman" w:hAnsi="Times New Roman"/>
          <w:sz w:val="28"/>
          <w:szCs w:val="28"/>
          <w:lang w:eastAsia="ru-RU"/>
        </w:rPr>
        <w:t xml:space="preserve"> </w:t>
      </w:r>
      <w:r w:rsidRPr="0067191C">
        <w:rPr>
          <w:rFonts w:ascii="Times New Roman" w:hAnsi="Times New Roman"/>
          <w:sz w:val="28"/>
          <w:szCs w:val="28"/>
        </w:rPr>
        <w:t>инфраструктуры и услуг в приоритетных для инвалидов сферах жизнедеятельности.</w:t>
      </w:r>
    </w:p>
    <w:p w:rsidR="0067191C" w:rsidRPr="0067191C" w:rsidRDefault="0067191C" w:rsidP="00996083">
      <w:pPr>
        <w:spacing w:after="0" w:line="240" w:lineRule="auto"/>
        <w:ind w:firstLine="709"/>
        <w:contextualSpacing/>
        <w:jc w:val="both"/>
        <w:outlineLvl w:val="0"/>
        <w:rPr>
          <w:rFonts w:ascii="Times New Roman" w:hAnsi="Times New Roman"/>
          <w:sz w:val="28"/>
          <w:szCs w:val="28"/>
        </w:rPr>
      </w:pPr>
      <w:r w:rsidRPr="0067191C">
        <w:rPr>
          <w:rFonts w:ascii="Times New Roman" w:hAnsi="Times New Roman"/>
          <w:sz w:val="28"/>
          <w:szCs w:val="28"/>
        </w:rPr>
        <w:t>4.9. увеличение количества территориальных общественных самоуправлений (ТОС)</w:t>
      </w:r>
    </w:p>
    <w:p w:rsidR="0067191C" w:rsidRDefault="0067191C" w:rsidP="0067191C">
      <w:pPr>
        <w:spacing w:after="0" w:line="240" w:lineRule="exact"/>
        <w:ind w:left="360"/>
        <w:contextualSpacing/>
        <w:jc w:val="center"/>
        <w:outlineLvl w:val="0"/>
        <w:rPr>
          <w:rFonts w:ascii="Times New Roman" w:hAnsi="Times New Roman"/>
          <w:b/>
          <w:sz w:val="28"/>
          <w:szCs w:val="28"/>
          <w:lang w:eastAsia="ru-RU"/>
        </w:rPr>
      </w:pPr>
    </w:p>
    <w:p w:rsidR="00363CEB" w:rsidRDefault="00363CEB" w:rsidP="0067191C">
      <w:pPr>
        <w:spacing w:after="0" w:line="240" w:lineRule="exact"/>
        <w:ind w:left="360"/>
        <w:contextualSpacing/>
        <w:jc w:val="center"/>
        <w:outlineLvl w:val="0"/>
        <w:rPr>
          <w:rFonts w:ascii="Times New Roman" w:hAnsi="Times New Roman"/>
          <w:b/>
          <w:sz w:val="28"/>
          <w:szCs w:val="28"/>
          <w:lang w:eastAsia="ru-RU"/>
        </w:rPr>
      </w:pPr>
    </w:p>
    <w:p w:rsidR="00363CEB" w:rsidRDefault="00363CEB" w:rsidP="0067191C">
      <w:pPr>
        <w:spacing w:after="0" w:line="240" w:lineRule="exact"/>
        <w:ind w:left="360"/>
        <w:contextualSpacing/>
        <w:jc w:val="center"/>
        <w:outlineLvl w:val="0"/>
        <w:rPr>
          <w:rFonts w:ascii="Times New Roman" w:hAnsi="Times New Roman"/>
          <w:b/>
          <w:sz w:val="28"/>
          <w:szCs w:val="28"/>
          <w:lang w:eastAsia="ru-RU"/>
        </w:rPr>
      </w:pPr>
    </w:p>
    <w:p w:rsidR="00363CEB" w:rsidRPr="0067191C" w:rsidRDefault="00363CEB" w:rsidP="0067191C">
      <w:pPr>
        <w:spacing w:after="0" w:line="240" w:lineRule="exact"/>
        <w:ind w:left="360"/>
        <w:contextualSpacing/>
        <w:jc w:val="center"/>
        <w:outlineLvl w:val="0"/>
        <w:rPr>
          <w:rFonts w:ascii="Times New Roman" w:hAnsi="Times New Roman"/>
          <w:b/>
          <w:sz w:val="28"/>
          <w:szCs w:val="28"/>
          <w:lang w:eastAsia="ru-RU"/>
        </w:rPr>
      </w:pPr>
    </w:p>
    <w:p w:rsidR="0067191C" w:rsidRPr="0067191C" w:rsidRDefault="0067191C" w:rsidP="00363CEB">
      <w:pPr>
        <w:spacing w:after="0" w:line="240" w:lineRule="auto"/>
        <w:contextualSpacing/>
        <w:jc w:val="center"/>
        <w:outlineLvl w:val="0"/>
        <w:rPr>
          <w:rFonts w:ascii="Times New Roman" w:hAnsi="Times New Roman"/>
          <w:b/>
          <w:sz w:val="28"/>
          <w:szCs w:val="28"/>
          <w:lang w:eastAsia="ru-RU"/>
        </w:rPr>
      </w:pPr>
      <w:r w:rsidRPr="0067191C">
        <w:rPr>
          <w:rFonts w:ascii="Times New Roman" w:hAnsi="Times New Roman"/>
          <w:b/>
          <w:sz w:val="28"/>
          <w:szCs w:val="28"/>
          <w:lang w:eastAsia="ru-RU"/>
        </w:rPr>
        <w:t>5.Сроки реализации программы в целом, этапы и сроки реализации с указанием промежуточных показателей</w:t>
      </w:r>
    </w:p>
    <w:p w:rsidR="0067191C" w:rsidRPr="0067191C" w:rsidRDefault="0067191C" w:rsidP="0067191C">
      <w:pPr>
        <w:spacing w:after="0" w:line="240" w:lineRule="auto"/>
        <w:ind w:left="360"/>
        <w:contextualSpacing/>
        <w:jc w:val="center"/>
        <w:outlineLvl w:val="0"/>
        <w:rPr>
          <w:rFonts w:ascii="Times New Roman" w:hAnsi="Times New Roman"/>
          <w:b/>
          <w:sz w:val="28"/>
          <w:szCs w:val="28"/>
          <w:lang w:eastAsia="ru-RU"/>
        </w:rPr>
      </w:pPr>
    </w:p>
    <w:p w:rsidR="0067191C" w:rsidRPr="0067191C" w:rsidRDefault="0067191C" w:rsidP="0067191C">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Программа рассчитана на период с 2019 по 2021 годы. Программа не имеет строгой разбивки на этапы, мероприятия реализуются  на протяжении всего срока реализации Программы</w:t>
      </w:r>
    </w:p>
    <w:p w:rsidR="0067191C" w:rsidRPr="0067191C" w:rsidRDefault="0067191C" w:rsidP="0067191C">
      <w:pPr>
        <w:spacing w:after="0" w:line="240" w:lineRule="exact"/>
        <w:contextualSpacing/>
        <w:outlineLvl w:val="0"/>
        <w:rPr>
          <w:rFonts w:ascii="Times New Roman" w:hAnsi="Times New Roman"/>
          <w:b/>
          <w:sz w:val="28"/>
          <w:szCs w:val="28"/>
          <w:lang w:eastAsia="ru-RU"/>
        </w:rPr>
      </w:pPr>
    </w:p>
    <w:p w:rsidR="0067191C" w:rsidRPr="0067191C" w:rsidRDefault="0067191C" w:rsidP="00363CEB">
      <w:pPr>
        <w:spacing w:after="0" w:line="240" w:lineRule="auto"/>
        <w:contextualSpacing/>
        <w:jc w:val="center"/>
        <w:outlineLvl w:val="0"/>
        <w:rPr>
          <w:rFonts w:ascii="Times New Roman" w:hAnsi="Times New Roman"/>
          <w:b/>
          <w:sz w:val="28"/>
          <w:szCs w:val="28"/>
          <w:lang w:eastAsia="ru-RU"/>
        </w:rPr>
      </w:pPr>
      <w:r w:rsidRPr="0067191C">
        <w:rPr>
          <w:rFonts w:ascii="Times New Roman" w:hAnsi="Times New Roman"/>
          <w:b/>
          <w:sz w:val="28"/>
          <w:szCs w:val="28"/>
          <w:lang w:eastAsia="ru-RU"/>
        </w:rPr>
        <w:t>6.</w:t>
      </w:r>
      <w:r w:rsidR="00363CEB">
        <w:rPr>
          <w:rFonts w:ascii="Times New Roman" w:hAnsi="Times New Roman"/>
          <w:b/>
          <w:sz w:val="28"/>
          <w:szCs w:val="28"/>
          <w:lang w:eastAsia="ru-RU"/>
        </w:rPr>
        <w:t xml:space="preserve"> </w:t>
      </w:r>
      <w:r w:rsidRPr="0067191C">
        <w:rPr>
          <w:rFonts w:ascii="Times New Roman" w:hAnsi="Times New Roman"/>
          <w:b/>
          <w:sz w:val="28"/>
          <w:szCs w:val="28"/>
          <w:lang w:eastAsia="ru-RU"/>
        </w:rPr>
        <w:t>Перечень</w:t>
      </w:r>
      <w:r w:rsidRPr="0067191C">
        <w:rPr>
          <w:rFonts w:ascii="Times New Roman" w:hAnsi="Times New Roman"/>
          <w:b/>
          <w:sz w:val="28"/>
          <w:szCs w:val="28"/>
        </w:rPr>
        <w:t xml:space="preserve"> мероприятий муниципальной программы Краснокамского городского округа</w:t>
      </w:r>
      <w:r>
        <w:rPr>
          <w:rFonts w:ascii="Times New Roman" w:hAnsi="Times New Roman"/>
          <w:b/>
          <w:sz w:val="28"/>
          <w:szCs w:val="28"/>
        </w:rPr>
        <w:t xml:space="preserve"> </w:t>
      </w:r>
      <w:r w:rsidRPr="0067191C">
        <w:rPr>
          <w:rFonts w:ascii="Times New Roman" w:hAnsi="Times New Roman"/>
          <w:b/>
          <w:sz w:val="28"/>
          <w:szCs w:val="28"/>
        </w:rPr>
        <w:t xml:space="preserve">«Укрепление гражданского единства на территории Краснокамского городского округа </w:t>
      </w:r>
      <w:r w:rsidRPr="0067191C">
        <w:rPr>
          <w:rFonts w:ascii="Times New Roman" w:hAnsi="Times New Roman"/>
          <w:b/>
          <w:sz w:val="28"/>
          <w:szCs w:val="28"/>
          <w:lang w:eastAsia="ru-RU"/>
        </w:rPr>
        <w:t>на 2019-2021 годы</w:t>
      </w:r>
      <w:r w:rsidRPr="0067191C">
        <w:rPr>
          <w:rFonts w:ascii="Times New Roman" w:hAnsi="Times New Roman"/>
          <w:b/>
          <w:sz w:val="28"/>
          <w:szCs w:val="28"/>
        </w:rPr>
        <w:t>» с указанием сроков их реализации и ожидаемых результатов</w:t>
      </w:r>
    </w:p>
    <w:p w:rsidR="0067191C" w:rsidRPr="00C76477" w:rsidRDefault="0067191C" w:rsidP="0067191C">
      <w:pPr>
        <w:spacing w:after="0" w:line="240" w:lineRule="exact"/>
        <w:contextualSpacing/>
        <w:jc w:val="both"/>
        <w:outlineLvl w:val="0"/>
        <w:rPr>
          <w:rFonts w:ascii="Times New Roman" w:hAnsi="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409"/>
        <w:gridCol w:w="8"/>
        <w:gridCol w:w="1267"/>
        <w:gridCol w:w="829"/>
        <w:gridCol w:w="21"/>
        <w:gridCol w:w="1278"/>
        <w:gridCol w:w="3544"/>
      </w:tblGrid>
      <w:tr w:rsidR="0067191C" w:rsidRPr="0082047A" w:rsidTr="0067191C">
        <w:tc>
          <w:tcPr>
            <w:tcW w:w="817" w:type="dxa"/>
            <w:vMerge w:val="restart"/>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 п/п</w:t>
            </w:r>
          </w:p>
        </w:tc>
        <w:tc>
          <w:tcPr>
            <w:tcW w:w="2409" w:type="dxa"/>
            <w:vMerge w:val="restart"/>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Наименование подпрограммы основного мероприятия (ВЦП), мероприятия</w:t>
            </w:r>
          </w:p>
        </w:tc>
        <w:tc>
          <w:tcPr>
            <w:tcW w:w="1275" w:type="dxa"/>
            <w:gridSpan w:val="2"/>
            <w:vMerge w:val="restart"/>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Ответственный исполнитель, соисполнители, участники</w:t>
            </w:r>
          </w:p>
        </w:tc>
        <w:tc>
          <w:tcPr>
            <w:tcW w:w="2128" w:type="dxa"/>
            <w:gridSpan w:val="3"/>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Срок</w:t>
            </w:r>
          </w:p>
        </w:tc>
        <w:tc>
          <w:tcPr>
            <w:tcW w:w="3544" w:type="dxa"/>
            <w:vMerge w:val="restart"/>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Ожидаемый непосредственный результат (краткое описание)</w:t>
            </w:r>
          </w:p>
        </w:tc>
      </w:tr>
      <w:tr w:rsidR="0067191C" w:rsidRPr="0082047A" w:rsidTr="0067191C">
        <w:tc>
          <w:tcPr>
            <w:tcW w:w="817" w:type="dxa"/>
            <w:vMerge/>
          </w:tcPr>
          <w:p w:rsidR="0067191C" w:rsidRPr="0082047A" w:rsidRDefault="0067191C" w:rsidP="0067191C">
            <w:pPr>
              <w:spacing w:after="0" w:line="240" w:lineRule="exact"/>
              <w:contextualSpacing/>
              <w:jc w:val="center"/>
              <w:outlineLvl w:val="0"/>
              <w:rPr>
                <w:rFonts w:ascii="Times New Roman" w:hAnsi="Times New Roman"/>
                <w:sz w:val="24"/>
                <w:szCs w:val="24"/>
              </w:rPr>
            </w:pPr>
          </w:p>
        </w:tc>
        <w:tc>
          <w:tcPr>
            <w:tcW w:w="2409" w:type="dxa"/>
            <w:vMerge/>
          </w:tcPr>
          <w:p w:rsidR="0067191C" w:rsidRPr="0082047A" w:rsidRDefault="0067191C" w:rsidP="0067191C">
            <w:pPr>
              <w:spacing w:after="0" w:line="240" w:lineRule="exact"/>
              <w:contextualSpacing/>
              <w:jc w:val="center"/>
              <w:outlineLvl w:val="0"/>
              <w:rPr>
                <w:rFonts w:ascii="Times New Roman" w:hAnsi="Times New Roman"/>
                <w:sz w:val="24"/>
                <w:szCs w:val="24"/>
              </w:rPr>
            </w:pPr>
          </w:p>
        </w:tc>
        <w:tc>
          <w:tcPr>
            <w:tcW w:w="1275" w:type="dxa"/>
            <w:gridSpan w:val="2"/>
            <w:vMerge/>
          </w:tcPr>
          <w:p w:rsidR="0067191C" w:rsidRPr="0082047A" w:rsidRDefault="0067191C" w:rsidP="0067191C">
            <w:pPr>
              <w:spacing w:after="0" w:line="240" w:lineRule="exact"/>
              <w:contextualSpacing/>
              <w:jc w:val="center"/>
              <w:outlineLvl w:val="0"/>
              <w:rPr>
                <w:rFonts w:ascii="Times New Roman" w:hAnsi="Times New Roman"/>
                <w:sz w:val="24"/>
                <w:szCs w:val="24"/>
              </w:rPr>
            </w:pPr>
          </w:p>
        </w:tc>
        <w:tc>
          <w:tcPr>
            <w:tcW w:w="850" w:type="dxa"/>
            <w:gridSpan w:val="2"/>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начала реализации</w:t>
            </w:r>
          </w:p>
        </w:tc>
        <w:tc>
          <w:tcPr>
            <w:tcW w:w="1278" w:type="dxa"/>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окончания реализации</w:t>
            </w:r>
          </w:p>
        </w:tc>
        <w:tc>
          <w:tcPr>
            <w:tcW w:w="3544" w:type="dxa"/>
            <w:vMerge/>
          </w:tcPr>
          <w:p w:rsidR="0067191C" w:rsidRPr="0082047A" w:rsidRDefault="0067191C" w:rsidP="0067191C">
            <w:pPr>
              <w:spacing w:after="0" w:line="240" w:lineRule="exact"/>
              <w:contextualSpacing/>
              <w:jc w:val="center"/>
              <w:outlineLvl w:val="0"/>
              <w:rPr>
                <w:rFonts w:ascii="Times New Roman" w:hAnsi="Times New Roman"/>
                <w:sz w:val="24"/>
                <w:szCs w:val="24"/>
              </w:rPr>
            </w:pPr>
          </w:p>
        </w:tc>
      </w:tr>
      <w:tr w:rsidR="0067191C" w:rsidRPr="0082047A" w:rsidTr="0067191C">
        <w:tc>
          <w:tcPr>
            <w:tcW w:w="817" w:type="dxa"/>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w:t>
            </w:r>
          </w:p>
        </w:tc>
        <w:tc>
          <w:tcPr>
            <w:tcW w:w="2409" w:type="dxa"/>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w:t>
            </w:r>
          </w:p>
        </w:tc>
        <w:tc>
          <w:tcPr>
            <w:tcW w:w="1275" w:type="dxa"/>
            <w:gridSpan w:val="2"/>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3</w:t>
            </w:r>
          </w:p>
        </w:tc>
        <w:tc>
          <w:tcPr>
            <w:tcW w:w="850" w:type="dxa"/>
            <w:gridSpan w:val="2"/>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4</w:t>
            </w:r>
          </w:p>
        </w:tc>
        <w:tc>
          <w:tcPr>
            <w:tcW w:w="1278" w:type="dxa"/>
            <w:tcBorders>
              <w:bottom w:val="single" w:sz="4" w:space="0" w:color="auto"/>
            </w:tcBorders>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5</w:t>
            </w:r>
          </w:p>
        </w:tc>
        <w:tc>
          <w:tcPr>
            <w:tcW w:w="3544" w:type="dxa"/>
            <w:tcBorders>
              <w:bottom w:val="single" w:sz="4" w:space="0" w:color="auto"/>
            </w:tcBorders>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6</w:t>
            </w:r>
          </w:p>
        </w:tc>
      </w:tr>
      <w:tr w:rsidR="0067191C" w:rsidRPr="0082047A" w:rsidTr="0067191C">
        <w:trPr>
          <w:trHeight w:val="529"/>
        </w:trPr>
        <w:tc>
          <w:tcPr>
            <w:tcW w:w="10173" w:type="dxa"/>
            <w:gridSpan w:val="8"/>
          </w:tcPr>
          <w:p w:rsidR="0067191C" w:rsidRPr="0082047A" w:rsidRDefault="0067191C" w:rsidP="0067191C">
            <w:pPr>
              <w:numPr>
                <w:ilvl w:val="0"/>
                <w:numId w:val="20"/>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ab/>
            </w:r>
            <w:r w:rsidRPr="001F1EE3">
              <w:rPr>
                <w:rFonts w:ascii="Times New Roman" w:hAnsi="Times New Roman"/>
                <w:b/>
                <w:sz w:val="24"/>
                <w:szCs w:val="24"/>
              </w:rPr>
              <w:t>Подпрограмма 1</w:t>
            </w:r>
            <w:r>
              <w:rPr>
                <w:rFonts w:ascii="Times New Roman" w:hAnsi="Times New Roman"/>
                <w:b/>
                <w:sz w:val="24"/>
                <w:szCs w:val="24"/>
              </w:rPr>
              <w:t xml:space="preserve"> </w:t>
            </w:r>
            <w:r w:rsidRPr="001F1EE3">
              <w:rPr>
                <w:rFonts w:ascii="Times New Roman" w:hAnsi="Times New Roman"/>
                <w:b/>
                <w:sz w:val="24"/>
                <w:szCs w:val="24"/>
              </w:rPr>
              <w:t>«Развитие гражданского общества на территории Краснокамского городского округа»</w:t>
            </w:r>
          </w:p>
        </w:tc>
      </w:tr>
      <w:tr w:rsidR="0067191C" w:rsidRPr="0082047A" w:rsidTr="0067191C">
        <w:trPr>
          <w:trHeight w:val="64"/>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1.1.</w:t>
            </w:r>
          </w:p>
        </w:tc>
        <w:tc>
          <w:tcPr>
            <w:tcW w:w="2409" w:type="dxa"/>
            <w:tcBorders>
              <w:right w:val="single" w:sz="4" w:space="0" w:color="auto"/>
            </w:tcBorders>
          </w:tcPr>
          <w:p w:rsidR="0067191C" w:rsidRPr="00034A6C" w:rsidRDefault="0067191C" w:rsidP="0067191C">
            <w:pPr>
              <w:spacing w:after="0" w:line="240" w:lineRule="exact"/>
              <w:contextualSpacing/>
              <w:outlineLvl w:val="0"/>
              <w:rPr>
                <w:rFonts w:ascii="Times New Roman" w:hAnsi="Times New Roman"/>
                <w:b/>
                <w:sz w:val="24"/>
                <w:szCs w:val="24"/>
              </w:rPr>
            </w:pPr>
            <w:r w:rsidRPr="00034A6C">
              <w:rPr>
                <w:rFonts w:ascii="Times New Roman" w:hAnsi="Times New Roman"/>
                <w:b/>
                <w:sz w:val="24"/>
                <w:szCs w:val="24"/>
              </w:rPr>
              <w:t>Основное мероприятие (ВЦП)</w:t>
            </w:r>
          </w:p>
          <w:p w:rsidR="0067191C" w:rsidRPr="0082047A" w:rsidRDefault="0067191C" w:rsidP="0067191C">
            <w:pPr>
              <w:spacing w:after="0" w:line="240" w:lineRule="exact"/>
              <w:contextualSpacing/>
              <w:outlineLvl w:val="0"/>
              <w:rPr>
                <w:rFonts w:ascii="Times New Roman" w:hAnsi="Times New Roman"/>
                <w:sz w:val="24"/>
                <w:szCs w:val="24"/>
              </w:rPr>
            </w:pPr>
            <w:r w:rsidRPr="00034A6C">
              <w:rPr>
                <w:rFonts w:ascii="Times New Roman" w:hAnsi="Times New Roman"/>
                <w:b/>
                <w:sz w:val="24"/>
                <w:szCs w:val="24"/>
              </w:rPr>
              <w:t>Мероприятия, направленные на   развитие  гражданского общества и поддержку общ</w:t>
            </w:r>
            <w:r>
              <w:rPr>
                <w:rFonts w:ascii="Times New Roman" w:hAnsi="Times New Roman"/>
                <w:b/>
                <w:sz w:val="24"/>
                <w:szCs w:val="24"/>
              </w:rPr>
              <w:t xml:space="preserve">ественных  инициатив на территории </w:t>
            </w:r>
            <w:r w:rsidRPr="00034A6C">
              <w:rPr>
                <w:rFonts w:ascii="Times New Roman" w:hAnsi="Times New Roman"/>
                <w:b/>
                <w:sz w:val="24"/>
                <w:szCs w:val="24"/>
              </w:rPr>
              <w:t>Краснокамского городского округа</w:t>
            </w:r>
          </w:p>
        </w:tc>
        <w:tc>
          <w:tcPr>
            <w:tcW w:w="1275" w:type="dxa"/>
            <w:gridSpan w:val="2"/>
            <w:tcBorders>
              <w:left w:val="single" w:sz="4" w:space="0" w:color="auto"/>
            </w:tcBorders>
          </w:tcPr>
          <w:p w:rsidR="0067191C" w:rsidRPr="0082047A" w:rsidRDefault="0067191C" w:rsidP="0067191C">
            <w:pPr>
              <w:spacing w:after="0" w:line="240" w:lineRule="exact"/>
              <w:outlineLvl w:val="0"/>
              <w:rPr>
                <w:rFonts w:ascii="Times New Roman" w:hAnsi="Times New Roman"/>
                <w:sz w:val="24"/>
                <w:szCs w:val="24"/>
                <w:lang w:eastAsia="ru-RU"/>
              </w:rPr>
            </w:pPr>
            <w:r w:rsidRPr="0082047A">
              <w:rPr>
                <w:rFonts w:ascii="Times New Roman" w:hAnsi="Times New Roman"/>
                <w:sz w:val="24"/>
                <w:szCs w:val="24"/>
                <w:lang w:eastAsia="ru-RU"/>
              </w:rPr>
              <w:t>ОВ</w:t>
            </w:r>
            <w:r>
              <w:rPr>
                <w:rFonts w:ascii="Times New Roman" w:hAnsi="Times New Roman"/>
                <w:sz w:val="24"/>
                <w:szCs w:val="24"/>
                <w:lang w:eastAsia="ru-RU"/>
              </w:rPr>
              <w:t>С</w:t>
            </w:r>
            <w:r w:rsidRPr="0082047A">
              <w:rPr>
                <w:rFonts w:ascii="Times New Roman" w:hAnsi="Times New Roman"/>
                <w:sz w:val="24"/>
                <w:szCs w:val="24"/>
                <w:lang w:eastAsia="ru-RU"/>
              </w:rPr>
              <w:t>П</w:t>
            </w: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Отраслевые (функциональные) органы администрации</w:t>
            </w:r>
          </w:p>
          <w:p w:rsidR="0067191C" w:rsidRPr="0082047A" w:rsidRDefault="0067191C"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города Краснокамска</w:t>
            </w:r>
          </w:p>
        </w:tc>
        <w:tc>
          <w:tcPr>
            <w:tcW w:w="850" w:type="dxa"/>
            <w:gridSpan w:val="2"/>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2019</w:t>
            </w:r>
          </w:p>
        </w:tc>
        <w:tc>
          <w:tcPr>
            <w:tcW w:w="1278"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w:t>
            </w:r>
            <w:r>
              <w:rPr>
                <w:rFonts w:ascii="Times New Roman" w:hAnsi="Times New Roman"/>
                <w:sz w:val="24"/>
                <w:szCs w:val="24"/>
              </w:rPr>
              <w:t>21</w:t>
            </w:r>
          </w:p>
        </w:tc>
        <w:tc>
          <w:tcPr>
            <w:tcW w:w="3544" w:type="dxa"/>
            <w:tcBorders>
              <w:bottom w:val="single" w:sz="4" w:space="0" w:color="auto"/>
            </w:tcBorders>
          </w:tcPr>
          <w:p w:rsidR="0067191C" w:rsidRPr="0082047A" w:rsidRDefault="0067191C" w:rsidP="0067191C">
            <w:pPr>
              <w:spacing w:after="0" w:line="240" w:lineRule="exact"/>
              <w:ind w:firstLine="320"/>
              <w:outlineLvl w:val="0"/>
              <w:rPr>
                <w:rFonts w:ascii="Times New Roman" w:hAnsi="Times New Roman"/>
                <w:sz w:val="24"/>
                <w:szCs w:val="24"/>
                <w:lang w:eastAsia="ru-RU"/>
              </w:rPr>
            </w:pPr>
            <w:r w:rsidRPr="0082047A">
              <w:rPr>
                <w:rFonts w:ascii="Times New Roman" w:hAnsi="Times New Roman"/>
                <w:sz w:val="24"/>
                <w:szCs w:val="24"/>
                <w:lang w:eastAsia="ru-RU"/>
              </w:rPr>
              <w:t>Участие населения в решении вопросов местного значения. Повышение гражданской активности населения.</w:t>
            </w:r>
          </w:p>
          <w:p w:rsidR="0067191C" w:rsidRDefault="0067191C" w:rsidP="0067191C">
            <w:pPr>
              <w:spacing w:after="0" w:line="240" w:lineRule="exact"/>
              <w:contextualSpacing/>
              <w:jc w:val="both"/>
              <w:outlineLvl w:val="0"/>
              <w:rPr>
                <w:rFonts w:ascii="Times New Roman" w:hAnsi="Times New Roman"/>
                <w:sz w:val="24"/>
                <w:szCs w:val="24"/>
              </w:rPr>
            </w:pPr>
            <w:r w:rsidRPr="001C556A">
              <w:rPr>
                <w:rFonts w:ascii="Times New Roman" w:hAnsi="Times New Roman"/>
                <w:sz w:val="24"/>
                <w:szCs w:val="24"/>
              </w:rPr>
              <w:t>Рост числа участников</w:t>
            </w:r>
            <w:r w:rsidRPr="0082047A">
              <w:rPr>
                <w:rFonts w:ascii="Times New Roman" w:hAnsi="Times New Roman"/>
                <w:sz w:val="24"/>
                <w:szCs w:val="24"/>
              </w:rPr>
              <w:t xml:space="preserve"> конкурсов (мероприятий) социальных и культурных проектов районного, регионального, окружного, федерального уровней</w:t>
            </w:r>
            <w:r>
              <w:rPr>
                <w:rFonts w:ascii="Times New Roman" w:hAnsi="Times New Roman"/>
                <w:sz w:val="24"/>
                <w:szCs w:val="24"/>
              </w:rPr>
              <w:t>.</w:t>
            </w:r>
          </w:p>
          <w:p w:rsidR="0067191C" w:rsidRPr="0082047A" w:rsidRDefault="0067191C" w:rsidP="0067191C">
            <w:pPr>
              <w:spacing w:after="0" w:line="240" w:lineRule="exact"/>
              <w:contextualSpacing/>
              <w:jc w:val="both"/>
              <w:outlineLvl w:val="0"/>
              <w:rPr>
                <w:rFonts w:ascii="Times New Roman" w:hAnsi="Times New Roman"/>
                <w:sz w:val="24"/>
                <w:szCs w:val="24"/>
                <w:lang w:eastAsia="ru-RU"/>
              </w:rPr>
            </w:pPr>
            <w:r>
              <w:rPr>
                <w:rFonts w:ascii="Times New Roman" w:hAnsi="Times New Roman"/>
                <w:sz w:val="24"/>
                <w:szCs w:val="24"/>
                <w:lang w:eastAsia="ru-RU"/>
              </w:rPr>
              <w:t xml:space="preserve">Сохранение </w:t>
            </w:r>
            <w:r w:rsidRPr="0082047A">
              <w:rPr>
                <w:rFonts w:ascii="Times New Roman" w:hAnsi="Times New Roman"/>
                <w:sz w:val="24"/>
                <w:szCs w:val="24"/>
                <w:lang w:eastAsia="ru-RU"/>
              </w:rPr>
              <w:t xml:space="preserve"> числа  социально ориентированных  некоммерческих организаций, фондов, политических партий, религиозных организаций, осуществляющих свою деятельность на территории Краснокамского </w:t>
            </w:r>
            <w:r>
              <w:rPr>
                <w:rFonts w:ascii="Times New Roman" w:hAnsi="Times New Roman"/>
                <w:sz w:val="24"/>
                <w:szCs w:val="24"/>
                <w:lang w:eastAsia="ru-RU"/>
              </w:rPr>
              <w:t>городского округа</w:t>
            </w:r>
            <w:r w:rsidRPr="0082047A">
              <w:rPr>
                <w:rFonts w:ascii="Times New Roman" w:hAnsi="Times New Roman"/>
                <w:sz w:val="24"/>
                <w:szCs w:val="24"/>
                <w:lang w:eastAsia="ru-RU"/>
              </w:rPr>
              <w:t xml:space="preserve">. </w:t>
            </w:r>
          </w:p>
          <w:p w:rsidR="0067191C" w:rsidRPr="0082047A" w:rsidRDefault="0067191C" w:rsidP="0067191C">
            <w:pPr>
              <w:spacing w:after="0" w:line="240" w:lineRule="exact"/>
              <w:jc w:val="both"/>
              <w:outlineLvl w:val="0"/>
              <w:rPr>
                <w:rFonts w:ascii="Times New Roman" w:hAnsi="Times New Roman"/>
                <w:sz w:val="24"/>
                <w:szCs w:val="24"/>
                <w:lang w:eastAsia="ru-RU"/>
              </w:rPr>
            </w:pPr>
            <w:r w:rsidRPr="0082047A">
              <w:rPr>
                <w:rFonts w:ascii="Times New Roman" w:hAnsi="Times New Roman"/>
                <w:sz w:val="24"/>
                <w:szCs w:val="24"/>
                <w:lang w:eastAsia="ru-RU"/>
              </w:rPr>
              <w:t xml:space="preserve">Оказание консультативной, имущественной, финансовой поддержки  СОНКО, осуществляющих свою деятельность на территории </w:t>
            </w:r>
          </w:p>
          <w:p w:rsidR="0067191C" w:rsidRPr="0082047A" w:rsidRDefault="0067191C" w:rsidP="0067191C">
            <w:pPr>
              <w:spacing w:after="0" w:line="240" w:lineRule="exact"/>
              <w:outlineLvl w:val="0"/>
              <w:rPr>
                <w:rFonts w:ascii="Times New Roman" w:hAnsi="Times New Roman"/>
                <w:sz w:val="24"/>
                <w:szCs w:val="24"/>
                <w:lang w:eastAsia="ru-RU"/>
              </w:rPr>
            </w:pPr>
            <w:r w:rsidRPr="0082047A">
              <w:rPr>
                <w:rFonts w:ascii="Times New Roman" w:hAnsi="Times New Roman"/>
                <w:sz w:val="24"/>
                <w:szCs w:val="24"/>
                <w:lang w:eastAsia="ru-RU"/>
              </w:rPr>
              <w:t>муниципального образования. Снижение уровня социальной напряженности.</w:t>
            </w:r>
          </w:p>
          <w:p w:rsidR="0067191C"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Объединение ресурсов органов власти, бизнеса, общества для повышения качества жизни населения района</w:t>
            </w:r>
          </w:p>
          <w:p w:rsidR="00363CEB" w:rsidRDefault="00363CEB" w:rsidP="0067191C">
            <w:pPr>
              <w:spacing w:after="0" w:line="240" w:lineRule="exact"/>
              <w:contextualSpacing/>
              <w:jc w:val="both"/>
              <w:outlineLvl w:val="0"/>
              <w:rPr>
                <w:rFonts w:ascii="Times New Roman" w:hAnsi="Times New Roman"/>
                <w:sz w:val="24"/>
                <w:szCs w:val="24"/>
              </w:rPr>
            </w:pPr>
          </w:p>
          <w:p w:rsidR="00363CEB" w:rsidRPr="0082047A" w:rsidRDefault="00363CEB" w:rsidP="0067191C">
            <w:pPr>
              <w:spacing w:after="0" w:line="240" w:lineRule="exact"/>
              <w:contextualSpacing/>
              <w:jc w:val="both"/>
              <w:outlineLvl w:val="0"/>
              <w:rPr>
                <w:rFonts w:ascii="Times New Roman" w:hAnsi="Times New Roman"/>
                <w:sz w:val="24"/>
                <w:szCs w:val="24"/>
              </w:rPr>
            </w:pPr>
          </w:p>
        </w:tc>
      </w:tr>
      <w:tr w:rsidR="0067191C" w:rsidRPr="0082047A" w:rsidTr="0067191C">
        <w:trPr>
          <w:trHeight w:val="64"/>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1.1.1.</w:t>
            </w:r>
          </w:p>
        </w:tc>
        <w:tc>
          <w:tcPr>
            <w:tcW w:w="2409" w:type="dxa"/>
            <w:tcBorders>
              <w:right w:val="single" w:sz="4" w:space="0" w:color="auto"/>
            </w:tcBorders>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Поддержка социальных инициатив: организация и проведение ежегодного конкурса социальных и культурных проектов Крас</w:t>
            </w:r>
            <w:r>
              <w:rPr>
                <w:rFonts w:ascii="Times New Roman" w:hAnsi="Times New Roman"/>
                <w:sz w:val="24"/>
                <w:szCs w:val="24"/>
              </w:rPr>
              <w:t>нокамского городского округа</w:t>
            </w:r>
            <w:r w:rsidRPr="0082047A">
              <w:rPr>
                <w:rFonts w:ascii="Times New Roman" w:hAnsi="Times New Roman"/>
                <w:sz w:val="24"/>
                <w:szCs w:val="24"/>
              </w:rPr>
              <w:t>;</w:t>
            </w:r>
            <w:r>
              <w:rPr>
                <w:rFonts w:ascii="Times New Roman" w:hAnsi="Times New Roman"/>
                <w:sz w:val="20"/>
                <w:szCs w:val="20"/>
                <w:lang w:eastAsia="ru-RU"/>
              </w:rPr>
              <w:t xml:space="preserve">  </w:t>
            </w:r>
            <w:r w:rsidRPr="007918EC">
              <w:rPr>
                <w:rFonts w:ascii="Times New Roman" w:hAnsi="Times New Roman"/>
                <w:sz w:val="24"/>
                <w:szCs w:val="24"/>
                <w:lang w:eastAsia="ru-RU"/>
              </w:rPr>
              <w:t>городского конкурса социально-значимых проектов «Город – это мы»</w:t>
            </w:r>
            <w:r>
              <w:rPr>
                <w:rFonts w:ascii="Times New Roman" w:hAnsi="Times New Roman"/>
                <w:sz w:val="24"/>
                <w:szCs w:val="24"/>
              </w:rPr>
              <w:t>;</w:t>
            </w:r>
            <w:r w:rsidRPr="0082047A">
              <w:rPr>
                <w:rFonts w:ascii="Times New Roman" w:hAnsi="Times New Roman"/>
                <w:sz w:val="24"/>
                <w:szCs w:val="24"/>
              </w:rPr>
              <w:t xml:space="preserve"> организация   обучающих  семинаров, лекций, консультаций по освоению технологии социального проектирования; поддержка  и продвижение проектов, социальных инициатив в рамках региональных, корпоративных, окружных, федеральных конкурсов, мероприятий</w:t>
            </w:r>
          </w:p>
        </w:tc>
        <w:tc>
          <w:tcPr>
            <w:tcW w:w="1275" w:type="dxa"/>
            <w:gridSpan w:val="2"/>
            <w:tcBorders>
              <w:left w:val="single" w:sz="4" w:space="0" w:color="auto"/>
            </w:tcBorders>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ОВ</w:t>
            </w:r>
            <w:r>
              <w:rPr>
                <w:rFonts w:ascii="Times New Roman" w:hAnsi="Times New Roman"/>
                <w:sz w:val="24"/>
                <w:szCs w:val="24"/>
              </w:rPr>
              <w:t>С</w:t>
            </w:r>
            <w:r w:rsidRPr="0082047A">
              <w:rPr>
                <w:rFonts w:ascii="Times New Roman" w:hAnsi="Times New Roman"/>
                <w:sz w:val="24"/>
                <w:szCs w:val="24"/>
              </w:rPr>
              <w:t>П</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Отраслевые (функциональные) органы администрации</w:t>
            </w:r>
            <w:r>
              <w:rPr>
                <w:rFonts w:ascii="Times New Roman" w:hAnsi="Times New Roman"/>
                <w:sz w:val="24"/>
                <w:szCs w:val="24"/>
              </w:rPr>
              <w:t xml:space="preserve"> </w:t>
            </w:r>
          </w:p>
        </w:tc>
        <w:tc>
          <w:tcPr>
            <w:tcW w:w="850" w:type="dxa"/>
            <w:gridSpan w:val="2"/>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278"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w:t>
            </w:r>
            <w:r>
              <w:rPr>
                <w:rFonts w:ascii="Times New Roman" w:hAnsi="Times New Roman"/>
                <w:sz w:val="24"/>
                <w:szCs w:val="24"/>
              </w:rPr>
              <w:t>21</w:t>
            </w:r>
          </w:p>
        </w:tc>
        <w:tc>
          <w:tcPr>
            <w:tcW w:w="3544" w:type="dxa"/>
            <w:tcBorders>
              <w:bottom w:val="single" w:sz="4" w:space="0" w:color="auto"/>
            </w:tcBorders>
          </w:tcPr>
          <w:p w:rsidR="0067191C" w:rsidRDefault="0067191C" w:rsidP="0067191C">
            <w:pPr>
              <w:spacing w:after="0" w:line="240" w:lineRule="exact"/>
              <w:ind w:firstLine="179"/>
              <w:contextualSpacing/>
              <w:jc w:val="both"/>
              <w:outlineLvl w:val="0"/>
              <w:rPr>
                <w:rFonts w:ascii="Times New Roman" w:hAnsi="Times New Roman"/>
                <w:sz w:val="24"/>
                <w:szCs w:val="24"/>
              </w:rPr>
            </w:pPr>
            <w:r>
              <w:rPr>
                <w:rFonts w:ascii="Times New Roman" w:hAnsi="Times New Roman"/>
                <w:sz w:val="24"/>
                <w:szCs w:val="24"/>
              </w:rPr>
              <w:t>93 участника</w:t>
            </w:r>
            <w:r w:rsidRPr="0082047A">
              <w:rPr>
                <w:rFonts w:ascii="Times New Roman" w:hAnsi="Times New Roman"/>
                <w:sz w:val="24"/>
                <w:szCs w:val="24"/>
              </w:rPr>
              <w:t xml:space="preserve"> конкурсов (мероприятий) социальных и культурных проектов районного, регионального, окружного, федерального уровней</w:t>
            </w:r>
            <w:r>
              <w:rPr>
                <w:rFonts w:ascii="Times New Roman" w:hAnsi="Times New Roman"/>
                <w:sz w:val="24"/>
                <w:szCs w:val="24"/>
              </w:rPr>
              <w:t>.</w:t>
            </w:r>
          </w:p>
          <w:p w:rsidR="0067191C" w:rsidRPr="0082047A" w:rsidRDefault="0067191C" w:rsidP="0067191C">
            <w:pPr>
              <w:spacing w:after="0" w:line="240" w:lineRule="exact"/>
              <w:contextualSpacing/>
              <w:jc w:val="both"/>
              <w:outlineLvl w:val="0"/>
              <w:rPr>
                <w:rFonts w:ascii="Times New Roman" w:hAnsi="Times New Roman"/>
                <w:sz w:val="24"/>
                <w:szCs w:val="24"/>
              </w:rPr>
            </w:pPr>
          </w:p>
        </w:tc>
      </w:tr>
      <w:tr w:rsidR="0067191C" w:rsidRPr="0082047A" w:rsidTr="0067191C">
        <w:trPr>
          <w:trHeight w:val="64"/>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1.1.2.</w:t>
            </w:r>
          </w:p>
        </w:tc>
        <w:tc>
          <w:tcPr>
            <w:tcW w:w="2409" w:type="dxa"/>
            <w:tcBorders>
              <w:right w:val="single" w:sz="4" w:space="0" w:color="auto"/>
            </w:tcBorders>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Содействие развитию общественных объединений как инс</w:t>
            </w:r>
            <w:r>
              <w:rPr>
                <w:rFonts w:ascii="Times New Roman" w:hAnsi="Times New Roman"/>
                <w:sz w:val="24"/>
                <w:szCs w:val="24"/>
              </w:rPr>
              <w:t>титута самоорганизации  граждан:</w:t>
            </w:r>
            <w:r w:rsidRPr="0082047A">
              <w:rPr>
                <w:rFonts w:ascii="Times New Roman" w:hAnsi="Times New Roman"/>
                <w:sz w:val="24"/>
                <w:szCs w:val="24"/>
              </w:rPr>
              <w:t xml:space="preserve"> мониторинг базы данных социально ориентированных некоммерческих общественных организаций, </w:t>
            </w:r>
            <w:r w:rsidRPr="0082047A">
              <w:rPr>
                <w:rFonts w:ascii="Times New Roman" w:hAnsi="Times New Roman"/>
                <w:sz w:val="24"/>
                <w:szCs w:val="24"/>
                <w:lang w:eastAsia="ru-RU"/>
              </w:rPr>
              <w:t>реализующих мероприятия в сфере общегражданского единства и гармонизации межнациональных отношений,</w:t>
            </w:r>
            <w:r>
              <w:rPr>
                <w:rFonts w:ascii="Times New Roman" w:hAnsi="Times New Roman"/>
                <w:sz w:val="24"/>
                <w:szCs w:val="24"/>
              </w:rPr>
              <w:t xml:space="preserve">  содействие в развитии, </w:t>
            </w:r>
            <w:r w:rsidRPr="0082047A">
              <w:rPr>
                <w:rFonts w:ascii="Times New Roman" w:hAnsi="Times New Roman"/>
                <w:sz w:val="24"/>
                <w:szCs w:val="24"/>
              </w:rPr>
              <w:t>ветеранских организаций, объединений инвалидов, казачьих обществ,  других общественных организаций; оказание консультативной, финансовой,</w:t>
            </w:r>
            <w:r>
              <w:rPr>
                <w:rFonts w:ascii="Times New Roman" w:hAnsi="Times New Roman"/>
                <w:sz w:val="24"/>
                <w:szCs w:val="24"/>
              </w:rPr>
              <w:t xml:space="preserve"> имущественной поддержки СО НКО</w:t>
            </w:r>
          </w:p>
        </w:tc>
        <w:tc>
          <w:tcPr>
            <w:tcW w:w="1275" w:type="dxa"/>
            <w:gridSpan w:val="2"/>
            <w:tcBorders>
              <w:left w:val="single" w:sz="4" w:space="0" w:color="auto"/>
            </w:tcBorders>
          </w:tcPr>
          <w:p w:rsidR="0067191C" w:rsidRPr="0082047A" w:rsidRDefault="0067191C" w:rsidP="0067191C">
            <w:pPr>
              <w:spacing w:after="0" w:line="240" w:lineRule="auto"/>
              <w:rPr>
                <w:rFonts w:ascii="Times New Roman" w:hAnsi="Times New Roman"/>
                <w:sz w:val="24"/>
                <w:szCs w:val="24"/>
              </w:rPr>
            </w:pPr>
            <w:r w:rsidRPr="0082047A">
              <w:rPr>
                <w:rFonts w:ascii="Times New Roman" w:hAnsi="Times New Roman"/>
                <w:sz w:val="24"/>
                <w:szCs w:val="24"/>
              </w:rPr>
              <w:t>ОВ</w:t>
            </w:r>
            <w:r>
              <w:rPr>
                <w:rFonts w:ascii="Times New Roman" w:hAnsi="Times New Roman"/>
                <w:sz w:val="24"/>
                <w:szCs w:val="24"/>
              </w:rPr>
              <w:t>С</w:t>
            </w:r>
            <w:r w:rsidRPr="0082047A">
              <w:rPr>
                <w:rFonts w:ascii="Times New Roman" w:hAnsi="Times New Roman"/>
                <w:sz w:val="24"/>
                <w:szCs w:val="24"/>
              </w:rPr>
              <w:t>П, КИО,</w:t>
            </w:r>
          </w:p>
          <w:p w:rsidR="0067191C" w:rsidRPr="0082047A" w:rsidRDefault="0067191C" w:rsidP="0067191C">
            <w:pPr>
              <w:spacing w:after="0" w:line="240" w:lineRule="auto"/>
              <w:rPr>
                <w:rFonts w:ascii="Times New Roman" w:hAnsi="Times New Roman"/>
                <w:sz w:val="24"/>
                <w:szCs w:val="24"/>
              </w:rPr>
            </w:pPr>
            <w:r w:rsidRPr="0082047A">
              <w:rPr>
                <w:rFonts w:ascii="Times New Roman" w:hAnsi="Times New Roman"/>
                <w:sz w:val="24"/>
                <w:szCs w:val="24"/>
              </w:rPr>
              <w:t xml:space="preserve">Отраслевые (функциональные) органы администрации  </w:t>
            </w:r>
          </w:p>
          <w:p w:rsidR="0067191C" w:rsidRPr="0082047A" w:rsidRDefault="0067191C" w:rsidP="0067191C">
            <w:pPr>
              <w:spacing w:after="0" w:line="240" w:lineRule="exact"/>
              <w:contextualSpacing/>
              <w:jc w:val="center"/>
              <w:outlineLvl w:val="0"/>
              <w:rPr>
                <w:rFonts w:ascii="Times New Roman" w:hAnsi="Times New Roman"/>
                <w:sz w:val="24"/>
                <w:szCs w:val="24"/>
              </w:rPr>
            </w:pPr>
          </w:p>
        </w:tc>
        <w:tc>
          <w:tcPr>
            <w:tcW w:w="850" w:type="dxa"/>
            <w:gridSpan w:val="2"/>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278"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2021</w:t>
            </w:r>
          </w:p>
        </w:tc>
        <w:tc>
          <w:tcPr>
            <w:tcW w:w="3544" w:type="dxa"/>
            <w:tcBorders>
              <w:bottom w:val="single" w:sz="4" w:space="0" w:color="auto"/>
            </w:tcBorders>
          </w:tcPr>
          <w:p w:rsidR="0067191C" w:rsidRDefault="0067191C" w:rsidP="0067191C">
            <w:pPr>
              <w:spacing w:after="0" w:line="240" w:lineRule="exact"/>
              <w:ind w:firstLine="179"/>
              <w:jc w:val="both"/>
              <w:outlineLvl w:val="0"/>
              <w:rPr>
                <w:rFonts w:ascii="Times New Roman" w:hAnsi="Times New Roman"/>
                <w:sz w:val="24"/>
                <w:szCs w:val="24"/>
              </w:rPr>
            </w:pPr>
            <w:r>
              <w:rPr>
                <w:rFonts w:ascii="Times New Roman" w:hAnsi="Times New Roman"/>
                <w:sz w:val="24"/>
                <w:szCs w:val="24"/>
                <w:lang w:eastAsia="ru-RU"/>
              </w:rPr>
              <w:t>Сохранение количества СОНКО, осуществляющих свою деятельность на территории Краснокамского городского округа</w:t>
            </w:r>
            <w:r>
              <w:rPr>
                <w:rFonts w:ascii="Times New Roman" w:hAnsi="Times New Roman"/>
                <w:sz w:val="24"/>
                <w:szCs w:val="24"/>
              </w:rPr>
              <w:t>,</w:t>
            </w:r>
            <w:r w:rsidRPr="0082047A">
              <w:rPr>
                <w:rFonts w:ascii="Times New Roman" w:hAnsi="Times New Roman"/>
                <w:sz w:val="24"/>
                <w:szCs w:val="24"/>
              </w:rPr>
              <w:t xml:space="preserve"> </w:t>
            </w:r>
            <w:r>
              <w:rPr>
                <w:rFonts w:ascii="Times New Roman" w:hAnsi="Times New Roman"/>
                <w:sz w:val="24"/>
                <w:szCs w:val="24"/>
              </w:rPr>
              <w:t>получающих финансовую и имущественную поддержку из бюджета Краснокамского городского округа.</w:t>
            </w:r>
          </w:p>
          <w:p w:rsidR="0067191C" w:rsidRDefault="0067191C" w:rsidP="0067191C">
            <w:pPr>
              <w:spacing w:after="0" w:line="240" w:lineRule="exact"/>
              <w:ind w:firstLine="179"/>
              <w:jc w:val="both"/>
              <w:outlineLvl w:val="0"/>
              <w:rPr>
                <w:rFonts w:ascii="Times New Roman" w:hAnsi="Times New Roman"/>
                <w:sz w:val="24"/>
                <w:szCs w:val="24"/>
              </w:rPr>
            </w:pPr>
            <w:r>
              <w:rPr>
                <w:rFonts w:ascii="Times New Roman" w:hAnsi="Times New Roman"/>
                <w:sz w:val="24"/>
                <w:szCs w:val="24"/>
              </w:rPr>
              <w:t>Оказание финансовой и имущественной поддержки 11 СОНКО.</w:t>
            </w:r>
          </w:p>
          <w:p w:rsidR="0067191C" w:rsidRPr="0082047A" w:rsidRDefault="0067191C" w:rsidP="0067191C">
            <w:pPr>
              <w:spacing w:after="0" w:line="240" w:lineRule="exact"/>
              <w:jc w:val="center"/>
              <w:outlineLvl w:val="0"/>
              <w:rPr>
                <w:rFonts w:ascii="Times New Roman" w:hAnsi="Times New Roman"/>
                <w:sz w:val="24"/>
                <w:szCs w:val="24"/>
              </w:rPr>
            </w:pPr>
          </w:p>
        </w:tc>
      </w:tr>
      <w:tr w:rsidR="0067191C" w:rsidRPr="0082047A" w:rsidTr="0067191C">
        <w:trPr>
          <w:trHeight w:val="64"/>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1.1.3.</w:t>
            </w:r>
          </w:p>
        </w:tc>
        <w:tc>
          <w:tcPr>
            <w:tcW w:w="2409" w:type="dxa"/>
            <w:tcBorders>
              <w:right w:val="single" w:sz="4" w:space="0" w:color="auto"/>
            </w:tcBorders>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Содействие формированию информационного пространства, способствующего развитию гражданских ин</w:t>
            </w:r>
            <w:r>
              <w:rPr>
                <w:rFonts w:ascii="Times New Roman" w:hAnsi="Times New Roman"/>
                <w:sz w:val="24"/>
                <w:szCs w:val="24"/>
              </w:rPr>
              <w:t xml:space="preserve">ициатив, гражданской активности , </w:t>
            </w: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организация  «круглых столов», встреч, обще</w:t>
            </w:r>
            <w:r>
              <w:rPr>
                <w:rFonts w:ascii="Times New Roman" w:hAnsi="Times New Roman"/>
                <w:sz w:val="24"/>
                <w:szCs w:val="24"/>
              </w:rPr>
              <w:t>ственных слушаний, семинаров, и др.</w:t>
            </w:r>
          </w:p>
          <w:p w:rsidR="0067191C" w:rsidRPr="0082047A" w:rsidRDefault="0067191C" w:rsidP="0067191C">
            <w:pPr>
              <w:spacing w:after="0" w:line="240" w:lineRule="exact"/>
              <w:outlineLvl w:val="0"/>
              <w:rPr>
                <w:rFonts w:ascii="Times New Roman" w:hAnsi="Times New Roman"/>
                <w:sz w:val="24"/>
                <w:szCs w:val="24"/>
                <w:lang w:eastAsia="ru-RU"/>
              </w:rPr>
            </w:pPr>
            <w:r w:rsidRPr="0082047A">
              <w:rPr>
                <w:rFonts w:ascii="Times New Roman" w:hAnsi="Times New Roman"/>
                <w:sz w:val="24"/>
                <w:szCs w:val="24"/>
                <w:lang w:eastAsia="ru-RU"/>
              </w:rPr>
              <w:t xml:space="preserve">Привлечение к работе в общественных советах, иных экспертно-консультативных органах представителей </w:t>
            </w: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СО НКО;</w:t>
            </w: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Выпуск тематических публикаций, рубрик, освещающих проблематику развития гражданского общества</w:t>
            </w:r>
          </w:p>
        </w:tc>
        <w:tc>
          <w:tcPr>
            <w:tcW w:w="1275" w:type="dxa"/>
            <w:gridSpan w:val="2"/>
            <w:tcBorders>
              <w:left w:val="single" w:sz="4" w:space="0" w:color="auto"/>
            </w:tcBorders>
          </w:tcPr>
          <w:p w:rsidR="0067191C" w:rsidRPr="0082047A" w:rsidRDefault="0067191C" w:rsidP="0067191C">
            <w:pPr>
              <w:spacing w:after="0" w:line="240" w:lineRule="auto"/>
              <w:rPr>
                <w:rFonts w:ascii="Times New Roman" w:hAnsi="Times New Roman"/>
                <w:sz w:val="24"/>
                <w:szCs w:val="24"/>
              </w:rPr>
            </w:pPr>
            <w:r w:rsidRPr="0082047A">
              <w:rPr>
                <w:rFonts w:ascii="Times New Roman" w:hAnsi="Times New Roman"/>
                <w:sz w:val="24"/>
                <w:szCs w:val="24"/>
              </w:rPr>
              <w:t>ОВ</w:t>
            </w:r>
            <w:r>
              <w:rPr>
                <w:rFonts w:ascii="Times New Roman" w:hAnsi="Times New Roman"/>
                <w:sz w:val="24"/>
                <w:szCs w:val="24"/>
              </w:rPr>
              <w:t>С</w:t>
            </w:r>
            <w:r w:rsidRPr="0082047A">
              <w:rPr>
                <w:rFonts w:ascii="Times New Roman" w:hAnsi="Times New Roman"/>
                <w:sz w:val="24"/>
                <w:szCs w:val="24"/>
              </w:rPr>
              <w:t>П,</w:t>
            </w:r>
          </w:p>
          <w:p w:rsidR="0067191C" w:rsidRPr="0082047A" w:rsidRDefault="0067191C" w:rsidP="0067191C">
            <w:pPr>
              <w:spacing w:after="0" w:line="240" w:lineRule="auto"/>
              <w:rPr>
                <w:rFonts w:ascii="Times New Roman" w:hAnsi="Times New Roman"/>
                <w:sz w:val="24"/>
                <w:szCs w:val="24"/>
              </w:rPr>
            </w:pPr>
            <w:r w:rsidRPr="0082047A">
              <w:rPr>
                <w:rFonts w:ascii="Times New Roman" w:hAnsi="Times New Roman"/>
                <w:sz w:val="24"/>
                <w:szCs w:val="24"/>
              </w:rPr>
              <w:t>Отраслевые (функц</w:t>
            </w:r>
            <w:r>
              <w:rPr>
                <w:rFonts w:ascii="Times New Roman" w:hAnsi="Times New Roman"/>
                <w:sz w:val="24"/>
                <w:szCs w:val="24"/>
              </w:rPr>
              <w:t>иональные) органы администрации,</w:t>
            </w:r>
          </w:p>
          <w:p w:rsidR="0067191C" w:rsidRPr="0082047A" w:rsidRDefault="0067191C" w:rsidP="0067191C">
            <w:pPr>
              <w:spacing w:after="0" w:line="240" w:lineRule="auto"/>
              <w:rPr>
                <w:rFonts w:ascii="Times New Roman" w:hAnsi="Times New Roman"/>
                <w:sz w:val="24"/>
                <w:szCs w:val="24"/>
              </w:rPr>
            </w:pPr>
            <w:r w:rsidRPr="0082047A">
              <w:rPr>
                <w:rFonts w:ascii="Times New Roman" w:hAnsi="Times New Roman"/>
                <w:sz w:val="24"/>
                <w:szCs w:val="24"/>
              </w:rPr>
              <w:t xml:space="preserve">СМИ  </w:t>
            </w:r>
          </w:p>
          <w:p w:rsidR="0067191C" w:rsidRPr="0082047A" w:rsidRDefault="0067191C" w:rsidP="0067191C">
            <w:pPr>
              <w:spacing w:after="0" w:line="240" w:lineRule="exact"/>
              <w:contextualSpacing/>
              <w:jc w:val="center"/>
              <w:outlineLvl w:val="0"/>
              <w:rPr>
                <w:rFonts w:ascii="Times New Roman" w:hAnsi="Times New Roman"/>
                <w:sz w:val="24"/>
                <w:szCs w:val="24"/>
              </w:rPr>
            </w:pP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Финансо</w:t>
            </w:r>
            <w:r>
              <w:rPr>
                <w:rFonts w:ascii="Times New Roman" w:hAnsi="Times New Roman"/>
                <w:sz w:val="24"/>
                <w:szCs w:val="24"/>
              </w:rPr>
              <w:t>вое управление администрации города Краснокамска</w:t>
            </w:r>
          </w:p>
        </w:tc>
        <w:tc>
          <w:tcPr>
            <w:tcW w:w="850" w:type="dxa"/>
            <w:gridSpan w:val="2"/>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278"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w:t>
            </w:r>
            <w:r>
              <w:rPr>
                <w:rFonts w:ascii="Times New Roman" w:hAnsi="Times New Roman"/>
                <w:sz w:val="24"/>
                <w:szCs w:val="24"/>
              </w:rPr>
              <w:t>21</w:t>
            </w:r>
          </w:p>
        </w:tc>
        <w:tc>
          <w:tcPr>
            <w:tcW w:w="3544" w:type="dxa"/>
            <w:tcBorders>
              <w:bottom w:val="single" w:sz="4" w:space="0" w:color="auto"/>
            </w:tcBorders>
          </w:tcPr>
          <w:p w:rsidR="0067191C" w:rsidRDefault="0067191C" w:rsidP="0067191C">
            <w:pPr>
              <w:spacing w:after="0" w:line="240" w:lineRule="exact"/>
              <w:ind w:firstLine="179"/>
              <w:jc w:val="both"/>
              <w:outlineLvl w:val="0"/>
              <w:rPr>
                <w:rFonts w:ascii="Times New Roman" w:hAnsi="Times New Roman"/>
                <w:sz w:val="24"/>
                <w:szCs w:val="24"/>
              </w:rPr>
            </w:pPr>
            <w:r w:rsidRPr="00973B24">
              <w:rPr>
                <w:rFonts w:ascii="Times New Roman" w:hAnsi="Times New Roman"/>
                <w:sz w:val="24"/>
                <w:szCs w:val="24"/>
              </w:rPr>
              <w:t>Содержание сайта «Публичный бюджет Кра</w:t>
            </w:r>
            <w:r>
              <w:rPr>
                <w:rFonts w:ascii="Times New Roman" w:hAnsi="Times New Roman"/>
                <w:sz w:val="24"/>
                <w:szCs w:val="24"/>
              </w:rPr>
              <w:t>снокамского городского округа</w:t>
            </w:r>
            <w:r w:rsidRPr="00973B24">
              <w:rPr>
                <w:rFonts w:ascii="Times New Roman" w:hAnsi="Times New Roman"/>
                <w:sz w:val="24"/>
                <w:szCs w:val="24"/>
              </w:rPr>
              <w:t>»</w:t>
            </w:r>
            <w:r>
              <w:rPr>
                <w:rFonts w:ascii="Times New Roman" w:hAnsi="Times New Roman"/>
                <w:sz w:val="24"/>
                <w:szCs w:val="24"/>
              </w:rPr>
              <w:t>.</w:t>
            </w:r>
          </w:p>
          <w:p w:rsidR="0067191C" w:rsidRPr="00973B24"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rPr>
              <w:t>Проведение семинара в целях оказания консультационной поддержки СОНКО</w:t>
            </w:r>
          </w:p>
        </w:tc>
      </w:tr>
      <w:tr w:rsidR="0067191C" w:rsidRPr="0082047A" w:rsidTr="0067191C">
        <w:trPr>
          <w:trHeight w:val="1905"/>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1.1.4.</w:t>
            </w:r>
          </w:p>
        </w:tc>
        <w:tc>
          <w:tcPr>
            <w:tcW w:w="2409" w:type="dxa"/>
          </w:tcPr>
          <w:p w:rsidR="0067191C" w:rsidRPr="00BD10A1" w:rsidRDefault="0067191C" w:rsidP="0067191C">
            <w:pPr>
              <w:spacing w:after="0" w:line="240" w:lineRule="exact"/>
              <w:contextualSpacing/>
              <w:jc w:val="both"/>
              <w:outlineLvl w:val="0"/>
              <w:rPr>
                <w:rFonts w:ascii="Times New Roman" w:hAnsi="Times New Roman"/>
                <w:sz w:val="24"/>
                <w:szCs w:val="24"/>
              </w:rPr>
            </w:pPr>
            <w:r w:rsidRPr="00BD10A1">
              <w:rPr>
                <w:rFonts w:ascii="Times New Roman" w:hAnsi="Times New Roman"/>
                <w:sz w:val="24"/>
                <w:szCs w:val="24"/>
              </w:rPr>
              <w:t>Проведение мероприятий, направленных на укрепление  единства российской нации: акции, выставки, возложение цветов к памятным местам, вручение цветов на мероприятиях  Краснокамского городского  округа   в рамках празднования  знаменательных,  памятных и праздничных дат и акаций  – День вывода войск из Афганистана, 23 февраля, 8 марта, День славянской письменности, День участников ликвидации последствий радиационных аварий и катастроф,  1 мая, 9 мая, День пограничника, День России,</w:t>
            </w:r>
            <w:r w:rsidRPr="00BD10A1">
              <w:rPr>
                <w:rFonts w:ascii="Times New Roman" w:hAnsi="Times New Roman"/>
                <w:sz w:val="24"/>
                <w:szCs w:val="24"/>
                <w:lang w:eastAsia="ru-RU"/>
              </w:rPr>
              <w:t xml:space="preserve"> День памяти и скорби России  (Автопробег «Подвигу жить в веках»), «Свеча памяти», День семьи, любви и верности, День ВДВ, проведение тематических мероприятий, посвященных Дню памяти жертв политический репрессий, День неизвестного с</w:t>
            </w:r>
            <w:r>
              <w:rPr>
                <w:rFonts w:ascii="Times New Roman" w:hAnsi="Times New Roman"/>
                <w:sz w:val="24"/>
                <w:szCs w:val="24"/>
                <w:lang w:eastAsia="ru-RU"/>
              </w:rPr>
              <w:t>олдата, открытие памятных досок</w:t>
            </w:r>
            <w:r w:rsidRPr="00BD10A1">
              <w:rPr>
                <w:rFonts w:ascii="Times New Roman" w:hAnsi="Times New Roman"/>
                <w:sz w:val="24"/>
                <w:szCs w:val="24"/>
                <w:lang w:eastAsia="ru-RU"/>
              </w:rPr>
              <w:t xml:space="preserve">, </w:t>
            </w:r>
            <w:r w:rsidRPr="00BD10A1">
              <w:rPr>
                <w:rFonts w:ascii="Times New Roman" w:hAnsi="Times New Roman"/>
                <w:sz w:val="24"/>
                <w:szCs w:val="24"/>
              </w:rPr>
              <w:t>День рождения Пермского края</w:t>
            </w:r>
            <w:r>
              <w:rPr>
                <w:rFonts w:ascii="Times New Roman" w:hAnsi="Times New Roman"/>
                <w:sz w:val="24"/>
                <w:szCs w:val="24"/>
              </w:rPr>
              <w:t>,</w:t>
            </w:r>
            <w:r w:rsidRPr="0082047A">
              <w:rPr>
                <w:rFonts w:ascii="Times New Roman" w:hAnsi="Times New Roman"/>
                <w:sz w:val="24"/>
                <w:szCs w:val="24"/>
              </w:rPr>
              <w:t xml:space="preserve"> Организация </w:t>
            </w:r>
            <w:r w:rsidRPr="00F9620F">
              <w:rPr>
                <w:rFonts w:ascii="Times New Roman" w:hAnsi="Times New Roman"/>
                <w:sz w:val="24"/>
                <w:szCs w:val="24"/>
              </w:rPr>
              <w:t>торжественного новогоднего мероприятия</w:t>
            </w:r>
            <w:r>
              <w:rPr>
                <w:rFonts w:ascii="Times New Roman" w:hAnsi="Times New Roman"/>
                <w:i/>
                <w:sz w:val="24"/>
                <w:szCs w:val="24"/>
              </w:rPr>
              <w:t xml:space="preserve">  </w:t>
            </w:r>
            <w:r w:rsidRPr="0082047A">
              <w:rPr>
                <w:rFonts w:ascii="Times New Roman" w:hAnsi="Times New Roman"/>
                <w:sz w:val="24"/>
                <w:szCs w:val="24"/>
              </w:rPr>
              <w:t xml:space="preserve"> </w:t>
            </w:r>
            <w:r w:rsidRPr="00143D4F">
              <w:rPr>
                <w:rFonts w:ascii="Times New Roman" w:hAnsi="Times New Roman"/>
                <w:sz w:val="20"/>
                <w:szCs w:val="20"/>
              </w:rPr>
              <w:t>(Участники - руководители предприятий, организаций, осуществляющие свою деятельность на территории муниципального образования</w:t>
            </w:r>
            <w:r>
              <w:rPr>
                <w:rFonts w:ascii="Times New Roman" w:hAnsi="Times New Roman"/>
                <w:sz w:val="20"/>
                <w:szCs w:val="20"/>
              </w:rPr>
              <w:t>, депутаты КГО, общественные деятели, Почетные граждане КГО, передовики производства</w:t>
            </w:r>
            <w:r w:rsidRPr="00143D4F">
              <w:rPr>
                <w:rFonts w:ascii="Times New Roman" w:hAnsi="Times New Roman"/>
                <w:sz w:val="20"/>
                <w:szCs w:val="20"/>
              </w:rPr>
              <w:t>)</w:t>
            </w:r>
            <w:r>
              <w:rPr>
                <w:rFonts w:ascii="Times New Roman" w:hAnsi="Times New Roman"/>
                <w:sz w:val="24"/>
                <w:szCs w:val="24"/>
              </w:rPr>
              <w:t xml:space="preserve"> </w:t>
            </w:r>
            <w:r w:rsidRPr="00BD10A1">
              <w:rPr>
                <w:rFonts w:ascii="Times New Roman" w:hAnsi="Times New Roman"/>
                <w:sz w:val="24"/>
                <w:szCs w:val="24"/>
              </w:rPr>
              <w:t xml:space="preserve">  и др.;</w:t>
            </w:r>
          </w:p>
          <w:p w:rsidR="0067191C" w:rsidRPr="005806EF" w:rsidRDefault="0067191C" w:rsidP="0067191C">
            <w:pPr>
              <w:spacing w:after="0" w:line="240" w:lineRule="exact"/>
              <w:contextualSpacing/>
              <w:jc w:val="both"/>
              <w:outlineLvl w:val="0"/>
              <w:rPr>
                <w:rFonts w:ascii="Times New Roman" w:hAnsi="Times New Roman"/>
                <w:sz w:val="20"/>
                <w:szCs w:val="20"/>
              </w:rPr>
            </w:pPr>
            <w:r w:rsidRPr="00BD10A1">
              <w:rPr>
                <w:rFonts w:ascii="Times New Roman" w:hAnsi="Times New Roman"/>
                <w:sz w:val="24"/>
                <w:szCs w:val="24"/>
                <w:lang w:eastAsia="ru-RU"/>
              </w:rPr>
              <w:t>Награждение почетной грамотой и благодарственным письмом главы Краснокамского городского округа, Почётной грамотой</w:t>
            </w:r>
            <w:r>
              <w:rPr>
                <w:rFonts w:ascii="Times New Roman" w:hAnsi="Times New Roman"/>
                <w:sz w:val="24"/>
                <w:szCs w:val="24"/>
                <w:lang w:eastAsia="ru-RU"/>
              </w:rPr>
              <w:t xml:space="preserve"> и благодарственным письмом</w:t>
            </w:r>
            <w:r w:rsidRPr="00BD10A1">
              <w:rPr>
                <w:rFonts w:ascii="Times New Roman" w:hAnsi="Times New Roman"/>
                <w:sz w:val="24"/>
                <w:szCs w:val="24"/>
                <w:lang w:eastAsia="ru-RU"/>
              </w:rPr>
              <w:t xml:space="preserve"> Краснокамского городского округа, муниципальным нагрудным знаком  </w:t>
            </w:r>
            <w:r w:rsidRPr="00415522">
              <w:rPr>
                <w:rFonts w:ascii="Times New Roman" w:hAnsi="Times New Roman"/>
                <w:sz w:val="24"/>
                <w:szCs w:val="24"/>
                <w:lang w:eastAsia="ru-RU"/>
              </w:rPr>
              <w:t>«За вклад в развитие Краснокамского городского округа</w:t>
            </w:r>
            <w:r w:rsidRPr="00415522">
              <w:rPr>
                <w:rFonts w:ascii="Times New Roman" w:hAnsi="Times New Roman"/>
                <w:sz w:val="20"/>
                <w:szCs w:val="20"/>
                <w:lang w:eastAsia="ru-RU"/>
              </w:rPr>
              <w:t>»</w:t>
            </w:r>
            <w:r>
              <w:rPr>
                <w:rFonts w:ascii="Times New Roman" w:hAnsi="Times New Roman"/>
                <w:sz w:val="20"/>
                <w:szCs w:val="20"/>
              </w:rPr>
              <w:t xml:space="preserve"> </w:t>
            </w:r>
          </w:p>
        </w:tc>
        <w:tc>
          <w:tcPr>
            <w:tcW w:w="1275" w:type="dxa"/>
            <w:gridSpan w:val="2"/>
          </w:tcPr>
          <w:p w:rsidR="0067191C"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ОВ</w:t>
            </w:r>
            <w:r>
              <w:rPr>
                <w:rFonts w:ascii="Times New Roman" w:hAnsi="Times New Roman"/>
                <w:sz w:val="24"/>
                <w:szCs w:val="24"/>
              </w:rPr>
              <w:t xml:space="preserve">СП, УСО, Управление культуры, </w:t>
            </w:r>
            <w:r w:rsidRPr="0082047A">
              <w:rPr>
                <w:rFonts w:ascii="Times New Roman" w:hAnsi="Times New Roman"/>
                <w:sz w:val="24"/>
                <w:szCs w:val="24"/>
              </w:rPr>
              <w:t>молодежной политики</w:t>
            </w:r>
            <w:r>
              <w:rPr>
                <w:rFonts w:ascii="Times New Roman" w:hAnsi="Times New Roman"/>
                <w:sz w:val="24"/>
                <w:szCs w:val="24"/>
              </w:rPr>
              <w:t xml:space="preserve"> и туризма</w:t>
            </w:r>
            <w:r w:rsidRPr="0082047A">
              <w:rPr>
                <w:rFonts w:ascii="Times New Roman" w:hAnsi="Times New Roman"/>
                <w:sz w:val="24"/>
                <w:szCs w:val="24"/>
              </w:rPr>
              <w:t xml:space="preserve">, </w:t>
            </w:r>
          </w:p>
          <w:p w:rsidR="0067191C" w:rsidRDefault="0067191C" w:rsidP="0067191C">
            <w:pPr>
              <w:spacing w:after="0" w:line="240" w:lineRule="exact"/>
              <w:contextualSpacing/>
              <w:jc w:val="both"/>
              <w:outlineLvl w:val="0"/>
              <w:rPr>
                <w:rFonts w:ascii="Times New Roman" w:hAnsi="Times New Roman"/>
                <w:sz w:val="24"/>
                <w:szCs w:val="24"/>
              </w:rPr>
            </w:pP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Управление по спорту и физической культуре</w:t>
            </w:r>
          </w:p>
          <w:p w:rsidR="0067191C" w:rsidRPr="0082047A" w:rsidRDefault="0067191C" w:rsidP="0067191C">
            <w:pPr>
              <w:spacing w:after="0" w:line="240" w:lineRule="exact"/>
              <w:contextualSpacing/>
              <w:jc w:val="both"/>
              <w:outlineLvl w:val="0"/>
              <w:rPr>
                <w:rFonts w:ascii="Times New Roman" w:hAnsi="Times New Roman"/>
                <w:sz w:val="24"/>
                <w:szCs w:val="24"/>
              </w:rPr>
            </w:pPr>
          </w:p>
          <w:p w:rsidR="0067191C" w:rsidRPr="0082047A" w:rsidRDefault="0067191C" w:rsidP="0067191C">
            <w:pPr>
              <w:spacing w:after="0" w:line="240" w:lineRule="exact"/>
              <w:contextualSpacing/>
              <w:jc w:val="both"/>
              <w:outlineLvl w:val="0"/>
              <w:rPr>
                <w:rFonts w:ascii="Times New Roman" w:hAnsi="Times New Roman"/>
                <w:sz w:val="24"/>
                <w:szCs w:val="24"/>
              </w:rPr>
            </w:pPr>
          </w:p>
          <w:p w:rsidR="0067191C" w:rsidRPr="0082047A" w:rsidRDefault="0067191C" w:rsidP="0067191C">
            <w:pPr>
              <w:spacing w:after="0" w:line="240" w:lineRule="exact"/>
              <w:contextualSpacing/>
              <w:jc w:val="both"/>
              <w:outlineLvl w:val="0"/>
              <w:rPr>
                <w:rFonts w:ascii="Times New Roman" w:hAnsi="Times New Roman"/>
                <w:sz w:val="24"/>
                <w:szCs w:val="24"/>
              </w:rPr>
            </w:pPr>
          </w:p>
          <w:p w:rsidR="0067191C" w:rsidRPr="0082047A" w:rsidRDefault="0067191C" w:rsidP="0067191C">
            <w:pPr>
              <w:spacing w:after="0" w:line="240" w:lineRule="exact"/>
              <w:contextualSpacing/>
              <w:jc w:val="both"/>
              <w:outlineLvl w:val="0"/>
              <w:rPr>
                <w:rFonts w:ascii="Times New Roman" w:hAnsi="Times New Roman"/>
                <w:sz w:val="24"/>
                <w:szCs w:val="24"/>
              </w:rPr>
            </w:pP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Отдел по общим вопросам,  муниципальной службе и кадрам</w:t>
            </w:r>
          </w:p>
          <w:p w:rsidR="0067191C" w:rsidRPr="0082047A" w:rsidRDefault="0067191C" w:rsidP="0067191C">
            <w:pPr>
              <w:rPr>
                <w:rFonts w:ascii="Times New Roman" w:hAnsi="Times New Roman"/>
                <w:sz w:val="24"/>
                <w:szCs w:val="24"/>
              </w:rPr>
            </w:pPr>
          </w:p>
          <w:p w:rsidR="0067191C" w:rsidRPr="0082047A" w:rsidRDefault="0067191C" w:rsidP="0067191C">
            <w:pPr>
              <w:rPr>
                <w:rFonts w:ascii="Times New Roman" w:hAnsi="Times New Roman"/>
                <w:sz w:val="24"/>
                <w:szCs w:val="24"/>
              </w:rPr>
            </w:pPr>
          </w:p>
          <w:p w:rsidR="0067191C" w:rsidRPr="0082047A" w:rsidRDefault="0067191C" w:rsidP="0067191C">
            <w:pPr>
              <w:rPr>
                <w:rFonts w:ascii="Times New Roman" w:hAnsi="Times New Roman"/>
                <w:sz w:val="24"/>
                <w:szCs w:val="24"/>
              </w:rPr>
            </w:pPr>
          </w:p>
        </w:tc>
        <w:tc>
          <w:tcPr>
            <w:tcW w:w="850" w:type="dxa"/>
            <w:gridSpan w:val="2"/>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278"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w:t>
            </w:r>
            <w:r>
              <w:rPr>
                <w:rFonts w:ascii="Times New Roman" w:hAnsi="Times New Roman"/>
                <w:sz w:val="24"/>
                <w:szCs w:val="24"/>
              </w:rPr>
              <w:t>21</w:t>
            </w:r>
          </w:p>
        </w:tc>
        <w:tc>
          <w:tcPr>
            <w:tcW w:w="3544" w:type="dxa"/>
          </w:tcPr>
          <w:p w:rsidR="0067191C" w:rsidRDefault="0067191C" w:rsidP="0067191C">
            <w:pPr>
              <w:spacing w:after="0" w:line="240" w:lineRule="exact"/>
              <w:ind w:firstLine="179"/>
              <w:contextualSpacing/>
              <w:outlineLvl w:val="0"/>
              <w:rPr>
                <w:rFonts w:ascii="Times New Roman" w:hAnsi="Times New Roman"/>
                <w:sz w:val="24"/>
                <w:szCs w:val="24"/>
              </w:rPr>
            </w:pPr>
            <w:r>
              <w:rPr>
                <w:rFonts w:ascii="Times New Roman" w:hAnsi="Times New Roman"/>
                <w:sz w:val="24"/>
                <w:szCs w:val="24"/>
              </w:rPr>
              <w:t>Проведение и участие в 15 тематических мероприятиях, акциях</w:t>
            </w: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ind w:firstLine="179"/>
              <w:contextualSpacing/>
              <w:outlineLvl w:val="0"/>
              <w:rPr>
                <w:rFonts w:ascii="Times New Roman" w:hAnsi="Times New Roman"/>
                <w:sz w:val="24"/>
                <w:szCs w:val="24"/>
              </w:rPr>
            </w:pPr>
            <w:r>
              <w:rPr>
                <w:rFonts w:ascii="Times New Roman" w:hAnsi="Times New Roman"/>
                <w:sz w:val="24"/>
                <w:szCs w:val="24"/>
              </w:rPr>
              <w:t xml:space="preserve">Награждение почетной грамотой и благодарственным письмом </w:t>
            </w:r>
            <w:r w:rsidRPr="00D25660">
              <w:rPr>
                <w:rFonts w:ascii="Times New Roman" w:hAnsi="Times New Roman"/>
                <w:sz w:val="24"/>
                <w:szCs w:val="24"/>
              </w:rPr>
              <w:t>271</w:t>
            </w:r>
            <w:r w:rsidR="00633D66">
              <w:rPr>
                <w:rFonts w:ascii="Times New Roman" w:hAnsi="Times New Roman"/>
                <w:sz w:val="24"/>
                <w:szCs w:val="24"/>
              </w:rPr>
              <w:t xml:space="preserve"> </w:t>
            </w:r>
            <w:r w:rsidRPr="00D25660">
              <w:rPr>
                <w:rFonts w:ascii="Times New Roman" w:hAnsi="Times New Roman"/>
                <w:sz w:val="24"/>
                <w:szCs w:val="24"/>
              </w:rPr>
              <w:t>ч</w:t>
            </w:r>
            <w:r>
              <w:rPr>
                <w:rFonts w:ascii="Times New Roman" w:hAnsi="Times New Roman"/>
                <w:sz w:val="24"/>
                <w:szCs w:val="24"/>
              </w:rPr>
              <w:t>еловека.</w:t>
            </w: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Pr="00904EB3" w:rsidRDefault="0067191C" w:rsidP="00633D66">
            <w:pPr>
              <w:spacing w:after="0" w:line="240" w:lineRule="exact"/>
              <w:ind w:firstLine="179"/>
              <w:contextualSpacing/>
              <w:outlineLvl w:val="0"/>
              <w:rPr>
                <w:rFonts w:ascii="Times New Roman" w:hAnsi="Times New Roman"/>
                <w:sz w:val="24"/>
                <w:szCs w:val="24"/>
              </w:rPr>
            </w:pPr>
            <w:r w:rsidRPr="00C37730">
              <w:rPr>
                <w:rFonts w:ascii="Times New Roman" w:hAnsi="Times New Roman"/>
                <w:sz w:val="24"/>
                <w:szCs w:val="24"/>
              </w:rPr>
              <w:t xml:space="preserve">Награждение - </w:t>
            </w:r>
            <w:r w:rsidR="00633D66" w:rsidRPr="00C37730">
              <w:rPr>
                <w:rFonts w:ascii="Times New Roman" w:hAnsi="Times New Roman"/>
                <w:sz w:val="24"/>
                <w:szCs w:val="24"/>
              </w:rPr>
              <w:t xml:space="preserve"> 5</w:t>
            </w:r>
            <w:r>
              <w:rPr>
                <w:rFonts w:ascii="Times New Roman" w:hAnsi="Times New Roman"/>
                <w:sz w:val="24"/>
                <w:szCs w:val="24"/>
              </w:rPr>
              <w:t xml:space="preserve"> претендентов муниципальным нагрудным </w:t>
            </w:r>
            <w:r w:rsidRPr="00415522">
              <w:rPr>
                <w:rFonts w:ascii="Times New Roman" w:hAnsi="Times New Roman"/>
                <w:sz w:val="24"/>
                <w:szCs w:val="24"/>
              </w:rPr>
              <w:t>знаком «За вклад в развитие Краснокамского городского округа»</w:t>
            </w:r>
          </w:p>
        </w:tc>
      </w:tr>
      <w:tr w:rsidR="0067191C" w:rsidRPr="0082047A" w:rsidTr="0067191C">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1.1.5</w:t>
            </w:r>
          </w:p>
        </w:tc>
        <w:tc>
          <w:tcPr>
            <w:tcW w:w="2409" w:type="dxa"/>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Денежные выплаты почетным гражданам</w:t>
            </w:r>
          </w:p>
        </w:tc>
        <w:tc>
          <w:tcPr>
            <w:tcW w:w="1275" w:type="dxa"/>
            <w:gridSpan w:val="2"/>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850" w:type="dxa"/>
            <w:gridSpan w:val="2"/>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2019</w:t>
            </w:r>
          </w:p>
        </w:tc>
        <w:tc>
          <w:tcPr>
            <w:tcW w:w="1278" w:type="dxa"/>
          </w:tcPr>
          <w:p w:rsidR="0067191C" w:rsidRPr="0082047A" w:rsidRDefault="0067191C" w:rsidP="0067191C">
            <w:pPr>
              <w:jc w:val="center"/>
              <w:rPr>
                <w:sz w:val="24"/>
                <w:szCs w:val="24"/>
              </w:rPr>
            </w:pPr>
            <w:r w:rsidRPr="0082047A">
              <w:rPr>
                <w:rFonts w:ascii="Times New Roman" w:hAnsi="Times New Roman"/>
                <w:sz w:val="24"/>
                <w:szCs w:val="24"/>
              </w:rPr>
              <w:t>20</w:t>
            </w:r>
            <w:r>
              <w:rPr>
                <w:rFonts w:ascii="Times New Roman" w:hAnsi="Times New Roman"/>
                <w:sz w:val="24"/>
                <w:szCs w:val="24"/>
              </w:rPr>
              <w:t>21</w:t>
            </w:r>
          </w:p>
        </w:tc>
        <w:tc>
          <w:tcPr>
            <w:tcW w:w="3544" w:type="dxa"/>
            <w:tcBorders>
              <w:top w:val="single" w:sz="4" w:space="0" w:color="auto"/>
            </w:tcBorders>
          </w:tcPr>
          <w:p w:rsidR="0067191C" w:rsidRPr="0082047A" w:rsidRDefault="0067191C" w:rsidP="0067191C">
            <w:pPr>
              <w:spacing w:after="0" w:line="240" w:lineRule="exact"/>
              <w:ind w:firstLine="179"/>
              <w:contextualSpacing/>
              <w:outlineLvl w:val="0"/>
              <w:rPr>
                <w:rFonts w:ascii="Times New Roman" w:hAnsi="Times New Roman"/>
                <w:sz w:val="24"/>
                <w:szCs w:val="24"/>
              </w:rPr>
            </w:pPr>
            <w:r>
              <w:rPr>
                <w:rFonts w:ascii="Times New Roman" w:hAnsi="Times New Roman"/>
                <w:sz w:val="24"/>
                <w:szCs w:val="24"/>
              </w:rPr>
              <w:t xml:space="preserve">Произведение денежных выплат </w:t>
            </w:r>
            <w:r w:rsidR="00633D66" w:rsidRPr="00C37730">
              <w:rPr>
                <w:rFonts w:ascii="Times New Roman" w:hAnsi="Times New Roman"/>
                <w:sz w:val="24"/>
                <w:szCs w:val="24"/>
              </w:rPr>
              <w:t>28</w:t>
            </w:r>
            <w:r>
              <w:rPr>
                <w:rFonts w:ascii="Times New Roman" w:hAnsi="Times New Roman"/>
                <w:sz w:val="24"/>
                <w:szCs w:val="24"/>
              </w:rPr>
              <w:t xml:space="preserve"> почетным гражданам Краснокамского городского округа</w:t>
            </w:r>
          </w:p>
        </w:tc>
      </w:tr>
      <w:tr w:rsidR="0067191C" w:rsidRPr="0082047A" w:rsidTr="0067191C">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1.1.6.</w:t>
            </w:r>
          </w:p>
        </w:tc>
        <w:tc>
          <w:tcPr>
            <w:tcW w:w="2409" w:type="dxa"/>
          </w:tcPr>
          <w:p w:rsidR="0067191C" w:rsidRPr="0082047A" w:rsidRDefault="0067191C"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Организация и проведение заседаний Координационного совета  по делам инвалидов</w:t>
            </w:r>
          </w:p>
        </w:tc>
        <w:tc>
          <w:tcPr>
            <w:tcW w:w="1275" w:type="dxa"/>
            <w:gridSpan w:val="2"/>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850" w:type="dxa"/>
            <w:gridSpan w:val="2"/>
          </w:tcPr>
          <w:p w:rsidR="0067191C"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2019</w:t>
            </w:r>
          </w:p>
        </w:tc>
        <w:tc>
          <w:tcPr>
            <w:tcW w:w="1278" w:type="dxa"/>
          </w:tcPr>
          <w:p w:rsidR="0067191C" w:rsidRPr="0082047A" w:rsidRDefault="0067191C" w:rsidP="0067191C">
            <w:pPr>
              <w:jc w:val="center"/>
              <w:rPr>
                <w:rFonts w:ascii="Times New Roman" w:hAnsi="Times New Roman"/>
                <w:sz w:val="24"/>
                <w:szCs w:val="24"/>
              </w:rPr>
            </w:pPr>
            <w:r>
              <w:rPr>
                <w:rFonts w:ascii="Times New Roman" w:hAnsi="Times New Roman"/>
                <w:sz w:val="24"/>
                <w:szCs w:val="24"/>
              </w:rPr>
              <w:t>2021</w:t>
            </w:r>
          </w:p>
        </w:tc>
        <w:tc>
          <w:tcPr>
            <w:tcW w:w="3544" w:type="dxa"/>
            <w:tcBorders>
              <w:top w:val="single" w:sz="4" w:space="0" w:color="auto"/>
            </w:tcBorders>
          </w:tcPr>
          <w:p w:rsidR="0067191C" w:rsidRDefault="0067191C" w:rsidP="0067191C">
            <w:pPr>
              <w:spacing w:after="0" w:line="240" w:lineRule="exact"/>
              <w:ind w:firstLine="179"/>
              <w:contextualSpacing/>
              <w:outlineLvl w:val="0"/>
              <w:rPr>
                <w:rFonts w:ascii="Times New Roman" w:hAnsi="Times New Roman"/>
                <w:sz w:val="24"/>
                <w:szCs w:val="24"/>
              </w:rPr>
            </w:pPr>
            <w:r>
              <w:rPr>
                <w:rFonts w:ascii="Times New Roman" w:hAnsi="Times New Roman"/>
                <w:sz w:val="24"/>
                <w:szCs w:val="24"/>
              </w:rPr>
              <w:t>Проведение в течение года 4 заседаний Координационного совета по делам инвалидов</w:t>
            </w:r>
          </w:p>
        </w:tc>
      </w:tr>
      <w:tr w:rsidR="0067191C" w:rsidRPr="0082047A" w:rsidTr="0067191C">
        <w:trPr>
          <w:trHeight w:val="3327"/>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1.1.7.</w:t>
            </w:r>
          </w:p>
        </w:tc>
        <w:tc>
          <w:tcPr>
            <w:tcW w:w="2409" w:type="dxa"/>
          </w:tcPr>
          <w:p w:rsidR="0067191C" w:rsidRPr="0082047A" w:rsidRDefault="0067191C" w:rsidP="00DB07D6">
            <w:pPr>
              <w:spacing w:afterLines="80" w:after="192" w:line="240" w:lineRule="exact"/>
              <w:rPr>
                <w:rFonts w:ascii="Times New Roman" w:hAnsi="Times New Roman"/>
                <w:sz w:val="24"/>
                <w:szCs w:val="24"/>
                <w:lang w:eastAsia="ru-RU"/>
              </w:rPr>
            </w:pPr>
            <w:r>
              <w:rPr>
                <w:rFonts w:ascii="Times New Roman" w:hAnsi="Times New Roman"/>
                <w:sz w:val="24"/>
                <w:szCs w:val="24"/>
              </w:rPr>
              <w:t xml:space="preserve">Повышение  у населения </w:t>
            </w:r>
            <w:r w:rsidRPr="0082047A">
              <w:rPr>
                <w:rFonts w:ascii="Times New Roman" w:hAnsi="Times New Roman"/>
                <w:sz w:val="24"/>
                <w:szCs w:val="24"/>
              </w:rPr>
              <w:t xml:space="preserve">муниципального образования уровня доверия  к институтам власти; Проведение встреч, круглых столов, видео и скайп </w:t>
            </w:r>
            <w:r>
              <w:rPr>
                <w:rFonts w:ascii="Times New Roman" w:hAnsi="Times New Roman"/>
                <w:sz w:val="24"/>
                <w:szCs w:val="24"/>
              </w:rPr>
              <w:t>–</w:t>
            </w:r>
            <w:r w:rsidRPr="0082047A">
              <w:rPr>
                <w:rFonts w:ascii="Times New Roman" w:hAnsi="Times New Roman"/>
                <w:sz w:val="24"/>
                <w:szCs w:val="24"/>
              </w:rPr>
              <w:t xml:space="preserve">конференций </w:t>
            </w:r>
            <w:r>
              <w:rPr>
                <w:rFonts w:ascii="Times New Roman" w:hAnsi="Times New Roman"/>
                <w:sz w:val="24"/>
                <w:szCs w:val="24"/>
              </w:rPr>
              <w:t xml:space="preserve">и др. </w:t>
            </w:r>
            <w:r w:rsidRPr="0082047A">
              <w:rPr>
                <w:rFonts w:ascii="Times New Roman" w:hAnsi="Times New Roman"/>
                <w:sz w:val="24"/>
                <w:szCs w:val="24"/>
              </w:rPr>
              <w:t>(приемов) с руководителями органов власти всех уровней</w:t>
            </w:r>
          </w:p>
        </w:tc>
        <w:tc>
          <w:tcPr>
            <w:tcW w:w="1275" w:type="dxa"/>
            <w:gridSpan w:val="2"/>
          </w:tcPr>
          <w:p w:rsidR="0067191C" w:rsidRPr="0082047A" w:rsidRDefault="0067191C" w:rsidP="0067191C">
            <w:pPr>
              <w:spacing w:after="0" w:line="240" w:lineRule="exact"/>
              <w:contextualSpacing/>
              <w:outlineLvl w:val="0"/>
              <w:rPr>
                <w:rFonts w:ascii="Times New Roman" w:hAnsi="Times New Roman"/>
                <w:sz w:val="24"/>
                <w:szCs w:val="24"/>
                <w:lang w:eastAsia="ru-RU"/>
              </w:rPr>
            </w:pPr>
            <w:r w:rsidRPr="0082047A">
              <w:rPr>
                <w:rFonts w:ascii="Times New Roman" w:hAnsi="Times New Roman"/>
                <w:sz w:val="24"/>
                <w:szCs w:val="24"/>
              </w:rPr>
              <w:t>Отраслевые (функцион</w:t>
            </w:r>
            <w:r>
              <w:rPr>
                <w:rFonts w:ascii="Times New Roman" w:hAnsi="Times New Roman"/>
                <w:sz w:val="24"/>
                <w:szCs w:val="24"/>
              </w:rPr>
              <w:t>альные) органы администрации</w:t>
            </w:r>
          </w:p>
        </w:tc>
        <w:tc>
          <w:tcPr>
            <w:tcW w:w="850" w:type="dxa"/>
            <w:gridSpan w:val="2"/>
          </w:tcPr>
          <w:p w:rsidR="0067191C" w:rsidRPr="0082047A" w:rsidRDefault="0067191C" w:rsidP="00DB07D6">
            <w:pPr>
              <w:spacing w:afterLines="80" w:after="192"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278" w:type="dxa"/>
          </w:tcPr>
          <w:p w:rsidR="0067191C" w:rsidRPr="0082047A" w:rsidRDefault="0067191C" w:rsidP="0067191C">
            <w:pPr>
              <w:jc w:val="center"/>
              <w:rPr>
                <w:rFonts w:ascii="Times New Roman" w:hAnsi="Times New Roman"/>
                <w:sz w:val="24"/>
                <w:szCs w:val="24"/>
              </w:rPr>
            </w:pPr>
            <w:r w:rsidRPr="0082047A">
              <w:rPr>
                <w:rFonts w:ascii="Times New Roman" w:hAnsi="Times New Roman"/>
                <w:sz w:val="24"/>
                <w:szCs w:val="24"/>
              </w:rPr>
              <w:t>20</w:t>
            </w:r>
            <w:r>
              <w:rPr>
                <w:rFonts w:ascii="Times New Roman" w:hAnsi="Times New Roman"/>
                <w:sz w:val="24"/>
                <w:szCs w:val="24"/>
              </w:rPr>
              <w:t>21</w:t>
            </w:r>
          </w:p>
        </w:tc>
        <w:tc>
          <w:tcPr>
            <w:tcW w:w="3544" w:type="dxa"/>
            <w:tcBorders>
              <w:top w:val="single" w:sz="4" w:space="0" w:color="auto"/>
            </w:tcBorders>
          </w:tcPr>
          <w:p w:rsidR="0067191C" w:rsidRPr="0082047A" w:rsidRDefault="0067191C" w:rsidP="0067191C">
            <w:pPr>
              <w:spacing w:after="0" w:line="240" w:lineRule="exact"/>
              <w:ind w:firstLine="179"/>
              <w:contextualSpacing/>
              <w:jc w:val="both"/>
              <w:outlineLvl w:val="0"/>
              <w:rPr>
                <w:rFonts w:ascii="Times New Roman" w:hAnsi="Times New Roman"/>
                <w:sz w:val="24"/>
                <w:szCs w:val="24"/>
              </w:rPr>
            </w:pPr>
            <w:r>
              <w:rPr>
                <w:rFonts w:ascii="Times New Roman" w:hAnsi="Times New Roman"/>
                <w:sz w:val="24"/>
                <w:szCs w:val="24"/>
              </w:rPr>
              <w:t>Проведение 69 встреч руководителей органов всех уровней власти с населением</w:t>
            </w:r>
          </w:p>
        </w:tc>
      </w:tr>
      <w:tr w:rsidR="0067191C" w:rsidRPr="0082047A" w:rsidTr="0067191C">
        <w:tc>
          <w:tcPr>
            <w:tcW w:w="817" w:type="dxa"/>
          </w:tcPr>
          <w:p w:rsidR="0067191C"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1.1.8</w:t>
            </w:r>
          </w:p>
        </w:tc>
        <w:tc>
          <w:tcPr>
            <w:tcW w:w="2409" w:type="dxa"/>
          </w:tcPr>
          <w:p w:rsidR="0067191C" w:rsidRPr="0082047A" w:rsidRDefault="0067191C" w:rsidP="00DB07D6">
            <w:pPr>
              <w:spacing w:afterLines="80" w:after="192" w:line="240" w:lineRule="exact"/>
              <w:rPr>
                <w:rFonts w:ascii="Times New Roman" w:hAnsi="Times New Roman"/>
                <w:sz w:val="24"/>
                <w:szCs w:val="24"/>
              </w:rPr>
            </w:pPr>
            <w:r>
              <w:rPr>
                <w:rFonts w:ascii="Times New Roman" w:hAnsi="Times New Roman"/>
                <w:sz w:val="24"/>
                <w:szCs w:val="24"/>
              </w:rPr>
              <w:t>Участие в краевом конкурсе проектов инициативного бюджетирования</w:t>
            </w:r>
          </w:p>
        </w:tc>
        <w:tc>
          <w:tcPr>
            <w:tcW w:w="1275" w:type="dxa"/>
            <w:gridSpan w:val="2"/>
          </w:tcPr>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850" w:type="dxa"/>
            <w:gridSpan w:val="2"/>
          </w:tcPr>
          <w:p w:rsidR="0067191C" w:rsidRDefault="0067191C" w:rsidP="00DB07D6">
            <w:pPr>
              <w:spacing w:afterLines="80" w:after="192"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278" w:type="dxa"/>
          </w:tcPr>
          <w:p w:rsidR="0067191C" w:rsidRPr="0082047A" w:rsidRDefault="0067191C" w:rsidP="0067191C">
            <w:pPr>
              <w:jc w:val="center"/>
              <w:rPr>
                <w:rFonts w:ascii="Times New Roman" w:hAnsi="Times New Roman"/>
                <w:sz w:val="24"/>
                <w:szCs w:val="24"/>
              </w:rPr>
            </w:pPr>
            <w:r>
              <w:rPr>
                <w:rFonts w:ascii="Times New Roman" w:hAnsi="Times New Roman"/>
                <w:sz w:val="24"/>
                <w:szCs w:val="24"/>
              </w:rPr>
              <w:t>2021</w:t>
            </w:r>
          </w:p>
        </w:tc>
        <w:tc>
          <w:tcPr>
            <w:tcW w:w="3544" w:type="dxa"/>
            <w:tcBorders>
              <w:top w:val="single" w:sz="4" w:space="0" w:color="auto"/>
            </w:tcBorders>
          </w:tcPr>
          <w:p w:rsidR="0067191C" w:rsidRDefault="0067191C" w:rsidP="0067191C">
            <w:pPr>
              <w:spacing w:after="0" w:line="240" w:lineRule="exact"/>
              <w:ind w:firstLine="179"/>
              <w:contextualSpacing/>
              <w:jc w:val="both"/>
              <w:outlineLvl w:val="0"/>
              <w:rPr>
                <w:rFonts w:ascii="Times New Roman" w:hAnsi="Times New Roman"/>
                <w:sz w:val="24"/>
                <w:szCs w:val="24"/>
              </w:rPr>
            </w:pPr>
            <w:r>
              <w:rPr>
                <w:rFonts w:ascii="Times New Roman" w:hAnsi="Times New Roman"/>
                <w:sz w:val="24"/>
                <w:szCs w:val="24"/>
              </w:rPr>
              <w:t>10 участников конкурса инициативного бюджетирования в Пермском крае</w:t>
            </w:r>
          </w:p>
        </w:tc>
      </w:tr>
      <w:tr w:rsidR="0067191C" w:rsidRPr="0082047A" w:rsidTr="0067191C">
        <w:tc>
          <w:tcPr>
            <w:tcW w:w="817" w:type="dxa"/>
          </w:tcPr>
          <w:p w:rsidR="0067191C" w:rsidRPr="00C83984" w:rsidRDefault="0067191C" w:rsidP="0067191C">
            <w:pPr>
              <w:spacing w:after="0" w:line="240" w:lineRule="exact"/>
              <w:contextualSpacing/>
              <w:jc w:val="center"/>
              <w:outlineLvl w:val="0"/>
              <w:rPr>
                <w:rFonts w:ascii="Times New Roman" w:hAnsi="Times New Roman"/>
                <w:b/>
                <w:sz w:val="24"/>
                <w:szCs w:val="24"/>
              </w:rPr>
            </w:pPr>
            <w:r w:rsidRPr="00C83984">
              <w:rPr>
                <w:rFonts w:ascii="Times New Roman" w:hAnsi="Times New Roman"/>
                <w:b/>
                <w:sz w:val="24"/>
                <w:szCs w:val="24"/>
              </w:rPr>
              <w:t>1.2.</w:t>
            </w:r>
          </w:p>
        </w:tc>
        <w:tc>
          <w:tcPr>
            <w:tcW w:w="2409" w:type="dxa"/>
          </w:tcPr>
          <w:p w:rsidR="0067191C" w:rsidRPr="00034A6C" w:rsidRDefault="0067191C" w:rsidP="0067191C">
            <w:pPr>
              <w:spacing w:after="0" w:line="240" w:lineRule="exact"/>
              <w:contextualSpacing/>
              <w:jc w:val="both"/>
              <w:outlineLvl w:val="0"/>
              <w:rPr>
                <w:rFonts w:ascii="Times New Roman" w:hAnsi="Times New Roman"/>
                <w:b/>
                <w:sz w:val="24"/>
                <w:szCs w:val="24"/>
              </w:rPr>
            </w:pPr>
            <w:r w:rsidRPr="00034A6C">
              <w:rPr>
                <w:rFonts w:ascii="Times New Roman" w:hAnsi="Times New Roman"/>
                <w:b/>
                <w:sz w:val="24"/>
                <w:szCs w:val="24"/>
              </w:rPr>
              <w:t>Основное мероприятие (ВЦП)</w:t>
            </w:r>
          </w:p>
          <w:p w:rsidR="0067191C" w:rsidRPr="0031586B" w:rsidRDefault="0067191C" w:rsidP="0067191C">
            <w:pPr>
              <w:spacing w:after="0" w:line="240" w:lineRule="exact"/>
              <w:contextualSpacing/>
              <w:jc w:val="both"/>
              <w:outlineLvl w:val="0"/>
              <w:rPr>
                <w:rFonts w:ascii="Times New Roman" w:hAnsi="Times New Roman"/>
                <w:b/>
                <w:sz w:val="24"/>
                <w:szCs w:val="24"/>
              </w:rPr>
            </w:pPr>
            <w:r w:rsidRPr="00034A6C">
              <w:rPr>
                <w:rFonts w:ascii="Times New Roman" w:hAnsi="Times New Roman"/>
                <w:b/>
                <w:sz w:val="24"/>
                <w:szCs w:val="24"/>
              </w:rPr>
              <w:t>Реализация государственной национальной политики на территории Краснокамского  городского округа</w:t>
            </w:r>
          </w:p>
        </w:tc>
        <w:tc>
          <w:tcPr>
            <w:tcW w:w="1275" w:type="dxa"/>
            <w:gridSpan w:val="2"/>
          </w:tcPr>
          <w:p w:rsidR="0067191C" w:rsidRPr="0082047A" w:rsidRDefault="0067191C" w:rsidP="0067191C">
            <w:pPr>
              <w:spacing w:after="0" w:line="240" w:lineRule="exact"/>
              <w:outlineLvl w:val="0"/>
              <w:rPr>
                <w:rFonts w:ascii="Times New Roman" w:hAnsi="Times New Roman"/>
                <w:sz w:val="24"/>
                <w:szCs w:val="24"/>
              </w:rPr>
            </w:pPr>
            <w:r w:rsidRPr="0082047A">
              <w:rPr>
                <w:rFonts w:ascii="Times New Roman" w:hAnsi="Times New Roman"/>
                <w:sz w:val="24"/>
                <w:szCs w:val="24"/>
                <w:lang w:eastAsia="ru-RU"/>
              </w:rPr>
              <w:t>ОВ</w:t>
            </w:r>
            <w:r>
              <w:rPr>
                <w:rFonts w:ascii="Times New Roman" w:hAnsi="Times New Roman"/>
                <w:sz w:val="24"/>
                <w:szCs w:val="24"/>
                <w:lang w:eastAsia="ru-RU"/>
              </w:rPr>
              <w:t>С</w:t>
            </w:r>
            <w:r w:rsidRPr="0082047A">
              <w:rPr>
                <w:rFonts w:ascii="Times New Roman" w:hAnsi="Times New Roman"/>
                <w:sz w:val="24"/>
                <w:szCs w:val="24"/>
                <w:lang w:eastAsia="ru-RU"/>
              </w:rPr>
              <w:t xml:space="preserve">П, </w:t>
            </w:r>
            <w:r w:rsidRPr="0082047A">
              <w:rPr>
                <w:rFonts w:ascii="Times New Roman" w:hAnsi="Times New Roman"/>
                <w:sz w:val="24"/>
                <w:szCs w:val="24"/>
              </w:rPr>
              <w:t>Отраслевые (функциональные) органы администрации</w:t>
            </w:r>
          </w:p>
        </w:tc>
        <w:tc>
          <w:tcPr>
            <w:tcW w:w="850" w:type="dxa"/>
            <w:gridSpan w:val="2"/>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278" w:type="dxa"/>
          </w:tcPr>
          <w:p w:rsidR="0067191C" w:rsidRPr="0082047A" w:rsidRDefault="0067191C" w:rsidP="0067191C">
            <w:pPr>
              <w:jc w:val="center"/>
              <w:rPr>
                <w:sz w:val="24"/>
                <w:szCs w:val="24"/>
              </w:rPr>
            </w:pPr>
            <w:r w:rsidRPr="0082047A">
              <w:rPr>
                <w:rFonts w:ascii="Times New Roman" w:hAnsi="Times New Roman"/>
                <w:sz w:val="24"/>
                <w:szCs w:val="24"/>
              </w:rPr>
              <w:t>20</w:t>
            </w:r>
            <w:r>
              <w:rPr>
                <w:rFonts w:ascii="Times New Roman" w:hAnsi="Times New Roman"/>
                <w:sz w:val="24"/>
                <w:szCs w:val="24"/>
              </w:rPr>
              <w:t>21</w:t>
            </w:r>
          </w:p>
        </w:tc>
        <w:tc>
          <w:tcPr>
            <w:tcW w:w="3544" w:type="dxa"/>
            <w:tcBorders>
              <w:bottom w:val="single" w:sz="4" w:space="0" w:color="auto"/>
            </w:tcBorders>
          </w:tcPr>
          <w:p w:rsidR="0067191C" w:rsidRPr="0082047A" w:rsidRDefault="0067191C" w:rsidP="0067191C">
            <w:pPr>
              <w:spacing w:after="0" w:line="240" w:lineRule="exact"/>
              <w:ind w:firstLine="179"/>
              <w:outlineLvl w:val="0"/>
              <w:rPr>
                <w:rFonts w:ascii="Times New Roman" w:hAnsi="Times New Roman"/>
                <w:sz w:val="24"/>
                <w:szCs w:val="24"/>
                <w:lang w:eastAsia="ru-RU"/>
              </w:rPr>
            </w:pPr>
            <w:r>
              <w:rPr>
                <w:rFonts w:ascii="Times New Roman" w:hAnsi="Times New Roman"/>
                <w:sz w:val="24"/>
                <w:szCs w:val="24"/>
                <w:lang w:eastAsia="ru-RU"/>
              </w:rPr>
              <w:t xml:space="preserve">Показатель доли  граждан, </w:t>
            </w:r>
            <w:r w:rsidRPr="0082047A">
              <w:rPr>
                <w:rFonts w:ascii="Times New Roman" w:hAnsi="Times New Roman"/>
                <w:sz w:val="24"/>
                <w:szCs w:val="24"/>
                <w:lang w:eastAsia="ru-RU"/>
              </w:rPr>
              <w:t>положительно оценивающих состояние межконфесси</w:t>
            </w:r>
            <w:r>
              <w:rPr>
                <w:rFonts w:ascii="Times New Roman" w:hAnsi="Times New Roman"/>
                <w:sz w:val="24"/>
                <w:szCs w:val="24"/>
                <w:lang w:eastAsia="ru-RU"/>
              </w:rPr>
              <w:t>ональных отношений в территории от 85%</w:t>
            </w:r>
          </w:p>
          <w:p w:rsidR="0067191C" w:rsidRPr="0082047A" w:rsidRDefault="0067191C" w:rsidP="0067191C">
            <w:pPr>
              <w:spacing w:after="0" w:line="240" w:lineRule="exact"/>
              <w:outlineLvl w:val="0"/>
              <w:rPr>
                <w:rFonts w:ascii="Times New Roman" w:hAnsi="Times New Roman"/>
                <w:sz w:val="24"/>
                <w:szCs w:val="24"/>
                <w:lang w:eastAsia="ru-RU"/>
              </w:rPr>
            </w:pPr>
          </w:p>
        </w:tc>
      </w:tr>
      <w:tr w:rsidR="0067191C" w:rsidRPr="0082047A" w:rsidTr="0067191C">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1.2.</w:t>
            </w:r>
            <w:r>
              <w:rPr>
                <w:rFonts w:ascii="Times New Roman" w:hAnsi="Times New Roman"/>
                <w:sz w:val="24"/>
                <w:szCs w:val="24"/>
              </w:rPr>
              <w:t>1</w:t>
            </w:r>
            <w:r w:rsidRPr="0082047A">
              <w:rPr>
                <w:rFonts w:ascii="Times New Roman" w:hAnsi="Times New Roman"/>
                <w:sz w:val="24"/>
                <w:szCs w:val="24"/>
              </w:rPr>
              <w:t>.</w:t>
            </w:r>
          </w:p>
        </w:tc>
        <w:tc>
          <w:tcPr>
            <w:tcW w:w="2409" w:type="dxa"/>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Организация и проведение з</w:t>
            </w:r>
            <w:r w:rsidRPr="0082047A">
              <w:rPr>
                <w:rFonts w:ascii="Times New Roman" w:hAnsi="Times New Roman"/>
                <w:sz w:val="24"/>
                <w:szCs w:val="24"/>
              </w:rPr>
              <w:t>аседани</w:t>
            </w:r>
            <w:r>
              <w:rPr>
                <w:rFonts w:ascii="Times New Roman" w:hAnsi="Times New Roman"/>
                <w:sz w:val="24"/>
                <w:szCs w:val="24"/>
              </w:rPr>
              <w:t>й</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Координационного совета по национальным вопросам</w:t>
            </w:r>
          </w:p>
        </w:tc>
        <w:tc>
          <w:tcPr>
            <w:tcW w:w="1275" w:type="dxa"/>
            <w:gridSpan w:val="2"/>
          </w:tcPr>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ОВ</w:t>
            </w:r>
            <w:r>
              <w:rPr>
                <w:rFonts w:ascii="Times New Roman" w:hAnsi="Times New Roman"/>
                <w:sz w:val="24"/>
                <w:szCs w:val="24"/>
              </w:rPr>
              <w:t>С</w:t>
            </w:r>
            <w:r w:rsidRPr="0082047A">
              <w:rPr>
                <w:rFonts w:ascii="Times New Roman" w:hAnsi="Times New Roman"/>
                <w:sz w:val="24"/>
                <w:szCs w:val="24"/>
              </w:rPr>
              <w:t>П</w:t>
            </w:r>
          </w:p>
        </w:tc>
        <w:tc>
          <w:tcPr>
            <w:tcW w:w="850" w:type="dxa"/>
            <w:gridSpan w:val="2"/>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278" w:type="dxa"/>
          </w:tcPr>
          <w:p w:rsidR="0067191C" w:rsidRPr="0082047A" w:rsidRDefault="0067191C" w:rsidP="0067191C">
            <w:pPr>
              <w:jc w:val="center"/>
              <w:rPr>
                <w:sz w:val="24"/>
                <w:szCs w:val="24"/>
              </w:rPr>
            </w:pPr>
            <w:r w:rsidRPr="0082047A">
              <w:rPr>
                <w:rFonts w:ascii="Times New Roman" w:hAnsi="Times New Roman"/>
                <w:sz w:val="24"/>
                <w:szCs w:val="24"/>
              </w:rPr>
              <w:t>20</w:t>
            </w:r>
            <w:r>
              <w:rPr>
                <w:rFonts w:ascii="Times New Roman" w:hAnsi="Times New Roman"/>
                <w:sz w:val="24"/>
                <w:szCs w:val="24"/>
              </w:rPr>
              <w:t>21</w:t>
            </w:r>
          </w:p>
        </w:tc>
        <w:tc>
          <w:tcPr>
            <w:tcW w:w="3544" w:type="dxa"/>
            <w:tcBorders>
              <w:top w:val="single" w:sz="4" w:space="0" w:color="auto"/>
              <w:bottom w:val="single" w:sz="4" w:space="0" w:color="auto"/>
            </w:tcBorders>
          </w:tcPr>
          <w:p w:rsidR="0067191C" w:rsidRPr="0082047A" w:rsidRDefault="0067191C" w:rsidP="0067191C">
            <w:pPr>
              <w:spacing w:after="0" w:line="240" w:lineRule="exact"/>
              <w:ind w:firstLine="179"/>
              <w:outlineLvl w:val="0"/>
              <w:rPr>
                <w:rFonts w:ascii="Times New Roman" w:hAnsi="Times New Roman"/>
                <w:sz w:val="24"/>
                <w:szCs w:val="24"/>
                <w:lang w:eastAsia="ru-RU"/>
              </w:rPr>
            </w:pPr>
            <w:r>
              <w:rPr>
                <w:rFonts w:ascii="Times New Roman" w:hAnsi="Times New Roman"/>
                <w:sz w:val="24"/>
                <w:szCs w:val="24"/>
              </w:rPr>
              <w:t>Проведение 2 заседаний (в течение года) Координационного совета по национальным вопросам</w:t>
            </w:r>
          </w:p>
          <w:p w:rsidR="0067191C" w:rsidRPr="0082047A" w:rsidRDefault="0067191C" w:rsidP="0067191C">
            <w:pPr>
              <w:spacing w:line="240" w:lineRule="exact"/>
              <w:contextualSpacing/>
              <w:jc w:val="center"/>
              <w:outlineLvl w:val="0"/>
              <w:rPr>
                <w:rFonts w:ascii="Times New Roman" w:hAnsi="Times New Roman"/>
                <w:sz w:val="24"/>
                <w:szCs w:val="24"/>
              </w:rPr>
            </w:pPr>
          </w:p>
        </w:tc>
      </w:tr>
      <w:tr w:rsidR="0067191C" w:rsidRPr="0082047A" w:rsidTr="0067191C">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1.2.2</w:t>
            </w:r>
            <w:r w:rsidRPr="0082047A">
              <w:rPr>
                <w:rFonts w:ascii="Times New Roman" w:hAnsi="Times New Roman"/>
                <w:sz w:val="24"/>
                <w:szCs w:val="24"/>
              </w:rPr>
              <w:t>.</w:t>
            </w:r>
          </w:p>
        </w:tc>
        <w:tc>
          <w:tcPr>
            <w:tcW w:w="2409" w:type="dxa"/>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Участие делегаций Крас</w:t>
            </w:r>
            <w:r>
              <w:rPr>
                <w:rFonts w:ascii="Times New Roman" w:hAnsi="Times New Roman"/>
                <w:sz w:val="24"/>
                <w:szCs w:val="24"/>
              </w:rPr>
              <w:t>нокамского городского округа</w:t>
            </w:r>
            <w:r w:rsidRPr="0082047A">
              <w:rPr>
                <w:rFonts w:ascii="Times New Roman" w:hAnsi="Times New Roman"/>
                <w:sz w:val="24"/>
                <w:szCs w:val="24"/>
              </w:rPr>
              <w:t xml:space="preserve"> в межрегиональных </w:t>
            </w:r>
            <w:r>
              <w:rPr>
                <w:rFonts w:ascii="Times New Roman" w:hAnsi="Times New Roman"/>
                <w:sz w:val="24"/>
                <w:szCs w:val="24"/>
              </w:rPr>
              <w:t xml:space="preserve">и иных </w:t>
            </w:r>
            <w:r w:rsidRPr="0082047A">
              <w:rPr>
                <w:rFonts w:ascii="Times New Roman" w:hAnsi="Times New Roman"/>
                <w:sz w:val="24"/>
                <w:szCs w:val="24"/>
              </w:rPr>
              <w:t xml:space="preserve">мероприятиях: Мусульманский мир, Православная Русь и </w:t>
            </w:r>
            <w:r>
              <w:rPr>
                <w:rFonts w:ascii="Times New Roman" w:hAnsi="Times New Roman"/>
                <w:sz w:val="24"/>
                <w:szCs w:val="24"/>
              </w:rPr>
              <w:t>др.</w:t>
            </w:r>
          </w:p>
        </w:tc>
        <w:tc>
          <w:tcPr>
            <w:tcW w:w="1275" w:type="dxa"/>
            <w:gridSpan w:val="2"/>
          </w:tcPr>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ОВ</w:t>
            </w:r>
            <w:r>
              <w:rPr>
                <w:rFonts w:ascii="Times New Roman" w:hAnsi="Times New Roman"/>
                <w:sz w:val="24"/>
                <w:szCs w:val="24"/>
              </w:rPr>
              <w:t>С</w:t>
            </w:r>
            <w:r w:rsidRPr="0082047A">
              <w:rPr>
                <w:rFonts w:ascii="Times New Roman" w:hAnsi="Times New Roman"/>
                <w:sz w:val="24"/>
                <w:szCs w:val="24"/>
              </w:rPr>
              <w:t>П</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Отраслевые (функциональные) органы администрации</w:t>
            </w:r>
          </w:p>
        </w:tc>
        <w:tc>
          <w:tcPr>
            <w:tcW w:w="850" w:type="dxa"/>
            <w:gridSpan w:val="2"/>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278" w:type="dxa"/>
          </w:tcPr>
          <w:p w:rsidR="0067191C" w:rsidRPr="0082047A" w:rsidRDefault="0067191C" w:rsidP="0067191C">
            <w:pPr>
              <w:jc w:val="center"/>
              <w:rPr>
                <w:sz w:val="24"/>
                <w:szCs w:val="24"/>
              </w:rPr>
            </w:pPr>
            <w:r w:rsidRPr="0082047A">
              <w:rPr>
                <w:rFonts w:ascii="Times New Roman" w:hAnsi="Times New Roman"/>
                <w:sz w:val="24"/>
                <w:szCs w:val="24"/>
              </w:rPr>
              <w:t>20</w:t>
            </w:r>
            <w:r>
              <w:rPr>
                <w:rFonts w:ascii="Times New Roman" w:hAnsi="Times New Roman"/>
                <w:sz w:val="24"/>
                <w:szCs w:val="24"/>
              </w:rPr>
              <w:t>21</w:t>
            </w:r>
          </w:p>
        </w:tc>
        <w:tc>
          <w:tcPr>
            <w:tcW w:w="3544" w:type="dxa"/>
            <w:tcBorders>
              <w:top w:val="single" w:sz="4" w:space="0" w:color="auto"/>
            </w:tcBorders>
          </w:tcPr>
          <w:p w:rsidR="0067191C" w:rsidRPr="0082047A" w:rsidRDefault="0067191C" w:rsidP="0067191C">
            <w:pPr>
              <w:spacing w:after="0" w:line="240" w:lineRule="exact"/>
              <w:ind w:firstLine="179"/>
              <w:contextualSpacing/>
              <w:outlineLvl w:val="0"/>
              <w:rPr>
                <w:rFonts w:ascii="Times New Roman" w:hAnsi="Times New Roman"/>
                <w:sz w:val="24"/>
                <w:szCs w:val="24"/>
              </w:rPr>
            </w:pPr>
            <w:r>
              <w:rPr>
                <w:rFonts w:ascii="Times New Roman" w:hAnsi="Times New Roman"/>
                <w:sz w:val="24"/>
                <w:szCs w:val="24"/>
              </w:rPr>
              <w:t>Ежегодное участие делегаций Краснокамского городского округа в 2-х межрегиональных мероприятиях</w:t>
            </w:r>
          </w:p>
        </w:tc>
      </w:tr>
      <w:tr w:rsidR="0067191C" w:rsidRPr="0082047A" w:rsidTr="0067191C">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1.2.3.</w:t>
            </w:r>
          </w:p>
        </w:tc>
        <w:tc>
          <w:tcPr>
            <w:tcW w:w="2409" w:type="dxa"/>
          </w:tcPr>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Деятельность СМИ по национальным вопросам:</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подготовка и размещение в СМИ публикаций, освещающих вопросы национальных отношений;</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 xml:space="preserve">организация брифингов, пресс-конференций, «горячих линий», интервью, «круглых столов» по национальным вопросам    </w:t>
            </w:r>
          </w:p>
        </w:tc>
        <w:tc>
          <w:tcPr>
            <w:tcW w:w="1275" w:type="dxa"/>
            <w:gridSpan w:val="2"/>
          </w:tcPr>
          <w:p w:rsidR="0067191C" w:rsidRPr="00D57090" w:rsidRDefault="0067191C" w:rsidP="0067191C">
            <w:pPr>
              <w:spacing w:after="0" w:line="240" w:lineRule="exact"/>
              <w:contextualSpacing/>
              <w:outlineLvl w:val="0"/>
              <w:rPr>
                <w:rFonts w:ascii="Times New Roman" w:hAnsi="Times New Roman"/>
                <w:sz w:val="24"/>
                <w:szCs w:val="24"/>
              </w:rPr>
            </w:pPr>
            <w:r w:rsidRPr="00D57090">
              <w:rPr>
                <w:rFonts w:ascii="Times New Roman" w:hAnsi="Times New Roman"/>
                <w:sz w:val="24"/>
                <w:szCs w:val="24"/>
              </w:rPr>
              <w:t>Управление культуры, молодежной политики и туризма,</w:t>
            </w:r>
          </w:p>
          <w:p w:rsidR="0067191C" w:rsidRPr="00D57090" w:rsidRDefault="0067191C" w:rsidP="0067191C">
            <w:pPr>
              <w:spacing w:after="0" w:line="240" w:lineRule="exact"/>
              <w:contextualSpacing/>
              <w:outlineLvl w:val="0"/>
              <w:rPr>
                <w:rFonts w:ascii="Times New Roman" w:hAnsi="Times New Roman"/>
                <w:sz w:val="24"/>
                <w:szCs w:val="24"/>
              </w:rPr>
            </w:pPr>
            <w:r w:rsidRPr="00D57090">
              <w:rPr>
                <w:rFonts w:ascii="Times New Roman" w:hAnsi="Times New Roman"/>
                <w:color w:val="000000"/>
                <w:sz w:val="24"/>
                <w:szCs w:val="24"/>
              </w:rPr>
              <w:t>Советник главы города Краснокамска</w:t>
            </w:r>
            <w:r>
              <w:rPr>
                <w:rFonts w:ascii="Times New Roman" w:hAnsi="Times New Roman"/>
                <w:color w:val="000000"/>
                <w:sz w:val="24"/>
                <w:szCs w:val="24"/>
              </w:rPr>
              <w:t>,</w:t>
            </w:r>
          </w:p>
          <w:p w:rsidR="0067191C" w:rsidRPr="00D57090" w:rsidRDefault="0067191C" w:rsidP="0067191C">
            <w:pPr>
              <w:spacing w:after="0" w:line="240" w:lineRule="exact"/>
              <w:contextualSpacing/>
              <w:outlineLvl w:val="0"/>
              <w:rPr>
                <w:rFonts w:ascii="Times New Roman" w:hAnsi="Times New Roman"/>
                <w:sz w:val="24"/>
                <w:szCs w:val="24"/>
              </w:rPr>
            </w:pPr>
            <w:r w:rsidRPr="00D57090">
              <w:rPr>
                <w:rFonts w:ascii="Times New Roman" w:hAnsi="Times New Roman"/>
                <w:sz w:val="24"/>
                <w:szCs w:val="24"/>
              </w:rPr>
              <w:t>ОВСП</w:t>
            </w:r>
          </w:p>
        </w:tc>
        <w:tc>
          <w:tcPr>
            <w:tcW w:w="850" w:type="dxa"/>
            <w:gridSpan w:val="2"/>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2019</w:t>
            </w:r>
          </w:p>
          <w:p w:rsidR="0067191C" w:rsidRPr="0082047A" w:rsidRDefault="0067191C" w:rsidP="0067191C">
            <w:pPr>
              <w:spacing w:after="0" w:line="240" w:lineRule="exact"/>
              <w:contextualSpacing/>
              <w:jc w:val="center"/>
              <w:outlineLvl w:val="0"/>
              <w:rPr>
                <w:rFonts w:ascii="Times New Roman" w:hAnsi="Times New Roman"/>
                <w:sz w:val="24"/>
                <w:szCs w:val="24"/>
              </w:rPr>
            </w:pPr>
          </w:p>
          <w:p w:rsidR="0067191C" w:rsidRPr="0082047A" w:rsidRDefault="0067191C" w:rsidP="0067191C">
            <w:pPr>
              <w:spacing w:after="0" w:line="240" w:lineRule="exact"/>
              <w:contextualSpacing/>
              <w:jc w:val="center"/>
              <w:outlineLvl w:val="0"/>
              <w:rPr>
                <w:rFonts w:ascii="Times New Roman" w:hAnsi="Times New Roman"/>
                <w:sz w:val="24"/>
                <w:szCs w:val="24"/>
              </w:rPr>
            </w:pPr>
          </w:p>
        </w:tc>
        <w:tc>
          <w:tcPr>
            <w:tcW w:w="1278" w:type="dxa"/>
          </w:tcPr>
          <w:p w:rsidR="0067191C" w:rsidRPr="0082047A" w:rsidRDefault="0067191C" w:rsidP="0067191C">
            <w:pPr>
              <w:jc w:val="center"/>
              <w:rPr>
                <w:sz w:val="24"/>
                <w:szCs w:val="24"/>
              </w:rPr>
            </w:pPr>
            <w:r w:rsidRPr="0082047A">
              <w:rPr>
                <w:rFonts w:ascii="Times New Roman" w:hAnsi="Times New Roman"/>
                <w:sz w:val="24"/>
                <w:szCs w:val="24"/>
              </w:rPr>
              <w:t>20</w:t>
            </w:r>
            <w:r>
              <w:rPr>
                <w:rFonts w:ascii="Times New Roman" w:hAnsi="Times New Roman"/>
                <w:sz w:val="24"/>
                <w:szCs w:val="24"/>
              </w:rPr>
              <w:t>21</w:t>
            </w:r>
          </w:p>
        </w:tc>
        <w:tc>
          <w:tcPr>
            <w:tcW w:w="3544" w:type="dxa"/>
          </w:tcPr>
          <w:p w:rsidR="0067191C" w:rsidRPr="0082047A" w:rsidRDefault="0067191C" w:rsidP="0067191C">
            <w:pPr>
              <w:spacing w:after="0" w:line="240" w:lineRule="exact"/>
              <w:ind w:firstLine="179"/>
              <w:contextualSpacing/>
              <w:outlineLvl w:val="0"/>
              <w:rPr>
                <w:rFonts w:ascii="Times New Roman" w:hAnsi="Times New Roman"/>
                <w:sz w:val="24"/>
                <w:szCs w:val="24"/>
              </w:rPr>
            </w:pPr>
            <w:r>
              <w:rPr>
                <w:rFonts w:ascii="Times New Roman" w:hAnsi="Times New Roman"/>
                <w:sz w:val="24"/>
                <w:szCs w:val="24"/>
              </w:rPr>
              <w:t xml:space="preserve">Ежегодное размещение в СМИ 15 </w:t>
            </w:r>
            <w:r w:rsidRPr="0082047A">
              <w:rPr>
                <w:rFonts w:ascii="Times New Roman" w:hAnsi="Times New Roman"/>
                <w:sz w:val="24"/>
                <w:szCs w:val="24"/>
              </w:rPr>
              <w:t>публикаций, освещающих вопросы национальных отношений;</w:t>
            </w:r>
          </w:p>
          <w:p w:rsidR="0067191C" w:rsidRPr="0082047A" w:rsidRDefault="0067191C" w:rsidP="0067191C">
            <w:pPr>
              <w:spacing w:after="0" w:line="240" w:lineRule="exact"/>
              <w:contextualSpacing/>
              <w:outlineLvl w:val="0"/>
              <w:rPr>
                <w:rFonts w:ascii="Times New Roman" w:hAnsi="Times New Roman"/>
                <w:sz w:val="24"/>
                <w:szCs w:val="24"/>
              </w:rPr>
            </w:pPr>
          </w:p>
        </w:tc>
      </w:tr>
      <w:tr w:rsidR="0067191C" w:rsidRPr="0082047A" w:rsidTr="0067191C">
        <w:tc>
          <w:tcPr>
            <w:tcW w:w="817" w:type="dxa"/>
          </w:tcPr>
          <w:p w:rsidR="0067191C" w:rsidRPr="00C83984" w:rsidRDefault="0067191C" w:rsidP="0067191C">
            <w:pPr>
              <w:spacing w:after="0" w:line="240" w:lineRule="exact"/>
              <w:contextualSpacing/>
              <w:jc w:val="center"/>
              <w:outlineLvl w:val="0"/>
              <w:rPr>
                <w:rFonts w:ascii="Times New Roman" w:hAnsi="Times New Roman"/>
                <w:b/>
                <w:sz w:val="24"/>
                <w:szCs w:val="24"/>
              </w:rPr>
            </w:pPr>
            <w:r w:rsidRPr="00C83984">
              <w:rPr>
                <w:rFonts w:ascii="Times New Roman" w:hAnsi="Times New Roman"/>
                <w:b/>
                <w:sz w:val="24"/>
                <w:szCs w:val="24"/>
              </w:rPr>
              <w:t>2.</w:t>
            </w:r>
          </w:p>
        </w:tc>
        <w:tc>
          <w:tcPr>
            <w:tcW w:w="9356" w:type="dxa"/>
            <w:gridSpan w:val="7"/>
          </w:tcPr>
          <w:p w:rsidR="0067191C" w:rsidRPr="00521726" w:rsidRDefault="0067191C" w:rsidP="0067191C">
            <w:pPr>
              <w:spacing w:after="0" w:line="240" w:lineRule="exact"/>
              <w:contextualSpacing/>
              <w:jc w:val="both"/>
              <w:outlineLvl w:val="0"/>
              <w:rPr>
                <w:rFonts w:ascii="Times New Roman" w:hAnsi="Times New Roman"/>
                <w:b/>
                <w:sz w:val="24"/>
                <w:szCs w:val="24"/>
              </w:rPr>
            </w:pPr>
            <w:r w:rsidRPr="00521726">
              <w:rPr>
                <w:rFonts w:ascii="Times New Roman" w:hAnsi="Times New Roman"/>
                <w:b/>
                <w:sz w:val="24"/>
                <w:szCs w:val="24"/>
              </w:rPr>
              <w:t xml:space="preserve">Подпрограмма 2 «Развитие территориального </w:t>
            </w:r>
            <w:r>
              <w:rPr>
                <w:rFonts w:ascii="Times New Roman" w:hAnsi="Times New Roman"/>
                <w:b/>
                <w:sz w:val="24"/>
                <w:szCs w:val="24"/>
              </w:rPr>
              <w:t xml:space="preserve">общественного самоуправления </w:t>
            </w:r>
            <w:r w:rsidRPr="00521726">
              <w:rPr>
                <w:rFonts w:ascii="Times New Roman" w:hAnsi="Times New Roman"/>
                <w:b/>
                <w:sz w:val="24"/>
                <w:szCs w:val="24"/>
              </w:rPr>
              <w:t xml:space="preserve">на территории Краснокамского городского округа»           </w:t>
            </w:r>
            <w:r>
              <w:rPr>
                <w:rFonts w:ascii="Times New Roman" w:hAnsi="Times New Roman"/>
                <w:b/>
                <w:sz w:val="24"/>
                <w:szCs w:val="24"/>
              </w:rPr>
              <w:t xml:space="preserve">                       </w:t>
            </w:r>
            <w:r w:rsidRPr="00521726">
              <w:rPr>
                <w:rFonts w:ascii="Times New Roman" w:hAnsi="Times New Roman"/>
                <w:b/>
                <w:sz w:val="24"/>
                <w:szCs w:val="24"/>
              </w:rPr>
              <w:t xml:space="preserve">                                                                                                                                                                                                                                                                                                                                                                                                                                                                                                                                                                                                                                                                                                                                                                                                                                                                                                                                                                                                                                                                                                                                                                                                                                                                                                                                                                                                                                                                                                                                                                                                                                                                                                                                                                                                                                                                                                                                                                                                                                                                                                                                                                                                                                                                                                                                                                                                                                                                                                                                                                                                                                                                                                                                                                                                                                                                                                                                                                                                                                                                                                                                                                                                                                                                                                                                                                                                                                                                                                                                                          </w:t>
            </w:r>
          </w:p>
        </w:tc>
      </w:tr>
      <w:tr w:rsidR="0067191C" w:rsidRPr="0082047A" w:rsidTr="0067191C">
        <w:tc>
          <w:tcPr>
            <w:tcW w:w="817" w:type="dxa"/>
          </w:tcPr>
          <w:p w:rsidR="0067191C" w:rsidRPr="00C83984" w:rsidRDefault="0067191C" w:rsidP="0067191C">
            <w:pPr>
              <w:spacing w:after="0" w:line="240" w:lineRule="exact"/>
              <w:contextualSpacing/>
              <w:jc w:val="center"/>
              <w:outlineLvl w:val="0"/>
              <w:rPr>
                <w:rFonts w:ascii="Times New Roman" w:hAnsi="Times New Roman"/>
                <w:b/>
                <w:sz w:val="24"/>
                <w:szCs w:val="24"/>
              </w:rPr>
            </w:pPr>
            <w:r w:rsidRPr="00C83984">
              <w:rPr>
                <w:rFonts w:ascii="Times New Roman" w:hAnsi="Times New Roman"/>
                <w:b/>
                <w:sz w:val="24"/>
                <w:szCs w:val="24"/>
              </w:rPr>
              <w:t>2.1.</w:t>
            </w:r>
          </w:p>
        </w:tc>
        <w:tc>
          <w:tcPr>
            <w:tcW w:w="2417" w:type="dxa"/>
            <w:gridSpan w:val="2"/>
            <w:tcBorders>
              <w:right w:val="single" w:sz="4" w:space="0" w:color="auto"/>
            </w:tcBorders>
          </w:tcPr>
          <w:p w:rsidR="0067191C" w:rsidRPr="00034A6C" w:rsidRDefault="0067191C" w:rsidP="0067191C">
            <w:pPr>
              <w:spacing w:after="0" w:line="240" w:lineRule="exact"/>
              <w:contextualSpacing/>
              <w:outlineLvl w:val="0"/>
              <w:rPr>
                <w:rFonts w:ascii="Times New Roman" w:hAnsi="Times New Roman"/>
                <w:b/>
                <w:sz w:val="24"/>
                <w:szCs w:val="24"/>
              </w:rPr>
            </w:pPr>
            <w:r w:rsidRPr="00034A6C">
              <w:rPr>
                <w:rFonts w:ascii="Times New Roman" w:hAnsi="Times New Roman"/>
                <w:b/>
                <w:sz w:val="24"/>
                <w:szCs w:val="24"/>
              </w:rPr>
              <w:t>Основное мероприятие (ВЦП)</w:t>
            </w:r>
          </w:p>
          <w:p w:rsidR="0067191C" w:rsidRPr="00AE4ACF" w:rsidRDefault="0067191C" w:rsidP="00DB07D6">
            <w:pPr>
              <w:spacing w:afterLines="80" w:after="192" w:line="240" w:lineRule="exact"/>
              <w:rPr>
                <w:rFonts w:ascii="Times New Roman" w:hAnsi="Times New Roman"/>
                <w:b/>
                <w:sz w:val="24"/>
                <w:szCs w:val="24"/>
              </w:rPr>
            </w:pPr>
            <w:r>
              <w:rPr>
                <w:rFonts w:ascii="Times New Roman" w:hAnsi="Times New Roman"/>
                <w:b/>
                <w:sz w:val="24"/>
                <w:szCs w:val="24"/>
              </w:rPr>
              <w:t>Мероприятия, направленные на  с</w:t>
            </w:r>
            <w:r w:rsidRPr="00AE4ACF">
              <w:rPr>
                <w:rFonts w:ascii="Times New Roman" w:hAnsi="Times New Roman"/>
                <w:b/>
                <w:sz w:val="24"/>
                <w:szCs w:val="24"/>
              </w:rPr>
              <w:t>оздание условий для  эффективного функционирования территориального общественного самоуправления</w:t>
            </w:r>
          </w:p>
        </w:tc>
        <w:tc>
          <w:tcPr>
            <w:tcW w:w="1267" w:type="dxa"/>
            <w:tcBorders>
              <w:left w:val="single" w:sz="4" w:space="0" w:color="auto"/>
              <w:right w:val="single" w:sz="4" w:space="0" w:color="auto"/>
            </w:tcBorders>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ОВСП</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829" w:type="dxa"/>
            <w:tcBorders>
              <w:left w:val="single" w:sz="4" w:space="0" w:color="auto"/>
              <w:right w:val="single" w:sz="4" w:space="0" w:color="auto"/>
            </w:tcBorders>
          </w:tcPr>
          <w:p w:rsidR="0067191C" w:rsidRPr="0082047A" w:rsidRDefault="0067191C" w:rsidP="00DB07D6">
            <w:pPr>
              <w:spacing w:afterLines="80" w:after="192"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299" w:type="dxa"/>
            <w:gridSpan w:val="2"/>
            <w:tcBorders>
              <w:left w:val="single" w:sz="4" w:space="0" w:color="auto"/>
              <w:right w:val="single" w:sz="4" w:space="0" w:color="auto"/>
            </w:tcBorders>
          </w:tcPr>
          <w:p w:rsidR="0067191C" w:rsidRPr="0082047A" w:rsidRDefault="0067191C" w:rsidP="0067191C">
            <w:pPr>
              <w:jc w:val="center"/>
              <w:rPr>
                <w:rFonts w:ascii="Times New Roman" w:hAnsi="Times New Roman"/>
                <w:sz w:val="24"/>
                <w:szCs w:val="24"/>
              </w:rPr>
            </w:pPr>
            <w:r>
              <w:rPr>
                <w:rFonts w:ascii="Times New Roman" w:hAnsi="Times New Roman"/>
                <w:sz w:val="24"/>
                <w:szCs w:val="24"/>
              </w:rPr>
              <w:t>2021</w:t>
            </w:r>
          </w:p>
        </w:tc>
        <w:tc>
          <w:tcPr>
            <w:tcW w:w="3544" w:type="dxa"/>
            <w:tcBorders>
              <w:left w:val="single" w:sz="4" w:space="0" w:color="auto"/>
            </w:tcBorders>
          </w:tcPr>
          <w:p w:rsidR="0067191C" w:rsidRDefault="0067191C" w:rsidP="0067191C">
            <w:pPr>
              <w:spacing w:after="0" w:line="240" w:lineRule="exact"/>
              <w:contextualSpacing/>
              <w:jc w:val="both"/>
              <w:outlineLvl w:val="0"/>
              <w:rPr>
                <w:rFonts w:ascii="Times New Roman" w:hAnsi="Times New Roman"/>
                <w:sz w:val="24"/>
                <w:szCs w:val="24"/>
              </w:rPr>
            </w:pPr>
          </w:p>
        </w:tc>
      </w:tr>
      <w:tr w:rsidR="0067191C" w:rsidRPr="0082047A" w:rsidTr="0067191C">
        <w:tc>
          <w:tcPr>
            <w:tcW w:w="817" w:type="dxa"/>
          </w:tcPr>
          <w:p w:rsidR="0067191C"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2.1.1.</w:t>
            </w:r>
          </w:p>
        </w:tc>
        <w:tc>
          <w:tcPr>
            <w:tcW w:w="2417" w:type="dxa"/>
            <w:gridSpan w:val="2"/>
            <w:tcBorders>
              <w:right w:val="single" w:sz="4" w:space="0" w:color="auto"/>
            </w:tcBorders>
          </w:tcPr>
          <w:p w:rsidR="0067191C" w:rsidRPr="0082047A" w:rsidRDefault="0067191C" w:rsidP="00DB07D6">
            <w:pPr>
              <w:spacing w:afterLines="80" w:after="192" w:line="240" w:lineRule="exact"/>
              <w:rPr>
                <w:rFonts w:ascii="Times New Roman" w:hAnsi="Times New Roman"/>
                <w:sz w:val="24"/>
                <w:szCs w:val="24"/>
              </w:rPr>
            </w:pPr>
            <w:r>
              <w:rPr>
                <w:rFonts w:ascii="Times New Roman" w:hAnsi="Times New Roman"/>
                <w:sz w:val="24"/>
                <w:szCs w:val="24"/>
              </w:rPr>
              <w:t>Оказание помощи населению в создании и развитии ТОС, поддержка мероприятий, проводимых ТОС</w:t>
            </w:r>
          </w:p>
        </w:tc>
        <w:tc>
          <w:tcPr>
            <w:tcW w:w="1267" w:type="dxa"/>
            <w:tcBorders>
              <w:left w:val="single" w:sz="4" w:space="0" w:color="auto"/>
              <w:right w:val="single" w:sz="4" w:space="0" w:color="auto"/>
            </w:tcBorders>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ОВСП</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829" w:type="dxa"/>
            <w:tcBorders>
              <w:left w:val="single" w:sz="4" w:space="0" w:color="auto"/>
              <w:right w:val="single" w:sz="4" w:space="0" w:color="auto"/>
            </w:tcBorders>
          </w:tcPr>
          <w:p w:rsidR="0067191C" w:rsidRPr="0082047A" w:rsidRDefault="0067191C" w:rsidP="00DB07D6">
            <w:pPr>
              <w:spacing w:afterLines="80" w:after="192"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299" w:type="dxa"/>
            <w:gridSpan w:val="2"/>
            <w:tcBorders>
              <w:left w:val="single" w:sz="4" w:space="0" w:color="auto"/>
              <w:right w:val="single" w:sz="4" w:space="0" w:color="auto"/>
            </w:tcBorders>
          </w:tcPr>
          <w:p w:rsidR="0067191C" w:rsidRPr="0082047A" w:rsidRDefault="0067191C" w:rsidP="0067191C">
            <w:pPr>
              <w:jc w:val="center"/>
              <w:rPr>
                <w:rFonts w:ascii="Times New Roman" w:hAnsi="Times New Roman"/>
                <w:sz w:val="24"/>
                <w:szCs w:val="24"/>
              </w:rPr>
            </w:pPr>
            <w:r>
              <w:rPr>
                <w:rFonts w:ascii="Times New Roman" w:hAnsi="Times New Roman"/>
                <w:sz w:val="24"/>
                <w:szCs w:val="24"/>
              </w:rPr>
              <w:t>2021</w:t>
            </w:r>
          </w:p>
        </w:tc>
        <w:tc>
          <w:tcPr>
            <w:tcW w:w="3544" w:type="dxa"/>
            <w:tcBorders>
              <w:left w:val="single" w:sz="4" w:space="0" w:color="auto"/>
            </w:tcBorders>
          </w:tcPr>
          <w:p w:rsidR="0067191C" w:rsidRDefault="0067191C" w:rsidP="0067191C">
            <w:pPr>
              <w:spacing w:after="0" w:line="240" w:lineRule="exact"/>
              <w:ind w:firstLine="165"/>
              <w:contextualSpacing/>
              <w:jc w:val="both"/>
              <w:outlineLvl w:val="0"/>
              <w:rPr>
                <w:rFonts w:ascii="Times New Roman" w:hAnsi="Times New Roman"/>
                <w:sz w:val="24"/>
                <w:szCs w:val="24"/>
              </w:rPr>
            </w:pPr>
            <w:r>
              <w:rPr>
                <w:rFonts w:ascii="Times New Roman" w:hAnsi="Times New Roman"/>
                <w:sz w:val="24"/>
                <w:szCs w:val="24"/>
              </w:rPr>
              <w:t xml:space="preserve">Увеличение количества ТОС от 14 до 23 организаций </w:t>
            </w:r>
          </w:p>
        </w:tc>
      </w:tr>
      <w:tr w:rsidR="0067191C" w:rsidRPr="0082047A" w:rsidTr="0067191C">
        <w:tc>
          <w:tcPr>
            <w:tcW w:w="817" w:type="dxa"/>
          </w:tcPr>
          <w:p w:rsidR="0067191C" w:rsidRPr="002E5471"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2.1.2</w:t>
            </w:r>
            <w:r w:rsidRPr="002E5471">
              <w:rPr>
                <w:rFonts w:ascii="Times New Roman" w:hAnsi="Times New Roman"/>
                <w:sz w:val="24"/>
                <w:szCs w:val="24"/>
              </w:rPr>
              <w:t>.</w:t>
            </w:r>
          </w:p>
        </w:tc>
        <w:tc>
          <w:tcPr>
            <w:tcW w:w="2417" w:type="dxa"/>
            <w:gridSpan w:val="2"/>
            <w:tcBorders>
              <w:right w:val="single" w:sz="4" w:space="0" w:color="auto"/>
            </w:tcBorders>
          </w:tcPr>
          <w:p w:rsidR="0067191C" w:rsidRPr="00034A6C" w:rsidRDefault="0067191C" w:rsidP="0067191C">
            <w:pPr>
              <w:spacing w:after="0" w:line="240" w:lineRule="exact"/>
              <w:contextualSpacing/>
              <w:jc w:val="both"/>
              <w:outlineLvl w:val="0"/>
              <w:rPr>
                <w:rFonts w:ascii="Times New Roman" w:hAnsi="Times New Roman"/>
                <w:b/>
                <w:sz w:val="24"/>
                <w:szCs w:val="24"/>
              </w:rPr>
            </w:pPr>
            <w:r>
              <w:rPr>
                <w:rFonts w:ascii="Times New Roman" w:hAnsi="Times New Roman"/>
                <w:sz w:val="24"/>
                <w:szCs w:val="24"/>
              </w:rPr>
              <w:t>Организация и проведение конкурсов  среди ТОС Краснокамского городского округа, обучающих мероприятий,  участие ТОС округа в конкурсах и мероприятиях краевого, межрегионального, всероссийского уровня</w:t>
            </w:r>
          </w:p>
        </w:tc>
        <w:tc>
          <w:tcPr>
            <w:tcW w:w="1267" w:type="dxa"/>
            <w:tcBorders>
              <w:left w:val="single" w:sz="4" w:space="0" w:color="auto"/>
              <w:right w:val="single" w:sz="4" w:space="0" w:color="auto"/>
            </w:tcBorders>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ОВСП</w:t>
            </w:r>
          </w:p>
          <w:p w:rsidR="0067191C"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829" w:type="dxa"/>
            <w:tcBorders>
              <w:left w:val="single" w:sz="4" w:space="0" w:color="auto"/>
              <w:right w:val="single" w:sz="4" w:space="0" w:color="auto"/>
            </w:tcBorders>
          </w:tcPr>
          <w:p w:rsidR="0067191C" w:rsidRDefault="0067191C" w:rsidP="00DB07D6">
            <w:pPr>
              <w:spacing w:afterLines="80" w:after="192"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299" w:type="dxa"/>
            <w:gridSpan w:val="2"/>
            <w:tcBorders>
              <w:left w:val="single" w:sz="4" w:space="0" w:color="auto"/>
              <w:right w:val="single" w:sz="4" w:space="0" w:color="auto"/>
            </w:tcBorders>
          </w:tcPr>
          <w:p w:rsidR="0067191C" w:rsidRDefault="0067191C" w:rsidP="0067191C">
            <w:pPr>
              <w:jc w:val="center"/>
              <w:rPr>
                <w:rFonts w:ascii="Times New Roman" w:hAnsi="Times New Roman"/>
                <w:sz w:val="24"/>
                <w:szCs w:val="24"/>
              </w:rPr>
            </w:pPr>
            <w:r>
              <w:rPr>
                <w:rFonts w:ascii="Times New Roman" w:hAnsi="Times New Roman"/>
                <w:sz w:val="24"/>
                <w:szCs w:val="24"/>
              </w:rPr>
              <w:t>2021</w:t>
            </w:r>
          </w:p>
        </w:tc>
        <w:tc>
          <w:tcPr>
            <w:tcW w:w="3544" w:type="dxa"/>
            <w:tcBorders>
              <w:left w:val="single" w:sz="4" w:space="0" w:color="auto"/>
            </w:tcBorders>
          </w:tcPr>
          <w:p w:rsidR="0067191C" w:rsidRDefault="0067191C" w:rsidP="0067191C">
            <w:pPr>
              <w:spacing w:after="0" w:line="240" w:lineRule="exact"/>
              <w:ind w:firstLine="165"/>
              <w:contextualSpacing/>
              <w:jc w:val="both"/>
              <w:outlineLvl w:val="0"/>
              <w:rPr>
                <w:rFonts w:ascii="Times New Roman" w:hAnsi="Times New Roman"/>
                <w:sz w:val="24"/>
                <w:szCs w:val="24"/>
              </w:rPr>
            </w:pPr>
            <w:r>
              <w:rPr>
                <w:rFonts w:ascii="Times New Roman" w:hAnsi="Times New Roman"/>
                <w:sz w:val="24"/>
                <w:szCs w:val="24"/>
              </w:rPr>
              <w:t xml:space="preserve">Проведение 9 тематических мероприятий </w:t>
            </w:r>
          </w:p>
        </w:tc>
      </w:tr>
      <w:tr w:rsidR="0067191C" w:rsidRPr="0082047A" w:rsidTr="0067191C">
        <w:tc>
          <w:tcPr>
            <w:tcW w:w="817" w:type="dxa"/>
          </w:tcPr>
          <w:p w:rsidR="0067191C" w:rsidRPr="002E5471"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2.1.3.</w:t>
            </w:r>
          </w:p>
        </w:tc>
        <w:tc>
          <w:tcPr>
            <w:tcW w:w="2417" w:type="dxa"/>
            <w:gridSpan w:val="2"/>
            <w:tcBorders>
              <w:right w:val="single" w:sz="4" w:space="0" w:color="auto"/>
            </w:tcBorders>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Информирование  населения о деятельности ТОС на сайте администрации Краснокамского городского округа и СМИ</w:t>
            </w:r>
          </w:p>
        </w:tc>
        <w:tc>
          <w:tcPr>
            <w:tcW w:w="1267" w:type="dxa"/>
            <w:tcBorders>
              <w:left w:val="single" w:sz="4" w:space="0" w:color="auto"/>
              <w:right w:val="single" w:sz="4" w:space="0" w:color="auto"/>
            </w:tcBorders>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 xml:space="preserve">ОВСП, </w:t>
            </w: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829" w:type="dxa"/>
            <w:tcBorders>
              <w:left w:val="single" w:sz="4" w:space="0" w:color="auto"/>
              <w:right w:val="single" w:sz="4" w:space="0" w:color="auto"/>
            </w:tcBorders>
          </w:tcPr>
          <w:p w:rsidR="0067191C" w:rsidRDefault="0067191C" w:rsidP="00DB07D6">
            <w:pPr>
              <w:spacing w:afterLines="80" w:after="192"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299" w:type="dxa"/>
            <w:gridSpan w:val="2"/>
            <w:tcBorders>
              <w:left w:val="single" w:sz="4" w:space="0" w:color="auto"/>
              <w:right w:val="single" w:sz="4" w:space="0" w:color="auto"/>
            </w:tcBorders>
          </w:tcPr>
          <w:p w:rsidR="0067191C" w:rsidRDefault="0067191C" w:rsidP="0067191C">
            <w:pPr>
              <w:jc w:val="center"/>
              <w:rPr>
                <w:rFonts w:ascii="Times New Roman" w:hAnsi="Times New Roman"/>
                <w:sz w:val="24"/>
                <w:szCs w:val="24"/>
              </w:rPr>
            </w:pPr>
            <w:r>
              <w:rPr>
                <w:rFonts w:ascii="Times New Roman" w:hAnsi="Times New Roman"/>
                <w:sz w:val="24"/>
                <w:szCs w:val="24"/>
              </w:rPr>
              <w:t>2021</w:t>
            </w:r>
          </w:p>
        </w:tc>
        <w:tc>
          <w:tcPr>
            <w:tcW w:w="3544" w:type="dxa"/>
            <w:tcBorders>
              <w:left w:val="single" w:sz="4" w:space="0" w:color="auto"/>
            </w:tcBorders>
          </w:tcPr>
          <w:p w:rsidR="0067191C" w:rsidRDefault="0067191C" w:rsidP="0067191C">
            <w:pPr>
              <w:spacing w:after="0" w:line="240" w:lineRule="exact"/>
              <w:ind w:firstLine="165"/>
              <w:contextualSpacing/>
              <w:outlineLvl w:val="0"/>
              <w:rPr>
                <w:rFonts w:ascii="Times New Roman" w:hAnsi="Times New Roman"/>
                <w:sz w:val="24"/>
                <w:szCs w:val="24"/>
              </w:rPr>
            </w:pPr>
            <w:r>
              <w:rPr>
                <w:rFonts w:ascii="Times New Roman" w:hAnsi="Times New Roman"/>
                <w:sz w:val="24"/>
                <w:szCs w:val="24"/>
              </w:rPr>
              <w:t xml:space="preserve">Ежегодное размещение в СМИ  16 </w:t>
            </w:r>
            <w:r w:rsidRPr="0082047A">
              <w:rPr>
                <w:rFonts w:ascii="Times New Roman" w:hAnsi="Times New Roman"/>
                <w:sz w:val="24"/>
                <w:szCs w:val="24"/>
              </w:rPr>
              <w:t>публикаций, о</w:t>
            </w:r>
            <w:r>
              <w:rPr>
                <w:rFonts w:ascii="Times New Roman" w:hAnsi="Times New Roman"/>
                <w:sz w:val="24"/>
                <w:szCs w:val="24"/>
              </w:rPr>
              <w:t>свещающих вопросы территориального общественного самоуправления</w:t>
            </w:r>
          </w:p>
        </w:tc>
      </w:tr>
    </w:tbl>
    <w:p w:rsidR="0067191C" w:rsidRDefault="0067191C" w:rsidP="0067191C">
      <w:pPr>
        <w:tabs>
          <w:tab w:val="left" w:pos="3777"/>
        </w:tabs>
        <w:spacing w:after="0" w:line="240" w:lineRule="exact"/>
        <w:contextualSpacing/>
        <w:outlineLvl w:val="0"/>
        <w:rPr>
          <w:rFonts w:ascii="Times New Roman" w:hAnsi="Times New Roman"/>
          <w:b/>
          <w:sz w:val="24"/>
          <w:szCs w:val="24"/>
          <w:lang w:eastAsia="ru-RU"/>
        </w:rPr>
      </w:pPr>
      <w:r>
        <w:rPr>
          <w:rFonts w:ascii="Times New Roman" w:hAnsi="Times New Roman"/>
          <w:b/>
          <w:sz w:val="24"/>
          <w:szCs w:val="24"/>
          <w:lang w:eastAsia="ru-RU"/>
        </w:rPr>
        <w:tab/>
      </w:r>
    </w:p>
    <w:p w:rsidR="0067191C" w:rsidRDefault="0067191C" w:rsidP="0067191C">
      <w:pPr>
        <w:spacing w:after="0" w:line="240" w:lineRule="exact"/>
        <w:contextualSpacing/>
        <w:jc w:val="center"/>
        <w:outlineLvl w:val="0"/>
        <w:rPr>
          <w:rFonts w:ascii="Times New Roman" w:hAnsi="Times New Roman"/>
          <w:b/>
          <w:sz w:val="24"/>
          <w:szCs w:val="24"/>
          <w:lang w:eastAsia="ru-RU"/>
        </w:rPr>
      </w:pPr>
    </w:p>
    <w:p w:rsidR="0067191C" w:rsidRPr="0067191C" w:rsidRDefault="00363CEB" w:rsidP="00363CEB">
      <w:pPr>
        <w:spacing w:after="0" w:line="240" w:lineRule="auto"/>
        <w:contextualSpacing/>
        <w:jc w:val="center"/>
        <w:outlineLvl w:val="0"/>
        <w:rPr>
          <w:rFonts w:ascii="Times New Roman" w:hAnsi="Times New Roman"/>
          <w:b/>
          <w:sz w:val="28"/>
          <w:szCs w:val="28"/>
          <w:lang w:eastAsia="ru-RU"/>
        </w:rPr>
      </w:pPr>
      <w:r>
        <w:rPr>
          <w:rFonts w:ascii="Times New Roman" w:hAnsi="Times New Roman"/>
          <w:b/>
          <w:sz w:val="28"/>
          <w:szCs w:val="28"/>
          <w:lang w:eastAsia="ru-RU"/>
        </w:rPr>
        <w:t xml:space="preserve">7. </w:t>
      </w:r>
      <w:r w:rsidR="0067191C" w:rsidRPr="0067191C">
        <w:rPr>
          <w:rFonts w:ascii="Times New Roman" w:hAnsi="Times New Roman"/>
          <w:b/>
          <w:sz w:val="28"/>
          <w:szCs w:val="28"/>
          <w:lang w:eastAsia="ru-RU"/>
        </w:rPr>
        <w:t>Основные меры правового регулирования развития гражданского общества и поддержку общественных инициатив, межнациональных и межконфессиональных отношений жителей Краснокамского городского округа,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67191C" w:rsidRPr="0067191C" w:rsidRDefault="0067191C" w:rsidP="0067191C">
      <w:pPr>
        <w:spacing w:after="0" w:line="240" w:lineRule="auto"/>
        <w:ind w:left="-11"/>
        <w:contextualSpacing/>
        <w:jc w:val="center"/>
        <w:outlineLvl w:val="0"/>
        <w:rPr>
          <w:rFonts w:ascii="Times New Roman" w:hAnsi="Times New Roman"/>
          <w:b/>
          <w:sz w:val="28"/>
          <w:szCs w:val="28"/>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3118"/>
        <w:gridCol w:w="2410"/>
        <w:gridCol w:w="1985"/>
      </w:tblGrid>
      <w:tr w:rsidR="0067191C" w:rsidRPr="001017B4" w:rsidTr="0067191C">
        <w:tc>
          <w:tcPr>
            <w:tcW w:w="2660" w:type="dxa"/>
            <w:vAlign w:val="center"/>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Вид нормативного правового акта</w:t>
            </w:r>
          </w:p>
        </w:tc>
        <w:tc>
          <w:tcPr>
            <w:tcW w:w="3118" w:type="dxa"/>
            <w:vAlign w:val="center"/>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Основные положения  нормативного правового акта</w:t>
            </w:r>
          </w:p>
        </w:tc>
        <w:tc>
          <w:tcPr>
            <w:tcW w:w="2410" w:type="dxa"/>
            <w:vAlign w:val="center"/>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Исполнитель</w:t>
            </w:r>
          </w:p>
        </w:tc>
        <w:tc>
          <w:tcPr>
            <w:tcW w:w="1985" w:type="dxa"/>
            <w:vAlign w:val="center"/>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Срок принятия</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(утверждения)</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Решение Земского собрания  Краснокамского муниципального района</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 поддержке социально ориентированных некоммерческих организаций Краснокамского муниципального района</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Администрация Краснокамского муниципального района</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29.05.2013</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61</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 Администрации Краснокамского муниципального района</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Об имущественной поддержке  социально ориентированных некоммерческих организаций Краснокамского муниципального района</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Администрация Краснокамского муниципального района</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02.10.2013</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№1691</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 Администрации Краснокамского муниципального района</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Положение о ежегодном Конкурсе социальных и культурных проектов    Краснокамского муниципального района</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Администрация Краснокамского муниципального района</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22.10.2013</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№1887</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 Администрации Краснокамского муниципального района</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Об утверждении Положения о финансовой поддержке социально ориентированных некоммерческих организаций Краснокамского муниципального района</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Администрация Краснокамского муниципального района</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22.10.2013</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№1880</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администрации Краснокамского муниципального района</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Положение о деятельности Координационного совета по национальным вопросам, утверждение состава</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Отдел по внутренней политике  администрации Краснокамского муниципального района</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07.08.2014</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1081</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 администрации Краснокамского городского поселения Краснокамского муниципального района Пермского края</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«Об утверждении муниципальной программы «Содействие развитию и поддержка общественных объединений, некоммерческих организаций в Краснокамском городском поселении»»</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Администрации Краснокамского городского поселения</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xml:space="preserve">15.10.2014 </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793 (в редакции от 06.02.2015 № 41; 18.03.2016 № 274; 12.01.2017 № 6; 12.07.17№ 785; 27.07. 2017 № 828;14.12. 2017 № 1404; 26.06.2018 № 646)</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Решение Земского Собрания Краснокамского муниципального района</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Об утверждении  положения и условий вручения муниципального нагрудного знака «За вклад в развитие Краснокамского муниципального района»</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 xml:space="preserve">Отдел по общим вопросам, муниципальной службе и кадрам </w:t>
            </w:r>
          </w:p>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26.11.2014 №129</w:t>
            </w:r>
          </w:p>
        </w:tc>
      </w:tr>
      <w:tr w:rsidR="0067191C" w:rsidRPr="001017B4" w:rsidTr="0067191C">
        <w:tc>
          <w:tcPr>
            <w:tcW w:w="2660" w:type="dxa"/>
          </w:tcPr>
          <w:p w:rsidR="0067191C" w:rsidRPr="00376138" w:rsidRDefault="0067191C" w:rsidP="0067191C">
            <w:pPr>
              <w:spacing w:after="0" w:line="240" w:lineRule="exact"/>
              <w:contextualSpacing/>
              <w:jc w:val="center"/>
              <w:outlineLvl w:val="0"/>
              <w:rPr>
                <w:rFonts w:ascii="Times New Roman" w:hAnsi="Times New Roman"/>
                <w:sz w:val="24"/>
                <w:szCs w:val="24"/>
                <w:lang w:eastAsia="ru-RU"/>
              </w:rPr>
            </w:pPr>
            <w:r w:rsidRPr="00376138">
              <w:rPr>
                <w:rFonts w:ascii="Times New Roman" w:hAnsi="Times New Roman"/>
                <w:sz w:val="24"/>
                <w:szCs w:val="24"/>
                <w:lang w:eastAsia="ru-RU"/>
              </w:rPr>
              <w:t>Постановление</w:t>
            </w:r>
          </w:p>
          <w:p w:rsidR="0067191C" w:rsidRPr="00376138" w:rsidRDefault="0067191C" w:rsidP="0067191C">
            <w:pPr>
              <w:spacing w:after="0" w:line="240" w:lineRule="exact"/>
              <w:contextualSpacing/>
              <w:jc w:val="center"/>
              <w:outlineLvl w:val="0"/>
              <w:rPr>
                <w:rFonts w:ascii="Times New Roman" w:hAnsi="Times New Roman"/>
                <w:sz w:val="24"/>
                <w:szCs w:val="24"/>
                <w:lang w:eastAsia="ru-RU"/>
              </w:rPr>
            </w:pPr>
            <w:r w:rsidRPr="00376138">
              <w:rPr>
                <w:rFonts w:ascii="Times New Roman" w:hAnsi="Times New Roman"/>
                <w:sz w:val="24"/>
                <w:szCs w:val="24"/>
                <w:lang w:eastAsia="ru-RU"/>
              </w:rPr>
              <w:t>администрации Краснокамского муниципального района</w:t>
            </w:r>
          </w:p>
        </w:tc>
        <w:tc>
          <w:tcPr>
            <w:tcW w:w="3118" w:type="dxa"/>
          </w:tcPr>
          <w:p w:rsidR="0067191C" w:rsidRPr="00376138" w:rsidRDefault="0067191C" w:rsidP="0067191C">
            <w:pPr>
              <w:spacing w:after="0" w:line="240" w:lineRule="exact"/>
              <w:contextualSpacing/>
              <w:jc w:val="both"/>
              <w:outlineLvl w:val="0"/>
              <w:rPr>
                <w:rFonts w:ascii="Times New Roman" w:hAnsi="Times New Roman"/>
                <w:sz w:val="24"/>
                <w:szCs w:val="24"/>
                <w:lang w:eastAsia="ru-RU"/>
              </w:rPr>
            </w:pPr>
            <w:r w:rsidRPr="00376138">
              <w:rPr>
                <w:rFonts w:ascii="Times New Roman" w:hAnsi="Times New Roman"/>
                <w:sz w:val="24"/>
                <w:szCs w:val="24"/>
                <w:lang w:eastAsia="ru-RU"/>
              </w:rPr>
              <w:t>Об организации деятельности по обеспечению беспрепятственного доступа для инвалидов и других маломобильных групп населения к объектам социальной и транспортной инфраструктуры на территории Краснокамского муниципального района</w:t>
            </w:r>
          </w:p>
        </w:tc>
        <w:tc>
          <w:tcPr>
            <w:tcW w:w="2410" w:type="dxa"/>
          </w:tcPr>
          <w:p w:rsidR="0067191C" w:rsidRPr="00376138" w:rsidRDefault="0067191C" w:rsidP="0067191C">
            <w:pPr>
              <w:spacing w:after="0" w:line="240" w:lineRule="exact"/>
              <w:contextualSpacing/>
              <w:jc w:val="both"/>
              <w:outlineLvl w:val="0"/>
              <w:rPr>
                <w:rFonts w:ascii="Times New Roman" w:hAnsi="Times New Roman"/>
                <w:sz w:val="24"/>
                <w:szCs w:val="24"/>
                <w:lang w:eastAsia="ru-RU"/>
              </w:rPr>
            </w:pPr>
            <w:r w:rsidRPr="00376138">
              <w:rPr>
                <w:rFonts w:ascii="Times New Roman" w:hAnsi="Times New Roman"/>
                <w:sz w:val="24"/>
                <w:szCs w:val="24"/>
                <w:lang w:eastAsia="ru-RU"/>
              </w:rPr>
              <w:t>Отдел по внутренней и социальной политике</w:t>
            </w:r>
          </w:p>
        </w:tc>
        <w:tc>
          <w:tcPr>
            <w:tcW w:w="1985" w:type="dxa"/>
          </w:tcPr>
          <w:p w:rsidR="0067191C" w:rsidRPr="00376138" w:rsidRDefault="0067191C" w:rsidP="0067191C">
            <w:pPr>
              <w:spacing w:after="0" w:line="240" w:lineRule="exact"/>
              <w:contextualSpacing/>
              <w:jc w:val="center"/>
              <w:outlineLvl w:val="0"/>
              <w:rPr>
                <w:rFonts w:ascii="Times New Roman" w:hAnsi="Times New Roman"/>
                <w:sz w:val="24"/>
                <w:szCs w:val="24"/>
                <w:lang w:eastAsia="ru-RU"/>
              </w:rPr>
            </w:pPr>
            <w:r w:rsidRPr="00376138">
              <w:rPr>
                <w:rFonts w:ascii="Times New Roman" w:hAnsi="Times New Roman"/>
                <w:sz w:val="24"/>
                <w:szCs w:val="24"/>
                <w:lang w:eastAsia="ru-RU"/>
              </w:rPr>
              <w:t>14.12.2016</w:t>
            </w:r>
          </w:p>
          <w:p w:rsidR="0067191C" w:rsidRPr="00376138" w:rsidRDefault="0067191C" w:rsidP="0067191C">
            <w:pPr>
              <w:spacing w:after="0" w:line="240" w:lineRule="exact"/>
              <w:contextualSpacing/>
              <w:jc w:val="center"/>
              <w:outlineLvl w:val="0"/>
              <w:rPr>
                <w:rFonts w:ascii="Times New Roman" w:hAnsi="Times New Roman"/>
                <w:sz w:val="24"/>
                <w:szCs w:val="24"/>
                <w:lang w:eastAsia="ru-RU"/>
              </w:rPr>
            </w:pPr>
            <w:r w:rsidRPr="00376138">
              <w:rPr>
                <w:rFonts w:ascii="Times New Roman" w:hAnsi="Times New Roman"/>
                <w:sz w:val="24"/>
                <w:szCs w:val="24"/>
                <w:lang w:eastAsia="ru-RU"/>
              </w:rPr>
              <w:t>№ 853</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Решение Земского Собрания Краснокамского муниципального района</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 внесении изменений в Положение о Почетной грамоте  Краснокамского муниципального района, утвержденное решением Краснокамской Думы от 30.11.2005 № 176.</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Администрация Краснокамского муниципального района</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27.12.2017 № 162</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Решение Земского Собрания Краснокамского муниципального района</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 внесении изменений в Положение о Благодарственном письме Земского Собрания Краснокамского муниципального района, утвержденное постановлением Краснокамской Думы от 30.11.2005 № 176.1</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Администрация Краснокамского муниципального района</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27.12.2017</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178</w:t>
            </w:r>
          </w:p>
        </w:tc>
      </w:tr>
      <w:tr w:rsidR="0067191C" w:rsidRPr="001017B4" w:rsidTr="0067191C">
        <w:tc>
          <w:tcPr>
            <w:tcW w:w="2660" w:type="dxa"/>
          </w:tcPr>
          <w:p w:rsidR="0067191C" w:rsidRPr="00376138" w:rsidRDefault="0067191C" w:rsidP="0067191C">
            <w:pPr>
              <w:spacing w:after="0" w:line="240" w:lineRule="exact"/>
              <w:contextualSpacing/>
              <w:jc w:val="center"/>
              <w:outlineLvl w:val="0"/>
              <w:rPr>
                <w:rFonts w:ascii="Times New Roman" w:hAnsi="Times New Roman"/>
                <w:sz w:val="24"/>
                <w:szCs w:val="24"/>
                <w:lang w:eastAsia="ru-RU"/>
              </w:rPr>
            </w:pPr>
            <w:r w:rsidRPr="00376138">
              <w:rPr>
                <w:rFonts w:ascii="Times New Roman" w:hAnsi="Times New Roman"/>
                <w:sz w:val="24"/>
                <w:szCs w:val="24"/>
                <w:lang w:eastAsia="ru-RU"/>
              </w:rPr>
              <w:t>Постановление</w:t>
            </w:r>
          </w:p>
          <w:p w:rsidR="0067191C" w:rsidRPr="00376138" w:rsidRDefault="0067191C" w:rsidP="0067191C">
            <w:pPr>
              <w:spacing w:after="0" w:line="240" w:lineRule="exact"/>
              <w:contextualSpacing/>
              <w:jc w:val="center"/>
              <w:outlineLvl w:val="0"/>
              <w:rPr>
                <w:rFonts w:ascii="Times New Roman" w:hAnsi="Times New Roman"/>
                <w:sz w:val="24"/>
                <w:szCs w:val="24"/>
                <w:lang w:eastAsia="ru-RU"/>
              </w:rPr>
            </w:pPr>
            <w:r w:rsidRPr="00376138">
              <w:rPr>
                <w:rFonts w:ascii="Times New Roman" w:hAnsi="Times New Roman"/>
                <w:sz w:val="24"/>
                <w:szCs w:val="24"/>
                <w:lang w:eastAsia="ru-RU"/>
              </w:rPr>
              <w:t>администрации Краснокамского муниципального района</w:t>
            </w:r>
          </w:p>
        </w:tc>
        <w:tc>
          <w:tcPr>
            <w:tcW w:w="3118" w:type="dxa"/>
          </w:tcPr>
          <w:p w:rsidR="0067191C" w:rsidRPr="00376138" w:rsidRDefault="0067191C" w:rsidP="0067191C">
            <w:pPr>
              <w:spacing w:after="0" w:line="240" w:lineRule="exact"/>
              <w:contextualSpacing/>
              <w:jc w:val="both"/>
              <w:outlineLvl w:val="0"/>
              <w:rPr>
                <w:rFonts w:ascii="Times New Roman" w:hAnsi="Times New Roman"/>
                <w:sz w:val="24"/>
                <w:szCs w:val="24"/>
                <w:lang w:eastAsia="ru-RU"/>
              </w:rPr>
            </w:pPr>
            <w:r w:rsidRPr="00376138">
              <w:rPr>
                <w:rFonts w:ascii="Times New Roman" w:hAnsi="Times New Roman"/>
                <w:sz w:val="24"/>
                <w:szCs w:val="24"/>
                <w:lang w:eastAsia="ru-RU"/>
              </w:rPr>
              <w:t>Об организации деятельности по обеспечению беспрепятственного доступа для инвалидов и других маломобильных групп населения к объектам социальной и транспортной инфраструктуры Краснокамского муниципального района</w:t>
            </w:r>
          </w:p>
        </w:tc>
        <w:tc>
          <w:tcPr>
            <w:tcW w:w="2410" w:type="dxa"/>
          </w:tcPr>
          <w:p w:rsidR="0067191C" w:rsidRPr="00376138" w:rsidRDefault="0067191C" w:rsidP="0067191C">
            <w:pPr>
              <w:spacing w:after="0" w:line="240" w:lineRule="exact"/>
              <w:contextualSpacing/>
              <w:jc w:val="both"/>
              <w:outlineLvl w:val="0"/>
              <w:rPr>
                <w:rFonts w:ascii="Times New Roman" w:hAnsi="Times New Roman"/>
                <w:sz w:val="24"/>
                <w:szCs w:val="24"/>
                <w:lang w:eastAsia="ru-RU"/>
              </w:rPr>
            </w:pPr>
            <w:r w:rsidRPr="00376138">
              <w:rPr>
                <w:rFonts w:ascii="Times New Roman" w:hAnsi="Times New Roman"/>
                <w:sz w:val="24"/>
                <w:szCs w:val="24"/>
                <w:lang w:eastAsia="ru-RU"/>
              </w:rPr>
              <w:t>Администрация Краснокамского муниципального района</w:t>
            </w:r>
          </w:p>
        </w:tc>
        <w:tc>
          <w:tcPr>
            <w:tcW w:w="1985" w:type="dxa"/>
          </w:tcPr>
          <w:p w:rsidR="0067191C" w:rsidRPr="00376138" w:rsidRDefault="0067191C" w:rsidP="0067191C">
            <w:pPr>
              <w:spacing w:after="0" w:line="240" w:lineRule="exact"/>
              <w:contextualSpacing/>
              <w:jc w:val="center"/>
              <w:outlineLvl w:val="0"/>
              <w:rPr>
                <w:rFonts w:ascii="Times New Roman" w:hAnsi="Times New Roman"/>
                <w:sz w:val="24"/>
                <w:szCs w:val="24"/>
                <w:lang w:eastAsia="ru-RU"/>
              </w:rPr>
            </w:pPr>
            <w:r w:rsidRPr="00376138">
              <w:rPr>
                <w:rFonts w:ascii="Times New Roman" w:hAnsi="Times New Roman"/>
                <w:sz w:val="24"/>
                <w:szCs w:val="24"/>
                <w:lang w:eastAsia="ru-RU"/>
              </w:rPr>
              <w:t xml:space="preserve">8.02.2012 </w:t>
            </w:r>
          </w:p>
          <w:p w:rsidR="0067191C" w:rsidRPr="00376138" w:rsidRDefault="00363CEB" w:rsidP="0067191C">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 xml:space="preserve">№ 183 </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 администрации Краснокамского городского поселения Краснокамского муниципального района Пермского края</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 поддержке социально ориентированных некоммерческих организаций Краснокамского городского поселения</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Администрации Краснокамского городского поселения</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14.02.2014 № 80</w:t>
            </w:r>
          </w:p>
        </w:tc>
      </w:tr>
      <w:tr w:rsidR="0067191C" w:rsidRPr="001017B4" w:rsidTr="0067191C">
        <w:trPr>
          <w:trHeight w:val="1820"/>
        </w:trPr>
        <w:tc>
          <w:tcPr>
            <w:tcW w:w="2660" w:type="dxa"/>
            <w:tcBorders>
              <w:top w:val="single" w:sz="4" w:space="0" w:color="auto"/>
            </w:tcBorders>
          </w:tcPr>
          <w:p w:rsidR="0067191C" w:rsidRPr="00C64A9A" w:rsidRDefault="0067191C" w:rsidP="0067191C">
            <w:pPr>
              <w:spacing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 администрации Краснокамского городского поселения Краснокамского муниципального района Пермского края</w:t>
            </w:r>
          </w:p>
        </w:tc>
        <w:tc>
          <w:tcPr>
            <w:tcW w:w="3118" w:type="dxa"/>
            <w:tcBorders>
              <w:top w:val="single" w:sz="4" w:space="0" w:color="auto"/>
            </w:tcBorders>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 проведении городского конкурса социально-значимых проектов «Город-это мы»</w:t>
            </w:r>
          </w:p>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p>
          <w:p w:rsidR="0067191C" w:rsidRPr="00C64A9A" w:rsidRDefault="0067191C" w:rsidP="0067191C">
            <w:pPr>
              <w:spacing w:line="240" w:lineRule="exact"/>
              <w:contextualSpacing/>
              <w:jc w:val="both"/>
              <w:outlineLvl w:val="0"/>
              <w:rPr>
                <w:rFonts w:ascii="Times New Roman" w:hAnsi="Times New Roman"/>
                <w:sz w:val="24"/>
                <w:szCs w:val="24"/>
                <w:lang w:eastAsia="ru-RU"/>
              </w:rPr>
            </w:pPr>
          </w:p>
        </w:tc>
        <w:tc>
          <w:tcPr>
            <w:tcW w:w="2410" w:type="dxa"/>
            <w:tcBorders>
              <w:top w:val="single" w:sz="4" w:space="0" w:color="auto"/>
            </w:tcBorders>
          </w:tcPr>
          <w:p w:rsidR="0067191C" w:rsidRPr="00C64A9A" w:rsidRDefault="0067191C" w:rsidP="0067191C">
            <w:pPr>
              <w:spacing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Администрации Краснокамского городского поселения</w:t>
            </w:r>
          </w:p>
        </w:tc>
        <w:tc>
          <w:tcPr>
            <w:tcW w:w="1985" w:type="dxa"/>
            <w:tcBorders>
              <w:top w:val="single" w:sz="4" w:space="0" w:color="auto"/>
            </w:tcBorders>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28.02.2018</w:t>
            </w:r>
          </w:p>
          <w:p w:rsidR="0067191C" w:rsidRPr="00C64A9A" w:rsidRDefault="0067191C" w:rsidP="0067191C">
            <w:pPr>
              <w:spacing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155</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 администрации Краснокамского городского поселения Краснокамского муниципального района Пермского края</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Об утверждении Положений о поощрении председателей уличных комитетов и территориальных общественных самоуправлений</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Администрации Краснокамского городского поселения</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07.05.2018</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420</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 администрации Краснокамского городского поселения Краснокамского муниципального района Пермского края</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«Об утверждении Порядка проведения конкурсного отбора проектов иници - ативного бюджетирования»</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Администрация Краснокамского муниципального района</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11.09.2018</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785-п</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xml:space="preserve">Решение думы Краснокамского городского поселения </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«Об утверждении Положения о территориальном общественном самоуправлении в Краснокамском городском поселении, Положениях об уличных, квартальных, дворовых, домовых комитетах в границах Краснокамского городского поселения и Положения о выборном лице общественного самоуправления»</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Дума Краснокамского городского поселения</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Официальный бюллетень органов местного самоуправления муниципального образования Краснокамское городское поселение</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28.06.2006</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52</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Решение Думы Краснокамского городского поселения от 22 октября 2015 года № 91</w:t>
            </w: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Решение думы Краснокамского городского поселения</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«Об утверждении Порядка регистрации уставов территориального общественного самоуправления, изменений и (или) дополнений в уставы территориального общественного самоуправления в Краснокамском городском поселении»</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Дума Краснокамского городского поселения</w:t>
            </w: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Официальный бюллетень органов местного самоуправления муниципального образования Краснокамское городское поселение</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p>
        </w:tc>
      </w:tr>
      <w:tr w:rsidR="0067191C" w:rsidRPr="001017B4"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 администрации Краснокамского городского поселения Краснокамского муниципального района Пермского края</w:t>
            </w:r>
          </w:p>
        </w:tc>
        <w:tc>
          <w:tcPr>
            <w:tcW w:w="3118" w:type="dxa"/>
          </w:tcPr>
          <w:p w:rsidR="0067191C"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«Об утверждении Административного регламента предоставления муниципальной услуги Регистрация уставов территориального общественного самоуправления»</w:t>
            </w:r>
          </w:p>
          <w:p w:rsidR="00363CEB" w:rsidRPr="00C64A9A" w:rsidRDefault="00363CEB" w:rsidP="0067191C">
            <w:pPr>
              <w:spacing w:after="0" w:line="240" w:lineRule="exact"/>
              <w:contextualSpacing/>
              <w:jc w:val="both"/>
              <w:outlineLvl w:val="0"/>
              <w:rPr>
                <w:rFonts w:ascii="Times New Roman" w:hAnsi="Times New Roman"/>
                <w:sz w:val="24"/>
                <w:szCs w:val="24"/>
                <w:lang w:eastAsia="ru-RU"/>
              </w:rPr>
            </w:pP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Администрация Краснокамского городского поселения</w:t>
            </w:r>
          </w:p>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18.09.2017</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1058</w:t>
            </w:r>
          </w:p>
        </w:tc>
      </w:tr>
      <w:tr w:rsidR="0067191C" w:rsidTr="0067191C">
        <w:tc>
          <w:tcPr>
            <w:tcW w:w="2660"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Постановление администрации Оверятского городского поселения «Об утверждении порядка предоставления и использования субсидий социально-ориентированным некоммерческим организациям, не являющихся муниципальными (государственными) учреждениями Оверятского городского поселения»</w:t>
            </w:r>
          </w:p>
        </w:tc>
        <w:tc>
          <w:tcPr>
            <w:tcW w:w="3118"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«Об утверждении порядка предоставления и использования субсидий социально-ориентированным некоммерческим организациям, не являющихся муниципальными (государственными) учреждениями Оверятского городского поселения»</w:t>
            </w:r>
          </w:p>
        </w:tc>
        <w:tc>
          <w:tcPr>
            <w:tcW w:w="2410" w:type="dxa"/>
          </w:tcPr>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r w:rsidRPr="00C64A9A">
              <w:rPr>
                <w:rFonts w:ascii="Times New Roman" w:hAnsi="Times New Roman"/>
                <w:sz w:val="24"/>
                <w:szCs w:val="24"/>
                <w:lang w:eastAsia="ru-RU"/>
              </w:rPr>
              <w:t>Администрация Оверятского городского поселения</w:t>
            </w:r>
          </w:p>
          <w:p w:rsidR="0067191C" w:rsidRPr="00C64A9A" w:rsidRDefault="0067191C" w:rsidP="0067191C">
            <w:pPr>
              <w:spacing w:after="0" w:line="240" w:lineRule="exact"/>
              <w:contextualSpacing/>
              <w:jc w:val="both"/>
              <w:outlineLvl w:val="0"/>
              <w:rPr>
                <w:rFonts w:ascii="Times New Roman" w:hAnsi="Times New Roman"/>
                <w:sz w:val="24"/>
                <w:szCs w:val="24"/>
                <w:lang w:eastAsia="ru-RU"/>
              </w:rPr>
            </w:pPr>
          </w:p>
        </w:tc>
        <w:tc>
          <w:tcPr>
            <w:tcW w:w="1985" w:type="dxa"/>
          </w:tcPr>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06.03.2018</w:t>
            </w:r>
          </w:p>
          <w:p w:rsidR="0067191C" w:rsidRPr="00C64A9A" w:rsidRDefault="0067191C" w:rsidP="0067191C">
            <w:pPr>
              <w:spacing w:after="0" w:line="240" w:lineRule="exact"/>
              <w:contextualSpacing/>
              <w:jc w:val="center"/>
              <w:outlineLvl w:val="0"/>
              <w:rPr>
                <w:rFonts w:ascii="Times New Roman" w:hAnsi="Times New Roman"/>
                <w:sz w:val="24"/>
                <w:szCs w:val="24"/>
                <w:lang w:eastAsia="ru-RU"/>
              </w:rPr>
            </w:pPr>
            <w:r w:rsidRPr="00C64A9A">
              <w:rPr>
                <w:rFonts w:ascii="Times New Roman" w:hAnsi="Times New Roman"/>
                <w:sz w:val="24"/>
                <w:szCs w:val="24"/>
                <w:lang w:eastAsia="ru-RU"/>
              </w:rPr>
              <w:t>№ 121</w:t>
            </w:r>
          </w:p>
        </w:tc>
      </w:tr>
    </w:tbl>
    <w:p w:rsidR="0067191C" w:rsidRDefault="0067191C" w:rsidP="0067191C">
      <w:pPr>
        <w:spacing w:after="0" w:line="240" w:lineRule="exact"/>
        <w:ind w:left="360"/>
        <w:contextualSpacing/>
        <w:outlineLvl w:val="0"/>
        <w:rPr>
          <w:rFonts w:ascii="Times New Roman" w:hAnsi="Times New Roman"/>
          <w:b/>
          <w:sz w:val="24"/>
          <w:szCs w:val="24"/>
          <w:lang w:eastAsia="ru-RU"/>
        </w:rPr>
      </w:pPr>
    </w:p>
    <w:p w:rsidR="0067191C" w:rsidRPr="005D4664" w:rsidRDefault="0067191C" w:rsidP="005D4664">
      <w:pPr>
        <w:spacing w:after="0" w:line="240" w:lineRule="auto"/>
        <w:ind w:firstLine="709"/>
        <w:contextualSpacing/>
        <w:jc w:val="both"/>
        <w:outlineLvl w:val="0"/>
        <w:rPr>
          <w:rFonts w:ascii="Times New Roman" w:hAnsi="Times New Roman"/>
          <w:sz w:val="28"/>
          <w:szCs w:val="28"/>
          <w:lang w:eastAsia="ru-RU"/>
        </w:rPr>
      </w:pPr>
      <w:r w:rsidRPr="005D4664">
        <w:rPr>
          <w:rFonts w:ascii="Times New Roman" w:hAnsi="Times New Roman"/>
          <w:sz w:val="28"/>
          <w:szCs w:val="28"/>
          <w:lang w:eastAsia="ru-RU"/>
        </w:rPr>
        <w:t>Формирование муниципальной нормативно-правовой базы на период реализации программы зависит от ряда факторов, в частности:</w:t>
      </w:r>
    </w:p>
    <w:p w:rsidR="0067191C" w:rsidRPr="005D4664" w:rsidRDefault="0067191C" w:rsidP="005D4664">
      <w:pPr>
        <w:spacing w:after="0" w:line="240" w:lineRule="auto"/>
        <w:ind w:firstLine="709"/>
        <w:contextualSpacing/>
        <w:jc w:val="both"/>
        <w:outlineLvl w:val="0"/>
        <w:rPr>
          <w:rFonts w:ascii="Times New Roman" w:hAnsi="Times New Roman"/>
          <w:sz w:val="28"/>
          <w:szCs w:val="28"/>
          <w:lang w:eastAsia="ru-RU"/>
        </w:rPr>
      </w:pPr>
      <w:r w:rsidRPr="005D4664">
        <w:rPr>
          <w:rFonts w:ascii="Times New Roman" w:hAnsi="Times New Roman"/>
          <w:sz w:val="28"/>
          <w:szCs w:val="28"/>
          <w:lang w:eastAsia="ru-RU"/>
        </w:rPr>
        <w:t xml:space="preserve">- от появления новаций в федеральной, региональной нормативно-правовой базе; </w:t>
      </w:r>
    </w:p>
    <w:p w:rsidR="0067191C" w:rsidRPr="005D4664" w:rsidRDefault="0067191C" w:rsidP="005D4664">
      <w:pPr>
        <w:spacing w:after="0" w:line="240" w:lineRule="auto"/>
        <w:ind w:firstLine="709"/>
        <w:contextualSpacing/>
        <w:jc w:val="both"/>
        <w:outlineLvl w:val="0"/>
        <w:rPr>
          <w:rFonts w:ascii="Times New Roman" w:hAnsi="Times New Roman"/>
          <w:sz w:val="28"/>
          <w:szCs w:val="28"/>
          <w:lang w:eastAsia="ru-RU"/>
        </w:rPr>
      </w:pPr>
      <w:r w:rsidRPr="005D4664">
        <w:rPr>
          <w:rFonts w:ascii="Times New Roman" w:hAnsi="Times New Roman"/>
          <w:sz w:val="28"/>
          <w:szCs w:val="28"/>
          <w:lang w:eastAsia="ru-RU"/>
        </w:rPr>
        <w:t>- от ситуации в сфере развития межэтнических и межрелигиозных отношений на территории Краснокамского городского округа, Пермского края, Российской Федерации.</w:t>
      </w:r>
    </w:p>
    <w:p w:rsidR="0067191C" w:rsidRPr="005D4664" w:rsidRDefault="0067191C" w:rsidP="005D4664">
      <w:pPr>
        <w:spacing w:after="0" w:line="240" w:lineRule="auto"/>
        <w:ind w:firstLine="709"/>
        <w:contextualSpacing/>
        <w:jc w:val="both"/>
        <w:outlineLvl w:val="0"/>
        <w:rPr>
          <w:rFonts w:ascii="Times New Roman" w:hAnsi="Times New Roman"/>
          <w:sz w:val="28"/>
          <w:szCs w:val="28"/>
          <w:lang w:eastAsia="ru-RU"/>
        </w:rPr>
      </w:pPr>
      <w:r w:rsidRPr="005D4664">
        <w:rPr>
          <w:rFonts w:ascii="Times New Roman" w:hAnsi="Times New Roman"/>
          <w:sz w:val="28"/>
          <w:szCs w:val="28"/>
          <w:lang w:eastAsia="ru-RU"/>
        </w:rPr>
        <w:t>В рамках Программы будут реализованы меры по совершенствованию правового регулирования вопросов организации программно-целевого управления в сфере  внутренней политики,  реализация конструктивного диалога между органами власти и общественными институтами. Данные мероприятия позволят обеспечить формирование и эффективное функционирование комплексной системы мероприятий по обеспечению стабильного позитивного развития Краснокамского городского округа, комплексный подход к решению приоритетных задач и направлений Программы.</w:t>
      </w:r>
    </w:p>
    <w:p w:rsidR="0067191C" w:rsidRDefault="0067191C" w:rsidP="0067191C">
      <w:pPr>
        <w:spacing w:after="0" w:line="240" w:lineRule="exact"/>
        <w:contextualSpacing/>
        <w:jc w:val="both"/>
        <w:outlineLvl w:val="0"/>
        <w:rPr>
          <w:rFonts w:ascii="Times New Roman" w:hAnsi="Times New Roman"/>
          <w:b/>
          <w:sz w:val="24"/>
          <w:szCs w:val="24"/>
          <w:lang w:eastAsia="ru-RU"/>
        </w:rPr>
      </w:pPr>
    </w:p>
    <w:p w:rsidR="0067191C" w:rsidRDefault="0067191C" w:rsidP="0067191C">
      <w:pPr>
        <w:spacing w:after="0" w:line="240" w:lineRule="auto"/>
        <w:contextualSpacing/>
        <w:jc w:val="both"/>
        <w:outlineLvl w:val="0"/>
        <w:rPr>
          <w:rFonts w:ascii="Times New Roman" w:hAnsi="Times New Roman"/>
          <w:b/>
          <w:sz w:val="24"/>
          <w:szCs w:val="24"/>
          <w:lang w:eastAsia="ru-RU"/>
        </w:rPr>
        <w:sectPr w:rsidR="0067191C" w:rsidSect="00996083">
          <w:headerReference w:type="default" r:id="rId8"/>
          <w:pgSz w:w="11906" w:h="16838"/>
          <w:pgMar w:top="1134" w:right="567" w:bottom="1134" w:left="1418" w:header="227" w:footer="227" w:gutter="0"/>
          <w:cols w:space="708"/>
          <w:titlePg/>
          <w:docGrid w:linePitch="360"/>
        </w:sectPr>
      </w:pPr>
    </w:p>
    <w:p w:rsidR="0067191C" w:rsidRPr="008306E5" w:rsidRDefault="0067191C" w:rsidP="0067191C">
      <w:pPr>
        <w:tabs>
          <w:tab w:val="left" w:pos="10915"/>
        </w:tabs>
        <w:spacing w:after="0" w:line="240" w:lineRule="auto"/>
        <w:contextualSpacing/>
        <w:jc w:val="right"/>
        <w:outlineLvl w:val="0"/>
        <w:rPr>
          <w:rFonts w:ascii="Times New Roman" w:hAnsi="Times New Roman"/>
          <w:b/>
          <w:sz w:val="24"/>
          <w:szCs w:val="24"/>
          <w:lang w:eastAsia="ru-RU"/>
        </w:rPr>
      </w:pPr>
    </w:p>
    <w:p w:rsidR="0067191C" w:rsidRPr="005D4664" w:rsidRDefault="00363CEB" w:rsidP="00363CEB">
      <w:pPr>
        <w:spacing w:after="0" w:line="240" w:lineRule="auto"/>
        <w:contextualSpacing/>
        <w:jc w:val="center"/>
        <w:outlineLvl w:val="0"/>
        <w:rPr>
          <w:rFonts w:ascii="Times New Roman" w:hAnsi="Times New Roman"/>
          <w:b/>
          <w:sz w:val="28"/>
          <w:szCs w:val="28"/>
          <w:lang w:eastAsia="ru-RU"/>
        </w:rPr>
      </w:pPr>
      <w:r>
        <w:rPr>
          <w:rFonts w:ascii="Times New Roman" w:hAnsi="Times New Roman"/>
          <w:b/>
          <w:sz w:val="28"/>
          <w:szCs w:val="28"/>
          <w:lang w:eastAsia="ru-RU"/>
        </w:rPr>
        <w:t xml:space="preserve">8. </w:t>
      </w:r>
      <w:r w:rsidR="0067191C" w:rsidRPr="005D4664">
        <w:rPr>
          <w:rFonts w:ascii="Times New Roman" w:hAnsi="Times New Roman"/>
          <w:b/>
          <w:sz w:val="28"/>
          <w:szCs w:val="28"/>
          <w:lang w:eastAsia="ru-RU"/>
        </w:rPr>
        <w:t>Перечень целевых показателей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w:t>
      </w:r>
    </w:p>
    <w:p w:rsidR="0067191C" w:rsidRPr="008306E5" w:rsidRDefault="0067191C" w:rsidP="0067191C">
      <w:pPr>
        <w:spacing w:after="0" w:line="240" w:lineRule="auto"/>
        <w:contextualSpacing/>
        <w:jc w:val="center"/>
        <w:outlineLvl w:val="0"/>
        <w:rPr>
          <w:rFonts w:ascii="Times New Roman" w:hAnsi="Times New Roman"/>
          <w:b/>
          <w:sz w:val="24"/>
          <w:szCs w:val="24"/>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8"/>
        <w:gridCol w:w="39"/>
        <w:gridCol w:w="4401"/>
        <w:gridCol w:w="850"/>
        <w:gridCol w:w="992"/>
        <w:gridCol w:w="1417"/>
        <w:gridCol w:w="992"/>
        <w:gridCol w:w="851"/>
        <w:gridCol w:w="1135"/>
        <w:gridCol w:w="3685"/>
      </w:tblGrid>
      <w:tr w:rsidR="0067191C" w:rsidRPr="005D4664" w:rsidTr="005D4664">
        <w:tc>
          <w:tcPr>
            <w:tcW w:w="488" w:type="dxa"/>
            <w:vMerge w:val="restart"/>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 п/п</w:t>
            </w:r>
          </w:p>
        </w:tc>
        <w:tc>
          <w:tcPr>
            <w:tcW w:w="4440" w:type="dxa"/>
            <w:gridSpan w:val="2"/>
            <w:vMerge w:val="restart"/>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Наименование показателя</w:t>
            </w:r>
          </w:p>
        </w:tc>
        <w:tc>
          <w:tcPr>
            <w:tcW w:w="850" w:type="dxa"/>
            <w:vMerge w:val="restart"/>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Единица измерения</w:t>
            </w:r>
          </w:p>
        </w:tc>
        <w:tc>
          <w:tcPr>
            <w:tcW w:w="992" w:type="dxa"/>
            <w:vMerge w:val="restart"/>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ГРБС</w:t>
            </w:r>
          </w:p>
        </w:tc>
        <w:tc>
          <w:tcPr>
            <w:tcW w:w="4395" w:type="dxa"/>
            <w:gridSpan w:val="4"/>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Значения показателей</w:t>
            </w:r>
          </w:p>
        </w:tc>
        <w:tc>
          <w:tcPr>
            <w:tcW w:w="3685" w:type="dxa"/>
            <w:vMerge w:val="restart"/>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Наименование программных мероприятий</w:t>
            </w:r>
          </w:p>
        </w:tc>
      </w:tr>
      <w:tr w:rsidR="0067191C" w:rsidRPr="005D4664" w:rsidTr="005D4664">
        <w:tc>
          <w:tcPr>
            <w:tcW w:w="488" w:type="dxa"/>
            <w:vMerge/>
          </w:tcPr>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4440" w:type="dxa"/>
            <w:gridSpan w:val="2"/>
            <w:vMerge/>
          </w:tcPr>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850" w:type="dxa"/>
            <w:vMerge/>
          </w:tcPr>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992" w:type="dxa"/>
            <w:vMerge/>
          </w:tcPr>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1417" w:type="dxa"/>
          </w:tcPr>
          <w:p w:rsidR="0067191C" w:rsidRPr="005D4664" w:rsidRDefault="0067191C" w:rsidP="0067191C">
            <w:pPr>
              <w:spacing w:after="0" w:line="240" w:lineRule="auto"/>
              <w:contextualSpacing/>
              <w:jc w:val="both"/>
              <w:outlineLvl w:val="0"/>
              <w:rPr>
                <w:rFonts w:ascii="Times New Roman" w:hAnsi="Times New Roman"/>
                <w:sz w:val="24"/>
                <w:szCs w:val="24"/>
              </w:rPr>
            </w:pPr>
            <w:r w:rsidRPr="005D4664">
              <w:rPr>
                <w:rFonts w:ascii="Times New Roman" w:hAnsi="Times New Roman"/>
                <w:sz w:val="24"/>
                <w:szCs w:val="24"/>
              </w:rPr>
              <w:t xml:space="preserve">На начало реализации программы </w:t>
            </w:r>
          </w:p>
        </w:tc>
        <w:tc>
          <w:tcPr>
            <w:tcW w:w="992"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2019</w:t>
            </w:r>
          </w:p>
        </w:tc>
        <w:tc>
          <w:tcPr>
            <w:tcW w:w="851"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2020</w:t>
            </w:r>
          </w:p>
        </w:tc>
        <w:tc>
          <w:tcPr>
            <w:tcW w:w="1135"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2021</w:t>
            </w:r>
          </w:p>
        </w:tc>
        <w:tc>
          <w:tcPr>
            <w:tcW w:w="3685" w:type="dxa"/>
            <w:vMerge/>
          </w:tcPr>
          <w:p w:rsidR="0067191C" w:rsidRPr="005D4664" w:rsidRDefault="0067191C" w:rsidP="0067191C">
            <w:pPr>
              <w:spacing w:after="0" w:line="240" w:lineRule="auto"/>
              <w:contextualSpacing/>
              <w:jc w:val="center"/>
              <w:outlineLvl w:val="0"/>
              <w:rPr>
                <w:rFonts w:ascii="Times New Roman" w:hAnsi="Times New Roman"/>
                <w:sz w:val="24"/>
                <w:szCs w:val="24"/>
              </w:rPr>
            </w:pPr>
          </w:p>
        </w:tc>
      </w:tr>
      <w:tr w:rsidR="0067191C" w:rsidRPr="005D4664" w:rsidTr="005D4664">
        <w:tc>
          <w:tcPr>
            <w:tcW w:w="488"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w:t>
            </w:r>
          </w:p>
        </w:tc>
        <w:tc>
          <w:tcPr>
            <w:tcW w:w="4440" w:type="dxa"/>
            <w:gridSpan w:val="2"/>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2</w:t>
            </w:r>
          </w:p>
        </w:tc>
        <w:tc>
          <w:tcPr>
            <w:tcW w:w="850"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3</w:t>
            </w:r>
          </w:p>
        </w:tc>
        <w:tc>
          <w:tcPr>
            <w:tcW w:w="992"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4</w:t>
            </w:r>
          </w:p>
        </w:tc>
        <w:tc>
          <w:tcPr>
            <w:tcW w:w="1417"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5</w:t>
            </w:r>
          </w:p>
        </w:tc>
        <w:tc>
          <w:tcPr>
            <w:tcW w:w="992"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6</w:t>
            </w:r>
          </w:p>
        </w:tc>
        <w:tc>
          <w:tcPr>
            <w:tcW w:w="851"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w:t>
            </w:r>
          </w:p>
        </w:tc>
        <w:tc>
          <w:tcPr>
            <w:tcW w:w="1135"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8</w:t>
            </w:r>
          </w:p>
        </w:tc>
        <w:tc>
          <w:tcPr>
            <w:tcW w:w="3685"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9</w:t>
            </w:r>
          </w:p>
        </w:tc>
      </w:tr>
      <w:tr w:rsidR="0067191C" w:rsidRPr="005D4664" w:rsidTr="005D4664">
        <w:tc>
          <w:tcPr>
            <w:tcW w:w="14850" w:type="dxa"/>
            <w:gridSpan w:val="10"/>
          </w:tcPr>
          <w:p w:rsidR="0067191C" w:rsidRPr="005D4664" w:rsidRDefault="0067191C" w:rsidP="0067191C">
            <w:pPr>
              <w:spacing w:after="0" w:line="240" w:lineRule="auto"/>
              <w:contextualSpacing/>
              <w:outlineLvl w:val="0"/>
              <w:rPr>
                <w:rFonts w:ascii="Times New Roman" w:hAnsi="Times New Roman"/>
                <w:b/>
                <w:sz w:val="24"/>
                <w:szCs w:val="24"/>
              </w:rPr>
            </w:pPr>
            <w:r w:rsidRPr="005D4664">
              <w:rPr>
                <w:rFonts w:ascii="Times New Roman" w:hAnsi="Times New Roman"/>
                <w:b/>
                <w:sz w:val="24"/>
                <w:szCs w:val="24"/>
              </w:rPr>
              <w:t>Муниципальная программа «</w:t>
            </w:r>
            <w:r w:rsidRPr="005D4664">
              <w:rPr>
                <w:rFonts w:ascii="Times New Roman" w:hAnsi="Times New Roman"/>
                <w:b/>
                <w:sz w:val="24"/>
                <w:szCs w:val="24"/>
                <w:lang w:eastAsia="ru-RU"/>
              </w:rPr>
              <w:t>«</w:t>
            </w:r>
            <w:r w:rsidRPr="005D4664">
              <w:rPr>
                <w:rFonts w:ascii="Times New Roman" w:hAnsi="Times New Roman"/>
                <w:b/>
                <w:sz w:val="24"/>
                <w:szCs w:val="24"/>
              </w:rPr>
              <w:t xml:space="preserve">Укрепление гражданского единства на территории Краснокамского городского округа </w:t>
            </w:r>
            <w:r w:rsidRPr="005D4664">
              <w:rPr>
                <w:rFonts w:ascii="Times New Roman" w:hAnsi="Times New Roman"/>
                <w:b/>
                <w:sz w:val="24"/>
                <w:szCs w:val="24"/>
                <w:lang w:eastAsia="ru-RU"/>
              </w:rPr>
              <w:t>на 2019-2021 годы</w:t>
            </w:r>
            <w:r w:rsidRPr="005D4664">
              <w:rPr>
                <w:rFonts w:ascii="Times New Roman" w:hAnsi="Times New Roman"/>
                <w:b/>
                <w:sz w:val="24"/>
                <w:szCs w:val="24"/>
              </w:rPr>
              <w:t>»</w:t>
            </w:r>
          </w:p>
        </w:tc>
      </w:tr>
      <w:tr w:rsidR="0067191C" w:rsidRPr="005D4664" w:rsidTr="005D4664">
        <w:tc>
          <w:tcPr>
            <w:tcW w:w="14850" w:type="dxa"/>
            <w:gridSpan w:val="10"/>
            <w:tcBorders>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b/>
                <w:sz w:val="24"/>
                <w:szCs w:val="24"/>
              </w:rPr>
              <w:t>Подпрограмма 1 «Развитие гражданского общества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1.1</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Количество социально ориентированных  некоммерческих организаций, фондов, политических партий, религиозных организаций, реализующих мероприятия в сфере общегражданского единства и гармонизации межнациональных отношений  на территории Краснокамского городского округа</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712</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69</w:t>
            </w:r>
          </w:p>
        </w:tc>
        <w:tc>
          <w:tcPr>
            <w:tcW w:w="992"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69</w:t>
            </w:r>
          </w:p>
        </w:tc>
        <w:tc>
          <w:tcPr>
            <w:tcW w:w="851"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69</w:t>
            </w:r>
          </w:p>
        </w:tc>
        <w:tc>
          <w:tcPr>
            <w:tcW w:w="1135" w:type="dxa"/>
            <w:tcBorders>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69</w:t>
            </w:r>
          </w:p>
        </w:tc>
        <w:tc>
          <w:tcPr>
            <w:tcW w:w="3685" w:type="dxa"/>
            <w:tcBorders>
              <w:bottom w:val="single" w:sz="4" w:space="0" w:color="auto"/>
            </w:tcBorders>
          </w:tcPr>
          <w:p w:rsidR="0067191C" w:rsidRPr="005D4664" w:rsidRDefault="0067191C"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1.2</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 xml:space="preserve">Количество социально ориентированных организаций, </w:t>
            </w:r>
            <w:r w:rsidRPr="005D4664">
              <w:rPr>
                <w:rFonts w:ascii="Times New Roman" w:hAnsi="Times New Roman"/>
                <w:sz w:val="24"/>
                <w:szCs w:val="24"/>
              </w:rPr>
              <w:t>реализующих мероприятия в сфере общегражданского единства и гармонизации межнациональных отношений</w:t>
            </w:r>
            <w:r w:rsidRPr="005D4664">
              <w:rPr>
                <w:rFonts w:ascii="Times New Roman" w:hAnsi="Times New Roman"/>
                <w:sz w:val="24"/>
                <w:szCs w:val="24"/>
                <w:lang w:eastAsia="ru-RU"/>
              </w:rPr>
              <w:t xml:space="preserve"> на территории Краснокамского городского округа и получающих финансовую и имущественную поддержку в виде предоставления недвижимого имущества в аренду на льготных условиях или безвозмездное пользование</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p w:rsidR="0067191C" w:rsidRPr="005D4664" w:rsidRDefault="0067191C" w:rsidP="0067191C">
            <w:pPr>
              <w:rPr>
                <w:rFonts w:ascii="Times New Roman" w:hAnsi="Times New Roman"/>
                <w:sz w:val="24"/>
                <w:szCs w:val="24"/>
              </w:rPr>
            </w:pP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712</w:t>
            </w:r>
          </w:p>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11</w:t>
            </w:r>
          </w:p>
        </w:tc>
        <w:tc>
          <w:tcPr>
            <w:tcW w:w="992"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11</w:t>
            </w:r>
          </w:p>
        </w:tc>
        <w:tc>
          <w:tcPr>
            <w:tcW w:w="851"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11</w:t>
            </w:r>
          </w:p>
        </w:tc>
        <w:tc>
          <w:tcPr>
            <w:tcW w:w="1135" w:type="dxa"/>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11</w:t>
            </w:r>
          </w:p>
        </w:tc>
        <w:tc>
          <w:tcPr>
            <w:tcW w:w="3685" w:type="dxa"/>
            <w:tcBorders>
              <w:top w:val="single" w:sz="4" w:space="0" w:color="auto"/>
              <w:bottom w:val="single" w:sz="4" w:space="0" w:color="auto"/>
            </w:tcBorders>
          </w:tcPr>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1.3</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Количество  участников  Конкурсов социально-культурных,  значимых проектов, реализуемых на территории Краснокамского городского округа</w:t>
            </w:r>
          </w:p>
          <w:p w:rsidR="0067191C" w:rsidRPr="005D4664" w:rsidRDefault="0067191C" w:rsidP="0067191C">
            <w:pPr>
              <w:spacing w:after="0" w:line="240" w:lineRule="exact"/>
              <w:jc w:val="both"/>
              <w:outlineLvl w:val="0"/>
              <w:rPr>
                <w:rFonts w:ascii="Times New Roman" w:hAnsi="Times New Roman"/>
                <w:sz w:val="24"/>
                <w:szCs w:val="24"/>
                <w:lang w:eastAsia="ru-RU"/>
              </w:rPr>
            </w:pP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722</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723</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732</w:t>
            </w:r>
          </w:p>
        </w:tc>
        <w:tc>
          <w:tcPr>
            <w:tcW w:w="1417"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93</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94</w:t>
            </w:r>
          </w:p>
        </w:tc>
        <w:tc>
          <w:tcPr>
            <w:tcW w:w="851"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95</w:t>
            </w:r>
          </w:p>
        </w:tc>
        <w:tc>
          <w:tcPr>
            <w:tcW w:w="1135"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96</w:t>
            </w:r>
          </w:p>
        </w:tc>
        <w:tc>
          <w:tcPr>
            <w:tcW w:w="3685" w:type="dxa"/>
            <w:tcBorders>
              <w:top w:val="single" w:sz="4" w:space="0" w:color="auto"/>
              <w:bottom w:val="single" w:sz="4" w:space="0" w:color="auto"/>
            </w:tcBorders>
          </w:tcPr>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1.4</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Доля граждан, отмечающих отсутствие социальных конфликтов на почве межрелигиозных отношений</w:t>
            </w:r>
          </w:p>
        </w:tc>
        <w:tc>
          <w:tcPr>
            <w:tcW w:w="850" w:type="dxa"/>
          </w:tcPr>
          <w:p w:rsidR="0067191C" w:rsidRPr="005D4664" w:rsidRDefault="0067191C" w:rsidP="0067191C">
            <w:pPr>
              <w:jc w:val="center"/>
              <w:rPr>
                <w:rFonts w:ascii="Times New Roman" w:hAnsi="Times New Roman"/>
                <w:sz w:val="24"/>
                <w:szCs w:val="24"/>
              </w:rPr>
            </w:pPr>
            <w:r w:rsidRPr="005D4664">
              <w:rPr>
                <w:rFonts w:ascii="Times New Roman" w:hAnsi="Times New Roman"/>
                <w:sz w:val="24"/>
                <w:szCs w:val="24"/>
              </w:rPr>
              <w:t>%</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96,4</w:t>
            </w:r>
          </w:p>
        </w:tc>
        <w:tc>
          <w:tcPr>
            <w:tcW w:w="992"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96,5</w:t>
            </w:r>
          </w:p>
        </w:tc>
        <w:tc>
          <w:tcPr>
            <w:tcW w:w="851"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96,5</w:t>
            </w:r>
          </w:p>
        </w:tc>
        <w:tc>
          <w:tcPr>
            <w:tcW w:w="1135" w:type="dxa"/>
            <w:tcBorders>
              <w:bottom w:val="single" w:sz="4" w:space="0" w:color="auto"/>
            </w:tcBorders>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96,5</w:t>
            </w:r>
          </w:p>
        </w:tc>
        <w:tc>
          <w:tcPr>
            <w:tcW w:w="3685" w:type="dxa"/>
            <w:tcBorders>
              <w:top w:val="single" w:sz="4" w:space="0" w:color="auto"/>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1.5</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 xml:space="preserve">Доля граждан, положительно оценивающих состояние межнациональных отношений </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w:t>
            </w:r>
          </w:p>
          <w:p w:rsidR="0067191C" w:rsidRPr="005D4664" w:rsidRDefault="0067191C" w:rsidP="0067191C">
            <w:pPr>
              <w:rPr>
                <w:rFonts w:ascii="Times New Roman" w:hAnsi="Times New Roman"/>
                <w:sz w:val="24"/>
                <w:szCs w:val="24"/>
              </w:rPr>
            </w:pP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722</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712</w:t>
            </w:r>
          </w:p>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85,0</w:t>
            </w:r>
          </w:p>
        </w:tc>
        <w:tc>
          <w:tcPr>
            <w:tcW w:w="992"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85,1</w:t>
            </w:r>
          </w:p>
        </w:tc>
        <w:tc>
          <w:tcPr>
            <w:tcW w:w="851"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85,2</w:t>
            </w:r>
          </w:p>
        </w:tc>
        <w:tc>
          <w:tcPr>
            <w:tcW w:w="1135"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85,3</w:t>
            </w:r>
          </w:p>
        </w:tc>
        <w:tc>
          <w:tcPr>
            <w:tcW w:w="3685" w:type="dxa"/>
            <w:tcBorders>
              <w:top w:val="single" w:sz="4" w:space="0" w:color="auto"/>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круга</w:t>
            </w:r>
          </w:p>
        </w:tc>
      </w:tr>
      <w:tr w:rsidR="0067191C" w:rsidRPr="005D4664" w:rsidTr="005D4664">
        <w:trPr>
          <w:trHeight w:val="1294"/>
        </w:trPr>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1.6</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Количество встреч руководителей органов власти всех уровней с населением</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69</w:t>
            </w:r>
          </w:p>
        </w:tc>
        <w:tc>
          <w:tcPr>
            <w:tcW w:w="992"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70</w:t>
            </w:r>
          </w:p>
        </w:tc>
        <w:tc>
          <w:tcPr>
            <w:tcW w:w="851"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71</w:t>
            </w:r>
          </w:p>
        </w:tc>
        <w:tc>
          <w:tcPr>
            <w:tcW w:w="1135" w:type="dxa"/>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72</w:t>
            </w:r>
          </w:p>
        </w:tc>
        <w:tc>
          <w:tcPr>
            <w:tcW w:w="3685" w:type="dxa"/>
            <w:tcBorders>
              <w:top w:val="single" w:sz="4" w:space="0" w:color="auto"/>
              <w:bottom w:val="single" w:sz="4" w:space="0" w:color="auto"/>
            </w:tcBorders>
          </w:tcPr>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 xml:space="preserve">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 </w:t>
            </w:r>
          </w:p>
        </w:tc>
      </w:tr>
      <w:tr w:rsidR="0067191C" w:rsidRPr="005D4664" w:rsidTr="005D4664">
        <w:trPr>
          <w:trHeight w:val="1751"/>
        </w:trPr>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1.7</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Количество информационных материалов, размещенных в СМИ,  направленных на укрепление гражданского единства и гармонизации межнациональных отношений, на содействие этнокультурному многообразию народов, проживающих в Пермском крае</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15</w:t>
            </w:r>
          </w:p>
        </w:tc>
        <w:tc>
          <w:tcPr>
            <w:tcW w:w="992"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16</w:t>
            </w:r>
          </w:p>
        </w:tc>
        <w:tc>
          <w:tcPr>
            <w:tcW w:w="851"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17</w:t>
            </w:r>
          </w:p>
        </w:tc>
        <w:tc>
          <w:tcPr>
            <w:tcW w:w="1135"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18</w:t>
            </w:r>
          </w:p>
        </w:tc>
        <w:tc>
          <w:tcPr>
            <w:tcW w:w="3685" w:type="dxa"/>
            <w:tcBorders>
              <w:top w:val="single" w:sz="4" w:space="0" w:color="auto"/>
              <w:left w:val="single" w:sz="4" w:space="0" w:color="auto"/>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1.8</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rPr>
              <w:t>Доля граждан, положительно оценивающих состояние межнациональных отношений</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76,05</w:t>
            </w:r>
          </w:p>
        </w:tc>
        <w:tc>
          <w:tcPr>
            <w:tcW w:w="992"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76,1</w:t>
            </w:r>
          </w:p>
        </w:tc>
        <w:tc>
          <w:tcPr>
            <w:tcW w:w="851"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76,2</w:t>
            </w:r>
          </w:p>
        </w:tc>
        <w:tc>
          <w:tcPr>
            <w:tcW w:w="1135"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76,3</w:t>
            </w:r>
          </w:p>
        </w:tc>
        <w:tc>
          <w:tcPr>
            <w:tcW w:w="3685" w:type="dxa"/>
            <w:tcBorders>
              <w:top w:val="single" w:sz="4" w:space="0" w:color="auto"/>
              <w:left w:val="single" w:sz="4" w:space="0" w:color="auto"/>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1.9.</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rPr>
            </w:pPr>
            <w:r w:rsidRPr="005D4664">
              <w:rPr>
                <w:rFonts w:ascii="Times New Roman" w:hAnsi="Times New Roman"/>
                <w:sz w:val="24"/>
                <w:szCs w:val="24"/>
              </w:rPr>
              <w:t xml:space="preserve">Количество участников в краевом конкурсе  проектов инициативного бюджетирования </w:t>
            </w:r>
          </w:p>
        </w:tc>
        <w:tc>
          <w:tcPr>
            <w:tcW w:w="850" w:type="dxa"/>
          </w:tcPr>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w:t>
            </w:r>
          </w:p>
        </w:tc>
        <w:tc>
          <w:tcPr>
            <w:tcW w:w="992"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10</w:t>
            </w:r>
          </w:p>
        </w:tc>
        <w:tc>
          <w:tcPr>
            <w:tcW w:w="851"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11</w:t>
            </w:r>
          </w:p>
        </w:tc>
        <w:tc>
          <w:tcPr>
            <w:tcW w:w="1135"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12</w:t>
            </w:r>
          </w:p>
        </w:tc>
        <w:tc>
          <w:tcPr>
            <w:tcW w:w="3685" w:type="dxa"/>
            <w:tcBorders>
              <w:top w:val="single" w:sz="4" w:space="0" w:color="auto"/>
              <w:left w:val="single" w:sz="4" w:space="0" w:color="auto"/>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14323" w:type="dxa"/>
            <w:gridSpan w:val="8"/>
          </w:tcPr>
          <w:p w:rsidR="0067191C" w:rsidRPr="005D4664" w:rsidRDefault="0067191C"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b/>
                <w:sz w:val="24"/>
                <w:szCs w:val="24"/>
              </w:rPr>
              <w:t xml:space="preserve">Подпрограмма 2 «Развитие территориального общественного самоуправления  на территории Краснокамского городского округа»                                                                                                                                                                                                                                                                                                                                                                                                                                                                                                                                                                                                                                                                                                                                                                                                                                                                                                                                                                                                                                                                                                                                                                                                                                                                                                                                                                                                                                                                                                                                                                                                                                                                                                                                                                                                                                                                                                                                                                                                                                                                                                                                                                                                                                                                                                                                                                                                                                                                                                                                                                                                                                                                                                                                                                                                                                                                                                                                                                                                                                                                                                                                                                                                                                                                                                                                                                                                                                                                                                                                                                                                                              </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2.1</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rPr>
            </w:pPr>
            <w:r w:rsidRPr="005D4664">
              <w:rPr>
                <w:rFonts w:ascii="Times New Roman" w:hAnsi="Times New Roman"/>
                <w:sz w:val="24"/>
                <w:szCs w:val="24"/>
              </w:rPr>
              <w:t>Количество территориальных общественных самоуправлений (ТОС)</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14</w:t>
            </w:r>
          </w:p>
        </w:tc>
        <w:tc>
          <w:tcPr>
            <w:tcW w:w="992"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21</w:t>
            </w:r>
          </w:p>
        </w:tc>
        <w:tc>
          <w:tcPr>
            <w:tcW w:w="851"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22</w:t>
            </w:r>
          </w:p>
        </w:tc>
        <w:tc>
          <w:tcPr>
            <w:tcW w:w="1135"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23</w:t>
            </w:r>
          </w:p>
        </w:tc>
        <w:tc>
          <w:tcPr>
            <w:tcW w:w="3685" w:type="dxa"/>
            <w:tcBorders>
              <w:top w:val="single" w:sz="4" w:space="0" w:color="auto"/>
              <w:left w:val="single" w:sz="4" w:space="0" w:color="auto"/>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bl>
    <w:p w:rsidR="0067191C" w:rsidRDefault="0067191C" w:rsidP="0067191C">
      <w:pPr>
        <w:spacing w:after="0" w:line="240" w:lineRule="auto"/>
        <w:contextualSpacing/>
        <w:jc w:val="center"/>
        <w:outlineLvl w:val="0"/>
        <w:rPr>
          <w:rFonts w:ascii="Times New Roman" w:hAnsi="Times New Roman"/>
          <w:b/>
          <w:sz w:val="24"/>
          <w:szCs w:val="24"/>
          <w:lang w:eastAsia="ru-RU"/>
        </w:rPr>
        <w:sectPr w:rsidR="0067191C" w:rsidSect="00363CEB">
          <w:pgSz w:w="16838" w:h="11906" w:orient="landscape"/>
          <w:pgMar w:top="1418" w:right="1134" w:bottom="567" w:left="1134" w:header="227" w:footer="227" w:gutter="0"/>
          <w:cols w:space="708"/>
          <w:titlePg/>
          <w:docGrid w:linePitch="360"/>
        </w:sectPr>
      </w:pPr>
    </w:p>
    <w:p w:rsidR="0067191C" w:rsidRDefault="0067191C" w:rsidP="0067191C">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tab/>
      </w:r>
    </w:p>
    <w:p w:rsidR="0067191C" w:rsidRPr="005D4664" w:rsidRDefault="0067191C" w:rsidP="00363CEB">
      <w:pPr>
        <w:spacing w:after="0" w:line="240" w:lineRule="auto"/>
        <w:jc w:val="center"/>
        <w:outlineLvl w:val="0"/>
        <w:rPr>
          <w:rFonts w:ascii="Times New Roman" w:hAnsi="Times New Roman"/>
          <w:b/>
          <w:sz w:val="28"/>
          <w:szCs w:val="28"/>
          <w:lang w:eastAsia="ru-RU"/>
        </w:rPr>
      </w:pPr>
      <w:r w:rsidRPr="005D4664">
        <w:rPr>
          <w:rFonts w:ascii="Times New Roman" w:hAnsi="Times New Roman"/>
          <w:b/>
          <w:sz w:val="28"/>
          <w:szCs w:val="28"/>
          <w:lang w:eastAsia="ru-RU"/>
        </w:rPr>
        <w:t>9.</w:t>
      </w:r>
      <w:r w:rsidR="00363CEB">
        <w:rPr>
          <w:rFonts w:ascii="Times New Roman" w:hAnsi="Times New Roman"/>
          <w:b/>
          <w:sz w:val="28"/>
          <w:szCs w:val="28"/>
          <w:lang w:eastAsia="ru-RU"/>
        </w:rPr>
        <w:t xml:space="preserve"> Финансовое обеспечение</w:t>
      </w:r>
      <w:r w:rsidRPr="005D4664">
        <w:rPr>
          <w:rFonts w:ascii="Times New Roman" w:hAnsi="Times New Roman"/>
          <w:b/>
          <w:sz w:val="28"/>
          <w:szCs w:val="28"/>
          <w:lang w:eastAsia="ru-RU"/>
        </w:rPr>
        <w:t xml:space="preserve"> муниципальной программы К</w:t>
      </w:r>
      <w:r w:rsidR="00363CEB">
        <w:rPr>
          <w:rFonts w:ascii="Times New Roman" w:hAnsi="Times New Roman"/>
          <w:b/>
          <w:sz w:val="28"/>
          <w:szCs w:val="28"/>
          <w:lang w:eastAsia="ru-RU"/>
        </w:rPr>
        <w:t>раснокамского городского округа</w:t>
      </w:r>
      <w:r w:rsidRPr="005D4664">
        <w:rPr>
          <w:rFonts w:ascii="Times New Roman" w:hAnsi="Times New Roman"/>
          <w:b/>
          <w:sz w:val="28"/>
          <w:szCs w:val="28"/>
          <w:lang w:eastAsia="ru-RU"/>
        </w:rPr>
        <w:t xml:space="preserve"> «Укрепление гражданского единства</w:t>
      </w:r>
      <w:r w:rsidR="00363CEB">
        <w:rPr>
          <w:rFonts w:ascii="Times New Roman" w:hAnsi="Times New Roman"/>
          <w:b/>
          <w:sz w:val="28"/>
          <w:szCs w:val="28"/>
          <w:lang w:eastAsia="ru-RU"/>
        </w:rPr>
        <w:t xml:space="preserve"> </w:t>
      </w:r>
      <w:r w:rsidRPr="005D4664">
        <w:rPr>
          <w:rFonts w:ascii="Times New Roman" w:hAnsi="Times New Roman"/>
          <w:b/>
          <w:sz w:val="28"/>
          <w:szCs w:val="28"/>
          <w:lang w:eastAsia="ru-RU"/>
        </w:rPr>
        <w:t>на территории Краснокамского город</w:t>
      </w:r>
      <w:r w:rsidR="00363CEB">
        <w:rPr>
          <w:rFonts w:ascii="Times New Roman" w:hAnsi="Times New Roman"/>
          <w:b/>
          <w:sz w:val="28"/>
          <w:szCs w:val="28"/>
          <w:lang w:eastAsia="ru-RU"/>
        </w:rPr>
        <w:t xml:space="preserve">ского округа на 2019-2021 годы» </w:t>
      </w:r>
      <w:r w:rsidRPr="005D4664">
        <w:rPr>
          <w:rFonts w:ascii="Times New Roman" w:hAnsi="Times New Roman"/>
          <w:b/>
          <w:sz w:val="28"/>
          <w:szCs w:val="28"/>
          <w:lang w:eastAsia="ru-RU"/>
        </w:rPr>
        <w:t>за счет средств бюджета Краснокамского городского округа</w:t>
      </w:r>
    </w:p>
    <w:p w:rsidR="0067191C" w:rsidRPr="005D4664" w:rsidRDefault="0067191C" w:rsidP="005D4664">
      <w:pPr>
        <w:spacing w:after="0" w:line="240" w:lineRule="auto"/>
        <w:jc w:val="center"/>
        <w:outlineLvl w:val="0"/>
        <w:rPr>
          <w:rFonts w:ascii="Times New Roman" w:hAnsi="Times New Roman"/>
          <w:b/>
          <w:sz w:val="28"/>
          <w:szCs w:val="28"/>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1843"/>
        <w:gridCol w:w="753"/>
        <w:gridCol w:w="851"/>
        <w:gridCol w:w="1559"/>
        <w:gridCol w:w="999"/>
        <w:gridCol w:w="1269"/>
        <w:gridCol w:w="1276"/>
        <w:gridCol w:w="1089"/>
      </w:tblGrid>
      <w:tr w:rsidR="0067191C" w:rsidRPr="005D4664" w:rsidTr="005D4664">
        <w:trPr>
          <w:trHeight w:val="145"/>
        </w:trPr>
        <w:tc>
          <w:tcPr>
            <w:tcW w:w="5353"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Наименование муниципальной программы, подпрограммы, основного мероприятия (ВЦП), мероприятия</w:t>
            </w:r>
          </w:p>
        </w:tc>
        <w:tc>
          <w:tcPr>
            <w:tcW w:w="1843"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Ответственный исполнитель, соисполнители, участники (ГРБС)</w:t>
            </w:r>
          </w:p>
        </w:tc>
        <w:tc>
          <w:tcPr>
            <w:tcW w:w="4162" w:type="dxa"/>
            <w:gridSpan w:val="4"/>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Код бюджетной классификации</w:t>
            </w:r>
          </w:p>
        </w:tc>
        <w:tc>
          <w:tcPr>
            <w:tcW w:w="3634" w:type="dxa"/>
            <w:gridSpan w:val="3"/>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 xml:space="preserve">Расходы </w:t>
            </w:r>
            <w:r w:rsidRPr="005D4664">
              <w:rPr>
                <w:rFonts w:ascii="Times New Roman" w:hAnsi="Times New Roman"/>
                <w:sz w:val="24"/>
                <w:szCs w:val="24"/>
                <w:lang w:val="en-US" w:eastAsia="ru-RU"/>
              </w:rPr>
              <w:t>&lt;</w:t>
            </w:r>
            <w:r w:rsidRPr="005D4664">
              <w:rPr>
                <w:rFonts w:ascii="Times New Roman" w:hAnsi="Times New Roman"/>
                <w:sz w:val="24"/>
                <w:szCs w:val="24"/>
                <w:lang w:eastAsia="ru-RU"/>
              </w:rPr>
              <w:t>1</w:t>
            </w:r>
            <w:r w:rsidRPr="005D4664">
              <w:rPr>
                <w:rFonts w:ascii="Times New Roman" w:hAnsi="Times New Roman"/>
                <w:sz w:val="24"/>
                <w:szCs w:val="24"/>
                <w:lang w:val="en-US" w:eastAsia="ru-RU"/>
              </w:rPr>
              <w:t>&gt;</w:t>
            </w:r>
            <w:r w:rsidRPr="005D4664">
              <w:rPr>
                <w:rFonts w:ascii="Times New Roman" w:hAnsi="Times New Roman"/>
                <w:sz w:val="24"/>
                <w:szCs w:val="24"/>
                <w:lang w:eastAsia="ru-RU"/>
              </w:rPr>
              <w:t>, тыс. руб.</w:t>
            </w:r>
          </w:p>
        </w:tc>
      </w:tr>
      <w:tr w:rsidR="0067191C" w:rsidRPr="005D4664" w:rsidTr="005D4664">
        <w:trPr>
          <w:trHeight w:val="145"/>
        </w:trPr>
        <w:tc>
          <w:tcPr>
            <w:tcW w:w="5353" w:type="dxa"/>
            <w:vMerge/>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843" w:type="dxa"/>
            <w:vMerge/>
            <w:tcBorders>
              <w:bottom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753"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ГРБС</w:t>
            </w:r>
          </w:p>
        </w:tc>
        <w:tc>
          <w:tcPr>
            <w:tcW w:w="851"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РзПр</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ЦСР</w:t>
            </w:r>
          </w:p>
        </w:tc>
        <w:tc>
          <w:tcPr>
            <w:tcW w:w="99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 xml:space="preserve">КВР </w:t>
            </w:r>
            <w:r w:rsidRPr="005D4664">
              <w:rPr>
                <w:rFonts w:ascii="Times New Roman" w:hAnsi="Times New Roman"/>
                <w:sz w:val="24"/>
                <w:szCs w:val="24"/>
                <w:lang w:val="en-US" w:eastAsia="ru-RU"/>
              </w:rPr>
              <w:t>&lt;2&gt;</w:t>
            </w:r>
          </w:p>
        </w:tc>
        <w:tc>
          <w:tcPr>
            <w:tcW w:w="126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2019</w:t>
            </w:r>
          </w:p>
        </w:tc>
        <w:tc>
          <w:tcPr>
            <w:tcW w:w="1276"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2020</w:t>
            </w:r>
          </w:p>
        </w:tc>
        <w:tc>
          <w:tcPr>
            <w:tcW w:w="108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2021</w:t>
            </w:r>
          </w:p>
        </w:tc>
      </w:tr>
      <w:tr w:rsidR="0067191C" w:rsidRPr="005D4664" w:rsidTr="005D4664">
        <w:trPr>
          <w:trHeight w:val="145"/>
        </w:trPr>
        <w:tc>
          <w:tcPr>
            <w:tcW w:w="5353" w:type="dxa"/>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w:t>
            </w:r>
          </w:p>
        </w:tc>
        <w:tc>
          <w:tcPr>
            <w:tcW w:w="1843" w:type="dxa"/>
            <w:tcBorders>
              <w:top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w:t>
            </w:r>
          </w:p>
        </w:tc>
        <w:tc>
          <w:tcPr>
            <w:tcW w:w="753"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w:t>
            </w:r>
          </w:p>
        </w:tc>
        <w:tc>
          <w:tcPr>
            <w:tcW w:w="851"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w:t>
            </w:r>
          </w:p>
        </w:tc>
        <w:tc>
          <w:tcPr>
            <w:tcW w:w="99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w:t>
            </w:r>
          </w:p>
        </w:tc>
        <w:tc>
          <w:tcPr>
            <w:tcW w:w="126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w:t>
            </w:r>
          </w:p>
        </w:tc>
        <w:tc>
          <w:tcPr>
            <w:tcW w:w="1276"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w:t>
            </w:r>
          </w:p>
        </w:tc>
        <w:tc>
          <w:tcPr>
            <w:tcW w:w="108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w:t>
            </w:r>
          </w:p>
        </w:tc>
      </w:tr>
      <w:tr w:rsidR="0067191C" w:rsidRPr="005D4664" w:rsidTr="005D4664">
        <w:trPr>
          <w:trHeight w:val="145"/>
        </w:trPr>
        <w:tc>
          <w:tcPr>
            <w:tcW w:w="5353" w:type="dxa"/>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Муниципальная программа «Укрепление гражданского единства на территории Краснокамского городского округа на 2019-2021 годы</w:t>
            </w:r>
          </w:p>
        </w:tc>
        <w:tc>
          <w:tcPr>
            <w:tcW w:w="1843" w:type="dxa"/>
            <w:vAlign w:val="center"/>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53"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851"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0600000000</w:t>
            </w:r>
          </w:p>
        </w:tc>
        <w:tc>
          <w:tcPr>
            <w:tcW w:w="99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5 067,4</w:t>
            </w:r>
          </w:p>
        </w:tc>
        <w:tc>
          <w:tcPr>
            <w:tcW w:w="1276" w:type="dxa"/>
            <w:tcBorders>
              <w:left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5 652,4</w:t>
            </w:r>
          </w:p>
        </w:tc>
        <w:tc>
          <w:tcPr>
            <w:tcW w:w="108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2 445,3</w:t>
            </w:r>
          </w:p>
        </w:tc>
      </w:tr>
      <w:tr w:rsidR="0067191C" w:rsidRPr="005D4664" w:rsidTr="005D4664">
        <w:trPr>
          <w:trHeight w:val="145"/>
        </w:trPr>
        <w:tc>
          <w:tcPr>
            <w:tcW w:w="5353"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 xml:space="preserve">1.Подпрограмма </w:t>
            </w:r>
            <w:r w:rsidRPr="005D4664">
              <w:rPr>
                <w:rFonts w:ascii="Times New Roman" w:hAnsi="Times New Roman"/>
                <w:sz w:val="24"/>
                <w:szCs w:val="24"/>
              </w:rPr>
              <w:t xml:space="preserve"> «Развитие гражданского общества на территории Краснокамского городского округа»</w:t>
            </w:r>
          </w:p>
        </w:tc>
        <w:tc>
          <w:tcPr>
            <w:tcW w:w="1843" w:type="dxa"/>
            <w:vAlign w:val="center"/>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53"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851"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0610000000</w:t>
            </w:r>
          </w:p>
        </w:tc>
        <w:tc>
          <w:tcPr>
            <w:tcW w:w="99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5 028,8</w:t>
            </w:r>
          </w:p>
        </w:tc>
        <w:tc>
          <w:tcPr>
            <w:tcW w:w="1276" w:type="dxa"/>
            <w:tcBorders>
              <w:left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3 166,0</w:t>
            </w:r>
          </w:p>
        </w:tc>
        <w:tc>
          <w:tcPr>
            <w:tcW w:w="1089" w:type="dxa"/>
            <w:tcBorders>
              <w:left w:val="single" w:sz="4" w:space="0" w:color="auto"/>
            </w:tcBorders>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2 407,2</w:t>
            </w:r>
          </w:p>
        </w:tc>
      </w:tr>
      <w:tr w:rsidR="0067191C" w:rsidRPr="005D4664" w:rsidTr="005D4664">
        <w:trPr>
          <w:trHeight w:val="1178"/>
        </w:trPr>
        <w:tc>
          <w:tcPr>
            <w:tcW w:w="5353"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1.1.Основное мероприятие:</w:t>
            </w:r>
          </w:p>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c>
          <w:tcPr>
            <w:tcW w:w="1843" w:type="dxa"/>
            <w:tcBorders>
              <w:bottom w:val="single" w:sz="4" w:space="0" w:color="auto"/>
            </w:tcBorders>
            <w:vAlign w:val="center"/>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53"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851"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0610100000</w:t>
            </w:r>
          </w:p>
        </w:tc>
        <w:tc>
          <w:tcPr>
            <w:tcW w:w="99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5 008,8</w:t>
            </w:r>
          </w:p>
        </w:tc>
        <w:tc>
          <w:tcPr>
            <w:tcW w:w="1276"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3 146,0</w:t>
            </w:r>
          </w:p>
        </w:tc>
        <w:tc>
          <w:tcPr>
            <w:tcW w:w="108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2 387,2</w:t>
            </w:r>
          </w:p>
        </w:tc>
      </w:tr>
      <w:tr w:rsidR="0067191C" w:rsidRPr="005D4664" w:rsidTr="005D4664">
        <w:trPr>
          <w:trHeight w:val="302"/>
        </w:trPr>
        <w:tc>
          <w:tcPr>
            <w:tcW w:w="5353" w:type="dxa"/>
            <w:vMerge w:val="restart"/>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1.1.1. Поддержка социальных инициатив: организация и проведение ежегодного конкурса социальных и культурных проектов Краснокамского городского округа, городского конкурса социально-значимых проектов «Город – это мы»; организация  обучающих семинаров, лекций, консультаций по освоению технологии социального проектирования; поддержка  и продвижение проектов, социальных инициатив в рамках региональных, корпоративных, окружных, федеральных конкурсов, мероприятий и др.</w:t>
            </w:r>
          </w:p>
        </w:tc>
        <w:tc>
          <w:tcPr>
            <w:tcW w:w="1843"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53"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851"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tc>
        <w:tc>
          <w:tcPr>
            <w:tcW w:w="99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800</w:t>
            </w:r>
          </w:p>
        </w:tc>
        <w:tc>
          <w:tcPr>
            <w:tcW w:w="1269" w:type="dxa"/>
            <w:tcBorders>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2 322,8</w:t>
            </w:r>
          </w:p>
        </w:tc>
        <w:tc>
          <w:tcPr>
            <w:tcW w:w="1276" w:type="dxa"/>
            <w:tcBorders>
              <w:left w:val="single" w:sz="4" w:space="0" w:color="auto"/>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1284"/>
        </w:trPr>
        <w:tc>
          <w:tcPr>
            <w:tcW w:w="5353" w:type="dxa"/>
            <w:vMerge/>
          </w:tcPr>
          <w:p w:rsidR="0067191C" w:rsidRPr="005D4664" w:rsidRDefault="0067191C" w:rsidP="0067191C">
            <w:pPr>
              <w:spacing w:after="0" w:line="240" w:lineRule="auto"/>
              <w:outlineLvl w:val="0"/>
              <w:rPr>
                <w:rFonts w:ascii="Times New Roman" w:hAnsi="Times New Roman"/>
                <w:sz w:val="24"/>
                <w:szCs w:val="24"/>
                <w:lang w:eastAsia="ru-RU"/>
              </w:rPr>
            </w:pPr>
          </w:p>
        </w:tc>
        <w:tc>
          <w:tcPr>
            <w:tcW w:w="1843" w:type="dxa"/>
            <w:tcBorders>
              <w:top w:val="single" w:sz="4" w:space="0" w:color="auto"/>
              <w:bottom w:val="single" w:sz="4" w:space="0" w:color="auto"/>
            </w:tcBorders>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 xml:space="preserve"> Управление системой образования администрации города Краснокамска</w:t>
            </w:r>
          </w:p>
        </w:tc>
        <w:tc>
          <w:tcPr>
            <w:tcW w:w="753" w:type="dxa"/>
            <w:tcBorders>
              <w:top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851" w:type="dxa"/>
            <w:tcBorders>
              <w:top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999" w:type="dxa"/>
            <w:tcBorders>
              <w:top w:val="single" w:sz="4" w:space="0" w:color="auto"/>
              <w:left w:val="single" w:sz="4" w:space="0" w:color="auto"/>
              <w:bottom w:val="single" w:sz="4" w:space="0" w:color="auto"/>
            </w:tcBorders>
          </w:tcPr>
          <w:p w:rsidR="0067191C" w:rsidRPr="005D4664" w:rsidRDefault="0067191C" w:rsidP="0067191C">
            <w:pPr>
              <w:jc w:val="center"/>
              <w:outlineLvl w:val="0"/>
              <w:rPr>
                <w:rFonts w:ascii="Times New Roman" w:hAnsi="Times New Roman"/>
                <w:sz w:val="24"/>
                <w:szCs w:val="24"/>
                <w:lang w:eastAsia="ru-RU"/>
              </w:rPr>
            </w:pPr>
          </w:p>
        </w:tc>
        <w:tc>
          <w:tcPr>
            <w:tcW w:w="1269" w:type="dxa"/>
            <w:tcBorders>
              <w:top w:val="single" w:sz="4" w:space="0" w:color="auto"/>
              <w:bottom w:val="single" w:sz="4" w:space="0" w:color="auto"/>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top w:val="single" w:sz="4" w:space="0" w:color="auto"/>
              <w:left w:val="single" w:sz="4" w:space="0" w:color="auto"/>
              <w:bottom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1586"/>
        </w:trPr>
        <w:tc>
          <w:tcPr>
            <w:tcW w:w="5353" w:type="dxa"/>
            <w:vMerge/>
          </w:tcPr>
          <w:p w:rsidR="0067191C" w:rsidRPr="005D4664" w:rsidRDefault="0067191C" w:rsidP="0067191C">
            <w:pPr>
              <w:spacing w:after="0" w:line="240" w:lineRule="auto"/>
              <w:outlineLvl w:val="0"/>
              <w:rPr>
                <w:rFonts w:ascii="Times New Roman" w:hAnsi="Times New Roman"/>
                <w:sz w:val="24"/>
                <w:szCs w:val="24"/>
                <w:lang w:eastAsia="ru-RU"/>
              </w:rPr>
            </w:pPr>
          </w:p>
        </w:tc>
        <w:tc>
          <w:tcPr>
            <w:tcW w:w="1843" w:type="dxa"/>
            <w:tcBorders>
              <w:top w:val="single" w:sz="4" w:space="0" w:color="auto"/>
              <w:bottom w:val="single" w:sz="4" w:space="0" w:color="auto"/>
            </w:tcBorders>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по спорту и физической культуре администрации города Краснокамска</w:t>
            </w:r>
          </w:p>
        </w:tc>
        <w:tc>
          <w:tcPr>
            <w:tcW w:w="753" w:type="dxa"/>
            <w:tcBorders>
              <w:top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851" w:type="dxa"/>
            <w:tcBorders>
              <w:top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p>
        </w:tc>
        <w:tc>
          <w:tcPr>
            <w:tcW w:w="999" w:type="dxa"/>
            <w:tcBorders>
              <w:top w:val="single" w:sz="4" w:space="0" w:color="auto"/>
              <w:left w:val="single" w:sz="4" w:space="0" w:color="auto"/>
              <w:bottom w:val="single" w:sz="4" w:space="0" w:color="auto"/>
            </w:tcBorders>
          </w:tcPr>
          <w:p w:rsidR="0067191C" w:rsidRPr="005D4664" w:rsidRDefault="0067191C" w:rsidP="0067191C">
            <w:pPr>
              <w:jc w:val="center"/>
              <w:outlineLvl w:val="0"/>
              <w:rPr>
                <w:rFonts w:ascii="Times New Roman" w:hAnsi="Times New Roman"/>
                <w:sz w:val="24"/>
                <w:szCs w:val="24"/>
                <w:lang w:eastAsia="ru-RU"/>
              </w:rPr>
            </w:pPr>
          </w:p>
        </w:tc>
        <w:tc>
          <w:tcPr>
            <w:tcW w:w="1269" w:type="dxa"/>
            <w:tcBorders>
              <w:top w:val="single" w:sz="4" w:space="0" w:color="auto"/>
              <w:bottom w:val="single" w:sz="4" w:space="0" w:color="auto"/>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top w:val="single" w:sz="4" w:space="0" w:color="auto"/>
              <w:left w:val="single" w:sz="4" w:space="0" w:color="auto"/>
              <w:bottom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1445"/>
        </w:trPr>
        <w:tc>
          <w:tcPr>
            <w:tcW w:w="5353" w:type="dxa"/>
            <w:vMerge/>
          </w:tcPr>
          <w:p w:rsidR="0067191C" w:rsidRPr="005D4664" w:rsidRDefault="0067191C" w:rsidP="0067191C">
            <w:pPr>
              <w:spacing w:after="0" w:line="240" w:lineRule="auto"/>
              <w:outlineLvl w:val="0"/>
              <w:rPr>
                <w:rFonts w:ascii="Times New Roman" w:hAnsi="Times New Roman"/>
                <w:sz w:val="24"/>
                <w:szCs w:val="24"/>
                <w:lang w:eastAsia="ru-RU"/>
              </w:rPr>
            </w:pPr>
          </w:p>
        </w:tc>
        <w:tc>
          <w:tcPr>
            <w:tcW w:w="1843" w:type="dxa"/>
            <w:tcBorders>
              <w:top w:val="single" w:sz="4" w:space="0" w:color="auto"/>
              <w:bottom w:val="single" w:sz="4" w:space="0" w:color="000000"/>
            </w:tcBorders>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культуры, молодежной политики и туризма</w:t>
            </w:r>
          </w:p>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администрации города Краснокамска</w:t>
            </w:r>
          </w:p>
        </w:tc>
        <w:tc>
          <w:tcPr>
            <w:tcW w:w="753" w:type="dxa"/>
            <w:tcBorders>
              <w:top w:val="single" w:sz="4" w:space="0" w:color="auto"/>
              <w:bottom w:val="single" w:sz="4" w:space="0" w:color="000000"/>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851" w:type="dxa"/>
            <w:tcBorders>
              <w:top w:val="single" w:sz="4" w:space="0" w:color="auto"/>
              <w:bottom w:val="single" w:sz="4" w:space="0" w:color="000000"/>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000000"/>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p>
        </w:tc>
        <w:tc>
          <w:tcPr>
            <w:tcW w:w="999" w:type="dxa"/>
            <w:tcBorders>
              <w:top w:val="single" w:sz="4" w:space="0" w:color="auto"/>
              <w:left w:val="single" w:sz="4" w:space="0" w:color="auto"/>
              <w:bottom w:val="single" w:sz="4" w:space="0" w:color="000000"/>
            </w:tcBorders>
          </w:tcPr>
          <w:p w:rsidR="0067191C" w:rsidRPr="005D4664" w:rsidRDefault="0067191C" w:rsidP="0067191C">
            <w:pPr>
              <w:jc w:val="center"/>
              <w:outlineLvl w:val="0"/>
              <w:rPr>
                <w:rFonts w:ascii="Times New Roman" w:hAnsi="Times New Roman"/>
                <w:sz w:val="24"/>
                <w:szCs w:val="24"/>
                <w:lang w:eastAsia="ru-RU"/>
              </w:rPr>
            </w:pPr>
          </w:p>
        </w:tc>
        <w:tc>
          <w:tcPr>
            <w:tcW w:w="1269" w:type="dxa"/>
            <w:tcBorders>
              <w:top w:val="single" w:sz="4" w:space="0" w:color="auto"/>
              <w:bottom w:val="single" w:sz="4" w:space="0" w:color="000000"/>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000000"/>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top w:val="single" w:sz="4" w:space="0" w:color="auto"/>
              <w:left w:val="single" w:sz="4" w:space="0" w:color="auto"/>
              <w:bottom w:val="single" w:sz="4" w:space="0" w:color="000000"/>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368"/>
        </w:trPr>
        <w:tc>
          <w:tcPr>
            <w:tcW w:w="5353"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1.1.2.</w:t>
            </w:r>
            <w:r w:rsidRPr="005D4664">
              <w:rPr>
                <w:rFonts w:ascii="Times New Roman" w:hAnsi="Times New Roman"/>
                <w:sz w:val="24"/>
                <w:szCs w:val="24"/>
              </w:rPr>
              <w:t xml:space="preserve"> Содействие развитию общественных объединений как института самоорганизации  граждан: мониторинг базы данных социально ориентированных некоммерческих общественных организаций, </w:t>
            </w:r>
            <w:r w:rsidRPr="005D4664">
              <w:rPr>
                <w:rFonts w:ascii="Times New Roman" w:hAnsi="Times New Roman"/>
                <w:sz w:val="24"/>
                <w:szCs w:val="24"/>
                <w:lang w:eastAsia="ru-RU"/>
              </w:rPr>
              <w:t>реализующих мероприятия в сфере общегражданского единства и гармонизации межнациональных отношений,</w:t>
            </w:r>
            <w:r w:rsidRPr="005D4664">
              <w:rPr>
                <w:rFonts w:ascii="Times New Roman" w:hAnsi="Times New Roman"/>
                <w:sz w:val="24"/>
                <w:szCs w:val="24"/>
              </w:rPr>
              <w:t xml:space="preserve">  содействие в развитии  ветеранских организаций, объединений инвалидов, казачьих обществ,  других общественных организаций; оказание консультативной, финансовой, имущественной поддержки СОНКО </w:t>
            </w:r>
          </w:p>
        </w:tc>
        <w:tc>
          <w:tcPr>
            <w:tcW w:w="1843"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w:t>
            </w:r>
          </w:p>
          <w:p w:rsidR="0067191C"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Города Краснокамска</w:t>
            </w:r>
          </w:p>
          <w:p w:rsidR="005D4664" w:rsidRPr="005D4664" w:rsidRDefault="005D4664" w:rsidP="0067191C">
            <w:pPr>
              <w:spacing w:after="0" w:line="240" w:lineRule="auto"/>
              <w:outlineLvl w:val="0"/>
              <w:rPr>
                <w:rFonts w:ascii="Times New Roman" w:hAnsi="Times New Roman"/>
                <w:sz w:val="24"/>
                <w:szCs w:val="24"/>
                <w:lang w:eastAsia="ru-RU"/>
              </w:rPr>
            </w:pPr>
          </w:p>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Комитет земельных и имущественных отношений администрации города Краснокамска</w:t>
            </w:r>
          </w:p>
        </w:tc>
        <w:tc>
          <w:tcPr>
            <w:tcW w:w="753"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738</w:t>
            </w:r>
          </w:p>
        </w:tc>
        <w:tc>
          <w:tcPr>
            <w:tcW w:w="851"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0610140020</w:t>
            </w: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0610140020</w:t>
            </w:r>
          </w:p>
          <w:p w:rsidR="0067191C" w:rsidRPr="005D4664" w:rsidRDefault="0067191C" w:rsidP="0067191C">
            <w:pPr>
              <w:spacing w:after="0" w:line="240" w:lineRule="auto"/>
              <w:outlineLvl w:val="0"/>
              <w:rPr>
                <w:rFonts w:ascii="Times New Roman" w:hAnsi="Times New Roman"/>
                <w:sz w:val="24"/>
                <w:szCs w:val="24"/>
                <w:lang w:eastAsia="ru-RU"/>
              </w:rPr>
            </w:pPr>
          </w:p>
        </w:tc>
        <w:tc>
          <w:tcPr>
            <w:tcW w:w="99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600</w:t>
            </w: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269" w:type="dxa"/>
            <w:tcBorders>
              <w:bottom w:val="single" w:sz="4" w:space="0" w:color="auto"/>
              <w:right w:val="single" w:sz="4" w:space="0" w:color="auto"/>
            </w:tcBorders>
          </w:tcPr>
          <w:p w:rsidR="0067191C" w:rsidRPr="005D4664" w:rsidRDefault="0067191C" w:rsidP="0067191C">
            <w:pPr>
              <w:spacing w:after="0" w:line="240" w:lineRule="exact"/>
              <w:jc w:val="center"/>
              <w:rPr>
                <w:rFonts w:ascii="Times New Roman" w:hAnsi="Times New Roman"/>
                <w:sz w:val="24"/>
                <w:szCs w:val="24"/>
                <w:lang w:eastAsia="ru-RU"/>
              </w:rPr>
            </w:pPr>
            <w:r w:rsidRPr="005D4664">
              <w:rPr>
                <w:rFonts w:ascii="Times New Roman" w:hAnsi="Times New Roman"/>
                <w:sz w:val="24"/>
                <w:szCs w:val="24"/>
                <w:lang w:eastAsia="ru-RU"/>
              </w:rPr>
              <w:t>336,1</w:t>
            </w:r>
          </w:p>
          <w:p w:rsidR="0067191C" w:rsidRPr="005D4664" w:rsidRDefault="0067191C" w:rsidP="0067191C">
            <w:pPr>
              <w:spacing w:after="0"/>
              <w:jc w:val="center"/>
              <w:rPr>
                <w:rFonts w:ascii="Times New Roman" w:hAnsi="Times New Roman"/>
                <w:sz w:val="24"/>
                <w:szCs w:val="24"/>
                <w:lang w:eastAsia="ru-RU"/>
              </w:rPr>
            </w:pPr>
          </w:p>
          <w:p w:rsidR="0067191C" w:rsidRPr="005D4664" w:rsidRDefault="0067191C" w:rsidP="0067191C">
            <w:pPr>
              <w:spacing w:after="0"/>
              <w:jc w:val="center"/>
              <w:rPr>
                <w:rFonts w:ascii="Times New Roman" w:hAnsi="Times New Roman"/>
                <w:sz w:val="24"/>
                <w:szCs w:val="24"/>
                <w:lang w:eastAsia="ru-RU"/>
              </w:rPr>
            </w:pPr>
          </w:p>
          <w:p w:rsidR="0067191C" w:rsidRPr="005D4664" w:rsidRDefault="0067191C" w:rsidP="0067191C">
            <w:pPr>
              <w:spacing w:after="0"/>
              <w:jc w:val="center"/>
              <w:rPr>
                <w:rFonts w:ascii="Times New Roman" w:hAnsi="Times New Roman"/>
                <w:sz w:val="24"/>
                <w:szCs w:val="24"/>
                <w:lang w:eastAsia="ru-RU"/>
              </w:rPr>
            </w:pPr>
          </w:p>
          <w:p w:rsidR="0067191C" w:rsidRPr="005D4664" w:rsidRDefault="0067191C" w:rsidP="0067191C">
            <w:pPr>
              <w:spacing w:after="0"/>
              <w:jc w:val="center"/>
              <w:rPr>
                <w:rFonts w:ascii="Times New Roman" w:hAnsi="Times New Roman"/>
                <w:sz w:val="24"/>
                <w:szCs w:val="24"/>
                <w:lang w:eastAsia="ru-RU"/>
              </w:rPr>
            </w:pPr>
          </w:p>
          <w:p w:rsidR="0067191C" w:rsidRPr="005D4664" w:rsidRDefault="0067191C" w:rsidP="0067191C">
            <w:pPr>
              <w:spacing w:after="0"/>
              <w:jc w:val="center"/>
              <w:rPr>
                <w:rFonts w:ascii="Times New Roman" w:hAnsi="Times New Roman"/>
                <w:sz w:val="24"/>
                <w:szCs w:val="24"/>
                <w:lang w:eastAsia="ru-RU"/>
              </w:rPr>
            </w:pPr>
          </w:p>
          <w:p w:rsidR="0067191C" w:rsidRPr="005D4664" w:rsidRDefault="0067191C" w:rsidP="0067191C">
            <w:pPr>
              <w:spacing w:after="0"/>
              <w:jc w:val="center"/>
              <w:rPr>
                <w:rFonts w:ascii="Times New Roman" w:hAnsi="Times New Roman"/>
                <w:sz w:val="24"/>
                <w:szCs w:val="24"/>
                <w:lang w:eastAsia="ru-RU"/>
              </w:rPr>
            </w:pPr>
          </w:p>
          <w:p w:rsidR="0067191C" w:rsidRPr="005D4664" w:rsidRDefault="0067191C" w:rsidP="0067191C">
            <w:pPr>
              <w:spacing w:after="0"/>
              <w:jc w:val="center"/>
              <w:rPr>
                <w:rFonts w:ascii="Times New Roman" w:hAnsi="Times New Roman"/>
                <w:sz w:val="24"/>
                <w:szCs w:val="24"/>
                <w:lang w:eastAsia="ru-RU"/>
              </w:rPr>
            </w:pPr>
          </w:p>
          <w:p w:rsidR="0067191C" w:rsidRPr="005D4664" w:rsidRDefault="0067191C" w:rsidP="0067191C">
            <w:pPr>
              <w:spacing w:after="0"/>
              <w:jc w:val="center"/>
              <w:rPr>
                <w:rFonts w:ascii="Times New Roman" w:hAnsi="Times New Roman"/>
                <w:sz w:val="24"/>
                <w:szCs w:val="24"/>
                <w:lang w:eastAsia="ru-RU"/>
              </w:rPr>
            </w:pPr>
            <w:r w:rsidRPr="005D4664">
              <w:rPr>
                <w:rFonts w:ascii="Times New Roman" w:hAnsi="Times New Roman"/>
                <w:sz w:val="24"/>
                <w:szCs w:val="24"/>
                <w:lang w:eastAsia="ru-RU"/>
              </w:rPr>
              <w:t>529,3</w:t>
            </w:r>
          </w:p>
        </w:tc>
        <w:tc>
          <w:tcPr>
            <w:tcW w:w="1276"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336,1</w:t>
            </w: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529,3</w:t>
            </w:r>
          </w:p>
        </w:tc>
        <w:tc>
          <w:tcPr>
            <w:tcW w:w="108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336,1</w:t>
            </w: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p>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529,3</w:t>
            </w:r>
          </w:p>
        </w:tc>
      </w:tr>
      <w:tr w:rsidR="0067191C" w:rsidRPr="005D4664" w:rsidTr="005D4664">
        <w:trPr>
          <w:trHeight w:val="368"/>
        </w:trPr>
        <w:tc>
          <w:tcPr>
            <w:tcW w:w="5353"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1.1.3.Содействие формированию информационного пространства, способствующего развитию гражданских инициатив, гражданской активности:</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 xml:space="preserve">организация  «круглых столов», встреч, общественных слушаний, семинаров, в т.ч. проведение тематических мероприятий, посвященных Дню памяти политических репрессий, церемонии вручения  первого Паспорта Российской Федерации; </w:t>
            </w:r>
          </w:p>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 xml:space="preserve">Привлечение к работе в общественных советах, иных экспертно-консультативных органах представителей </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СО НКО;</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Выпуск тематических публикаций, рубрик, освещающих проблематику развития гражданского общества</w:t>
            </w:r>
          </w:p>
        </w:tc>
        <w:tc>
          <w:tcPr>
            <w:tcW w:w="1843"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w:t>
            </w:r>
          </w:p>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города Краснокамска </w:t>
            </w:r>
          </w:p>
          <w:p w:rsidR="0067191C" w:rsidRPr="005D4664" w:rsidRDefault="0067191C" w:rsidP="0067191C">
            <w:pPr>
              <w:spacing w:after="0" w:line="240" w:lineRule="auto"/>
              <w:outlineLvl w:val="0"/>
              <w:rPr>
                <w:rFonts w:ascii="Times New Roman" w:hAnsi="Times New Roman"/>
                <w:sz w:val="24"/>
                <w:szCs w:val="24"/>
                <w:lang w:eastAsia="ru-RU"/>
              </w:rPr>
            </w:pPr>
          </w:p>
          <w:p w:rsidR="0067191C" w:rsidRPr="005D4664" w:rsidRDefault="0067191C" w:rsidP="0067191C">
            <w:pPr>
              <w:spacing w:after="0" w:line="240" w:lineRule="auto"/>
              <w:outlineLvl w:val="0"/>
              <w:rPr>
                <w:rFonts w:ascii="Times New Roman" w:hAnsi="Times New Roman"/>
                <w:sz w:val="24"/>
                <w:szCs w:val="24"/>
                <w:lang w:eastAsia="ru-RU"/>
              </w:rPr>
            </w:pPr>
          </w:p>
          <w:p w:rsidR="0067191C" w:rsidRPr="005D4664" w:rsidRDefault="0067191C" w:rsidP="0067191C">
            <w:pPr>
              <w:spacing w:after="0" w:line="240" w:lineRule="auto"/>
              <w:outlineLvl w:val="0"/>
              <w:rPr>
                <w:rFonts w:ascii="Times New Roman" w:hAnsi="Times New Roman"/>
                <w:sz w:val="24"/>
                <w:szCs w:val="24"/>
                <w:lang w:eastAsia="ru-RU"/>
              </w:rPr>
            </w:pPr>
          </w:p>
          <w:p w:rsidR="00DB6496" w:rsidRDefault="00DB6496" w:rsidP="0067191C">
            <w:pPr>
              <w:spacing w:after="0" w:line="240" w:lineRule="auto"/>
              <w:outlineLvl w:val="0"/>
              <w:rPr>
                <w:rFonts w:ascii="Times New Roman" w:hAnsi="Times New Roman"/>
                <w:sz w:val="24"/>
                <w:szCs w:val="24"/>
                <w:lang w:eastAsia="ru-RU"/>
              </w:rPr>
            </w:pPr>
          </w:p>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Финансовое управление администрации города Краснокамска,</w:t>
            </w:r>
          </w:p>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СМИ</w:t>
            </w:r>
          </w:p>
        </w:tc>
        <w:tc>
          <w:tcPr>
            <w:tcW w:w="753"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851"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269"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1622"/>
        </w:trPr>
        <w:tc>
          <w:tcPr>
            <w:tcW w:w="5353"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1.1.4.</w:t>
            </w:r>
            <w:r w:rsidRPr="005D4664">
              <w:rPr>
                <w:rFonts w:ascii="Times New Roman" w:hAnsi="Times New Roman"/>
                <w:sz w:val="24"/>
                <w:szCs w:val="24"/>
              </w:rPr>
              <w:t>Проведение мероприятий, направленных на укрепление  единства российской нации: акции, выставки, возложение цветов к памятным местам, вручение цветов на мероприятиях  Краснокамского городского округа   в рамках празднования знаменательных,  памятных и праздничных дат и акаций  – День вывода войск из Афганистана, 23 февраля, 8 марта, День славянской письменности, День участников ликвидации последствий радиационных аварий и катастроф,  1 мая, 9 мая, День пограничника, День России,</w:t>
            </w:r>
            <w:r w:rsidRPr="005D4664">
              <w:rPr>
                <w:rFonts w:ascii="Times New Roman" w:hAnsi="Times New Roman"/>
                <w:sz w:val="24"/>
                <w:szCs w:val="24"/>
                <w:lang w:eastAsia="ru-RU"/>
              </w:rPr>
              <w:t xml:space="preserve"> День памяти и скорби России  (Автопробег «Подвигу жить в веках»), «Свеча памяти», День семьи, любви и верности, День ВДВ, проведение тематических мероприятий, посвященных Дню памяти жертв политический репрессий, День неизвестного солдата, открытие памятных досок,  </w:t>
            </w:r>
            <w:r w:rsidRPr="005D4664">
              <w:rPr>
                <w:rFonts w:ascii="Times New Roman" w:hAnsi="Times New Roman"/>
                <w:sz w:val="24"/>
                <w:szCs w:val="24"/>
              </w:rPr>
              <w:t xml:space="preserve">День рождения Пермского края,  Организация </w:t>
            </w:r>
            <w:r w:rsidRPr="005D4664">
              <w:rPr>
                <w:rFonts w:ascii="Times New Roman" w:hAnsi="Times New Roman"/>
                <w:i/>
                <w:sz w:val="24"/>
                <w:szCs w:val="24"/>
              </w:rPr>
              <w:t xml:space="preserve">торжественного новогоднего мероприятия </w:t>
            </w:r>
            <w:r w:rsidRPr="005D4664">
              <w:rPr>
                <w:rFonts w:ascii="Times New Roman" w:hAnsi="Times New Roman"/>
                <w:sz w:val="24"/>
                <w:szCs w:val="24"/>
              </w:rPr>
              <w:t>(Участники – руководители предприятий, организаций, осуществляющие свою деятельность на территории городского округа, депутаты КГО, общественные деятели, Почетные граждане КГО, передовики производства и др.;</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 xml:space="preserve">Награждение почетной грамотой и благодарственным письмом главы Краснокамского городского округа, Почётной грамотой и благодарственным письмом Краснокамского городского округа, муниципальным нагрудным знаком  «За вклад в развитие Краснокамского городского округа» </w:t>
            </w:r>
            <w:r w:rsidRPr="005D4664">
              <w:rPr>
                <w:rFonts w:ascii="Times New Roman" w:hAnsi="Times New Roman"/>
                <w:sz w:val="24"/>
                <w:szCs w:val="24"/>
              </w:rPr>
              <w:t xml:space="preserve"> </w:t>
            </w:r>
          </w:p>
        </w:tc>
        <w:tc>
          <w:tcPr>
            <w:tcW w:w="1843"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Крансокамска</w:t>
            </w:r>
          </w:p>
          <w:p w:rsidR="0067191C" w:rsidRPr="005D4664" w:rsidRDefault="0067191C" w:rsidP="0067191C">
            <w:pPr>
              <w:spacing w:after="0" w:line="240" w:lineRule="auto"/>
              <w:outlineLvl w:val="0"/>
              <w:rPr>
                <w:rFonts w:ascii="Times New Roman" w:hAnsi="Times New Roman"/>
                <w:sz w:val="24"/>
                <w:szCs w:val="24"/>
                <w:lang w:eastAsia="ru-RU"/>
              </w:rPr>
            </w:pPr>
          </w:p>
          <w:p w:rsidR="0067191C" w:rsidRPr="005D4664" w:rsidRDefault="0067191C" w:rsidP="0067191C">
            <w:pPr>
              <w:outlineLvl w:val="0"/>
              <w:rPr>
                <w:rFonts w:ascii="Times New Roman" w:hAnsi="Times New Roman"/>
                <w:sz w:val="24"/>
                <w:szCs w:val="24"/>
                <w:lang w:eastAsia="ru-RU"/>
              </w:rPr>
            </w:pPr>
          </w:p>
        </w:tc>
        <w:tc>
          <w:tcPr>
            <w:tcW w:w="753"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851"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0610100040</w:t>
            </w:r>
          </w:p>
          <w:p w:rsidR="0067191C" w:rsidRPr="005D4664" w:rsidRDefault="00376138"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06101</w:t>
            </w:r>
            <w:r w:rsidR="0067191C" w:rsidRPr="005D4664">
              <w:rPr>
                <w:rFonts w:ascii="Times New Roman" w:hAnsi="Times New Roman"/>
                <w:sz w:val="24"/>
                <w:szCs w:val="24"/>
                <w:lang w:eastAsia="ru-RU"/>
              </w:rPr>
              <w:t>40600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0610140030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0610140040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0610140050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0610140060</w:t>
            </w:r>
          </w:p>
        </w:tc>
        <w:tc>
          <w:tcPr>
            <w:tcW w:w="99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p w:rsidR="0067191C" w:rsidRPr="005D4664" w:rsidRDefault="0067191C" w:rsidP="0067191C">
            <w:pPr>
              <w:spacing w:after="0" w:line="240" w:lineRule="exact"/>
              <w:jc w:val="center"/>
              <w:rPr>
                <w:rFonts w:ascii="Times New Roman" w:hAnsi="Times New Roman"/>
                <w:sz w:val="24"/>
                <w:szCs w:val="24"/>
                <w:lang w:eastAsia="ru-RU"/>
              </w:rPr>
            </w:pPr>
            <w:r w:rsidRPr="005D4664">
              <w:rPr>
                <w:rFonts w:ascii="Times New Roman" w:hAnsi="Times New Roman"/>
                <w:sz w:val="24"/>
                <w:szCs w:val="24"/>
                <w:lang w:eastAsia="ru-RU"/>
              </w:rPr>
              <w:t>300</w:t>
            </w:r>
          </w:p>
        </w:tc>
        <w:tc>
          <w:tcPr>
            <w:tcW w:w="1269" w:type="dxa"/>
            <w:tcBorders>
              <w:right w:val="single" w:sz="4" w:space="0" w:color="auto"/>
            </w:tcBorders>
          </w:tcPr>
          <w:p w:rsidR="0067191C" w:rsidRPr="005D4664" w:rsidRDefault="0067191C"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538,5</w:t>
            </w:r>
          </w:p>
          <w:p w:rsidR="0067191C" w:rsidRPr="005D4664" w:rsidRDefault="0067191C"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43,4</w:t>
            </w:r>
          </w:p>
          <w:p w:rsidR="0067191C" w:rsidRPr="005D4664" w:rsidRDefault="0067191C"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129,8</w:t>
            </w:r>
          </w:p>
          <w:p w:rsidR="0067191C" w:rsidRPr="005D4664" w:rsidRDefault="0067191C"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75,5</w:t>
            </w:r>
          </w:p>
          <w:p w:rsidR="0067191C" w:rsidRPr="005D4664" w:rsidRDefault="0067191C"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15,5</w:t>
            </w:r>
          </w:p>
          <w:p w:rsidR="0067191C" w:rsidRPr="005D4664" w:rsidRDefault="0067191C" w:rsidP="0067191C">
            <w:pPr>
              <w:pStyle w:val="afb"/>
              <w:spacing w:line="240" w:lineRule="exact"/>
              <w:jc w:val="center"/>
              <w:rPr>
                <w:rFonts w:ascii="Times New Roman" w:hAnsi="Times New Roman"/>
                <w:sz w:val="24"/>
                <w:szCs w:val="24"/>
                <w:highlight w:val="yellow"/>
                <w:lang w:eastAsia="ru-RU"/>
              </w:rPr>
            </w:pPr>
            <w:r w:rsidRPr="005D4664">
              <w:rPr>
                <w:rFonts w:ascii="Times New Roman" w:hAnsi="Times New Roman"/>
                <w:sz w:val="24"/>
                <w:szCs w:val="24"/>
                <w:lang w:eastAsia="ru-RU"/>
              </w:rPr>
              <w:t>32,6</w:t>
            </w:r>
          </w:p>
        </w:tc>
        <w:tc>
          <w:tcPr>
            <w:tcW w:w="1276" w:type="dxa"/>
            <w:tcBorders>
              <w:left w:val="single" w:sz="4" w:space="0" w:color="auto"/>
              <w:right w:val="single" w:sz="4" w:space="0" w:color="auto"/>
            </w:tcBorders>
          </w:tcPr>
          <w:p w:rsidR="0067191C" w:rsidRPr="005D4664" w:rsidRDefault="0067191C"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538,5</w:t>
            </w:r>
          </w:p>
          <w:p w:rsidR="0067191C" w:rsidRPr="005D4664" w:rsidRDefault="0067191C"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43,4</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129,8</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75,5</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15,5</w:t>
            </w:r>
          </w:p>
          <w:p w:rsidR="0067191C" w:rsidRPr="005D4664" w:rsidRDefault="0067191C" w:rsidP="0067191C">
            <w:pPr>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32,6</w:t>
            </w:r>
          </w:p>
        </w:tc>
        <w:tc>
          <w:tcPr>
            <w:tcW w:w="1089" w:type="dxa"/>
            <w:tcBorders>
              <w:left w:val="single" w:sz="4" w:space="0" w:color="auto"/>
            </w:tcBorders>
          </w:tcPr>
          <w:p w:rsidR="0067191C" w:rsidRPr="005D4664" w:rsidRDefault="0067191C"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538,5</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733"/>
        </w:trPr>
        <w:tc>
          <w:tcPr>
            <w:tcW w:w="5353" w:type="dxa"/>
            <w:tcBorders>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1.1.5. Денежные выплаты почетным гражданам</w:t>
            </w:r>
          </w:p>
        </w:tc>
        <w:tc>
          <w:tcPr>
            <w:tcW w:w="1843" w:type="dxa"/>
            <w:tcBorders>
              <w:bottom w:val="single" w:sz="4" w:space="0" w:color="auto"/>
            </w:tcBorders>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53"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851"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0610110020</w:t>
            </w:r>
          </w:p>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0610110030</w:t>
            </w:r>
          </w:p>
        </w:tc>
        <w:tc>
          <w:tcPr>
            <w:tcW w:w="99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tc>
        <w:tc>
          <w:tcPr>
            <w:tcW w:w="1269" w:type="dxa"/>
            <w:tcBorders>
              <w:bottom w:val="single" w:sz="4" w:space="0" w:color="auto"/>
              <w:right w:val="single" w:sz="4" w:space="0" w:color="auto"/>
            </w:tcBorders>
          </w:tcPr>
          <w:p w:rsidR="0067191C" w:rsidRPr="005D4664" w:rsidRDefault="0067191C" w:rsidP="0067191C">
            <w:pPr>
              <w:tabs>
                <w:tab w:val="left" w:pos="272"/>
                <w:tab w:val="center" w:pos="704"/>
              </w:tabs>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679,8</w:t>
            </w:r>
          </w:p>
          <w:p w:rsidR="0067191C" w:rsidRPr="005D4664" w:rsidRDefault="0067191C" w:rsidP="0067191C">
            <w:pPr>
              <w:tabs>
                <w:tab w:val="left" w:pos="272"/>
                <w:tab w:val="center" w:pos="704"/>
              </w:tabs>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303,5</w:t>
            </w:r>
          </w:p>
        </w:tc>
        <w:tc>
          <w:tcPr>
            <w:tcW w:w="1276" w:type="dxa"/>
            <w:tcBorders>
              <w:left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679,8</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303,5</w:t>
            </w:r>
          </w:p>
        </w:tc>
        <w:tc>
          <w:tcPr>
            <w:tcW w:w="1089" w:type="dxa"/>
            <w:tcBorders>
              <w:left w:val="single" w:sz="4" w:space="0" w:color="auto"/>
              <w:bottom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679,8</w:t>
            </w:r>
          </w:p>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303,5</w:t>
            </w:r>
          </w:p>
        </w:tc>
      </w:tr>
      <w:tr w:rsidR="0067191C" w:rsidRPr="005D4664" w:rsidTr="005D4664">
        <w:trPr>
          <w:trHeight w:val="545"/>
        </w:trPr>
        <w:tc>
          <w:tcPr>
            <w:tcW w:w="5353" w:type="dxa"/>
            <w:tcBorders>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1.1.6 Организация и проведение заседаний Координационного совета  по делам инвалидов</w:t>
            </w:r>
          </w:p>
        </w:tc>
        <w:tc>
          <w:tcPr>
            <w:tcW w:w="1843" w:type="dxa"/>
            <w:tcBorders>
              <w:bottom w:val="single" w:sz="4" w:space="0" w:color="auto"/>
            </w:tcBorders>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53"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851"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269"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bottom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966"/>
        </w:trPr>
        <w:tc>
          <w:tcPr>
            <w:tcW w:w="5353" w:type="dxa"/>
            <w:tcBorders>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1.1.7.Повышение  у населения  муниципального образования уровня доверия  к институтам власти; Проведение встреч, круглых столов, видео и скайп –конференций и др. (приемов) с руководителями органов власти всех уровней</w:t>
            </w:r>
          </w:p>
        </w:tc>
        <w:tc>
          <w:tcPr>
            <w:tcW w:w="1843" w:type="dxa"/>
            <w:tcBorders>
              <w:bottom w:val="single" w:sz="4" w:space="0" w:color="auto"/>
            </w:tcBorders>
          </w:tcPr>
          <w:p w:rsidR="0067191C" w:rsidRPr="005D4664" w:rsidRDefault="0067191C"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Отраслевые (функциональны) органы администрации города Краснокамска</w:t>
            </w:r>
          </w:p>
          <w:p w:rsidR="0067191C" w:rsidRPr="005D4664" w:rsidRDefault="0067191C" w:rsidP="0067191C">
            <w:pPr>
              <w:spacing w:after="0" w:line="240" w:lineRule="auto"/>
              <w:outlineLvl w:val="0"/>
              <w:rPr>
                <w:rFonts w:ascii="Times New Roman" w:hAnsi="Times New Roman"/>
                <w:sz w:val="24"/>
                <w:szCs w:val="24"/>
                <w:lang w:eastAsia="ru-RU"/>
              </w:rPr>
            </w:pPr>
          </w:p>
        </w:tc>
        <w:tc>
          <w:tcPr>
            <w:tcW w:w="753"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851"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269"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bottom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693"/>
        </w:trPr>
        <w:tc>
          <w:tcPr>
            <w:tcW w:w="5353" w:type="dxa"/>
            <w:tcBorders>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1.1.8. Софинансирование проектов инициативного бюджетирования</w:t>
            </w:r>
          </w:p>
        </w:tc>
        <w:tc>
          <w:tcPr>
            <w:tcW w:w="1843" w:type="dxa"/>
            <w:tcBorders>
              <w:bottom w:val="single" w:sz="4" w:space="0" w:color="auto"/>
            </w:tcBorders>
          </w:tcPr>
          <w:p w:rsidR="0067191C" w:rsidRPr="005D4664" w:rsidRDefault="0067191C"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lang w:eastAsia="ru-RU"/>
              </w:rPr>
              <w:t>Администрация города  Краснокамска</w:t>
            </w:r>
          </w:p>
        </w:tc>
        <w:tc>
          <w:tcPr>
            <w:tcW w:w="753"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851"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06101SP080</w:t>
            </w:r>
          </w:p>
        </w:tc>
        <w:tc>
          <w:tcPr>
            <w:tcW w:w="99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800</w:t>
            </w:r>
          </w:p>
        </w:tc>
        <w:tc>
          <w:tcPr>
            <w:tcW w:w="1269"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w:t>
            </w:r>
          </w:p>
        </w:tc>
        <w:tc>
          <w:tcPr>
            <w:tcW w:w="1276" w:type="dxa"/>
            <w:tcBorders>
              <w:left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462,0</w:t>
            </w:r>
          </w:p>
        </w:tc>
        <w:tc>
          <w:tcPr>
            <w:tcW w:w="1089" w:type="dxa"/>
            <w:tcBorders>
              <w:left w:val="single" w:sz="4" w:space="0" w:color="auto"/>
              <w:bottom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67191C" w:rsidRPr="005D4664" w:rsidRDefault="0067191C" w:rsidP="0067191C">
            <w:pPr>
              <w:spacing w:after="0" w:line="240" w:lineRule="exact"/>
              <w:jc w:val="center"/>
              <w:outlineLvl w:val="0"/>
              <w:rPr>
                <w:rFonts w:ascii="Times New Roman" w:hAnsi="Times New Roman"/>
                <w:sz w:val="24"/>
                <w:szCs w:val="24"/>
                <w:lang w:eastAsia="ru-RU"/>
              </w:rPr>
            </w:pPr>
          </w:p>
        </w:tc>
      </w:tr>
      <w:tr w:rsidR="0067191C" w:rsidRPr="005D4664" w:rsidTr="005D4664">
        <w:trPr>
          <w:trHeight w:val="145"/>
        </w:trPr>
        <w:tc>
          <w:tcPr>
            <w:tcW w:w="5353"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1.2.Основное мероприятие:</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c>
          <w:tcPr>
            <w:tcW w:w="1843"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 Функциональные (отраслевые)  управления и отделы Администрации города  Краснокамска</w:t>
            </w:r>
          </w:p>
        </w:tc>
        <w:tc>
          <w:tcPr>
            <w:tcW w:w="753"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851"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0610200000</w:t>
            </w:r>
          </w:p>
        </w:tc>
        <w:tc>
          <w:tcPr>
            <w:tcW w:w="99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276"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08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r>
      <w:tr w:rsidR="0067191C" w:rsidRPr="005D4664" w:rsidTr="005D4664">
        <w:trPr>
          <w:trHeight w:val="145"/>
        </w:trPr>
        <w:tc>
          <w:tcPr>
            <w:tcW w:w="5353"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1.2.1. Организация и проведение заседаний Координационного совета по национальным вопросам</w:t>
            </w:r>
          </w:p>
        </w:tc>
        <w:tc>
          <w:tcPr>
            <w:tcW w:w="1843"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53"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851"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269"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145"/>
        </w:trPr>
        <w:tc>
          <w:tcPr>
            <w:tcW w:w="5353"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1.2.2.Участие делегаций Краснокамского городского округа  в межрегиональных и иных мероприятиях: Мусульманский мир, Православная Русь и др.</w:t>
            </w:r>
          </w:p>
        </w:tc>
        <w:tc>
          <w:tcPr>
            <w:tcW w:w="1843" w:type="dxa"/>
            <w:tcBorders>
              <w:bottom w:val="single" w:sz="4" w:space="0" w:color="auto"/>
            </w:tcBorders>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 Администрация города  Краснокамска</w:t>
            </w:r>
          </w:p>
          <w:p w:rsidR="0067191C" w:rsidRPr="005D4664" w:rsidRDefault="0067191C" w:rsidP="0067191C">
            <w:pPr>
              <w:spacing w:after="0" w:line="240" w:lineRule="auto"/>
              <w:outlineLvl w:val="0"/>
              <w:rPr>
                <w:rFonts w:ascii="Times New Roman" w:hAnsi="Times New Roman"/>
                <w:sz w:val="24"/>
                <w:szCs w:val="24"/>
                <w:lang w:eastAsia="ru-RU"/>
              </w:rPr>
            </w:pPr>
          </w:p>
        </w:tc>
        <w:tc>
          <w:tcPr>
            <w:tcW w:w="753"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851"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0610200040</w:t>
            </w:r>
          </w:p>
        </w:tc>
        <w:tc>
          <w:tcPr>
            <w:tcW w:w="99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269"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276"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08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r>
      <w:tr w:rsidR="0067191C" w:rsidRPr="005D4664" w:rsidTr="005D4664">
        <w:trPr>
          <w:trHeight w:val="663"/>
        </w:trPr>
        <w:tc>
          <w:tcPr>
            <w:tcW w:w="5353" w:type="dxa"/>
          </w:tcPr>
          <w:p w:rsidR="0067191C" w:rsidRPr="005D4664" w:rsidRDefault="0067191C"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1.2.3.Деятельность СМИ по национальным вопросам:</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подготовка и размещение в СМИ публикаций, освещающих вопросы национальных отношений;</w:t>
            </w:r>
          </w:p>
          <w:p w:rsidR="0067191C" w:rsidRPr="005D4664" w:rsidRDefault="0067191C"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организация брифингов, пресс-конференций, «горячих линий», интервью, «круглых столов» по национальным вопросам</w:t>
            </w:r>
          </w:p>
        </w:tc>
        <w:tc>
          <w:tcPr>
            <w:tcW w:w="1843" w:type="dxa"/>
            <w:tcBorders>
              <w:top w:val="single" w:sz="4" w:space="0" w:color="auto"/>
              <w:bottom w:val="single" w:sz="4" w:space="0" w:color="auto"/>
            </w:tcBorders>
          </w:tcPr>
          <w:p w:rsidR="0067191C" w:rsidRPr="005D4664" w:rsidRDefault="0067191C" w:rsidP="0067191C">
            <w:pPr>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53"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851"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269"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994"/>
        </w:trPr>
        <w:tc>
          <w:tcPr>
            <w:tcW w:w="5353"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 xml:space="preserve">2.Подпрограмма «Развитие территориального общественного самоуправления на территории Краснокамского городского округа»                                                                                                                                                                                                                                                                                                                                                                                                                                                                                                                                                                                                                                                                                                                                                                                                                                                                                                                                                                                                                                                                                                                                                                                                                                                                                                                                                                                                                                                                                                                                                                                                                                                                                                                                                                                                                                                                                                                                                                                                                                                                                                                                                                                                                                                                                                                                                                                                                                                                                                                                                                                                                                                                                                                                                                                                                                                                                                                                                                                                                                                                                                                                                                                                                                                                                                                                                                                                                                                                                                                                                                                                                    </w:t>
            </w:r>
          </w:p>
        </w:tc>
        <w:tc>
          <w:tcPr>
            <w:tcW w:w="1843" w:type="dxa"/>
            <w:tcBorders>
              <w:top w:val="single" w:sz="4" w:space="0" w:color="auto"/>
              <w:bottom w:val="single" w:sz="4" w:space="0" w:color="auto"/>
            </w:tcBorders>
          </w:tcPr>
          <w:p w:rsidR="0067191C" w:rsidRPr="005D4664" w:rsidRDefault="0067191C" w:rsidP="0067191C">
            <w:pPr>
              <w:spacing w:after="0" w:line="240" w:lineRule="auto"/>
              <w:outlineLvl w:val="0"/>
              <w:rPr>
                <w:rFonts w:ascii="Times New Roman" w:hAnsi="Times New Roman"/>
                <w:sz w:val="24"/>
                <w:szCs w:val="24"/>
                <w:lang w:eastAsia="ru-RU"/>
              </w:rPr>
            </w:pPr>
          </w:p>
        </w:tc>
        <w:tc>
          <w:tcPr>
            <w:tcW w:w="753"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851"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0620000000</w:t>
            </w:r>
          </w:p>
        </w:tc>
        <w:tc>
          <w:tcPr>
            <w:tcW w:w="99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38,6</w:t>
            </w:r>
          </w:p>
        </w:tc>
        <w:tc>
          <w:tcPr>
            <w:tcW w:w="1276"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2 486,4</w:t>
            </w:r>
          </w:p>
        </w:tc>
        <w:tc>
          <w:tcPr>
            <w:tcW w:w="108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r>
      <w:tr w:rsidR="0067191C" w:rsidRPr="005D4664" w:rsidTr="005D4664">
        <w:trPr>
          <w:trHeight w:val="1122"/>
        </w:trPr>
        <w:tc>
          <w:tcPr>
            <w:tcW w:w="5353" w:type="dxa"/>
          </w:tcPr>
          <w:p w:rsidR="0067191C" w:rsidRPr="005D4664" w:rsidRDefault="0067191C"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 xml:space="preserve">2.1.Основное мероприятие </w:t>
            </w:r>
          </w:p>
          <w:p w:rsidR="0067191C" w:rsidRPr="005D4664" w:rsidRDefault="0067191C" w:rsidP="00DB07D6">
            <w:pPr>
              <w:spacing w:afterLines="80" w:after="192" w:line="240" w:lineRule="exact"/>
              <w:jc w:val="both"/>
              <w:rPr>
                <w:rFonts w:ascii="Times New Roman" w:hAnsi="Times New Roman"/>
                <w:b/>
                <w:sz w:val="24"/>
                <w:szCs w:val="24"/>
              </w:rPr>
            </w:pPr>
            <w:r w:rsidRPr="005D4664">
              <w:rPr>
                <w:rFonts w:ascii="Times New Roman" w:hAnsi="Times New Roman"/>
                <w:sz w:val="24"/>
                <w:szCs w:val="24"/>
              </w:rPr>
              <w:t>Мероприятия, направленные на  создание условий для  эффективного функционирования территориального общественного самоуправления</w:t>
            </w:r>
          </w:p>
        </w:tc>
        <w:tc>
          <w:tcPr>
            <w:tcW w:w="1843" w:type="dxa"/>
            <w:tcBorders>
              <w:top w:val="single" w:sz="4" w:space="0" w:color="auto"/>
              <w:bottom w:val="single" w:sz="4" w:space="0" w:color="auto"/>
            </w:tcBorders>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53"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851"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0620100000</w:t>
            </w:r>
          </w:p>
        </w:tc>
        <w:tc>
          <w:tcPr>
            <w:tcW w:w="99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38,6</w:t>
            </w:r>
          </w:p>
        </w:tc>
        <w:tc>
          <w:tcPr>
            <w:tcW w:w="1276"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2 486,4</w:t>
            </w:r>
          </w:p>
        </w:tc>
        <w:tc>
          <w:tcPr>
            <w:tcW w:w="108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r>
      <w:tr w:rsidR="0067191C" w:rsidRPr="005D4664" w:rsidTr="005D4664">
        <w:trPr>
          <w:trHeight w:val="575"/>
        </w:trPr>
        <w:tc>
          <w:tcPr>
            <w:tcW w:w="5353" w:type="dxa"/>
          </w:tcPr>
          <w:p w:rsidR="0067191C" w:rsidRPr="005D4664" w:rsidRDefault="0067191C" w:rsidP="00DB07D6">
            <w:pPr>
              <w:spacing w:afterLines="80" w:after="192" w:line="240" w:lineRule="exact"/>
              <w:jc w:val="both"/>
              <w:rPr>
                <w:rFonts w:ascii="Times New Roman" w:hAnsi="Times New Roman"/>
                <w:sz w:val="24"/>
                <w:szCs w:val="24"/>
              </w:rPr>
            </w:pPr>
            <w:r w:rsidRPr="005D4664">
              <w:rPr>
                <w:rFonts w:ascii="Times New Roman" w:hAnsi="Times New Roman"/>
                <w:sz w:val="24"/>
                <w:szCs w:val="24"/>
              </w:rPr>
              <w:t>2.1.1.Оказание помощи населению в создании и развитии ТОС, поддержка мероприятий, проводимых ТОС</w:t>
            </w:r>
          </w:p>
        </w:tc>
        <w:tc>
          <w:tcPr>
            <w:tcW w:w="1843" w:type="dxa"/>
            <w:tcBorders>
              <w:top w:val="single" w:sz="4" w:space="0" w:color="auto"/>
              <w:bottom w:val="single" w:sz="4" w:space="0" w:color="auto"/>
            </w:tcBorders>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53"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851"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0620140630</w:t>
            </w:r>
          </w:p>
        </w:tc>
        <w:tc>
          <w:tcPr>
            <w:tcW w:w="99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tc>
        <w:tc>
          <w:tcPr>
            <w:tcW w:w="1269"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34,7</w:t>
            </w:r>
          </w:p>
        </w:tc>
        <w:tc>
          <w:tcPr>
            <w:tcW w:w="1276"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36,4</w:t>
            </w:r>
          </w:p>
        </w:tc>
        <w:tc>
          <w:tcPr>
            <w:tcW w:w="108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r>
      <w:tr w:rsidR="0067191C" w:rsidRPr="005D4664" w:rsidTr="005D4664">
        <w:trPr>
          <w:trHeight w:val="1916"/>
        </w:trPr>
        <w:tc>
          <w:tcPr>
            <w:tcW w:w="5353" w:type="dxa"/>
          </w:tcPr>
          <w:p w:rsidR="0067191C" w:rsidRPr="005D4664" w:rsidRDefault="0067191C"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2.1.2.Организация и проведение конкурсов  среди ТОС Краснокамского городского округа, обучающих мероприятий,  участие ТОС округа в конкурсах и мероприятиях краевого, межрегионального, всероссийского уровня, софинансирование проектов территориального общественного самоуправления (ТОС)</w:t>
            </w:r>
          </w:p>
        </w:tc>
        <w:tc>
          <w:tcPr>
            <w:tcW w:w="1843" w:type="dxa"/>
            <w:tcBorders>
              <w:top w:val="single" w:sz="4" w:space="0" w:color="auto"/>
              <w:bottom w:val="single" w:sz="4" w:space="0" w:color="auto"/>
            </w:tcBorders>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53"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851"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06201SPO70</w:t>
            </w:r>
          </w:p>
        </w:tc>
        <w:tc>
          <w:tcPr>
            <w:tcW w:w="999" w:type="dxa"/>
            <w:tcBorders>
              <w:lef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val="en-US" w:eastAsia="ru-RU"/>
              </w:rPr>
            </w:pPr>
            <w:r w:rsidRPr="005D4664">
              <w:rPr>
                <w:rFonts w:ascii="Times New Roman" w:hAnsi="Times New Roman"/>
                <w:sz w:val="24"/>
                <w:szCs w:val="24"/>
                <w:lang w:val="en-US" w:eastAsia="ru-RU"/>
              </w:rPr>
              <w:t>800</w:t>
            </w:r>
          </w:p>
        </w:tc>
        <w:tc>
          <w:tcPr>
            <w:tcW w:w="1269"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3,9</w:t>
            </w:r>
          </w:p>
        </w:tc>
        <w:tc>
          <w:tcPr>
            <w:tcW w:w="1276" w:type="dxa"/>
            <w:tcBorders>
              <w:left w:val="single" w:sz="4" w:space="0" w:color="auto"/>
              <w:right w:val="single" w:sz="4" w:space="0" w:color="auto"/>
            </w:tcBorders>
          </w:tcPr>
          <w:p w:rsidR="0067191C" w:rsidRPr="005D4664" w:rsidRDefault="0067191C" w:rsidP="0067191C">
            <w:pPr>
              <w:spacing w:after="0" w:line="240" w:lineRule="auto"/>
              <w:jc w:val="center"/>
              <w:rPr>
                <w:rFonts w:ascii="Times New Roman" w:hAnsi="Times New Roman"/>
                <w:sz w:val="24"/>
                <w:szCs w:val="24"/>
                <w:lang w:eastAsia="ru-RU"/>
              </w:rPr>
            </w:pPr>
            <w:r w:rsidRPr="005D4664">
              <w:rPr>
                <w:rFonts w:ascii="Times New Roman" w:hAnsi="Times New Roman"/>
                <w:sz w:val="24"/>
                <w:szCs w:val="24"/>
                <w:lang w:eastAsia="ru-RU"/>
              </w:rPr>
              <w:t>2 450,0</w:t>
            </w:r>
          </w:p>
        </w:tc>
        <w:tc>
          <w:tcPr>
            <w:tcW w:w="108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67191C" w:rsidRPr="005D4664" w:rsidTr="005D4664">
        <w:trPr>
          <w:trHeight w:val="663"/>
        </w:trPr>
        <w:tc>
          <w:tcPr>
            <w:tcW w:w="5353" w:type="dxa"/>
            <w:tcBorders>
              <w:bottom w:val="single" w:sz="4" w:space="0" w:color="auto"/>
            </w:tcBorders>
          </w:tcPr>
          <w:p w:rsidR="0067191C" w:rsidRPr="005D4664" w:rsidRDefault="0067191C"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2.1.3.Информирование  населения о деятельности ТОС на сайте администрации города Краснокамска и СМИ</w:t>
            </w:r>
          </w:p>
        </w:tc>
        <w:tc>
          <w:tcPr>
            <w:tcW w:w="1843" w:type="dxa"/>
            <w:tcBorders>
              <w:top w:val="single" w:sz="4" w:space="0" w:color="auto"/>
            </w:tcBorders>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53"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851" w:type="dxa"/>
            <w:tcBorders>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269" w:type="dxa"/>
            <w:tcBorders>
              <w:bottom w:val="single" w:sz="4" w:space="0" w:color="auto"/>
              <w:right w:val="single" w:sz="4" w:space="0" w:color="auto"/>
            </w:tcBorders>
          </w:tcPr>
          <w:p w:rsidR="0067191C" w:rsidRPr="005D4664" w:rsidRDefault="00006299"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w:t>
            </w:r>
            <w:r w:rsidR="0067191C" w:rsidRPr="005D4664">
              <w:rPr>
                <w:rFonts w:ascii="Times New Roman" w:hAnsi="Times New Roman"/>
                <w:sz w:val="24"/>
                <w:szCs w:val="24"/>
                <w:lang w:eastAsia="ru-RU"/>
              </w:rPr>
              <w:t>0</w:t>
            </w:r>
          </w:p>
        </w:tc>
        <w:tc>
          <w:tcPr>
            <w:tcW w:w="1276"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bl>
    <w:p w:rsidR="0067191C" w:rsidRPr="00425164" w:rsidRDefault="0067191C" w:rsidP="0067191C">
      <w:pPr>
        <w:spacing w:after="0"/>
        <w:jc w:val="both"/>
        <w:outlineLvl w:val="0"/>
        <w:rPr>
          <w:rFonts w:ascii="Times New Roman" w:hAnsi="Times New Roman"/>
          <w:sz w:val="28"/>
          <w:szCs w:val="28"/>
          <w:lang w:eastAsia="ru-RU"/>
        </w:rPr>
      </w:pPr>
    </w:p>
    <w:p w:rsidR="0067191C" w:rsidRPr="00425164" w:rsidRDefault="0067191C" w:rsidP="0067191C">
      <w:pPr>
        <w:spacing w:after="0"/>
        <w:jc w:val="both"/>
        <w:outlineLvl w:val="0"/>
        <w:rPr>
          <w:rFonts w:ascii="Times New Roman" w:hAnsi="Times New Roman"/>
          <w:sz w:val="18"/>
          <w:szCs w:val="18"/>
          <w:lang w:eastAsia="ru-RU"/>
        </w:rPr>
      </w:pPr>
      <w:r w:rsidRPr="00425164">
        <w:rPr>
          <w:rFonts w:ascii="Times New Roman" w:hAnsi="Times New Roman"/>
          <w:sz w:val="18"/>
          <w:szCs w:val="18"/>
          <w:lang w:eastAsia="ru-RU"/>
        </w:rPr>
        <w:t>&lt;1&gt; - представленные расходы подлежат ежегодному уточнению при формировании бюджета на очередной финансовый год и плановый период.</w:t>
      </w:r>
    </w:p>
    <w:p w:rsidR="0067191C" w:rsidRDefault="0067191C" w:rsidP="0067191C">
      <w:pPr>
        <w:spacing w:after="0" w:line="240" w:lineRule="auto"/>
        <w:contextualSpacing/>
        <w:outlineLvl w:val="0"/>
        <w:rPr>
          <w:rFonts w:ascii="Times New Roman" w:hAnsi="Times New Roman"/>
          <w:b/>
          <w:sz w:val="24"/>
          <w:szCs w:val="24"/>
          <w:lang w:eastAsia="ru-RU"/>
        </w:rPr>
      </w:pPr>
      <w:r w:rsidRPr="00425164">
        <w:rPr>
          <w:rFonts w:ascii="Times New Roman" w:hAnsi="Times New Roman"/>
          <w:sz w:val="18"/>
          <w:szCs w:val="18"/>
          <w:lang w:eastAsia="ru-RU"/>
        </w:rPr>
        <w:t>&lt;2&gt; - указывается только группа кода вида расходов, без разбивки по подгруппам и элементам.</w:t>
      </w:r>
      <w:r w:rsidRPr="003F05F9">
        <w:rPr>
          <w:rFonts w:ascii="Times New Roman" w:hAnsi="Times New Roman"/>
          <w:b/>
          <w:sz w:val="24"/>
          <w:szCs w:val="24"/>
          <w:lang w:eastAsia="ru-RU"/>
        </w:rPr>
        <w:t xml:space="preserve"> </w:t>
      </w:r>
    </w:p>
    <w:p w:rsidR="0067191C" w:rsidRDefault="0067191C" w:rsidP="0067191C">
      <w:pPr>
        <w:spacing w:after="0" w:line="240" w:lineRule="exact"/>
        <w:jc w:val="center"/>
        <w:outlineLvl w:val="0"/>
        <w:rPr>
          <w:rFonts w:ascii="Times New Roman" w:hAnsi="Times New Roman"/>
          <w:b/>
          <w:sz w:val="24"/>
          <w:szCs w:val="24"/>
          <w:lang w:eastAsia="ru-RU"/>
        </w:rPr>
      </w:pPr>
    </w:p>
    <w:p w:rsidR="0067191C" w:rsidRDefault="0067191C" w:rsidP="005D4664">
      <w:pPr>
        <w:spacing w:after="0" w:line="240" w:lineRule="exact"/>
        <w:outlineLvl w:val="0"/>
        <w:rPr>
          <w:rFonts w:ascii="Times New Roman" w:hAnsi="Times New Roman"/>
          <w:b/>
          <w:sz w:val="24"/>
          <w:szCs w:val="24"/>
        </w:rPr>
      </w:pPr>
    </w:p>
    <w:p w:rsidR="005D4664" w:rsidRDefault="005D4664" w:rsidP="0067191C">
      <w:pPr>
        <w:spacing w:after="0" w:line="240" w:lineRule="auto"/>
        <w:jc w:val="center"/>
        <w:outlineLvl w:val="0"/>
        <w:rPr>
          <w:rFonts w:ascii="Times New Roman" w:hAnsi="Times New Roman"/>
          <w:b/>
          <w:sz w:val="24"/>
          <w:szCs w:val="24"/>
        </w:rPr>
      </w:pPr>
    </w:p>
    <w:p w:rsidR="0067191C" w:rsidRPr="005D4664" w:rsidRDefault="0067191C" w:rsidP="00363CEB">
      <w:pPr>
        <w:spacing w:after="0" w:line="240" w:lineRule="auto"/>
        <w:jc w:val="center"/>
        <w:outlineLvl w:val="0"/>
        <w:rPr>
          <w:rFonts w:ascii="Times New Roman" w:hAnsi="Times New Roman"/>
          <w:b/>
          <w:sz w:val="28"/>
          <w:szCs w:val="28"/>
        </w:rPr>
      </w:pPr>
      <w:r w:rsidRPr="005D4664">
        <w:rPr>
          <w:rFonts w:ascii="Times New Roman" w:hAnsi="Times New Roman"/>
          <w:b/>
          <w:sz w:val="28"/>
          <w:szCs w:val="28"/>
        </w:rPr>
        <w:t>10.</w:t>
      </w:r>
      <w:r w:rsidR="00363CEB">
        <w:rPr>
          <w:rFonts w:ascii="Times New Roman" w:hAnsi="Times New Roman"/>
          <w:b/>
          <w:sz w:val="28"/>
          <w:szCs w:val="28"/>
        </w:rPr>
        <w:t xml:space="preserve"> </w:t>
      </w:r>
      <w:r w:rsidRPr="005D4664">
        <w:rPr>
          <w:rFonts w:ascii="Times New Roman" w:hAnsi="Times New Roman"/>
          <w:b/>
          <w:sz w:val="28"/>
          <w:szCs w:val="28"/>
        </w:rPr>
        <w:t>Финансовое обеспечение реализации муниципальной программы Краснокамского городского округа «Укрепление гражданского единства</w:t>
      </w:r>
      <w:r w:rsidR="00363CEB">
        <w:rPr>
          <w:rFonts w:ascii="Times New Roman" w:hAnsi="Times New Roman"/>
          <w:b/>
          <w:sz w:val="28"/>
          <w:szCs w:val="28"/>
        </w:rPr>
        <w:t xml:space="preserve"> </w:t>
      </w:r>
      <w:r w:rsidRPr="005D4664">
        <w:rPr>
          <w:rFonts w:ascii="Times New Roman" w:hAnsi="Times New Roman"/>
          <w:b/>
          <w:sz w:val="28"/>
          <w:szCs w:val="28"/>
        </w:rPr>
        <w:t xml:space="preserve"> на территории Краснокамского городского округа на 2019-2021 годы»</w:t>
      </w:r>
      <w:r w:rsidR="00363CEB">
        <w:rPr>
          <w:rFonts w:ascii="Times New Roman" w:hAnsi="Times New Roman"/>
          <w:b/>
          <w:sz w:val="28"/>
          <w:szCs w:val="28"/>
        </w:rPr>
        <w:t xml:space="preserve"> </w:t>
      </w:r>
      <w:r w:rsidRPr="005D4664">
        <w:rPr>
          <w:rFonts w:ascii="Times New Roman" w:hAnsi="Times New Roman"/>
          <w:b/>
          <w:sz w:val="28"/>
          <w:szCs w:val="28"/>
        </w:rPr>
        <w:t>за счет средств бюджета Пермского края, федерального бюджета</w:t>
      </w:r>
    </w:p>
    <w:p w:rsidR="0067191C" w:rsidRPr="000E7187" w:rsidRDefault="0067191C" w:rsidP="0067191C">
      <w:pPr>
        <w:spacing w:after="0" w:line="240" w:lineRule="auto"/>
        <w:jc w:val="center"/>
        <w:outlineLvl w:val="0"/>
        <w:rPr>
          <w:rFonts w:ascii="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1985"/>
        <w:gridCol w:w="708"/>
        <w:gridCol w:w="709"/>
        <w:gridCol w:w="1559"/>
        <w:gridCol w:w="709"/>
        <w:gridCol w:w="1275"/>
        <w:gridCol w:w="1418"/>
        <w:gridCol w:w="1276"/>
      </w:tblGrid>
      <w:tr w:rsidR="0067191C" w:rsidRPr="005D4664" w:rsidTr="005D4664">
        <w:tc>
          <w:tcPr>
            <w:tcW w:w="5353"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Наименование муниципальной программы, подпрограммы, основного мероприятия (ВЦП), мероприятия</w:t>
            </w:r>
          </w:p>
        </w:tc>
        <w:tc>
          <w:tcPr>
            <w:tcW w:w="1985"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Ответственный исполнитель, соисполнители, участники (ГРБС)</w:t>
            </w:r>
          </w:p>
        </w:tc>
        <w:tc>
          <w:tcPr>
            <w:tcW w:w="3685" w:type="dxa"/>
            <w:gridSpan w:val="4"/>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Код бюджетной классификации</w:t>
            </w:r>
          </w:p>
        </w:tc>
        <w:tc>
          <w:tcPr>
            <w:tcW w:w="3969" w:type="dxa"/>
            <w:gridSpan w:val="3"/>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 xml:space="preserve">Расходы </w:t>
            </w:r>
            <w:r w:rsidRPr="005D4664">
              <w:rPr>
                <w:rFonts w:ascii="Times New Roman" w:hAnsi="Times New Roman"/>
                <w:sz w:val="24"/>
                <w:szCs w:val="24"/>
                <w:lang w:val="en-US" w:eastAsia="ru-RU"/>
              </w:rPr>
              <w:t>&lt;</w:t>
            </w:r>
            <w:r w:rsidRPr="005D4664">
              <w:rPr>
                <w:rFonts w:ascii="Times New Roman" w:hAnsi="Times New Roman"/>
                <w:sz w:val="24"/>
                <w:szCs w:val="24"/>
                <w:lang w:eastAsia="ru-RU"/>
              </w:rPr>
              <w:t>1</w:t>
            </w:r>
            <w:r w:rsidRPr="005D4664">
              <w:rPr>
                <w:rFonts w:ascii="Times New Roman" w:hAnsi="Times New Roman"/>
                <w:sz w:val="24"/>
                <w:szCs w:val="24"/>
                <w:lang w:val="en-US" w:eastAsia="ru-RU"/>
              </w:rPr>
              <w:t>&gt;</w:t>
            </w:r>
            <w:r w:rsidRPr="005D4664">
              <w:rPr>
                <w:rFonts w:ascii="Times New Roman" w:hAnsi="Times New Roman"/>
                <w:sz w:val="24"/>
                <w:szCs w:val="24"/>
                <w:lang w:eastAsia="ru-RU"/>
              </w:rPr>
              <w:t>, тыс. руб.</w:t>
            </w:r>
          </w:p>
        </w:tc>
      </w:tr>
      <w:tr w:rsidR="0067191C" w:rsidRPr="005D4664" w:rsidTr="005D4664">
        <w:tc>
          <w:tcPr>
            <w:tcW w:w="5353" w:type="dxa"/>
            <w:vMerge/>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985" w:type="dxa"/>
            <w:vMerge/>
            <w:tcBorders>
              <w:bottom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ГРБС</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РзПр</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ЦСР</w:t>
            </w:r>
          </w:p>
        </w:tc>
        <w:tc>
          <w:tcPr>
            <w:tcW w:w="70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 xml:space="preserve">КВР </w:t>
            </w:r>
            <w:r w:rsidRPr="005D4664">
              <w:rPr>
                <w:rFonts w:ascii="Times New Roman" w:hAnsi="Times New Roman"/>
                <w:sz w:val="24"/>
                <w:szCs w:val="24"/>
                <w:lang w:val="en-US" w:eastAsia="ru-RU"/>
              </w:rPr>
              <w:t>&lt;2&gt;</w:t>
            </w:r>
          </w:p>
        </w:tc>
        <w:tc>
          <w:tcPr>
            <w:tcW w:w="1275"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2019</w:t>
            </w:r>
          </w:p>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418"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2020</w:t>
            </w:r>
          </w:p>
        </w:tc>
        <w:tc>
          <w:tcPr>
            <w:tcW w:w="1276"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2021</w:t>
            </w:r>
          </w:p>
          <w:p w:rsidR="0067191C" w:rsidRPr="005D4664" w:rsidRDefault="0067191C" w:rsidP="0067191C">
            <w:pPr>
              <w:spacing w:after="0" w:line="240" w:lineRule="auto"/>
              <w:jc w:val="center"/>
              <w:rPr>
                <w:rFonts w:ascii="Times New Roman" w:hAnsi="Times New Roman"/>
                <w:sz w:val="24"/>
                <w:szCs w:val="24"/>
                <w:lang w:eastAsia="ru-RU"/>
              </w:rPr>
            </w:pPr>
          </w:p>
        </w:tc>
      </w:tr>
      <w:tr w:rsidR="0067191C" w:rsidRPr="005D4664" w:rsidTr="005D4664">
        <w:tc>
          <w:tcPr>
            <w:tcW w:w="5353" w:type="dxa"/>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w:t>
            </w:r>
          </w:p>
        </w:tc>
        <w:tc>
          <w:tcPr>
            <w:tcW w:w="1985" w:type="dxa"/>
            <w:tcBorders>
              <w:top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w:t>
            </w: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w:t>
            </w:r>
          </w:p>
        </w:tc>
        <w:tc>
          <w:tcPr>
            <w:tcW w:w="70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w:t>
            </w:r>
          </w:p>
        </w:tc>
        <w:tc>
          <w:tcPr>
            <w:tcW w:w="1275"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w:t>
            </w:r>
          </w:p>
        </w:tc>
        <w:tc>
          <w:tcPr>
            <w:tcW w:w="1418"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w:t>
            </w:r>
          </w:p>
        </w:tc>
        <w:tc>
          <w:tcPr>
            <w:tcW w:w="1276"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w:t>
            </w:r>
          </w:p>
        </w:tc>
      </w:tr>
      <w:tr w:rsidR="0067191C" w:rsidRPr="005D4664" w:rsidTr="005D4664">
        <w:tc>
          <w:tcPr>
            <w:tcW w:w="5353" w:type="dxa"/>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 xml:space="preserve"> Муниципальная программа «Укрепление гражданского единства на территории Краснокамского городского округа на 2019-2021 годы</w:t>
            </w:r>
          </w:p>
        </w:tc>
        <w:tc>
          <w:tcPr>
            <w:tcW w:w="1985" w:type="dxa"/>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0600000000</w:t>
            </w:r>
          </w:p>
        </w:tc>
        <w:tc>
          <w:tcPr>
            <w:tcW w:w="70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right w:val="single" w:sz="4" w:space="0" w:color="auto"/>
            </w:tcBorders>
          </w:tcPr>
          <w:p w:rsidR="0067191C" w:rsidRPr="005D4664" w:rsidRDefault="0015390A"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right w:val="single" w:sz="4" w:space="0" w:color="auto"/>
            </w:tcBorders>
          </w:tcPr>
          <w:p w:rsidR="0067191C" w:rsidRPr="005D4664" w:rsidRDefault="0015390A"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left w:val="single" w:sz="4" w:space="0" w:color="auto"/>
            </w:tcBorders>
          </w:tcPr>
          <w:p w:rsidR="0067191C" w:rsidRPr="005D4664" w:rsidRDefault="0015390A"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67191C" w:rsidRPr="005D4664" w:rsidTr="005D4664">
        <w:tc>
          <w:tcPr>
            <w:tcW w:w="5353"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1.Подпрограмма 1</w:t>
            </w:r>
            <w:r w:rsidRPr="005D4664">
              <w:rPr>
                <w:rFonts w:ascii="Times New Roman" w:hAnsi="Times New Roman"/>
                <w:sz w:val="24"/>
                <w:szCs w:val="24"/>
              </w:rPr>
              <w:t xml:space="preserve"> «Развитие гражданского общества на территории Краснокамского городского округа»</w:t>
            </w:r>
          </w:p>
        </w:tc>
        <w:tc>
          <w:tcPr>
            <w:tcW w:w="1985" w:type="dxa"/>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0610000000</w:t>
            </w:r>
          </w:p>
        </w:tc>
        <w:tc>
          <w:tcPr>
            <w:tcW w:w="70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right w:val="single" w:sz="4" w:space="0" w:color="auto"/>
            </w:tcBorders>
          </w:tcPr>
          <w:p w:rsidR="0067191C" w:rsidRPr="005D4664" w:rsidRDefault="0015390A"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right w:val="single" w:sz="4" w:space="0" w:color="auto"/>
            </w:tcBorders>
          </w:tcPr>
          <w:p w:rsidR="0067191C" w:rsidRPr="005D4664" w:rsidRDefault="0015390A"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left w:val="single" w:sz="4" w:space="0" w:color="auto"/>
            </w:tcBorders>
          </w:tcPr>
          <w:p w:rsidR="0067191C" w:rsidRPr="005D4664" w:rsidRDefault="0015390A"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67191C" w:rsidRPr="005D4664" w:rsidTr="005D4664">
        <w:trPr>
          <w:trHeight w:val="353"/>
        </w:trPr>
        <w:tc>
          <w:tcPr>
            <w:tcW w:w="5353"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1.1.Основное мероприятие:</w:t>
            </w:r>
          </w:p>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c>
          <w:tcPr>
            <w:tcW w:w="1985" w:type="dxa"/>
            <w:tcBorders>
              <w:bottom w:val="single" w:sz="4" w:space="0" w:color="auto"/>
            </w:tcBorders>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p w:rsidR="0067191C" w:rsidRPr="005D4664" w:rsidRDefault="0067191C" w:rsidP="0067191C">
            <w:pPr>
              <w:spacing w:after="0" w:line="240" w:lineRule="exact"/>
              <w:outlineLvl w:val="0"/>
              <w:rPr>
                <w:rFonts w:ascii="Times New Roman" w:hAnsi="Times New Roman"/>
                <w:sz w:val="24"/>
                <w:szCs w:val="24"/>
                <w:lang w:eastAsia="ru-RU"/>
              </w:rPr>
            </w:pPr>
          </w:p>
        </w:tc>
        <w:tc>
          <w:tcPr>
            <w:tcW w:w="708"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0610100000</w:t>
            </w:r>
          </w:p>
        </w:tc>
        <w:tc>
          <w:tcPr>
            <w:tcW w:w="70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15390A" w:rsidRPr="005D4664" w:rsidTr="005D4664">
        <w:trPr>
          <w:trHeight w:val="501"/>
        </w:trPr>
        <w:tc>
          <w:tcPr>
            <w:tcW w:w="5353" w:type="dxa"/>
          </w:tcPr>
          <w:p w:rsidR="0015390A" w:rsidRPr="005D4664" w:rsidRDefault="0015390A"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1.1.9.Софинансирование проектов инициативного бюджетирования</w:t>
            </w:r>
          </w:p>
        </w:tc>
        <w:tc>
          <w:tcPr>
            <w:tcW w:w="1985" w:type="dxa"/>
          </w:tcPr>
          <w:p w:rsidR="0015390A" w:rsidRPr="005D4664" w:rsidRDefault="0015390A"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w:t>
            </w:r>
            <w:r w:rsidRPr="005D4664">
              <w:rPr>
                <w:rFonts w:ascii="Times New Roman" w:hAnsi="Times New Roman"/>
                <w:sz w:val="24"/>
                <w:szCs w:val="24"/>
                <w:lang w:val="en-US" w:eastAsia="ru-RU"/>
              </w:rPr>
              <w:t>SP</w:t>
            </w:r>
            <w:r w:rsidRPr="005D4664">
              <w:rPr>
                <w:rFonts w:ascii="Times New Roman" w:hAnsi="Times New Roman"/>
                <w:sz w:val="24"/>
                <w:szCs w:val="24"/>
                <w:lang w:eastAsia="ru-RU"/>
              </w:rPr>
              <w:t>080</w:t>
            </w:r>
          </w:p>
        </w:tc>
        <w:tc>
          <w:tcPr>
            <w:tcW w:w="709" w:type="dxa"/>
            <w:tcBorders>
              <w:lef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val="en-US" w:eastAsia="ru-RU"/>
              </w:rPr>
            </w:pPr>
            <w:r w:rsidRPr="005D4664">
              <w:rPr>
                <w:rFonts w:ascii="Times New Roman" w:hAnsi="Times New Roman"/>
                <w:sz w:val="24"/>
                <w:szCs w:val="24"/>
                <w:lang w:val="en-US" w:eastAsia="ru-RU"/>
              </w:rPr>
              <w:t>800</w:t>
            </w:r>
          </w:p>
        </w:tc>
        <w:tc>
          <w:tcPr>
            <w:tcW w:w="1275" w:type="dxa"/>
            <w:tcBorders>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lef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5D4664">
        <w:trPr>
          <w:trHeight w:val="639"/>
        </w:trPr>
        <w:tc>
          <w:tcPr>
            <w:tcW w:w="5353" w:type="dxa"/>
          </w:tcPr>
          <w:p w:rsidR="0015390A" w:rsidRPr="005D4664" w:rsidRDefault="0015390A"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2.</w:t>
            </w:r>
            <w:r w:rsidRPr="005D4664">
              <w:rPr>
                <w:rFonts w:ascii="Times New Roman" w:hAnsi="Times New Roman"/>
                <w:b/>
                <w:sz w:val="24"/>
                <w:szCs w:val="24"/>
              </w:rPr>
              <w:t xml:space="preserve"> </w:t>
            </w:r>
            <w:r w:rsidRPr="005D4664">
              <w:rPr>
                <w:rFonts w:ascii="Times New Roman" w:hAnsi="Times New Roman"/>
                <w:sz w:val="24"/>
                <w:szCs w:val="24"/>
              </w:rPr>
              <w:t xml:space="preserve">Подпрограмма 2 «Развитие территориального общественного самоуправления на территории Краснокамского городского округа»     </w:t>
            </w:r>
            <w:r w:rsidRPr="005D4664">
              <w:rPr>
                <w:rFonts w:ascii="Times New Roman" w:hAnsi="Times New Roman"/>
                <w:b/>
                <w:sz w:val="24"/>
                <w:szCs w:val="24"/>
              </w:rPr>
              <w:t xml:space="preserve">                                                                                                                                                                                                                                                                                                                                                                                                                                                                                                                                                                                                                                                                                                                                                                                                                                                                                                                                                                                                                                                                                                                                                                                                                                                                                                                                                                                                                                                                                                                                                                                                                                                                                                                                                                                                                                                                                                                                                                                                                                                                                                                                                                                                                                                                                                                                                                                                                                                                                                                                                                                                                                                                                                                                                                                                                                                                                                                                                                                                                                                                                                                                                                                                                                                                                                                                                                                                                                                                                                                                                                                                                        </w:t>
            </w:r>
          </w:p>
        </w:tc>
        <w:tc>
          <w:tcPr>
            <w:tcW w:w="1985" w:type="dxa"/>
            <w:tcBorders>
              <w:top w:val="single" w:sz="4" w:space="0" w:color="auto"/>
              <w:bottom w:val="single" w:sz="4" w:space="0" w:color="auto"/>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top w:val="single" w:sz="4" w:space="0" w:color="auto"/>
              <w:left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0620100000</w:t>
            </w:r>
          </w:p>
        </w:tc>
        <w:tc>
          <w:tcPr>
            <w:tcW w:w="709" w:type="dxa"/>
            <w:tcBorders>
              <w:top w:val="single" w:sz="4" w:space="0" w:color="auto"/>
              <w:left w:val="single" w:sz="4" w:space="0" w:color="auto"/>
              <w:bottom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top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5D4664">
        <w:trPr>
          <w:trHeight w:val="982"/>
        </w:trPr>
        <w:tc>
          <w:tcPr>
            <w:tcW w:w="5353" w:type="dxa"/>
          </w:tcPr>
          <w:p w:rsidR="0015390A" w:rsidRPr="005D4664" w:rsidRDefault="0015390A"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 xml:space="preserve">2.1.Основное мероприятие </w:t>
            </w:r>
          </w:p>
          <w:p w:rsidR="0015390A" w:rsidRPr="005D4664" w:rsidRDefault="0015390A" w:rsidP="00DB07D6">
            <w:pPr>
              <w:spacing w:afterLines="80" w:after="192" w:line="240" w:lineRule="exact"/>
              <w:rPr>
                <w:rFonts w:ascii="Times New Roman" w:hAnsi="Times New Roman"/>
                <w:b/>
                <w:sz w:val="24"/>
                <w:szCs w:val="24"/>
              </w:rPr>
            </w:pPr>
            <w:r w:rsidRPr="005D4664">
              <w:rPr>
                <w:rFonts w:ascii="Times New Roman" w:hAnsi="Times New Roman"/>
                <w:sz w:val="24"/>
                <w:szCs w:val="24"/>
              </w:rPr>
              <w:t>Мероприятия, направленные на  создание условий для  эффективного функционирования территориального общественного самоуправления</w:t>
            </w:r>
          </w:p>
        </w:tc>
        <w:tc>
          <w:tcPr>
            <w:tcW w:w="1985" w:type="dxa"/>
            <w:tcBorders>
              <w:top w:val="single" w:sz="4" w:space="0" w:color="auto"/>
              <w:bottom w:val="single" w:sz="4" w:space="0" w:color="auto"/>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top w:val="single" w:sz="4" w:space="0" w:color="auto"/>
              <w:left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0620100000</w:t>
            </w:r>
          </w:p>
        </w:tc>
        <w:tc>
          <w:tcPr>
            <w:tcW w:w="709" w:type="dxa"/>
            <w:tcBorders>
              <w:top w:val="single" w:sz="4" w:space="0" w:color="auto"/>
              <w:left w:val="single" w:sz="4" w:space="0" w:color="auto"/>
              <w:bottom w:val="single" w:sz="4" w:space="0" w:color="auto"/>
            </w:tcBorders>
          </w:tcPr>
          <w:p w:rsidR="0015390A" w:rsidRPr="005D4664" w:rsidRDefault="0015390A"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top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5D4664">
        <w:trPr>
          <w:trHeight w:val="1118"/>
        </w:trPr>
        <w:tc>
          <w:tcPr>
            <w:tcW w:w="5353" w:type="dxa"/>
          </w:tcPr>
          <w:p w:rsidR="0015390A" w:rsidRPr="005D4664" w:rsidRDefault="0015390A"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2.2.1.Организация и проведение конкурсов  среди ТОС Краснокамского городского округа, обучающих мероприятий,  участие ТОС округа в конкурсах и мероприятиях краевого, межрегионального, всероссийского уровня, софинансирование проектов территориального общественного самоуправления (ТОС)</w:t>
            </w:r>
          </w:p>
        </w:tc>
        <w:tc>
          <w:tcPr>
            <w:tcW w:w="1985" w:type="dxa"/>
            <w:tcBorders>
              <w:top w:val="single" w:sz="4" w:space="0" w:color="auto"/>
              <w:bottom w:val="single" w:sz="4" w:space="0" w:color="000000"/>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top w:val="single" w:sz="4" w:space="0" w:color="auto"/>
              <w:bottom w:val="single" w:sz="4" w:space="0" w:color="000000"/>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top w:val="single" w:sz="4" w:space="0" w:color="auto"/>
              <w:bottom w:val="single" w:sz="4" w:space="0" w:color="000000"/>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top w:val="single" w:sz="4" w:space="0" w:color="auto"/>
              <w:left w:val="single" w:sz="4" w:space="0" w:color="auto"/>
              <w:bottom w:val="single" w:sz="4" w:space="0" w:color="000000"/>
              <w:right w:val="single" w:sz="4" w:space="0" w:color="auto"/>
            </w:tcBorders>
          </w:tcPr>
          <w:p w:rsidR="0015390A" w:rsidRPr="005D4664" w:rsidRDefault="0015390A" w:rsidP="0067191C">
            <w:pPr>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06201SP070</w:t>
            </w:r>
          </w:p>
        </w:tc>
        <w:tc>
          <w:tcPr>
            <w:tcW w:w="709" w:type="dxa"/>
            <w:tcBorders>
              <w:top w:val="single" w:sz="4" w:space="0" w:color="auto"/>
              <w:left w:val="single" w:sz="4" w:space="0" w:color="auto"/>
              <w:bottom w:val="single" w:sz="4" w:space="0" w:color="000000"/>
            </w:tcBorders>
          </w:tcPr>
          <w:p w:rsidR="0015390A" w:rsidRPr="005D4664" w:rsidRDefault="0015390A" w:rsidP="0067191C">
            <w:pPr>
              <w:jc w:val="center"/>
              <w:outlineLvl w:val="0"/>
              <w:rPr>
                <w:rFonts w:ascii="Times New Roman" w:hAnsi="Times New Roman"/>
                <w:sz w:val="24"/>
                <w:szCs w:val="24"/>
                <w:lang w:val="en-US" w:eastAsia="ru-RU"/>
              </w:rPr>
            </w:pPr>
            <w:r w:rsidRPr="005D4664">
              <w:rPr>
                <w:rFonts w:ascii="Times New Roman" w:hAnsi="Times New Roman"/>
                <w:sz w:val="24"/>
                <w:szCs w:val="24"/>
                <w:lang w:val="en-US" w:eastAsia="ru-RU"/>
              </w:rPr>
              <w:t>800</w:t>
            </w:r>
          </w:p>
        </w:tc>
        <w:tc>
          <w:tcPr>
            <w:tcW w:w="1275" w:type="dxa"/>
            <w:tcBorders>
              <w:top w:val="single" w:sz="4" w:space="0" w:color="auto"/>
              <w:bottom w:val="single" w:sz="4" w:space="0" w:color="000000"/>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000000"/>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000000"/>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bl>
    <w:p w:rsidR="0067191C" w:rsidRDefault="0067191C" w:rsidP="0067191C">
      <w:pPr>
        <w:pBdr>
          <w:bottom w:val="single" w:sz="6" w:space="1" w:color="auto"/>
        </w:pBdr>
        <w:spacing w:after="0"/>
        <w:jc w:val="both"/>
        <w:outlineLvl w:val="0"/>
        <w:rPr>
          <w:rFonts w:ascii="Times New Roman" w:hAnsi="Times New Roman"/>
          <w:sz w:val="28"/>
          <w:szCs w:val="28"/>
        </w:rPr>
      </w:pPr>
    </w:p>
    <w:p w:rsidR="0067191C" w:rsidRPr="00A2436F"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&lt;1&gt; - представленные расходы подлежат ежегодному уточнению при формировании бюджета на очередной финансовый год и плановый период.</w:t>
      </w:r>
    </w:p>
    <w:p w:rsidR="0067191C" w:rsidRPr="00A2436F"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&lt;2&gt; - указывается только группа кода вида расходов, без разбивки по подгруппам и элементам.</w:t>
      </w:r>
    </w:p>
    <w:p w:rsidR="0067191C" w:rsidRPr="002C4ED2"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&lt;3&gt; - в расходы по строке «</w:t>
      </w:r>
      <w:r>
        <w:rPr>
          <w:rFonts w:ascii="Times New Roman" w:hAnsi="Times New Roman"/>
          <w:sz w:val="18"/>
          <w:szCs w:val="18"/>
        </w:rPr>
        <w:t>Подп</w:t>
      </w:r>
      <w:r w:rsidRPr="00A2436F">
        <w:rPr>
          <w:rFonts w:ascii="Times New Roman" w:hAnsi="Times New Roman"/>
          <w:sz w:val="18"/>
          <w:szCs w:val="18"/>
        </w:rPr>
        <w:t>рограмма «Обеспечение реализации муниципальной программы» включаются расходы на содержание органов местного самоуправления Краснокамского муниципального района, не включенные в расходы иных подпрограмм муниципальных программ Краснокамского муниципального района.</w:t>
      </w:r>
    </w:p>
    <w:p w:rsidR="0067191C" w:rsidRDefault="0067191C" w:rsidP="0067191C">
      <w:pPr>
        <w:tabs>
          <w:tab w:val="left" w:pos="7825"/>
          <w:tab w:val="left" w:pos="8586"/>
        </w:tabs>
        <w:spacing w:after="0" w:line="240" w:lineRule="auto"/>
        <w:contextualSpacing/>
        <w:outlineLvl w:val="0"/>
        <w:rPr>
          <w:rFonts w:ascii="Times New Roman" w:hAnsi="Times New Roman"/>
          <w:b/>
          <w:sz w:val="24"/>
          <w:szCs w:val="24"/>
          <w:lang w:eastAsia="ru-RU"/>
        </w:rPr>
      </w:pPr>
      <w:r>
        <w:rPr>
          <w:rFonts w:ascii="Times New Roman" w:hAnsi="Times New Roman"/>
          <w:b/>
          <w:sz w:val="24"/>
          <w:szCs w:val="24"/>
          <w:lang w:eastAsia="ru-RU"/>
        </w:rPr>
        <w:tab/>
      </w:r>
    </w:p>
    <w:p w:rsidR="0067191C" w:rsidRDefault="0067191C" w:rsidP="00363CEB">
      <w:pPr>
        <w:tabs>
          <w:tab w:val="left" w:pos="6657"/>
        </w:tabs>
        <w:spacing w:after="0" w:line="240" w:lineRule="auto"/>
        <w:jc w:val="center"/>
        <w:outlineLvl w:val="0"/>
        <w:rPr>
          <w:rFonts w:ascii="Times New Roman" w:hAnsi="Times New Roman"/>
          <w:b/>
          <w:sz w:val="28"/>
          <w:szCs w:val="28"/>
        </w:rPr>
      </w:pPr>
      <w:r w:rsidRPr="005D4664">
        <w:rPr>
          <w:rFonts w:ascii="Times New Roman" w:hAnsi="Times New Roman"/>
          <w:b/>
          <w:sz w:val="28"/>
          <w:szCs w:val="28"/>
        </w:rPr>
        <w:t>11.</w:t>
      </w:r>
      <w:r w:rsidR="00363CEB">
        <w:rPr>
          <w:rFonts w:ascii="Times New Roman" w:hAnsi="Times New Roman"/>
          <w:b/>
          <w:sz w:val="28"/>
          <w:szCs w:val="28"/>
        </w:rPr>
        <w:t xml:space="preserve"> </w:t>
      </w:r>
      <w:r w:rsidRPr="005D4664">
        <w:rPr>
          <w:rFonts w:ascii="Times New Roman" w:hAnsi="Times New Roman"/>
          <w:b/>
          <w:sz w:val="28"/>
          <w:szCs w:val="28"/>
        </w:rPr>
        <w:t>Финансовое обеспечение реализации муниципальной программы Краснокамского городского округа «Укрепление гражданского единства</w:t>
      </w:r>
      <w:r w:rsidR="00363CEB">
        <w:rPr>
          <w:rFonts w:ascii="Times New Roman" w:hAnsi="Times New Roman"/>
          <w:b/>
          <w:sz w:val="28"/>
          <w:szCs w:val="28"/>
        </w:rPr>
        <w:t xml:space="preserve"> </w:t>
      </w:r>
      <w:r w:rsidRPr="005D4664">
        <w:rPr>
          <w:rFonts w:ascii="Times New Roman" w:hAnsi="Times New Roman"/>
          <w:b/>
          <w:sz w:val="28"/>
          <w:szCs w:val="28"/>
        </w:rPr>
        <w:t>на территории Краснокамского городского округа на 2019-2021 годы»</w:t>
      </w:r>
      <w:r w:rsidR="00363CEB">
        <w:rPr>
          <w:rFonts w:ascii="Times New Roman" w:hAnsi="Times New Roman"/>
          <w:b/>
          <w:sz w:val="28"/>
          <w:szCs w:val="28"/>
        </w:rPr>
        <w:t xml:space="preserve"> </w:t>
      </w:r>
      <w:r w:rsidRPr="005D4664">
        <w:rPr>
          <w:rFonts w:ascii="Times New Roman" w:hAnsi="Times New Roman"/>
          <w:b/>
          <w:sz w:val="28"/>
          <w:szCs w:val="28"/>
        </w:rPr>
        <w:t>за счет внебюджетных источников финансирования</w:t>
      </w:r>
    </w:p>
    <w:p w:rsidR="00363CEB" w:rsidRPr="005D4664" w:rsidRDefault="00363CEB" w:rsidP="00363CEB">
      <w:pPr>
        <w:tabs>
          <w:tab w:val="left" w:pos="6657"/>
        </w:tabs>
        <w:spacing w:after="0" w:line="240" w:lineRule="auto"/>
        <w:jc w:val="center"/>
        <w:outlineLvl w:val="0"/>
        <w:rPr>
          <w:rFonts w:ascii="Times New Roman" w:hAnsi="Times New Roman"/>
          <w:b/>
          <w:sz w:val="28"/>
          <w:szCs w:val="28"/>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1985"/>
        <w:gridCol w:w="708"/>
        <w:gridCol w:w="709"/>
        <w:gridCol w:w="1560"/>
        <w:gridCol w:w="709"/>
        <w:gridCol w:w="1275"/>
        <w:gridCol w:w="1418"/>
        <w:gridCol w:w="1418"/>
      </w:tblGrid>
      <w:tr w:rsidR="0067191C" w:rsidRPr="005D4664" w:rsidTr="00DB6496">
        <w:tc>
          <w:tcPr>
            <w:tcW w:w="5211"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Наименование муниципальной программы, подпрограммы, основного мероприятия (ВЦП), мероприятия</w:t>
            </w:r>
          </w:p>
        </w:tc>
        <w:tc>
          <w:tcPr>
            <w:tcW w:w="1985"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Ответственный исполнитель, соисполнители, участники (ГРБС)</w:t>
            </w:r>
          </w:p>
        </w:tc>
        <w:tc>
          <w:tcPr>
            <w:tcW w:w="3686" w:type="dxa"/>
            <w:gridSpan w:val="4"/>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Код бюджетной классификации</w:t>
            </w:r>
          </w:p>
        </w:tc>
        <w:tc>
          <w:tcPr>
            <w:tcW w:w="4111" w:type="dxa"/>
            <w:gridSpan w:val="3"/>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 xml:space="preserve">Расходы </w:t>
            </w:r>
            <w:r w:rsidRPr="005D4664">
              <w:rPr>
                <w:rFonts w:ascii="Times New Roman" w:hAnsi="Times New Roman"/>
                <w:sz w:val="24"/>
                <w:szCs w:val="24"/>
                <w:lang w:val="en-US" w:eastAsia="ru-RU"/>
              </w:rPr>
              <w:t>&lt;</w:t>
            </w:r>
            <w:r w:rsidRPr="005D4664">
              <w:rPr>
                <w:rFonts w:ascii="Times New Roman" w:hAnsi="Times New Roman"/>
                <w:sz w:val="24"/>
                <w:szCs w:val="24"/>
                <w:lang w:eastAsia="ru-RU"/>
              </w:rPr>
              <w:t>1</w:t>
            </w:r>
            <w:r w:rsidRPr="005D4664">
              <w:rPr>
                <w:rFonts w:ascii="Times New Roman" w:hAnsi="Times New Roman"/>
                <w:sz w:val="24"/>
                <w:szCs w:val="24"/>
                <w:lang w:val="en-US" w:eastAsia="ru-RU"/>
              </w:rPr>
              <w:t>&gt;</w:t>
            </w:r>
            <w:r w:rsidRPr="005D4664">
              <w:rPr>
                <w:rFonts w:ascii="Times New Roman" w:hAnsi="Times New Roman"/>
                <w:sz w:val="24"/>
                <w:szCs w:val="24"/>
                <w:lang w:eastAsia="ru-RU"/>
              </w:rPr>
              <w:t>, тыс. руб.</w:t>
            </w:r>
          </w:p>
        </w:tc>
      </w:tr>
      <w:tr w:rsidR="0067191C" w:rsidRPr="005D4664" w:rsidTr="00DB6496">
        <w:tc>
          <w:tcPr>
            <w:tcW w:w="5211" w:type="dxa"/>
            <w:vMerge/>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985" w:type="dxa"/>
            <w:vMerge/>
            <w:tcBorders>
              <w:bottom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ГРБС</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РзПр</w:t>
            </w:r>
          </w:p>
        </w:tc>
        <w:tc>
          <w:tcPr>
            <w:tcW w:w="1560"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ЦСР</w:t>
            </w:r>
          </w:p>
        </w:tc>
        <w:tc>
          <w:tcPr>
            <w:tcW w:w="70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 xml:space="preserve">КВР </w:t>
            </w:r>
            <w:r w:rsidRPr="005D4664">
              <w:rPr>
                <w:rFonts w:ascii="Times New Roman" w:hAnsi="Times New Roman"/>
                <w:sz w:val="24"/>
                <w:szCs w:val="24"/>
                <w:lang w:val="en-US" w:eastAsia="ru-RU"/>
              </w:rPr>
              <w:t>&lt;2&gt;</w:t>
            </w:r>
          </w:p>
        </w:tc>
        <w:tc>
          <w:tcPr>
            <w:tcW w:w="1275"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2019</w:t>
            </w:r>
          </w:p>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418"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2020</w:t>
            </w:r>
          </w:p>
        </w:tc>
        <w:tc>
          <w:tcPr>
            <w:tcW w:w="1418"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2021</w:t>
            </w:r>
          </w:p>
          <w:p w:rsidR="0067191C" w:rsidRPr="005D4664" w:rsidRDefault="0067191C" w:rsidP="0067191C">
            <w:pPr>
              <w:spacing w:after="0" w:line="240" w:lineRule="auto"/>
              <w:jc w:val="center"/>
              <w:rPr>
                <w:rFonts w:ascii="Times New Roman" w:hAnsi="Times New Roman"/>
                <w:sz w:val="24"/>
                <w:szCs w:val="24"/>
                <w:lang w:eastAsia="ru-RU"/>
              </w:rPr>
            </w:pPr>
          </w:p>
        </w:tc>
      </w:tr>
      <w:tr w:rsidR="0067191C" w:rsidRPr="005D4664" w:rsidTr="00DB6496">
        <w:tc>
          <w:tcPr>
            <w:tcW w:w="5211" w:type="dxa"/>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w:t>
            </w:r>
          </w:p>
        </w:tc>
        <w:tc>
          <w:tcPr>
            <w:tcW w:w="1985" w:type="dxa"/>
            <w:tcBorders>
              <w:top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w:t>
            </w: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w:t>
            </w:r>
          </w:p>
        </w:tc>
        <w:tc>
          <w:tcPr>
            <w:tcW w:w="1560"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w:t>
            </w:r>
          </w:p>
        </w:tc>
        <w:tc>
          <w:tcPr>
            <w:tcW w:w="70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w:t>
            </w:r>
          </w:p>
        </w:tc>
        <w:tc>
          <w:tcPr>
            <w:tcW w:w="1275"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w:t>
            </w:r>
          </w:p>
        </w:tc>
        <w:tc>
          <w:tcPr>
            <w:tcW w:w="1418"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w:t>
            </w:r>
          </w:p>
        </w:tc>
        <w:tc>
          <w:tcPr>
            <w:tcW w:w="1418"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w:t>
            </w:r>
          </w:p>
        </w:tc>
      </w:tr>
      <w:tr w:rsidR="0015390A" w:rsidRPr="005D4664" w:rsidTr="00DB6496">
        <w:tc>
          <w:tcPr>
            <w:tcW w:w="5211" w:type="dxa"/>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 xml:space="preserve"> Муниципальная программа «Укрепление гражданского единства на территории Краснокамского городского округа на 2019-2021 годы</w:t>
            </w:r>
          </w:p>
        </w:tc>
        <w:tc>
          <w:tcPr>
            <w:tcW w:w="1985" w:type="dxa"/>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60" w:type="dxa"/>
            <w:tcBorders>
              <w:left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0600000000</w:t>
            </w:r>
          </w:p>
        </w:tc>
        <w:tc>
          <w:tcPr>
            <w:tcW w:w="709" w:type="dxa"/>
            <w:tcBorders>
              <w:lef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c>
          <w:tcPr>
            <w:tcW w:w="5211" w:type="dxa"/>
          </w:tcPr>
          <w:p w:rsidR="0015390A" w:rsidRPr="005D4664" w:rsidRDefault="0015390A"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1.Подпрограмма 1</w:t>
            </w:r>
            <w:r w:rsidRPr="005D4664">
              <w:rPr>
                <w:rFonts w:ascii="Times New Roman" w:hAnsi="Times New Roman"/>
                <w:sz w:val="24"/>
                <w:szCs w:val="24"/>
              </w:rPr>
              <w:t xml:space="preserve"> «Развитие гражданского общества на территории Краснокамского городского округа»</w:t>
            </w:r>
          </w:p>
        </w:tc>
        <w:tc>
          <w:tcPr>
            <w:tcW w:w="1985" w:type="dxa"/>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60" w:type="dxa"/>
            <w:tcBorders>
              <w:left w:val="single" w:sz="4" w:space="0" w:color="auto"/>
              <w:right w:val="single" w:sz="4" w:space="0" w:color="auto"/>
            </w:tcBorders>
          </w:tcPr>
          <w:p w:rsidR="0015390A" w:rsidRPr="005D4664" w:rsidRDefault="0015390A" w:rsidP="0067191C">
            <w:pPr>
              <w:jc w:val="center"/>
              <w:rPr>
                <w:rFonts w:ascii="Times New Roman" w:hAnsi="Times New Roman"/>
                <w:sz w:val="24"/>
                <w:szCs w:val="24"/>
                <w:lang w:eastAsia="ru-RU"/>
              </w:rPr>
            </w:pPr>
            <w:r w:rsidRPr="005D4664">
              <w:rPr>
                <w:rFonts w:ascii="Times New Roman" w:hAnsi="Times New Roman"/>
                <w:sz w:val="24"/>
                <w:szCs w:val="24"/>
                <w:lang w:eastAsia="ru-RU"/>
              </w:rPr>
              <w:t>0610000000</w:t>
            </w:r>
          </w:p>
        </w:tc>
        <w:tc>
          <w:tcPr>
            <w:tcW w:w="709" w:type="dxa"/>
            <w:tcBorders>
              <w:lef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rPr>
          <w:trHeight w:val="353"/>
        </w:trPr>
        <w:tc>
          <w:tcPr>
            <w:tcW w:w="5211" w:type="dxa"/>
          </w:tcPr>
          <w:p w:rsidR="0015390A" w:rsidRPr="005D4664" w:rsidRDefault="0015390A"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1.1.Основное мероприятие:</w:t>
            </w:r>
          </w:p>
          <w:p w:rsidR="0015390A" w:rsidRPr="005D4664" w:rsidRDefault="0015390A"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c>
          <w:tcPr>
            <w:tcW w:w="1985" w:type="dxa"/>
            <w:tcBorders>
              <w:bottom w:val="single" w:sz="4" w:space="0" w:color="auto"/>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60" w:type="dxa"/>
            <w:tcBorders>
              <w:left w:val="single" w:sz="4" w:space="0" w:color="auto"/>
              <w:bottom w:val="single" w:sz="4" w:space="0" w:color="auto"/>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0610100000</w:t>
            </w:r>
          </w:p>
        </w:tc>
        <w:tc>
          <w:tcPr>
            <w:tcW w:w="709" w:type="dxa"/>
            <w:tcBorders>
              <w:left w:val="single" w:sz="4" w:space="0" w:color="auto"/>
              <w:bottom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bottom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rPr>
          <w:trHeight w:val="268"/>
        </w:trPr>
        <w:tc>
          <w:tcPr>
            <w:tcW w:w="5211" w:type="dxa"/>
          </w:tcPr>
          <w:p w:rsidR="0015390A" w:rsidRPr="005D4664" w:rsidRDefault="0015390A"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 1.1.9.Софинансирование проектов инициативного бюджетирования</w:t>
            </w:r>
          </w:p>
        </w:tc>
        <w:tc>
          <w:tcPr>
            <w:tcW w:w="1985" w:type="dxa"/>
          </w:tcPr>
          <w:p w:rsidR="0015390A" w:rsidRPr="005D4664" w:rsidRDefault="0015390A"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60" w:type="dxa"/>
            <w:tcBorders>
              <w:left w:val="single" w:sz="4" w:space="0" w:color="auto"/>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w:t>
            </w:r>
            <w:r w:rsidRPr="005D4664">
              <w:rPr>
                <w:rFonts w:ascii="Times New Roman" w:hAnsi="Times New Roman"/>
                <w:sz w:val="24"/>
                <w:szCs w:val="24"/>
                <w:lang w:val="en-US" w:eastAsia="ru-RU"/>
              </w:rPr>
              <w:t>SP</w:t>
            </w:r>
            <w:r w:rsidRPr="005D4664">
              <w:rPr>
                <w:rFonts w:ascii="Times New Roman" w:hAnsi="Times New Roman"/>
                <w:sz w:val="24"/>
                <w:szCs w:val="24"/>
                <w:lang w:eastAsia="ru-RU"/>
              </w:rPr>
              <w:t>080</w:t>
            </w:r>
          </w:p>
        </w:tc>
        <w:tc>
          <w:tcPr>
            <w:tcW w:w="709" w:type="dxa"/>
            <w:tcBorders>
              <w:lef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val="en-US" w:eastAsia="ru-RU"/>
              </w:rPr>
            </w:pPr>
            <w:r w:rsidRPr="005D4664">
              <w:rPr>
                <w:rFonts w:ascii="Times New Roman" w:hAnsi="Times New Roman"/>
                <w:sz w:val="24"/>
                <w:szCs w:val="24"/>
                <w:lang w:val="en-US" w:eastAsia="ru-RU"/>
              </w:rPr>
              <w:t>800</w:t>
            </w:r>
          </w:p>
        </w:tc>
        <w:tc>
          <w:tcPr>
            <w:tcW w:w="1275" w:type="dxa"/>
            <w:tcBorders>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rPr>
          <w:trHeight w:val="865"/>
        </w:trPr>
        <w:tc>
          <w:tcPr>
            <w:tcW w:w="5211" w:type="dxa"/>
          </w:tcPr>
          <w:p w:rsidR="0015390A" w:rsidRPr="005D4664" w:rsidRDefault="0015390A"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2.</w:t>
            </w:r>
            <w:r w:rsidRPr="005D4664">
              <w:rPr>
                <w:rFonts w:ascii="Times New Roman" w:hAnsi="Times New Roman"/>
                <w:b/>
                <w:sz w:val="24"/>
                <w:szCs w:val="24"/>
              </w:rPr>
              <w:t xml:space="preserve"> </w:t>
            </w:r>
            <w:r w:rsidRPr="005D4664">
              <w:rPr>
                <w:rFonts w:ascii="Times New Roman" w:hAnsi="Times New Roman"/>
                <w:sz w:val="24"/>
                <w:szCs w:val="24"/>
              </w:rPr>
              <w:t xml:space="preserve">Подпрограмма 2 «Развитие территориального общественного самоуправления на территории Краснокамского городского округа»     </w:t>
            </w:r>
            <w:r w:rsidRPr="005D4664">
              <w:rPr>
                <w:rFonts w:ascii="Times New Roman" w:hAnsi="Times New Roman"/>
                <w:b/>
                <w:sz w:val="24"/>
                <w:szCs w:val="24"/>
              </w:rPr>
              <w:t xml:space="preserve">                                                                                                                                                                                                                                                                                                                                                                                                                                                                                                                                                                                                                                                                                                                                                                                                                                                                                                                                                                                                                                                                                                                                                                                                                                                                                                                                                                                                                                                                                                                                                                                                                                                                                                                                                                                                                                                                                                                                                                                                                                                                                                                                                                                                                                                                                                                                                                                                                                                                                                                                                                                                                                                                                                                                                                                                                                                                                                                                                                                                                                                                                                                                                                                                                                                                                                                                                                                                                                                                                                                                                                                                              </w:t>
            </w:r>
          </w:p>
        </w:tc>
        <w:tc>
          <w:tcPr>
            <w:tcW w:w="1985" w:type="dxa"/>
            <w:tcBorders>
              <w:top w:val="single" w:sz="4" w:space="0" w:color="auto"/>
              <w:bottom w:val="single" w:sz="4" w:space="0" w:color="auto"/>
            </w:tcBorders>
          </w:tcPr>
          <w:p w:rsidR="0015390A" w:rsidRPr="005D4664" w:rsidRDefault="0015390A" w:rsidP="0067191C">
            <w:pPr>
              <w:spacing w:after="0" w:line="240" w:lineRule="exact"/>
              <w:outlineLvl w:val="0"/>
              <w:rPr>
                <w:rFonts w:ascii="Times New Roman" w:hAnsi="Times New Roman"/>
                <w:sz w:val="24"/>
                <w:szCs w:val="24"/>
                <w:lang w:eastAsia="ru-RU"/>
              </w:rPr>
            </w:pPr>
          </w:p>
        </w:tc>
        <w:tc>
          <w:tcPr>
            <w:tcW w:w="708"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60" w:type="dxa"/>
            <w:tcBorders>
              <w:top w:val="single" w:sz="4" w:space="0" w:color="auto"/>
              <w:left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0620000000</w:t>
            </w:r>
          </w:p>
        </w:tc>
        <w:tc>
          <w:tcPr>
            <w:tcW w:w="709" w:type="dxa"/>
            <w:tcBorders>
              <w:top w:val="single" w:sz="4" w:space="0" w:color="auto"/>
              <w:left w:val="single" w:sz="4" w:space="0" w:color="auto"/>
              <w:bottom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top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rPr>
          <w:trHeight w:val="869"/>
        </w:trPr>
        <w:tc>
          <w:tcPr>
            <w:tcW w:w="5211" w:type="dxa"/>
          </w:tcPr>
          <w:p w:rsidR="0015390A" w:rsidRPr="005D4664" w:rsidRDefault="0015390A"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 xml:space="preserve">2.1.Основное мероприятие </w:t>
            </w:r>
          </w:p>
          <w:p w:rsidR="0015390A" w:rsidRPr="005D4664" w:rsidRDefault="0015390A" w:rsidP="00DB07D6">
            <w:pPr>
              <w:spacing w:afterLines="80" w:after="192" w:line="240" w:lineRule="exact"/>
              <w:rPr>
                <w:rFonts w:ascii="Times New Roman" w:hAnsi="Times New Roman"/>
                <w:b/>
                <w:sz w:val="24"/>
                <w:szCs w:val="24"/>
              </w:rPr>
            </w:pPr>
            <w:r w:rsidRPr="005D4664">
              <w:rPr>
                <w:rFonts w:ascii="Times New Roman" w:hAnsi="Times New Roman"/>
                <w:sz w:val="24"/>
                <w:szCs w:val="24"/>
              </w:rPr>
              <w:t>Мероприятия, направленные на  создание условий для  эффективного функционирования территориального общественного самоуправления</w:t>
            </w:r>
          </w:p>
        </w:tc>
        <w:tc>
          <w:tcPr>
            <w:tcW w:w="1985" w:type="dxa"/>
            <w:tcBorders>
              <w:top w:val="single" w:sz="4" w:space="0" w:color="auto"/>
              <w:bottom w:val="single" w:sz="4" w:space="0" w:color="auto"/>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60" w:type="dxa"/>
            <w:tcBorders>
              <w:top w:val="single" w:sz="4" w:space="0" w:color="auto"/>
              <w:left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0620100000</w:t>
            </w:r>
          </w:p>
        </w:tc>
        <w:tc>
          <w:tcPr>
            <w:tcW w:w="709" w:type="dxa"/>
            <w:tcBorders>
              <w:top w:val="single" w:sz="4" w:space="0" w:color="auto"/>
              <w:left w:val="single" w:sz="4" w:space="0" w:color="auto"/>
              <w:bottom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top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rPr>
          <w:trHeight w:val="1118"/>
        </w:trPr>
        <w:tc>
          <w:tcPr>
            <w:tcW w:w="5211" w:type="dxa"/>
          </w:tcPr>
          <w:p w:rsidR="0015390A" w:rsidRPr="005D4664" w:rsidRDefault="0015390A"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2.1.1.Организация и проведение конкурсов среди ТОС Краснокамского городского округа, обучающих мероприятий, участие ТОС округа в конкурсах и мероприятиях краевого, межрегионального, всероссийского уровня, софинансирование проектов территориального общественного самоуправления (ТОС)</w:t>
            </w:r>
          </w:p>
        </w:tc>
        <w:tc>
          <w:tcPr>
            <w:tcW w:w="1985" w:type="dxa"/>
            <w:tcBorders>
              <w:top w:val="single" w:sz="4" w:space="0" w:color="auto"/>
              <w:bottom w:val="single" w:sz="4" w:space="0" w:color="000000"/>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top w:val="single" w:sz="4" w:space="0" w:color="auto"/>
              <w:bottom w:val="single" w:sz="4" w:space="0" w:color="000000"/>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15390A" w:rsidRPr="005D4664" w:rsidRDefault="0015390A" w:rsidP="0067191C">
            <w:pPr>
              <w:spacing w:after="0" w:line="240" w:lineRule="auto"/>
              <w:jc w:val="center"/>
              <w:outlineLvl w:val="0"/>
              <w:rPr>
                <w:rFonts w:ascii="Times New Roman" w:hAnsi="Times New Roman"/>
                <w:sz w:val="24"/>
                <w:szCs w:val="24"/>
                <w:lang w:eastAsia="ru-RU"/>
              </w:rPr>
            </w:pPr>
          </w:p>
        </w:tc>
        <w:tc>
          <w:tcPr>
            <w:tcW w:w="709" w:type="dxa"/>
            <w:tcBorders>
              <w:top w:val="single" w:sz="4" w:space="0" w:color="auto"/>
              <w:bottom w:val="single" w:sz="4" w:space="0" w:color="000000"/>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60" w:type="dxa"/>
            <w:tcBorders>
              <w:top w:val="single" w:sz="4" w:space="0" w:color="auto"/>
              <w:left w:val="single" w:sz="4" w:space="0" w:color="auto"/>
              <w:bottom w:val="single" w:sz="4" w:space="0" w:color="000000"/>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w:t>
            </w:r>
            <w:r w:rsidRPr="005D4664">
              <w:rPr>
                <w:rFonts w:ascii="Times New Roman" w:hAnsi="Times New Roman"/>
                <w:sz w:val="24"/>
                <w:szCs w:val="24"/>
                <w:lang w:val="en-US" w:eastAsia="ru-RU"/>
              </w:rPr>
              <w:t>SP</w:t>
            </w:r>
            <w:r w:rsidRPr="005D4664">
              <w:rPr>
                <w:rFonts w:ascii="Times New Roman" w:hAnsi="Times New Roman"/>
                <w:sz w:val="24"/>
                <w:szCs w:val="24"/>
                <w:lang w:eastAsia="ru-RU"/>
              </w:rPr>
              <w:t>070</w:t>
            </w:r>
          </w:p>
        </w:tc>
        <w:tc>
          <w:tcPr>
            <w:tcW w:w="709" w:type="dxa"/>
            <w:tcBorders>
              <w:top w:val="single" w:sz="4" w:space="0" w:color="auto"/>
              <w:left w:val="single" w:sz="4" w:space="0" w:color="auto"/>
              <w:bottom w:val="single" w:sz="4" w:space="0" w:color="000000"/>
            </w:tcBorders>
          </w:tcPr>
          <w:p w:rsidR="0015390A" w:rsidRPr="005D4664" w:rsidRDefault="0015390A" w:rsidP="0067191C">
            <w:pPr>
              <w:spacing w:after="0" w:line="240" w:lineRule="auto"/>
              <w:jc w:val="center"/>
              <w:outlineLvl w:val="0"/>
              <w:rPr>
                <w:rFonts w:ascii="Times New Roman" w:hAnsi="Times New Roman"/>
                <w:sz w:val="24"/>
                <w:szCs w:val="24"/>
                <w:lang w:val="en-US" w:eastAsia="ru-RU"/>
              </w:rPr>
            </w:pPr>
            <w:r w:rsidRPr="005D4664">
              <w:rPr>
                <w:rFonts w:ascii="Times New Roman" w:hAnsi="Times New Roman"/>
                <w:sz w:val="24"/>
                <w:szCs w:val="24"/>
                <w:lang w:val="en-US" w:eastAsia="ru-RU"/>
              </w:rPr>
              <w:t>800</w:t>
            </w:r>
          </w:p>
        </w:tc>
        <w:tc>
          <w:tcPr>
            <w:tcW w:w="1275" w:type="dxa"/>
            <w:tcBorders>
              <w:top w:val="single" w:sz="4" w:space="0" w:color="auto"/>
              <w:bottom w:val="single" w:sz="4" w:space="0" w:color="000000"/>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000000"/>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000000"/>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bl>
    <w:p w:rsidR="0067191C" w:rsidRDefault="0067191C" w:rsidP="0067191C">
      <w:pPr>
        <w:spacing w:after="0" w:line="240" w:lineRule="exact"/>
        <w:outlineLvl w:val="0"/>
        <w:rPr>
          <w:rFonts w:ascii="Times New Roman" w:hAnsi="Times New Roman"/>
          <w:sz w:val="20"/>
          <w:szCs w:val="20"/>
          <w:lang w:eastAsia="ru-RU"/>
        </w:rPr>
      </w:pPr>
    </w:p>
    <w:p w:rsidR="0067191C" w:rsidRDefault="0067191C" w:rsidP="0067191C">
      <w:pPr>
        <w:spacing w:after="0"/>
        <w:jc w:val="both"/>
        <w:outlineLvl w:val="0"/>
        <w:rPr>
          <w:rFonts w:ascii="Times New Roman" w:hAnsi="Times New Roman"/>
          <w:sz w:val="28"/>
          <w:szCs w:val="28"/>
        </w:rPr>
      </w:pPr>
      <w:r>
        <w:rPr>
          <w:rFonts w:ascii="Times New Roman" w:hAnsi="Times New Roman"/>
          <w:sz w:val="28"/>
          <w:szCs w:val="28"/>
        </w:rPr>
        <w:t>------------------------------------</w:t>
      </w:r>
    </w:p>
    <w:p w:rsidR="0067191C" w:rsidRPr="00A2436F"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&lt;1&gt; - представленные расходы подлежат ежегодному уточнению при формировании бюджета на очередной финансовый год и плановый период.</w:t>
      </w:r>
    </w:p>
    <w:p w:rsidR="0067191C"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&lt;2&gt; - указывается только группа кода вида расходов, без разбивки по подгруппам и элементам.</w:t>
      </w:r>
    </w:p>
    <w:p w:rsidR="0067191C" w:rsidRDefault="0067191C" w:rsidP="0067191C">
      <w:pPr>
        <w:spacing w:after="0" w:line="240" w:lineRule="exact"/>
        <w:outlineLvl w:val="0"/>
        <w:rPr>
          <w:rFonts w:ascii="Times New Roman" w:hAnsi="Times New Roman"/>
          <w:b/>
          <w:sz w:val="24"/>
          <w:szCs w:val="24"/>
          <w:lang w:eastAsia="ru-RU"/>
        </w:rPr>
      </w:pPr>
    </w:p>
    <w:p w:rsidR="0067191C" w:rsidRPr="005D4664" w:rsidRDefault="0067191C" w:rsidP="00363CEB">
      <w:pPr>
        <w:spacing w:after="0" w:line="240" w:lineRule="auto"/>
        <w:jc w:val="center"/>
        <w:outlineLvl w:val="0"/>
        <w:rPr>
          <w:rFonts w:ascii="Times New Roman" w:hAnsi="Times New Roman"/>
          <w:b/>
          <w:sz w:val="28"/>
          <w:szCs w:val="28"/>
          <w:lang w:eastAsia="ru-RU"/>
        </w:rPr>
      </w:pPr>
      <w:r w:rsidRPr="005D4664">
        <w:rPr>
          <w:rFonts w:ascii="Times New Roman" w:hAnsi="Times New Roman"/>
          <w:b/>
          <w:sz w:val="28"/>
          <w:szCs w:val="28"/>
          <w:lang w:eastAsia="ru-RU"/>
        </w:rPr>
        <w:t>12.</w:t>
      </w:r>
      <w:r w:rsidR="00363CEB">
        <w:rPr>
          <w:rFonts w:ascii="Times New Roman" w:hAnsi="Times New Roman"/>
          <w:b/>
          <w:sz w:val="28"/>
          <w:szCs w:val="28"/>
          <w:lang w:eastAsia="ru-RU"/>
        </w:rPr>
        <w:t xml:space="preserve"> </w:t>
      </w:r>
      <w:r w:rsidRPr="005D4664">
        <w:rPr>
          <w:rFonts w:ascii="Times New Roman" w:hAnsi="Times New Roman"/>
          <w:b/>
          <w:sz w:val="28"/>
          <w:szCs w:val="28"/>
          <w:lang w:eastAsia="ru-RU"/>
        </w:rPr>
        <w:t>Финансовое обеспечение муниципальной программы К</w:t>
      </w:r>
      <w:r w:rsidR="00363CEB">
        <w:rPr>
          <w:rFonts w:ascii="Times New Roman" w:hAnsi="Times New Roman"/>
          <w:b/>
          <w:sz w:val="28"/>
          <w:szCs w:val="28"/>
          <w:lang w:eastAsia="ru-RU"/>
        </w:rPr>
        <w:t>раснокамского городского округа</w:t>
      </w:r>
      <w:r w:rsidRPr="005D4664">
        <w:rPr>
          <w:rFonts w:ascii="Times New Roman" w:hAnsi="Times New Roman"/>
          <w:b/>
          <w:sz w:val="28"/>
          <w:szCs w:val="28"/>
          <w:lang w:eastAsia="ru-RU"/>
        </w:rPr>
        <w:t xml:space="preserve"> «Укрепление гражданского единства</w:t>
      </w:r>
      <w:r w:rsidR="00363CEB">
        <w:rPr>
          <w:rFonts w:ascii="Times New Roman" w:hAnsi="Times New Roman"/>
          <w:b/>
          <w:sz w:val="28"/>
          <w:szCs w:val="28"/>
          <w:lang w:eastAsia="ru-RU"/>
        </w:rPr>
        <w:t xml:space="preserve"> </w:t>
      </w:r>
      <w:r w:rsidRPr="005D4664">
        <w:rPr>
          <w:rFonts w:ascii="Times New Roman" w:hAnsi="Times New Roman"/>
          <w:b/>
          <w:sz w:val="28"/>
          <w:szCs w:val="28"/>
          <w:lang w:eastAsia="ru-RU"/>
        </w:rPr>
        <w:t>на территории Краснокамского городского округа на 2019-2021 годы»</w:t>
      </w:r>
      <w:r w:rsidR="00363CEB">
        <w:rPr>
          <w:rFonts w:ascii="Times New Roman" w:hAnsi="Times New Roman"/>
          <w:b/>
          <w:sz w:val="28"/>
          <w:szCs w:val="28"/>
          <w:lang w:eastAsia="ru-RU"/>
        </w:rPr>
        <w:t xml:space="preserve"> </w:t>
      </w:r>
      <w:r w:rsidRPr="005D4664">
        <w:rPr>
          <w:rFonts w:ascii="Times New Roman" w:hAnsi="Times New Roman"/>
          <w:b/>
          <w:sz w:val="28"/>
          <w:szCs w:val="28"/>
          <w:lang w:eastAsia="ru-RU"/>
        </w:rPr>
        <w:t>за счет</w:t>
      </w:r>
      <w:r w:rsidRPr="005D4664">
        <w:rPr>
          <w:rFonts w:ascii="Times New Roman" w:hAnsi="Times New Roman"/>
          <w:b/>
          <w:sz w:val="28"/>
          <w:szCs w:val="28"/>
        </w:rPr>
        <w:t xml:space="preserve"> всех источников финансирования</w:t>
      </w:r>
    </w:p>
    <w:p w:rsidR="0067191C" w:rsidRPr="00AF7AB1" w:rsidRDefault="0067191C" w:rsidP="0067191C">
      <w:pPr>
        <w:spacing w:after="0"/>
        <w:jc w:val="center"/>
        <w:outlineLvl w:val="0"/>
        <w:rPr>
          <w:rFonts w:ascii="Times New Roman" w:hAnsi="Times New Roman"/>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2127"/>
        <w:gridCol w:w="708"/>
        <w:gridCol w:w="709"/>
        <w:gridCol w:w="1559"/>
        <w:gridCol w:w="850"/>
        <w:gridCol w:w="1276"/>
        <w:gridCol w:w="1276"/>
        <w:gridCol w:w="1134"/>
      </w:tblGrid>
      <w:tr w:rsidR="0067191C" w:rsidRPr="005D4664" w:rsidTr="005D4664">
        <w:tc>
          <w:tcPr>
            <w:tcW w:w="5353"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Наименование муниципальной программы, подпрограммы, основного мероприятия (ВЦП), мероприятия</w:t>
            </w:r>
          </w:p>
        </w:tc>
        <w:tc>
          <w:tcPr>
            <w:tcW w:w="2127"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Ответственный исполнитель, соисполнители, участники (ГРБС)</w:t>
            </w:r>
          </w:p>
        </w:tc>
        <w:tc>
          <w:tcPr>
            <w:tcW w:w="3826" w:type="dxa"/>
            <w:gridSpan w:val="4"/>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Код бюджетной классификации</w:t>
            </w:r>
          </w:p>
        </w:tc>
        <w:tc>
          <w:tcPr>
            <w:tcW w:w="3686" w:type="dxa"/>
            <w:gridSpan w:val="3"/>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 xml:space="preserve">Расходы </w:t>
            </w:r>
            <w:r w:rsidRPr="005D4664">
              <w:rPr>
                <w:rFonts w:ascii="Times New Roman" w:hAnsi="Times New Roman"/>
                <w:sz w:val="24"/>
                <w:szCs w:val="24"/>
                <w:lang w:val="en-US" w:eastAsia="ru-RU"/>
              </w:rPr>
              <w:t>&lt;</w:t>
            </w:r>
            <w:r w:rsidRPr="005D4664">
              <w:rPr>
                <w:rFonts w:ascii="Times New Roman" w:hAnsi="Times New Roman"/>
                <w:sz w:val="24"/>
                <w:szCs w:val="24"/>
                <w:lang w:eastAsia="ru-RU"/>
              </w:rPr>
              <w:t>1</w:t>
            </w:r>
            <w:r w:rsidRPr="005D4664">
              <w:rPr>
                <w:rFonts w:ascii="Times New Roman" w:hAnsi="Times New Roman"/>
                <w:sz w:val="24"/>
                <w:szCs w:val="24"/>
                <w:lang w:val="en-US" w:eastAsia="ru-RU"/>
              </w:rPr>
              <w:t>&gt;</w:t>
            </w:r>
            <w:r w:rsidRPr="005D4664">
              <w:rPr>
                <w:rFonts w:ascii="Times New Roman" w:hAnsi="Times New Roman"/>
                <w:sz w:val="24"/>
                <w:szCs w:val="24"/>
                <w:lang w:eastAsia="ru-RU"/>
              </w:rPr>
              <w:t>, тыс. руб.</w:t>
            </w:r>
          </w:p>
        </w:tc>
      </w:tr>
      <w:tr w:rsidR="0067191C" w:rsidRPr="005D4664" w:rsidTr="005D4664">
        <w:tc>
          <w:tcPr>
            <w:tcW w:w="5353" w:type="dxa"/>
            <w:vMerge/>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2127" w:type="dxa"/>
            <w:vMerge/>
            <w:tcBorders>
              <w:bottom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ГРБС</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РзПр</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ЦСР</w:t>
            </w:r>
          </w:p>
        </w:tc>
        <w:tc>
          <w:tcPr>
            <w:tcW w:w="850"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 xml:space="preserve">КВР </w:t>
            </w:r>
            <w:r w:rsidRPr="005D4664">
              <w:rPr>
                <w:rFonts w:ascii="Times New Roman" w:hAnsi="Times New Roman"/>
                <w:sz w:val="24"/>
                <w:szCs w:val="24"/>
                <w:lang w:val="en-US" w:eastAsia="ru-RU"/>
              </w:rPr>
              <w:t>&lt;2&gt;</w:t>
            </w:r>
          </w:p>
        </w:tc>
        <w:tc>
          <w:tcPr>
            <w:tcW w:w="1276"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2019</w:t>
            </w:r>
          </w:p>
        </w:tc>
        <w:tc>
          <w:tcPr>
            <w:tcW w:w="1276"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2020</w:t>
            </w:r>
          </w:p>
        </w:tc>
        <w:tc>
          <w:tcPr>
            <w:tcW w:w="1134"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2021</w:t>
            </w:r>
          </w:p>
        </w:tc>
      </w:tr>
      <w:tr w:rsidR="0067191C" w:rsidRPr="005D4664" w:rsidTr="005D4664">
        <w:tc>
          <w:tcPr>
            <w:tcW w:w="5353" w:type="dxa"/>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w:t>
            </w:r>
          </w:p>
        </w:tc>
        <w:tc>
          <w:tcPr>
            <w:tcW w:w="2127" w:type="dxa"/>
            <w:tcBorders>
              <w:top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w:t>
            </w: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w:t>
            </w:r>
          </w:p>
        </w:tc>
        <w:tc>
          <w:tcPr>
            <w:tcW w:w="850"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w:t>
            </w:r>
          </w:p>
        </w:tc>
        <w:tc>
          <w:tcPr>
            <w:tcW w:w="1276"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w:t>
            </w:r>
          </w:p>
        </w:tc>
        <w:tc>
          <w:tcPr>
            <w:tcW w:w="1276"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w:t>
            </w:r>
          </w:p>
        </w:tc>
        <w:tc>
          <w:tcPr>
            <w:tcW w:w="1134"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w:t>
            </w:r>
          </w:p>
        </w:tc>
      </w:tr>
      <w:tr w:rsidR="00DB6496" w:rsidRPr="005D4664" w:rsidTr="005D4664">
        <w:tc>
          <w:tcPr>
            <w:tcW w:w="5353" w:type="dxa"/>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 xml:space="preserve"> Муниципальная программа «Укрепление гражданского единства на территории Краснокамского  района на 2017-2021годы</w:t>
            </w:r>
          </w:p>
        </w:tc>
        <w:tc>
          <w:tcPr>
            <w:tcW w:w="2127" w:type="dxa"/>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0600000000</w:t>
            </w:r>
          </w:p>
        </w:tc>
        <w:tc>
          <w:tcPr>
            <w:tcW w:w="850" w:type="dxa"/>
            <w:tcBorders>
              <w:lef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right w:val="single" w:sz="4" w:space="0" w:color="auto"/>
            </w:tcBorders>
          </w:tcPr>
          <w:p w:rsidR="00DB6496" w:rsidRPr="005D4664" w:rsidRDefault="00DB6496" w:rsidP="00996083">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5 067,4</w:t>
            </w:r>
          </w:p>
        </w:tc>
        <w:tc>
          <w:tcPr>
            <w:tcW w:w="1276" w:type="dxa"/>
            <w:tcBorders>
              <w:left w:val="single" w:sz="4" w:space="0" w:color="auto"/>
              <w:right w:val="single" w:sz="4" w:space="0" w:color="auto"/>
            </w:tcBorders>
          </w:tcPr>
          <w:p w:rsidR="00DB6496" w:rsidRPr="005D4664" w:rsidRDefault="00DB6496" w:rsidP="00996083">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5 652,4</w:t>
            </w:r>
          </w:p>
        </w:tc>
        <w:tc>
          <w:tcPr>
            <w:tcW w:w="1134" w:type="dxa"/>
            <w:tcBorders>
              <w:left w:val="single" w:sz="4" w:space="0" w:color="auto"/>
            </w:tcBorders>
          </w:tcPr>
          <w:p w:rsidR="00DB6496" w:rsidRPr="005D4664" w:rsidRDefault="00DB6496" w:rsidP="000E4578">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2 445,3</w:t>
            </w:r>
          </w:p>
        </w:tc>
      </w:tr>
      <w:tr w:rsidR="00DB6496" w:rsidRPr="005D4664" w:rsidTr="005D4664">
        <w:tc>
          <w:tcPr>
            <w:tcW w:w="5353" w:type="dxa"/>
          </w:tcPr>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1.Подпрограмма 1</w:t>
            </w:r>
            <w:r w:rsidRPr="005D4664">
              <w:rPr>
                <w:rFonts w:ascii="Times New Roman" w:hAnsi="Times New Roman"/>
                <w:sz w:val="24"/>
                <w:szCs w:val="24"/>
              </w:rPr>
              <w:t xml:space="preserve"> «Развитие гражданского общества на территории Краснокамского городского округа»</w:t>
            </w:r>
          </w:p>
          <w:p w:rsidR="00DB6496" w:rsidRPr="005D4664" w:rsidRDefault="00DB6496" w:rsidP="0067191C">
            <w:pPr>
              <w:spacing w:after="0" w:line="240" w:lineRule="exact"/>
              <w:outlineLvl w:val="0"/>
              <w:rPr>
                <w:rFonts w:ascii="Times New Roman" w:hAnsi="Times New Roman"/>
                <w:sz w:val="24"/>
                <w:szCs w:val="24"/>
                <w:lang w:eastAsia="ru-RU"/>
              </w:rPr>
            </w:pPr>
          </w:p>
        </w:tc>
        <w:tc>
          <w:tcPr>
            <w:tcW w:w="2127" w:type="dxa"/>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0610000000</w:t>
            </w:r>
          </w:p>
        </w:tc>
        <w:tc>
          <w:tcPr>
            <w:tcW w:w="850" w:type="dxa"/>
            <w:tcBorders>
              <w:lef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right w:val="single" w:sz="4" w:space="0" w:color="auto"/>
            </w:tcBorders>
          </w:tcPr>
          <w:p w:rsidR="00DB6496" w:rsidRPr="005D4664" w:rsidRDefault="00DB6496" w:rsidP="00996083">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5 028,8</w:t>
            </w:r>
          </w:p>
        </w:tc>
        <w:tc>
          <w:tcPr>
            <w:tcW w:w="1276" w:type="dxa"/>
            <w:tcBorders>
              <w:left w:val="single" w:sz="4" w:space="0" w:color="auto"/>
              <w:right w:val="single" w:sz="4" w:space="0" w:color="auto"/>
            </w:tcBorders>
          </w:tcPr>
          <w:p w:rsidR="00DB6496" w:rsidRPr="005D4664" w:rsidRDefault="00DB6496" w:rsidP="00996083">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3 166,0</w:t>
            </w:r>
          </w:p>
        </w:tc>
        <w:tc>
          <w:tcPr>
            <w:tcW w:w="1134" w:type="dxa"/>
            <w:tcBorders>
              <w:left w:val="single" w:sz="4" w:space="0" w:color="auto"/>
            </w:tcBorders>
          </w:tcPr>
          <w:p w:rsidR="00DB6496" w:rsidRPr="005D4664" w:rsidRDefault="00DB6496" w:rsidP="000E4578">
            <w:pPr>
              <w:spacing w:line="240" w:lineRule="auto"/>
              <w:jc w:val="center"/>
              <w:rPr>
                <w:rFonts w:ascii="Times New Roman" w:hAnsi="Times New Roman"/>
                <w:sz w:val="24"/>
                <w:szCs w:val="24"/>
                <w:lang w:eastAsia="ru-RU"/>
              </w:rPr>
            </w:pPr>
            <w:r w:rsidRPr="005D4664">
              <w:rPr>
                <w:rFonts w:ascii="Times New Roman" w:hAnsi="Times New Roman"/>
                <w:sz w:val="24"/>
                <w:szCs w:val="24"/>
                <w:lang w:eastAsia="ru-RU"/>
              </w:rPr>
              <w:t>2 407,2</w:t>
            </w:r>
          </w:p>
        </w:tc>
      </w:tr>
      <w:tr w:rsidR="00DB6496" w:rsidRPr="005D4664" w:rsidTr="005D4664">
        <w:trPr>
          <w:trHeight w:val="353"/>
        </w:trPr>
        <w:tc>
          <w:tcPr>
            <w:tcW w:w="5353"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1.1.Основное мероприятие:</w:t>
            </w:r>
          </w:p>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c>
          <w:tcPr>
            <w:tcW w:w="2127" w:type="dxa"/>
            <w:tcBorders>
              <w:bottom w:val="single" w:sz="4" w:space="0" w:color="auto"/>
            </w:tcBorders>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0610100000</w:t>
            </w:r>
          </w:p>
        </w:tc>
        <w:tc>
          <w:tcPr>
            <w:tcW w:w="850" w:type="dxa"/>
            <w:tcBorders>
              <w:left w:val="single" w:sz="4" w:space="0" w:color="auto"/>
              <w:bottom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bottom w:val="single" w:sz="4" w:space="0" w:color="auto"/>
              <w:right w:val="single" w:sz="4" w:space="0" w:color="auto"/>
            </w:tcBorders>
          </w:tcPr>
          <w:p w:rsidR="00DB6496" w:rsidRPr="005D4664" w:rsidRDefault="00DB6496"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5 008,8</w:t>
            </w:r>
          </w:p>
        </w:tc>
        <w:tc>
          <w:tcPr>
            <w:tcW w:w="1276" w:type="dxa"/>
            <w:tcBorders>
              <w:left w:val="single" w:sz="4" w:space="0" w:color="auto"/>
              <w:bottom w:val="single" w:sz="4" w:space="0" w:color="auto"/>
              <w:right w:val="single" w:sz="4" w:space="0" w:color="auto"/>
            </w:tcBorders>
          </w:tcPr>
          <w:p w:rsidR="00DB6496" w:rsidRPr="005D4664" w:rsidRDefault="00DB6496"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3 146,0</w:t>
            </w:r>
          </w:p>
        </w:tc>
        <w:tc>
          <w:tcPr>
            <w:tcW w:w="1134" w:type="dxa"/>
            <w:tcBorders>
              <w:left w:val="single" w:sz="4" w:space="0" w:color="auto"/>
              <w:bottom w:val="single" w:sz="4" w:space="0" w:color="auto"/>
            </w:tcBorders>
          </w:tcPr>
          <w:p w:rsidR="00DB6496" w:rsidRPr="005D4664" w:rsidRDefault="00DB6496"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2 387,2</w:t>
            </w:r>
          </w:p>
        </w:tc>
      </w:tr>
      <w:tr w:rsidR="00DB6496" w:rsidRPr="005D4664" w:rsidTr="005D4664">
        <w:trPr>
          <w:trHeight w:val="427"/>
        </w:trPr>
        <w:tc>
          <w:tcPr>
            <w:tcW w:w="5353" w:type="dxa"/>
            <w:vMerge w:val="restart"/>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1.1.1. Поддержка социальных инициатив: организация и проведение ежегодного конкурса социальных и культурных проектов Краснокамского городского округа; организация обучающих семинаров, лекций, консультаций по освоению технологии социального проектирования; поддержка  и продвижение проектов, социальных инициатив в рамках региональных, корпоративных, окружных, федеральных конкурсов, мероприятий.</w:t>
            </w:r>
            <w:r w:rsidRPr="005D4664">
              <w:rPr>
                <w:rFonts w:ascii="Times New Roman" w:hAnsi="Times New Roman"/>
                <w:sz w:val="24"/>
                <w:szCs w:val="24"/>
              </w:rPr>
              <w:t xml:space="preserve"> и др.</w:t>
            </w: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DB6496" w:rsidRPr="005D4664" w:rsidRDefault="00DB6496" w:rsidP="0067191C">
            <w:pP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800</w:t>
            </w:r>
          </w:p>
          <w:p w:rsidR="00DB6496" w:rsidRPr="005D4664" w:rsidRDefault="00DB6496" w:rsidP="0067191C">
            <w:pPr>
              <w:jc w:val="center"/>
              <w:outlineLvl w:val="0"/>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r w:rsidRPr="005D4664">
              <w:rPr>
                <w:rFonts w:ascii="Times New Roman" w:hAnsi="Times New Roman"/>
                <w:sz w:val="24"/>
                <w:szCs w:val="24"/>
                <w:lang w:eastAsia="ru-RU"/>
              </w:rPr>
              <w:t>2 322,8</w:t>
            </w:r>
          </w:p>
        </w:tc>
        <w:tc>
          <w:tcPr>
            <w:tcW w:w="1276" w:type="dxa"/>
            <w:tcBorders>
              <w:left w:val="single" w:sz="4" w:space="0" w:color="auto"/>
              <w:right w:val="single" w:sz="4" w:space="0" w:color="auto"/>
            </w:tcBorders>
          </w:tcPr>
          <w:p w:rsidR="00DB6496" w:rsidRPr="005D4664" w:rsidRDefault="00DB6496" w:rsidP="0067191C">
            <w:pPr>
              <w:jc w:val="center"/>
              <w:rPr>
                <w:rFonts w:ascii="Times New Roman" w:hAnsi="Times New Roman"/>
                <w:sz w:val="24"/>
                <w:szCs w:val="24"/>
                <w:highlight w:val="yellow"/>
                <w:lang w:eastAsia="ru-RU"/>
              </w:rPr>
            </w:pPr>
            <w:r w:rsidRPr="005D4664">
              <w:rPr>
                <w:rFonts w:ascii="Times New Roman" w:hAnsi="Times New Roman"/>
                <w:sz w:val="24"/>
                <w:szCs w:val="24"/>
                <w:lang w:eastAsia="ru-RU"/>
              </w:rPr>
              <w:t>0,0</w:t>
            </w:r>
          </w:p>
        </w:tc>
        <w:tc>
          <w:tcPr>
            <w:tcW w:w="1134"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DB6496" w:rsidRPr="005D4664" w:rsidTr="005D4664">
        <w:trPr>
          <w:trHeight w:val="784"/>
        </w:trPr>
        <w:tc>
          <w:tcPr>
            <w:tcW w:w="5353" w:type="dxa"/>
            <w:vMerge/>
          </w:tcPr>
          <w:p w:rsidR="00DB6496" w:rsidRPr="005D4664" w:rsidRDefault="00DB6496" w:rsidP="0067191C">
            <w:pPr>
              <w:spacing w:after="0" w:line="240" w:lineRule="auto"/>
              <w:outlineLvl w:val="0"/>
              <w:rPr>
                <w:rFonts w:ascii="Times New Roman" w:hAnsi="Times New Roman"/>
                <w:sz w:val="24"/>
                <w:szCs w:val="24"/>
                <w:lang w:eastAsia="ru-RU"/>
              </w:rPr>
            </w:pPr>
          </w:p>
        </w:tc>
        <w:tc>
          <w:tcPr>
            <w:tcW w:w="2127" w:type="dxa"/>
            <w:tcBorders>
              <w:top w:val="single" w:sz="4" w:space="0" w:color="auto"/>
              <w:bottom w:val="single" w:sz="4" w:space="0" w:color="auto"/>
            </w:tcBorders>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системой образования администрации города Краснокамска</w:t>
            </w:r>
          </w:p>
        </w:tc>
        <w:tc>
          <w:tcPr>
            <w:tcW w:w="708" w:type="dxa"/>
            <w:tcBorders>
              <w:top w:val="single" w:sz="4" w:space="0" w:color="auto"/>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709" w:type="dxa"/>
            <w:tcBorders>
              <w:top w:val="single" w:sz="4" w:space="0" w:color="auto"/>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tcBorders>
          </w:tcPr>
          <w:p w:rsidR="00DB6496" w:rsidRPr="005D4664" w:rsidRDefault="00DB6496" w:rsidP="0067191C">
            <w:pPr>
              <w:jc w:val="center"/>
              <w:outlineLvl w:val="0"/>
              <w:rPr>
                <w:rFonts w:ascii="Times New Roman" w:hAnsi="Times New Roman"/>
                <w:sz w:val="24"/>
                <w:szCs w:val="24"/>
                <w:lang w:eastAsia="ru-RU"/>
              </w:rPr>
            </w:pPr>
          </w:p>
        </w:tc>
        <w:tc>
          <w:tcPr>
            <w:tcW w:w="1276" w:type="dxa"/>
            <w:tcBorders>
              <w:top w:val="single" w:sz="4" w:space="0" w:color="auto"/>
              <w:bottom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tcBorders>
          </w:tcPr>
          <w:p w:rsidR="00DB6496" w:rsidRPr="005D4664" w:rsidRDefault="00DB6496"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DB6496" w:rsidRPr="005D4664" w:rsidTr="005D4664">
        <w:trPr>
          <w:trHeight w:val="882"/>
        </w:trPr>
        <w:tc>
          <w:tcPr>
            <w:tcW w:w="5353" w:type="dxa"/>
            <w:vMerge/>
          </w:tcPr>
          <w:p w:rsidR="00DB6496" w:rsidRPr="005D4664" w:rsidRDefault="00DB6496" w:rsidP="0067191C">
            <w:pPr>
              <w:spacing w:after="0" w:line="240" w:lineRule="auto"/>
              <w:outlineLvl w:val="0"/>
              <w:rPr>
                <w:rFonts w:ascii="Times New Roman" w:hAnsi="Times New Roman"/>
                <w:sz w:val="24"/>
                <w:szCs w:val="24"/>
                <w:lang w:eastAsia="ru-RU"/>
              </w:rPr>
            </w:pPr>
          </w:p>
        </w:tc>
        <w:tc>
          <w:tcPr>
            <w:tcW w:w="2127" w:type="dxa"/>
            <w:tcBorders>
              <w:top w:val="single" w:sz="4" w:space="0" w:color="auto"/>
              <w:bottom w:val="single" w:sz="4" w:space="0" w:color="auto"/>
            </w:tcBorders>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по спорту и физической культуре администрации города Краснокамска</w:t>
            </w:r>
          </w:p>
        </w:tc>
        <w:tc>
          <w:tcPr>
            <w:tcW w:w="708" w:type="dxa"/>
            <w:tcBorders>
              <w:top w:val="single" w:sz="4" w:space="0" w:color="auto"/>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709" w:type="dxa"/>
            <w:tcBorders>
              <w:top w:val="single" w:sz="4" w:space="0" w:color="auto"/>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tcBorders>
          </w:tcPr>
          <w:p w:rsidR="00DB6496" w:rsidRPr="005D4664" w:rsidRDefault="00DB6496" w:rsidP="0067191C">
            <w:pPr>
              <w:jc w:val="center"/>
              <w:outlineLvl w:val="0"/>
              <w:rPr>
                <w:rFonts w:ascii="Times New Roman" w:hAnsi="Times New Roman"/>
                <w:sz w:val="24"/>
                <w:szCs w:val="24"/>
                <w:lang w:eastAsia="ru-RU"/>
              </w:rPr>
            </w:pPr>
          </w:p>
        </w:tc>
        <w:tc>
          <w:tcPr>
            <w:tcW w:w="1276" w:type="dxa"/>
            <w:tcBorders>
              <w:top w:val="single" w:sz="4" w:space="0" w:color="auto"/>
              <w:bottom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tcBorders>
          </w:tcPr>
          <w:p w:rsidR="00DB6496" w:rsidRPr="005D4664" w:rsidRDefault="00DB6496"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DB6496" w:rsidRPr="005D4664" w:rsidTr="005D4664">
        <w:trPr>
          <w:trHeight w:val="1118"/>
        </w:trPr>
        <w:tc>
          <w:tcPr>
            <w:tcW w:w="5353" w:type="dxa"/>
            <w:vMerge/>
          </w:tcPr>
          <w:p w:rsidR="00DB6496" w:rsidRPr="005D4664" w:rsidRDefault="00DB6496" w:rsidP="0067191C">
            <w:pPr>
              <w:spacing w:after="0" w:line="240" w:lineRule="auto"/>
              <w:outlineLvl w:val="0"/>
              <w:rPr>
                <w:rFonts w:ascii="Times New Roman" w:hAnsi="Times New Roman"/>
                <w:sz w:val="24"/>
                <w:szCs w:val="24"/>
                <w:lang w:eastAsia="ru-RU"/>
              </w:rPr>
            </w:pPr>
          </w:p>
        </w:tc>
        <w:tc>
          <w:tcPr>
            <w:tcW w:w="2127" w:type="dxa"/>
            <w:tcBorders>
              <w:top w:val="single" w:sz="4" w:space="0" w:color="auto"/>
              <w:bottom w:val="single" w:sz="4" w:space="0" w:color="000000"/>
            </w:tcBorders>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культуры, молодежной политики и туризма</w:t>
            </w:r>
          </w:p>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администрации города Краснокамска</w:t>
            </w:r>
          </w:p>
        </w:tc>
        <w:tc>
          <w:tcPr>
            <w:tcW w:w="708" w:type="dxa"/>
            <w:tcBorders>
              <w:top w:val="single" w:sz="4" w:space="0" w:color="auto"/>
              <w:bottom w:val="single" w:sz="4" w:space="0" w:color="000000"/>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709" w:type="dxa"/>
            <w:tcBorders>
              <w:top w:val="single" w:sz="4" w:space="0" w:color="auto"/>
              <w:bottom w:val="single" w:sz="4" w:space="0" w:color="000000"/>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000000"/>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p>
        </w:tc>
        <w:tc>
          <w:tcPr>
            <w:tcW w:w="850" w:type="dxa"/>
            <w:tcBorders>
              <w:top w:val="single" w:sz="4" w:space="0" w:color="auto"/>
              <w:left w:val="single" w:sz="4" w:space="0" w:color="auto"/>
              <w:bottom w:val="single" w:sz="4" w:space="0" w:color="000000"/>
            </w:tcBorders>
          </w:tcPr>
          <w:p w:rsidR="00DB6496" w:rsidRPr="005D4664" w:rsidRDefault="00DB6496" w:rsidP="0067191C">
            <w:pPr>
              <w:jc w:val="center"/>
              <w:outlineLvl w:val="0"/>
              <w:rPr>
                <w:rFonts w:ascii="Times New Roman" w:hAnsi="Times New Roman"/>
                <w:sz w:val="24"/>
                <w:szCs w:val="24"/>
                <w:lang w:eastAsia="ru-RU"/>
              </w:rPr>
            </w:pPr>
          </w:p>
        </w:tc>
        <w:tc>
          <w:tcPr>
            <w:tcW w:w="1276" w:type="dxa"/>
            <w:tcBorders>
              <w:top w:val="single" w:sz="4" w:space="0" w:color="auto"/>
              <w:bottom w:val="single" w:sz="4" w:space="0" w:color="000000"/>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000000"/>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000000"/>
            </w:tcBorders>
          </w:tcPr>
          <w:p w:rsidR="00DB6496" w:rsidRPr="005D4664" w:rsidRDefault="00DB6496"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DB6496" w:rsidRPr="005D4664" w:rsidTr="005D4664">
        <w:trPr>
          <w:trHeight w:val="2330"/>
        </w:trPr>
        <w:tc>
          <w:tcPr>
            <w:tcW w:w="5353" w:type="dxa"/>
          </w:tcPr>
          <w:p w:rsidR="00DB6496" w:rsidRPr="005D4664" w:rsidRDefault="00DB6496" w:rsidP="0067191C">
            <w:pPr>
              <w:spacing w:after="0" w:line="240" w:lineRule="auto"/>
              <w:jc w:val="both"/>
              <w:rPr>
                <w:rFonts w:ascii="Times New Roman" w:hAnsi="Times New Roman"/>
                <w:sz w:val="24"/>
                <w:szCs w:val="24"/>
              </w:rPr>
            </w:pPr>
            <w:r w:rsidRPr="005D4664">
              <w:rPr>
                <w:rFonts w:ascii="Times New Roman" w:hAnsi="Times New Roman"/>
                <w:sz w:val="24"/>
                <w:szCs w:val="24"/>
                <w:lang w:eastAsia="ru-RU"/>
              </w:rPr>
              <w:t>1.1.2.</w:t>
            </w:r>
            <w:r w:rsidRPr="005D4664">
              <w:rPr>
                <w:rFonts w:ascii="Times New Roman" w:hAnsi="Times New Roman"/>
                <w:sz w:val="24"/>
                <w:szCs w:val="24"/>
              </w:rPr>
              <w:t xml:space="preserve">Содействие развитию общественных объединений как института самоорганизации  граждан: мониторинг базы данных социально ориентированных некоммерческих общественных организаций, </w:t>
            </w:r>
            <w:r w:rsidRPr="005D4664">
              <w:rPr>
                <w:rFonts w:ascii="Times New Roman" w:hAnsi="Times New Roman"/>
                <w:sz w:val="24"/>
                <w:szCs w:val="24"/>
                <w:lang w:eastAsia="ru-RU"/>
              </w:rPr>
              <w:t>реализующих мероприятия в сфере общегражданского единства и гармонизации межнациональных отношений,</w:t>
            </w:r>
            <w:r w:rsidRPr="005D4664">
              <w:rPr>
                <w:rFonts w:ascii="Times New Roman" w:hAnsi="Times New Roman"/>
                <w:sz w:val="24"/>
                <w:szCs w:val="24"/>
              </w:rPr>
              <w:t xml:space="preserve">  содействие в развитии  ветеранских организаций, объединений инвалидов, казачьих обществ,  других общественных организаций; оказание консультативной, финансовой, имущественной поддержки СОНКО.</w:t>
            </w:r>
          </w:p>
        </w:tc>
        <w:tc>
          <w:tcPr>
            <w:tcW w:w="2127" w:type="dxa"/>
          </w:tcPr>
          <w:p w:rsidR="00DB6496" w:rsidRPr="005D4664" w:rsidRDefault="00DB6496" w:rsidP="0067191C">
            <w:pPr>
              <w:spacing w:after="0" w:line="240" w:lineRule="auto"/>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p w:rsidR="00DB6496" w:rsidRPr="005D4664" w:rsidRDefault="00DB6496" w:rsidP="0067191C">
            <w:pPr>
              <w:spacing w:after="0" w:line="240" w:lineRule="auto"/>
              <w:rPr>
                <w:rFonts w:ascii="Times New Roman" w:hAnsi="Times New Roman"/>
                <w:sz w:val="24"/>
                <w:szCs w:val="24"/>
                <w:lang w:eastAsia="ru-RU"/>
              </w:rPr>
            </w:pPr>
          </w:p>
          <w:p w:rsidR="00DB6496" w:rsidRPr="005D4664" w:rsidRDefault="00DB6496" w:rsidP="0067191C">
            <w:pPr>
              <w:spacing w:after="0" w:line="240" w:lineRule="auto"/>
              <w:rPr>
                <w:rFonts w:ascii="Times New Roman" w:hAnsi="Times New Roman"/>
                <w:sz w:val="24"/>
                <w:szCs w:val="24"/>
                <w:lang w:eastAsia="ru-RU"/>
              </w:rPr>
            </w:pPr>
          </w:p>
          <w:p w:rsidR="00DB6496" w:rsidRPr="005D4664" w:rsidRDefault="00DB6496" w:rsidP="0067191C">
            <w:pPr>
              <w:spacing w:after="0" w:line="240" w:lineRule="auto"/>
              <w:rPr>
                <w:rFonts w:ascii="Times New Roman" w:hAnsi="Times New Roman"/>
                <w:sz w:val="24"/>
                <w:szCs w:val="24"/>
                <w:lang w:eastAsia="ru-RU"/>
              </w:rPr>
            </w:pPr>
            <w:r w:rsidRPr="005D4664">
              <w:rPr>
                <w:rFonts w:ascii="Times New Roman" w:hAnsi="Times New Roman"/>
                <w:sz w:val="24"/>
                <w:szCs w:val="24"/>
                <w:lang w:eastAsia="ru-RU"/>
              </w:rPr>
              <w:t xml:space="preserve">Комитет земельных и имущественных отношений администрации города Краснокамска </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713</w:t>
            </w: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0610140020</w:t>
            </w: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0610140020</w:t>
            </w:r>
          </w:p>
        </w:tc>
        <w:tc>
          <w:tcPr>
            <w:tcW w:w="850"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600</w:t>
            </w: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p>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276" w:type="dxa"/>
            <w:tcBorders>
              <w:right w:val="single" w:sz="4" w:space="0" w:color="auto"/>
            </w:tcBorders>
          </w:tcPr>
          <w:p w:rsidR="00DB6496" w:rsidRPr="005D4664" w:rsidRDefault="00DB6496" w:rsidP="00006299">
            <w:pPr>
              <w:spacing w:after="0" w:line="240" w:lineRule="auto"/>
              <w:jc w:val="center"/>
              <w:rPr>
                <w:rFonts w:ascii="Times New Roman" w:hAnsi="Times New Roman"/>
                <w:sz w:val="24"/>
                <w:szCs w:val="24"/>
                <w:lang w:eastAsia="ru-RU"/>
              </w:rPr>
            </w:pPr>
            <w:r w:rsidRPr="005D4664">
              <w:rPr>
                <w:rFonts w:ascii="Times New Roman" w:hAnsi="Times New Roman"/>
                <w:sz w:val="24"/>
                <w:szCs w:val="24"/>
                <w:lang w:eastAsia="ru-RU"/>
              </w:rPr>
              <w:t>336,1</w:t>
            </w:r>
          </w:p>
          <w:p w:rsidR="00DB6496" w:rsidRPr="005D4664" w:rsidRDefault="00DB6496" w:rsidP="00006299">
            <w:pPr>
              <w:spacing w:after="0" w:line="240" w:lineRule="auto"/>
              <w:jc w:val="center"/>
              <w:rPr>
                <w:rFonts w:ascii="Times New Roman" w:hAnsi="Times New Roman"/>
                <w:sz w:val="24"/>
                <w:szCs w:val="24"/>
                <w:lang w:eastAsia="ru-RU"/>
              </w:rPr>
            </w:pPr>
          </w:p>
          <w:p w:rsidR="00DB6496" w:rsidRPr="005D4664" w:rsidRDefault="00DB6496" w:rsidP="00006299">
            <w:pPr>
              <w:spacing w:after="0" w:line="240" w:lineRule="auto"/>
              <w:jc w:val="center"/>
              <w:rPr>
                <w:rFonts w:ascii="Times New Roman" w:hAnsi="Times New Roman"/>
                <w:sz w:val="24"/>
                <w:szCs w:val="24"/>
                <w:lang w:eastAsia="ru-RU"/>
              </w:rPr>
            </w:pPr>
          </w:p>
          <w:p w:rsidR="00DB6496" w:rsidRPr="005D4664" w:rsidRDefault="00DB6496" w:rsidP="00006299">
            <w:pPr>
              <w:spacing w:after="0" w:line="240" w:lineRule="auto"/>
              <w:jc w:val="center"/>
              <w:rPr>
                <w:rFonts w:ascii="Times New Roman" w:hAnsi="Times New Roman"/>
                <w:sz w:val="24"/>
                <w:szCs w:val="24"/>
                <w:lang w:eastAsia="ru-RU"/>
              </w:rPr>
            </w:pPr>
          </w:p>
          <w:p w:rsidR="00006299" w:rsidRDefault="00006299" w:rsidP="00006299">
            <w:pPr>
              <w:spacing w:after="0" w:line="240" w:lineRule="auto"/>
              <w:jc w:val="center"/>
              <w:rPr>
                <w:rFonts w:ascii="Times New Roman" w:hAnsi="Times New Roman"/>
                <w:sz w:val="24"/>
                <w:szCs w:val="24"/>
                <w:lang w:eastAsia="ru-RU"/>
              </w:rPr>
            </w:pPr>
          </w:p>
          <w:p w:rsidR="00DB6496" w:rsidRPr="005D4664" w:rsidRDefault="00DB6496" w:rsidP="00006299">
            <w:pPr>
              <w:spacing w:after="0" w:line="240" w:lineRule="auto"/>
              <w:jc w:val="center"/>
              <w:rPr>
                <w:rFonts w:ascii="Times New Roman" w:hAnsi="Times New Roman"/>
                <w:sz w:val="24"/>
                <w:szCs w:val="24"/>
                <w:lang w:eastAsia="ru-RU"/>
              </w:rPr>
            </w:pPr>
            <w:r w:rsidRPr="005D4664">
              <w:rPr>
                <w:rFonts w:ascii="Times New Roman" w:hAnsi="Times New Roman"/>
                <w:sz w:val="24"/>
                <w:szCs w:val="24"/>
                <w:lang w:eastAsia="ru-RU"/>
              </w:rPr>
              <w:t>529,3</w:t>
            </w:r>
          </w:p>
        </w:tc>
        <w:tc>
          <w:tcPr>
            <w:tcW w:w="1276" w:type="dxa"/>
            <w:tcBorders>
              <w:left w:val="single" w:sz="4" w:space="0" w:color="auto"/>
              <w:right w:val="single" w:sz="4" w:space="0" w:color="auto"/>
            </w:tcBorders>
          </w:tcPr>
          <w:p w:rsidR="00DB6496" w:rsidRPr="005D4664" w:rsidRDefault="00DB6496" w:rsidP="0000629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336,1</w:t>
            </w:r>
          </w:p>
          <w:p w:rsidR="00DB6496" w:rsidRPr="005D4664" w:rsidRDefault="00DB6496" w:rsidP="00006299">
            <w:pPr>
              <w:spacing w:after="0" w:line="240" w:lineRule="auto"/>
              <w:jc w:val="center"/>
              <w:outlineLvl w:val="0"/>
              <w:rPr>
                <w:rFonts w:ascii="Times New Roman" w:hAnsi="Times New Roman"/>
                <w:sz w:val="24"/>
                <w:szCs w:val="24"/>
                <w:lang w:eastAsia="ru-RU"/>
              </w:rPr>
            </w:pPr>
          </w:p>
          <w:p w:rsidR="00DB6496" w:rsidRPr="005D4664" w:rsidRDefault="00DB6496" w:rsidP="00006299">
            <w:pPr>
              <w:spacing w:after="0" w:line="240" w:lineRule="auto"/>
              <w:jc w:val="center"/>
              <w:outlineLvl w:val="0"/>
              <w:rPr>
                <w:rFonts w:ascii="Times New Roman" w:hAnsi="Times New Roman"/>
                <w:sz w:val="24"/>
                <w:szCs w:val="24"/>
                <w:lang w:eastAsia="ru-RU"/>
              </w:rPr>
            </w:pPr>
          </w:p>
          <w:p w:rsidR="00DB6496" w:rsidRPr="005D4664" w:rsidRDefault="00DB6496" w:rsidP="00006299">
            <w:pPr>
              <w:spacing w:after="0" w:line="240" w:lineRule="auto"/>
              <w:jc w:val="center"/>
              <w:outlineLvl w:val="0"/>
              <w:rPr>
                <w:rFonts w:ascii="Times New Roman" w:hAnsi="Times New Roman"/>
                <w:sz w:val="24"/>
                <w:szCs w:val="24"/>
                <w:lang w:eastAsia="ru-RU"/>
              </w:rPr>
            </w:pPr>
          </w:p>
          <w:p w:rsidR="00DB6496" w:rsidRPr="005D4664" w:rsidRDefault="00DB6496" w:rsidP="00006299">
            <w:pPr>
              <w:spacing w:after="0" w:line="240" w:lineRule="auto"/>
              <w:jc w:val="center"/>
              <w:outlineLvl w:val="0"/>
              <w:rPr>
                <w:rFonts w:ascii="Times New Roman" w:hAnsi="Times New Roman"/>
                <w:sz w:val="24"/>
                <w:szCs w:val="24"/>
                <w:lang w:eastAsia="ru-RU"/>
              </w:rPr>
            </w:pPr>
          </w:p>
          <w:p w:rsidR="00DB6496" w:rsidRPr="005D4664" w:rsidRDefault="00DB6496" w:rsidP="0000629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529,3</w:t>
            </w:r>
          </w:p>
        </w:tc>
        <w:tc>
          <w:tcPr>
            <w:tcW w:w="1134" w:type="dxa"/>
            <w:tcBorders>
              <w:left w:val="single" w:sz="4" w:space="0" w:color="auto"/>
            </w:tcBorders>
          </w:tcPr>
          <w:p w:rsidR="00DB6496" w:rsidRPr="005D4664" w:rsidRDefault="00DB6496" w:rsidP="0000629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336,1</w:t>
            </w:r>
          </w:p>
          <w:p w:rsidR="00DB6496" w:rsidRPr="005D4664" w:rsidRDefault="00DB6496" w:rsidP="00006299">
            <w:pPr>
              <w:spacing w:after="0" w:line="240" w:lineRule="auto"/>
              <w:jc w:val="center"/>
              <w:outlineLvl w:val="0"/>
              <w:rPr>
                <w:rFonts w:ascii="Times New Roman" w:hAnsi="Times New Roman"/>
                <w:sz w:val="24"/>
                <w:szCs w:val="24"/>
                <w:lang w:eastAsia="ru-RU"/>
              </w:rPr>
            </w:pPr>
          </w:p>
          <w:p w:rsidR="00DB6496" w:rsidRPr="005D4664" w:rsidRDefault="00DB6496" w:rsidP="00006299">
            <w:pPr>
              <w:spacing w:after="0" w:line="240" w:lineRule="auto"/>
              <w:jc w:val="center"/>
              <w:outlineLvl w:val="0"/>
              <w:rPr>
                <w:rFonts w:ascii="Times New Roman" w:hAnsi="Times New Roman"/>
                <w:sz w:val="24"/>
                <w:szCs w:val="24"/>
                <w:lang w:eastAsia="ru-RU"/>
              </w:rPr>
            </w:pPr>
          </w:p>
          <w:p w:rsidR="00DB6496" w:rsidRPr="005D4664" w:rsidRDefault="00DB6496" w:rsidP="00006299">
            <w:pPr>
              <w:spacing w:after="0" w:line="240" w:lineRule="auto"/>
              <w:jc w:val="center"/>
              <w:outlineLvl w:val="0"/>
              <w:rPr>
                <w:rFonts w:ascii="Times New Roman" w:hAnsi="Times New Roman"/>
                <w:sz w:val="24"/>
                <w:szCs w:val="24"/>
                <w:lang w:eastAsia="ru-RU"/>
              </w:rPr>
            </w:pPr>
          </w:p>
          <w:p w:rsidR="00DB6496" w:rsidRPr="005D4664" w:rsidRDefault="00DB6496" w:rsidP="00006299">
            <w:pPr>
              <w:spacing w:after="0" w:line="240" w:lineRule="auto"/>
              <w:jc w:val="center"/>
              <w:outlineLvl w:val="0"/>
              <w:rPr>
                <w:rFonts w:ascii="Times New Roman" w:hAnsi="Times New Roman"/>
                <w:sz w:val="24"/>
                <w:szCs w:val="24"/>
                <w:lang w:eastAsia="ru-RU"/>
              </w:rPr>
            </w:pPr>
          </w:p>
          <w:p w:rsidR="00DB6496" w:rsidRPr="005D4664" w:rsidRDefault="00DB6496" w:rsidP="00006299">
            <w:pPr>
              <w:spacing w:after="0" w:line="240" w:lineRule="auto"/>
              <w:jc w:val="center"/>
              <w:outlineLvl w:val="0"/>
              <w:rPr>
                <w:rFonts w:ascii="Times New Roman" w:hAnsi="Times New Roman"/>
                <w:sz w:val="24"/>
                <w:szCs w:val="24"/>
                <w:highlight w:val="yellow"/>
                <w:lang w:eastAsia="ru-RU"/>
              </w:rPr>
            </w:pPr>
            <w:r w:rsidRPr="005D4664">
              <w:rPr>
                <w:rFonts w:ascii="Times New Roman" w:hAnsi="Times New Roman"/>
                <w:sz w:val="24"/>
                <w:szCs w:val="24"/>
                <w:lang w:eastAsia="ru-RU"/>
              </w:rPr>
              <w:t>529,3</w:t>
            </w:r>
          </w:p>
        </w:tc>
      </w:tr>
      <w:tr w:rsidR="00DB6496" w:rsidRPr="005D4664" w:rsidTr="005D4664">
        <w:trPr>
          <w:trHeight w:val="302"/>
        </w:trPr>
        <w:tc>
          <w:tcPr>
            <w:tcW w:w="5353" w:type="dxa"/>
            <w:vMerge w:val="restart"/>
          </w:tcPr>
          <w:p w:rsidR="00DB6496" w:rsidRPr="005D4664" w:rsidRDefault="00DB6496" w:rsidP="0067191C">
            <w:pPr>
              <w:spacing w:after="0" w:line="240" w:lineRule="auto"/>
              <w:jc w:val="both"/>
              <w:outlineLvl w:val="0"/>
              <w:rPr>
                <w:rFonts w:ascii="Times New Roman" w:hAnsi="Times New Roman"/>
                <w:sz w:val="24"/>
                <w:szCs w:val="24"/>
              </w:rPr>
            </w:pPr>
            <w:r w:rsidRPr="005D4664">
              <w:rPr>
                <w:rFonts w:ascii="Times New Roman" w:hAnsi="Times New Roman"/>
                <w:sz w:val="24"/>
                <w:szCs w:val="24"/>
              </w:rPr>
              <w:t>1.1.3.Содействие формированию информационного пространства, способствующего развитию гражданских инициатив, гражданской активности:</w:t>
            </w:r>
          </w:p>
          <w:p w:rsidR="00DB6496" w:rsidRPr="005D4664" w:rsidRDefault="00DB6496" w:rsidP="0067191C">
            <w:pPr>
              <w:spacing w:after="0" w:line="240" w:lineRule="auto"/>
              <w:jc w:val="both"/>
              <w:outlineLvl w:val="0"/>
              <w:rPr>
                <w:rFonts w:ascii="Times New Roman" w:hAnsi="Times New Roman"/>
                <w:sz w:val="24"/>
                <w:szCs w:val="24"/>
              </w:rPr>
            </w:pPr>
            <w:r w:rsidRPr="005D4664">
              <w:rPr>
                <w:rFonts w:ascii="Times New Roman" w:hAnsi="Times New Roman"/>
                <w:sz w:val="24"/>
                <w:szCs w:val="24"/>
              </w:rPr>
              <w:t xml:space="preserve">организация  «круглых столов», встреч, общественных слушаний, семинаров, в т.ч. по развитию ТОС, инициативного бюджетирования. Проведение тематических мероприятий, посвященных Дню памяти политических репрессий, церемонии вручения  первого Паспорта Российской Федерации; </w:t>
            </w:r>
          </w:p>
          <w:p w:rsidR="00DB6496" w:rsidRPr="005D4664" w:rsidRDefault="00DB6496" w:rsidP="0067191C">
            <w:pPr>
              <w:spacing w:after="0" w:line="240" w:lineRule="auto"/>
              <w:outlineLvl w:val="0"/>
              <w:rPr>
                <w:rFonts w:ascii="Times New Roman" w:hAnsi="Times New Roman"/>
                <w:sz w:val="24"/>
                <w:szCs w:val="24"/>
              </w:rPr>
            </w:pPr>
            <w:r w:rsidRPr="005D4664">
              <w:rPr>
                <w:rFonts w:ascii="Times New Roman" w:hAnsi="Times New Roman"/>
                <w:sz w:val="24"/>
                <w:szCs w:val="24"/>
                <w:lang w:eastAsia="ru-RU"/>
              </w:rPr>
              <w:t xml:space="preserve">Привлечение к работе в общественных советах, иных экспертно-консультативных органах представителей </w:t>
            </w:r>
            <w:r w:rsidRPr="005D4664">
              <w:rPr>
                <w:rFonts w:ascii="Times New Roman" w:hAnsi="Times New Roman"/>
                <w:sz w:val="24"/>
                <w:szCs w:val="24"/>
              </w:rPr>
              <w:t>СО НКО;</w:t>
            </w:r>
          </w:p>
          <w:p w:rsidR="00DB6496" w:rsidRPr="005D4664" w:rsidRDefault="00DB6496" w:rsidP="0067191C">
            <w:pPr>
              <w:spacing w:after="0" w:line="240" w:lineRule="auto"/>
              <w:jc w:val="both"/>
              <w:outlineLvl w:val="0"/>
              <w:rPr>
                <w:rFonts w:ascii="Times New Roman" w:hAnsi="Times New Roman"/>
                <w:sz w:val="24"/>
                <w:szCs w:val="24"/>
              </w:rPr>
            </w:pPr>
            <w:r w:rsidRPr="005D4664">
              <w:rPr>
                <w:rFonts w:ascii="Times New Roman" w:hAnsi="Times New Roman"/>
                <w:sz w:val="24"/>
                <w:szCs w:val="24"/>
              </w:rPr>
              <w:t>Выпуск тематических публикаций, рубрик, освещающих проблематику развития гражданского общества</w:t>
            </w: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DB6496" w:rsidRPr="005D4664" w:rsidTr="005D4664">
        <w:trPr>
          <w:trHeight w:val="689"/>
        </w:trPr>
        <w:tc>
          <w:tcPr>
            <w:tcW w:w="5353" w:type="dxa"/>
            <w:vMerge/>
          </w:tcPr>
          <w:p w:rsidR="00DB6496" w:rsidRPr="005D4664" w:rsidRDefault="00DB6496" w:rsidP="0067191C">
            <w:pPr>
              <w:spacing w:after="0" w:line="240" w:lineRule="auto"/>
              <w:jc w:val="both"/>
              <w:outlineLvl w:val="0"/>
              <w:rPr>
                <w:rFonts w:ascii="Times New Roman" w:hAnsi="Times New Roman"/>
                <w:sz w:val="24"/>
                <w:szCs w:val="24"/>
              </w:rPr>
            </w:pP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Финансовое управление администрации города Краснокамска</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DB6496" w:rsidRPr="005D4664" w:rsidTr="005D4664">
        <w:trPr>
          <w:trHeight w:val="1429"/>
        </w:trPr>
        <w:tc>
          <w:tcPr>
            <w:tcW w:w="5353" w:type="dxa"/>
            <w:vMerge/>
          </w:tcPr>
          <w:p w:rsidR="00DB6496" w:rsidRPr="005D4664" w:rsidRDefault="00DB6496" w:rsidP="0067191C">
            <w:pPr>
              <w:spacing w:after="0" w:line="240" w:lineRule="auto"/>
              <w:jc w:val="both"/>
              <w:outlineLvl w:val="0"/>
              <w:rPr>
                <w:rFonts w:ascii="Times New Roman" w:hAnsi="Times New Roman"/>
                <w:sz w:val="24"/>
                <w:szCs w:val="24"/>
              </w:rPr>
            </w:pP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СМИ</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DB6496" w:rsidRPr="005D4664" w:rsidRDefault="00DB6496" w:rsidP="0067191C">
            <w:pPr>
              <w:spacing w:after="0" w:line="240" w:lineRule="auto"/>
              <w:jc w:val="center"/>
              <w:rPr>
                <w:rFonts w:ascii="Times New Roman" w:hAnsi="Times New Roman"/>
                <w:sz w:val="24"/>
                <w:szCs w:val="24"/>
                <w:highlight w:val="yellow"/>
                <w:lang w:eastAsia="ru-RU"/>
              </w:rPr>
            </w:pPr>
          </w:p>
        </w:tc>
      </w:tr>
      <w:tr w:rsidR="00DB6496" w:rsidRPr="005D4664" w:rsidTr="005D4664">
        <w:trPr>
          <w:trHeight w:val="1461"/>
        </w:trPr>
        <w:tc>
          <w:tcPr>
            <w:tcW w:w="5353" w:type="dxa"/>
            <w:vMerge w:val="restart"/>
          </w:tcPr>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1.1.4.</w:t>
            </w:r>
            <w:r w:rsidRPr="005D4664">
              <w:rPr>
                <w:rFonts w:ascii="Times New Roman" w:hAnsi="Times New Roman"/>
                <w:sz w:val="24"/>
                <w:szCs w:val="24"/>
              </w:rPr>
              <w:t xml:space="preserve"> Проведение мероприятий, направленных на укрепление  единства российской нации: акции, выставки, возложение цветов к памятным местам, вручение цветов на мероприятиях  Краснокамского городского  округа   в рамках празднования  знаменательных,  памятных и праздничных дат и акаций  – День вывода войск из Афганистана, 23 февраля, 8 марта, День славянской письменности, День участников ликвидации последствий радиационных аварий и катастроф,  1 мая, 9 мая, День пограничника, День России,</w:t>
            </w:r>
            <w:r w:rsidRPr="005D4664">
              <w:rPr>
                <w:rFonts w:ascii="Times New Roman" w:hAnsi="Times New Roman"/>
                <w:sz w:val="24"/>
                <w:szCs w:val="24"/>
                <w:lang w:eastAsia="ru-RU"/>
              </w:rPr>
              <w:t xml:space="preserve"> День памяти и скорби России  (Автопробег «Подвигу жить в веках»), «Свеча памяти», День семьи, любви и верности, День ВДВ, проведение тематических мероприятий, посвященных Дню памяти жертв политический репрессий, День неизвестного солдата, открытие памятных досок, </w:t>
            </w:r>
            <w:r w:rsidRPr="005D4664">
              <w:rPr>
                <w:rFonts w:ascii="Times New Roman" w:hAnsi="Times New Roman"/>
                <w:sz w:val="24"/>
                <w:szCs w:val="24"/>
              </w:rPr>
              <w:t>День рождения Пермского края,  Организация торжественного новогоднего мероприятия  (Участники - руководители предприятий, организаций, осуществляющие свою деятельность на территории муниципального образования, депутаты КГО, общественные деятели, Почетные граждане КГО, передовики производства  и др.;</w:t>
            </w:r>
          </w:p>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Награждение почетной грамотой и благодарственным письмом главы Краснокамского городского округа, Почётной грамотой и благодарственным письмом Краснокамского городского округа, муниципальным нагрудным знаком  «За вклад в развитие Краснокамского городского округа»</w:t>
            </w:r>
            <w:r w:rsidRPr="005D4664">
              <w:rPr>
                <w:rFonts w:ascii="Times New Roman" w:hAnsi="Times New Roman"/>
                <w:sz w:val="24"/>
                <w:szCs w:val="24"/>
              </w:rPr>
              <w:t xml:space="preserve"> </w:t>
            </w:r>
          </w:p>
          <w:p w:rsidR="00DB6496" w:rsidRPr="005D4664" w:rsidRDefault="00DB6496" w:rsidP="0067191C">
            <w:pPr>
              <w:spacing w:line="240" w:lineRule="exact"/>
              <w:contextualSpacing/>
              <w:jc w:val="both"/>
              <w:outlineLvl w:val="0"/>
              <w:rPr>
                <w:rFonts w:ascii="Times New Roman" w:hAnsi="Times New Roman"/>
                <w:sz w:val="24"/>
                <w:szCs w:val="24"/>
              </w:rPr>
            </w:pP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01130113</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0610100040</w:t>
            </w:r>
          </w:p>
          <w:p w:rsidR="00DB6496" w:rsidRPr="005D4664" w:rsidRDefault="00DB6496"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06101</w:t>
            </w:r>
            <w:r w:rsidRPr="005D4664">
              <w:rPr>
                <w:rFonts w:ascii="Times New Roman" w:hAnsi="Times New Roman"/>
                <w:sz w:val="24"/>
                <w:szCs w:val="24"/>
                <w:lang w:eastAsia="ru-RU"/>
              </w:rPr>
              <w:t>40600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0610140030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0610140040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0610140050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0610140060</w:t>
            </w:r>
          </w:p>
        </w:tc>
        <w:tc>
          <w:tcPr>
            <w:tcW w:w="850" w:type="dxa"/>
            <w:tcBorders>
              <w:lef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p w:rsidR="00DB6496" w:rsidRPr="005D4664" w:rsidRDefault="00DB6496" w:rsidP="0067191C">
            <w:pPr>
              <w:spacing w:after="0" w:line="240" w:lineRule="exact"/>
              <w:jc w:val="center"/>
              <w:rPr>
                <w:rFonts w:ascii="Times New Roman" w:hAnsi="Times New Roman"/>
                <w:sz w:val="24"/>
                <w:szCs w:val="24"/>
                <w:lang w:eastAsia="ru-RU"/>
              </w:rPr>
            </w:pPr>
            <w:r w:rsidRPr="005D4664">
              <w:rPr>
                <w:rFonts w:ascii="Times New Roman" w:hAnsi="Times New Roman"/>
                <w:sz w:val="24"/>
                <w:szCs w:val="24"/>
                <w:lang w:eastAsia="ru-RU"/>
              </w:rPr>
              <w:t>300</w:t>
            </w:r>
          </w:p>
        </w:tc>
        <w:tc>
          <w:tcPr>
            <w:tcW w:w="1276" w:type="dxa"/>
            <w:tcBorders>
              <w:right w:val="single" w:sz="4" w:space="0" w:color="auto"/>
            </w:tcBorders>
          </w:tcPr>
          <w:p w:rsidR="00DB6496" w:rsidRPr="005D4664" w:rsidRDefault="00DB6496"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538,5</w:t>
            </w:r>
          </w:p>
          <w:p w:rsidR="00DB6496" w:rsidRPr="005D4664" w:rsidRDefault="00DB6496"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43,4</w:t>
            </w:r>
          </w:p>
          <w:p w:rsidR="00DB6496" w:rsidRPr="005D4664" w:rsidRDefault="00DB6496"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129,8</w:t>
            </w:r>
          </w:p>
          <w:p w:rsidR="00DB6496" w:rsidRPr="005D4664" w:rsidRDefault="00DB6496"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75,5</w:t>
            </w:r>
          </w:p>
          <w:p w:rsidR="00DB6496" w:rsidRPr="005D4664" w:rsidRDefault="00DB6496" w:rsidP="0067191C">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15,5</w:t>
            </w:r>
          </w:p>
          <w:p w:rsidR="00DB6496" w:rsidRPr="005D4664" w:rsidRDefault="00DB6496" w:rsidP="0067191C">
            <w:pPr>
              <w:pStyle w:val="afb"/>
              <w:spacing w:line="240" w:lineRule="exact"/>
              <w:jc w:val="center"/>
              <w:rPr>
                <w:rFonts w:ascii="Times New Roman" w:hAnsi="Times New Roman"/>
                <w:sz w:val="24"/>
                <w:szCs w:val="24"/>
                <w:highlight w:val="yellow"/>
                <w:lang w:eastAsia="ru-RU"/>
              </w:rPr>
            </w:pPr>
            <w:r w:rsidRPr="005D4664">
              <w:rPr>
                <w:rFonts w:ascii="Times New Roman" w:hAnsi="Times New Roman"/>
                <w:sz w:val="24"/>
                <w:szCs w:val="24"/>
                <w:lang w:eastAsia="ru-RU"/>
              </w:rPr>
              <w:t>32,6</w:t>
            </w:r>
          </w:p>
        </w:tc>
        <w:tc>
          <w:tcPr>
            <w:tcW w:w="1276" w:type="dxa"/>
            <w:tcBorders>
              <w:left w:val="single" w:sz="4" w:space="0" w:color="auto"/>
              <w:right w:val="single" w:sz="4" w:space="0" w:color="auto"/>
            </w:tcBorders>
          </w:tcPr>
          <w:p w:rsidR="00DB6496" w:rsidRPr="005D4664" w:rsidRDefault="00DB6496" w:rsidP="00C657F6">
            <w:pPr>
              <w:spacing w:after="0" w:line="240" w:lineRule="exact"/>
              <w:jc w:val="center"/>
              <w:rPr>
                <w:rFonts w:ascii="Times New Roman" w:hAnsi="Times New Roman"/>
                <w:sz w:val="24"/>
                <w:szCs w:val="24"/>
                <w:lang w:eastAsia="ru-RU"/>
              </w:rPr>
            </w:pPr>
            <w:r w:rsidRPr="005D4664">
              <w:rPr>
                <w:rFonts w:ascii="Times New Roman" w:hAnsi="Times New Roman"/>
                <w:sz w:val="24"/>
                <w:szCs w:val="24"/>
                <w:lang w:eastAsia="ru-RU"/>
              </w:rPr>
              <w:t>538,5</w:t>
            </w:r>
          </w:p>
          <w:p w:rsidR="00DB6496" w:rsidRPr="005D4664" w:rsidRDefault="00DB6496" w:rsidP="00C657F6">
            <w:pPr>
              <w:spacing w:after="0" w:line="240" w:lineRule="exact"/>
              <w:jc w:val="center"/>
              <w:rPr>
                <w:rFonts w:ascii="Times New Roman" w:hAnsi="Times New Roman"/>
                <w:sz w:val="24"/>
                <w:szCs w:val="24"/>
                <w:lang w:eastAsia="ru-RU"/>
              </w:rPr>
            </w:pPr>
            <w:r w:rsidRPr="005D4664">
              <w:rPr>
                <w:rFonts w:ascii="Times New Roman" w:hAnsi="Times New Roman"/>
                <w:sz w:val="24"/>
                <w:szCs w:val="24"/>
                <w:lang w:eastAsia="ru-RU"/>
              </w:rPr>
              <w:t>43,4</w:t>
            </w:r>
          </w:p>
          <w:p w:rsidR="00DB6496" w:rsidRPr="005D4664" w:rsidRDefault="00DB6496" w:rsidP="00C657F6">
            <w:pPr>
              <w:spacing w:after="0" w:line="240" w:lineRule="exact"/>
              <w:jc w:val="center"/>
              <w:rPr>
                <w:rFonts w:ascii="Times New Roman" w:hAnsi="Times New Roman"/>
                <w:sz w:val="24"/>
                <w:szCs w:val="24"/>
                <w:lang w:eastAsia="ru-RU"/>
              </w:rPr>
            </w:pPr>
            <w:r w:rsidRPr="005D4664">
              <w:rPr>
                <w:rFonts w:ascii="Times New Roman" w:hAnsi="Times New Roman"/>
                <w:sz w:val="24"/>
                <w:szCs w:val="24"/>
                <w:lang w:eastAsia="ru-RU"/>
              </w:rPr>
              <w:t>129,8</w:t>
            </w:r>
          </w:p>
          <w:p w:rsidR="00DB6496" w:rsidRPr="005D4664" w:rsidRDefault="00DB6496" w:rsidP="00C657F6">
            <w:pPr>
              <w:spacing w:after="0" w:line="240" w:lineRule="exact"/>
              <w:jc w:val="center"/>
              <w:rPr>
                <w:rFonts w:ascii="Times New Roman" w:hAnsi="Times New Roman"/>
                <w:sz w:val="24"/>
                <w:szCs w:val="24"/>
                <w:lang w:eastAsia="ru-RU"/>
              </w:rPr>
            </w:pPr>
            <w:r w:rsidRPr="005D4664">
              <w:rPr>
                <w:rFonts w:ascii="Times New Roman" w:hAnsi="Times New Roman"/>
                <w:sz w:val="24"/>
                <w:szCs w:val="24"/>
                <w:lang w:eastAsia="ru-RU"/>
              </w:rPr>
              <w:t>75,5</w:t>
            </w:r>
          </w:p>
          <w:p w:rsidR="00DB6496" w:rsidRPr="005D4664" w:rsidRDefault="00DB6496" w:rsidP="00C657F6">
            <w:pPr>
              <w:spacing w:after="0" w:line="240" w:lineRule="exact"/>
              <w:jc w:val="center"/>
              <w:rPr>
                <w:rFonts w:ascii="Times New Roman" w:hAnsi="Times New Roman"/>
                <w:sz w:val="24"/>
                <w:szCs w:val="24"/>
                <w:lang w:eastAsia="ru-RU"/>
              </w:rPr>
            </w:pPr>
            <w:r w:rsidRPr="005D4664">
              <w:rPr>
                <w:rFonts w:ascii="Times New Roman" w:hAnsi="Times New Roman"/>
                <w:sz w:val="24"/>
                <w:szCs w:val="24"/>
                <w:lang w:eastAsia="ru-RU"/>
              </w:rPr>
              <w:t>15,5</w:t>
            </w:r>
          </w:p>
          <w:p w:rsidR="00DB6496" w:rsidRPr="005D4664" w:rsidRDefault="00DB6496" w:rsidP="00C657F6">
            <w:pPr>
              <w:spacing w:after="0" w:line="240" w:lineRule="exact"/>
              <w:jc w:val="center"/>
              <w:rPr>
                <w:rFonts w:ascii="Times New Roman" w:hAnsi="Times New Roman"/>
                <w:sz w:val="24"/>
                <w:szCs w:val="24"/>
                <w:lang w:eastAsia="ru-RU"/>
              </w:rPr>
            </w:pPr>
            <w:r w:rsidRPr="005D4664">
              <w:rPr>
                <w:rFonts w:ascii="Times New Roman" w:hAnsi="Times New Roman"/>
                <w:sz w:val="24"/>
                <w:szCs w:val="24"/>
                <w:lang w:eastAsia="ru-RU"/>
              </w:rPr>
              <w:t>32,6</w:t>
            </w:r>
          </w:p>
        </w:tc>
        <w:tc>
          <w:tcPr>
            <w:tcW w:w="1134" w:type="dxa"/>
            <w:tcBorders>
              <w:lef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538,5</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DB6496" w:rsidRPr="005D4664" w:rsidRDefault="00DB6496" w:rsidP="0067191C">
            <w:pPr>
              <w:spacing w:after="0" w:line="240" w:lineRule="exact"/>
              <w:jc w:val="center"/>
              <w:outlineLvl w:val="0"/>
              <w:rPr>
                <w:rFonts w:ascii="Times New Roman" w:hAnsi="Times New Roman"/>
                <w:sz w:val="24"/>
                <w:szCs w:val="24"/>
                <w:highlight w:val="yellow"/>
                <w:lang w:eastAsia="ru-RU"/>
              </w:rPr>
            </w:pPr>
            <w:r w:rsidRPr="005D4664">
              <w:rPr>
                <w:rFonts w:ascii="Times New Roman" w:hAnsi="Times New Roman"/>
                <w:sz w:val="24"/>
                <w:szCs w:val="24"/>
                <w:lang w:eastAsia="ru-RU"/>
              </w:rPr>
              <w:t>0,0</w:t>
            </w:r>
          </w:p>
        </w:tc>
      </w:tr>
      <w:tr w:rsidR="00DB6496" w:rsidRPr="005D4664" w:rsidTr="005D4664">
        <w:trPr>
          <w:trHeight w:val="870"/>
        </w:trPr>
        <w:tc>
          <w:tcPr>
            <w:tcW w:w="5353" w:type="dxa"/>
            <w:vMerge/>
          </w:tcPr>
          <w:p w:rsidR="00DB6496" w:rsidRPr="005D4664" w:rsidRDefault="00DB6496" w:rsidP="0067191C">
            <w:pPr>
              <w:spacing w:line="240" w:lineRule="exact"/>
              <w:contextualSpacing/>
              <w:jc w:val="both"/>
              <w:outlineLvl w:val="0"/>
              <w:rPr>
                <w:rFonts w:ascii="Times New Roman" w:hAnsi="Times New Roman"/>
                <w:sz w:val="24"/>
                <w:szCs w:val="24"/>
                <w:lang w:eastAsia="ru-RU"/>
              </w:rPr>
            </w:pPr>
          </w:p>
        </w:tc>
        <w:tc>
          <w:tcPr>
            <w:tcW w:w="2127" w:type="dxa"/>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культуры, молодежной политики и туризма  администрации города Краснокамска</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auto"/>
              <w:jc w:val="center"/>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DB6496" w:rsidRPr="005D4664" w:rsidRDefault="00DB6496" w:rsidP="0067191C">
            <w:pPr>
              <w:spacing w:after="0" w:line="240" w:lineRule="auto"/>
              <w:jc w:val="center"/>
              <w:rPr>
                <w:rFonts w:ascii="Times New Roman" w:hAnsi="Times New Roman"/>
                <w:sz w:val="24"/>
                <w:szCs w:val="24"/>
                <w:highlight w:val="yellow"/>
                <w:lang w:eastAsia="ru-RU"/>
              </w:rPr>
            </w:pPr>
          </w:p>
        </w:tc>
      </w:tr>
      <w:tr w:rsidR="00DB6496" w:rsidRPr="005D4664" w:rsidTr="005D4664">
        <w:trPr>
          <w:trHeight w:val="268"/>
        </w:trPr>
        <w:tc>
          <w:tcPr>
            <w:tcW w:w="5353" w:type="dxa"/>
            <w:vMerge/>
          </w:tcPr>
          <w:p w:rsidR="00DB6496" w:rsidRPr="005D4664" w:rsidRDefault="00DB6496" w:rsidP="0067191C">
            <w:pPr>
              <w:spacing w:after="0" w:line="240" w:lineRule="exact"/>
              <w:contextualSpacing/>
              <w:jc w:val="both"/>
              <w:outlineLvl w:val="0"/>
              <w:rPr>
                <w:rFonts w:ascii="Times New Roman" w:hAnsi="Times New Roman"/>
                <w:sz w:val="24"/>
                <w:szCs w:val="24"/>
              </w:rPr>
            </w:pP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auto"/>
              <w:jc w:val="center"/>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p>
        </w:tc>
      </w:tr>
      <w:tr w:rsidR="00DB6496" w:rsidRPr="005D4664" w:rsidTr="005D4664">
        <w:trPr>
          <w:trHeight w:val="268"/>
        </w:trPr>
        <w:tc>
          <w:tcPr>
            <w:tcW w:w="5353" w:type="dxa"/>
            <w:vMerge/>
          </w:tcPr>
          <w:p w:rsidR="00DB6496" w:rsidRPr="005D4664" w:rsidRDefault="00DB6496" w:rsidP="0067191C">
            <w:pPr>
              <w:spacing w:after="0" w:line="240" w:lineRule="exact"/>
              <w:contextualSpacing/>
              <w:jc w:val="both"/>
              <w:outlineLvl w:val="0"/>
              <w:rPr>
                <w:rFonts w:ascii="Times New Roman" w:hAnsi="Times New Roman"/>
                <w:sz w:val="24"/>
                <w:szCs w:val="24"/>
              </w:rPr>
            </w:pP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Управление экономического развития администрации города Краснокамска </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exact"/>
              <w:jc w:val="center"/>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p>
        </w:tc>
      </w:tr>
      <w:tr w:rsidR="00DB6496" w:rsidRPr="005D4664" w:rsidTr="005D4664">
        <w:trPr>
          <w:trHeight w:val="479"/>
        </w:trPr>
        <w:tc>
          <w:tcPr>
            <w:tcW w:w="5353" w:type="dxa"/>
            <w:vMerge/>
          </w:tcPr>
          <w:p w:rsidR="00DB6496" w:rsidRPr="005D4664" w:rsidRDefault="00DB6496" w:rsidP="0067191C">
            <w:pPr>
              <w:spacing w:after="0" w:line="240" w:lineRule="exact"/>
              <w:contextualSpacing/>
              <w:jc w:val="both"/>
              <w:outlineLvl w:val="0"/>
              <w:rPr>
                <w:rFonts w:ascii="Times New Roman" w:hAnsi="Times New Roman"/>
                <w:sz w:val="24"/>
                <w:szCs w:val="24"/>
              </w:rPr>
            </w:pP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Финансовое управление администрации города Краснокамска</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exact"/>
              <w:jc w:val="center"/>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r>
      <w:tr w:rsidR="00DB6496" w:rsidRPr="005D4664" w:rsidTr="00D84578">
        <w:trPr>
          <w:trHeight w:val="302"/>
        </w:trPr>
        <w:tc>
          <w:tcPr>
            <w:tcW w:w="5353" w:type="dxa"/>
            <w:vMerge/>
          </w:tcPr>
          <w:p w:rsidR="00DB6496" w:rsidRPr="005D4664" w:rsidRDefault="00DB6496" w:rsidP="0067191C">
            <w:pPr>
              <w:spacing w:after="0" w:line="240" w:lineRule="exact"/>
              <w:contextualSpacing/>
              <w:jc w:val="both"/>
              <w:outlineLvl w:val="0"/>
              <w:rPr>
                <w:rFonts w:ascii="Times New Roman" w:hAnsi="Times New Roman"/>
                <w:sz w:val="24"/>
                <w:szCs w:val="24"/>
              </w:rPr>
            </w:pP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Комитет земельных и имущественных отношений администрации города Краснокамска</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exact"/>
              <w:jc w:val="center"/>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p>
        </w:tc>
      </w:tr>
      <w:tr w:rsidR="00DB6496" w:rsidRPr="005D4664" w:rsidTr="005D4664">
        <w:trPr>
          <w:trHeight w:val="523"/>
        </w:trPr>
        <w:tc>
          <w:tcPr>
            <w:tcW w:w="5353" w:type="dxa"/>
            <w:vMerge/>
          </w:tcPr>
          <w:p w:rsidR="00DB6496" w:rsidRPr="005D4664" w:rsidRDefault="00DB6496" w:rsidP="0067191C">
            <w:pPr>
              <w:spacing w:after="0" w:line="240" w:lineRule="exact"/>
              <w:contextualSpacing/>
              <w:jc w:val="both"/>
              <w:outlineLvl w:val="0"/>
              <w:rPr>
                <w:rFonts w:ascii="Times New Roman" w:hAnsi="Times New Roman"/>
                <w:sz w:val="24"/>
                <w:szCs w:val="24"/>
              </w:rPr>
            </w:pP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Краснокамская городская дума</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exact"/>
              <w:jc w:val="center"/>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p>
        </w:tc>
      </w:tr>
      <w:tr w:rsidR="00DB6496" w:rsidRPr="005D4664" w:rsidTr="005D4664">
        <w:trPr>
          <w:trHeight w:val="737"/>
        </w:trPr>
        <w:tc>
          <w:tcPr>
            <w:tcW w:w="5353" w:type="dxa"/>
            <w:vMerge/>
          </w:tcPr>
          <w:p w:rsidR="00DB6496" w:rsidRPr="005D4664" w:rsidRDefault="00DB6496" w:rsidP="0067191C">
            <w:pPr>
              <w:spacing w:after="0" w:line="240" w:lineRule="exact"/>
              <w:contextualSpacing/>
              <w:jc w:val="both"/>
              <w:outlineLvl w:val="0"/>
              <w:rPr>
                <w:rFonts w:ascii="Times New Roman" w:hAnsi="Times New Roman"/>
                <w:sz w:val="24"/>
                <w:szCs w:val="24"/>
              </w:rPr>
            </w:pP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Управление системой образования администрации города Краснокамска </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auto"/>
              <w:jc w:val="center"/>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r>
      <w:tr w:rsidR="00DB6496" w:rsidRPr="005D4664" w:rsidTr="005D4664">
        <w:trPr>
          <w:trHeight w:val="927"/>
        </w:trPr>
        <w:tc>
          <w:tcPr>
            <w:tcW w:w="5353" w:type="dxa"/>
            <w:vMerge/>
          </w:tcPr>
          <w:p w:rsidR="00DB6496" w:rsidRPr="005D4664" w:rsidRDefault="00DB6496" w:rsidP="0067191C">
            <w:pPr>
              <w:spacing w:after="0" w:line="240" w:lineRule="exact"/>
              <w:contextualSpacing/>
              <w:jc w:val="both"/>
              <w:outlineLvl w:val="0"/>
              <w:rPr>
                <w:rFonts w:ascii="Times New Roman" w:hAnsi="Times New Roman"/>
                <w:sz w:val="24"/>
                <w:szCs w:val="24"/>
              </w:rPr>
            </w:pP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Управление по спорту и физической культуре администрации города Краснокамска  </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exact"/>
              <w:jc w:val="center"/>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DB6496" w:rsidRPr="005D4664" w:rsidRDefault="00DB6496" w:rsidP="0067191C">
            <w:pPr>
              <w:jc w:val="center"/>
              <w:outlineLvl w:val="0"/>
              <w:rPr>
                <w:rFonts w:ascii="Times New Roman" w:hAnsi="Times New Roman"/>
                <w:sz w:val="24"/>
                <w:szCs w:val="24"/>
                <w:highlight w:val="yellow"/>
                <w:lang w:eastAsia="ru-RU"/>
              </w:rPr>
            </w:pPr>
          </w:p>
        </w:tc>
      </w:tr>
      <w:tr w:rsidR="00DB6496" w:rsidRPr="005D4664" w:rsidTr="005D4664">
        <w:trPr>
          <w:trHeight w:val="488"/>
        </w:trPr>
        <w:tc>
          <w:tcPr>
            <w:tcW w:w="5353" w:type="dxa"/>
            <w:vMerge/>
          </w:tcPr>
          <w:p w:rsidR="00DB6496" w:rsidRPr="005D4664" w:rsidRDefault="00DB6496" w:rsidP="0067191C">
            <w:pPr>
              <w:spacing w:after="0" w:line="240" w:lineRule="exact"/>
              <w:contextualSpacing/>
              <w:jc w:val="both"/>
              <w:outlineLvl w:val="0"/>
              <w:rPr>
                <w:rFonts w:ascii="Times New Roman" w:hAnsi="Times New Roman"/>
                <w:sz w:val="24"/>
                <w:szCs w:val="24"/>
              </w:rPr>
            </w:pPr>
          </w:p>
        </w:tc>
        <w:tc>
          <w:tcPr>
            <w:tcW w:w="2127" w:type="dxa"/>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 xml:space="preserve">Управление культуры, молодежной политики и туризма </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auto"/>
              <w:jc w:val="center"/>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highlight w:val="yellow"/>
                <w:lang w:eastAsia="ru-RU"/>
              </w:rPr>
            </w:pPr>
          </w:p>
        </w:tc>
      </w:tr>
      <w:tr w:rsidR="00DB6496" w:rsidRPr="005D4664" w:rsidTr="005D4664">
        <w:trPr>
          <w:trHeight w:val="411"/>
        </w:trPr>
        <w:tc>
          <w:tcPr>
            <w:tcW w:w="5353" w:type="dxa"/>
            <w:tcBorders>
              <w:bottom w:val="single" w:sz="4" w:space="0" w:color="auto"/>
            </w:tcBorders>
          </w:tcPr>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1.1.5. Денежные выплаты почетным гражданам</w:t>
            </w:r>
          </w:p>
        </w:tc>
        <w:tc>
          <w:tcPr>
            <w:tcW w:w="2127" w:type="dxa"/>
            <w:tcBorders>
              <w:bottom w:val="single" w:sz="4" w:space="0" w:color="auto"/>
            </w:tcBorders>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0610110020</w:t>
            </w:r>
          </w:p>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0610110030</w:t>
            </w:r>
          </w:p>
        </w:tc>
        <w:tc>
          <w:tcPr>
            <w:tcW w:w="850" w:type="dxa"/>
            <w:tcBorders>
              <w:left w:val="single" w:sz="4" w:space="0" w:color="auto"/>
              <w:bottom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tc>
        <w:tc>
          <w:tcPr>
            <w:tcW w:w="1276" w:type="dxa"/>
            <w:tcBorders>
              <w:bottom w:val="single" w:sz="4" w:space="0" w:color="auto"/>
              <w:right w:val="single" w:sz="4" w:space="0" w:color="auto"/>
            </w:tcBorders>
          </w:tcPr>
          <w:p w:rsidR="00DB6496" w:rsidRPr="005D4664" w:rsidRDefault="00DB6496" w:rsidP="0067191C">
            <w:pPr>
              <w:tabs>
                <w:tab w:val="left" w:pos="272"/>
                <w:tab w:val="center" w:pos="704"/>
              </w:tabs>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679,8</w:t>
            </w:r>
          </w:p>
          <w:p w:rsidR="00DB6496" w:rsidRPr="005D4664" w:rsidRDefault="00DB6496" w:rsidP="0067191C">
            <w:pPr>
              <w:tabs>
                <w:tab w:val="left" w:pos="272"/>
                <w:tab w:val="center" w:pos="704"/>
              </w:tabs>
              <w:spacing w:after="0" w:line="240" w:lineRule="exact"/>
              <w:jc w:val="center"/>
              <w:outlineLvl w:val="0"/>
              <w:rPr>
                <w:rFonts w:ascii="Times New Roman" w:hAnsi="Times New Roman"/>
                <w:sz w:val="24"/>
                <w:szCs w:val="24"/>
                <w:highlight w:val="yellow"/>
                <w:lang w:eastAsia="ru-RU"/>
              </w:rPr>
            </w:pPr>
            <w:r w:rsidRPr="005D4664">
              <w:rPr>
                <w:rFonts w:ascii="Times New Roman" w:hAnsi="Times New Roman"/>
                <w:sz w:val="24"/>
                <w:szCs w:val="24"/>
                <w:lang w:eastAsia="ru-RU"/>
              </w:rPr>
              <w:t>303,5</w:t>
            </w:r>
          </w:p>
        </w:tc>
        <w:tc>
          <w:tcPr>
            <w:tcW w:w="1276" w:type="dxa"/>
            <w:tcBorders>
              <w:left w:val="single" w:sz="4" w:space="0" w:color="auto"/>
              <w:bottom w:val="single" w:sz="4" w:space="0" w:color="auto"/>
              <w:right w:val="single" w:sz="4" w:space="0" w:color="auto"/>
            </w:tcBorders>
          </w:tcPr>
          <w:p w:rsidR="00DB6496" w:rsidRPr="005D4664" w:rsidRDefault="00DB6496" w:rsidP="0067191C">
            <w:pPr>
              <w:tabs>
                <w:tab w:val="left" w:pos="272"/>
                <w:tab w:val="center" w:pos="704"/>
              </w:tabs>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679,8</w:t>
            </w:r>
          </w:p>
          <w:p w:rsidR="00DB6496" w:rsidRPr="005D4664" w:rsidRDefault="00DB6496" w:rsidP="0067191C">
            <w:pPr>
              <w:tabs>
                <w:tab w:val="left" w:pos="272"/>
                <w:tab w:val="center" w:pos="704"/>
              </w:tabs>
              <w:spacing w:after="0" w:line="240" w:lineRule="exact"/>
              <w:jc w:val="center"/>
              <w:outlineLvl w:val="0"/>
              <w:rPr>
                <w:rFonts w:ascii="Times New Roman" w:hAnsi="Times New Roman"/>
                <w:sz w:val="24"/>
                <w:szCs w:val="24"/>
                <w:highlight w:val="yellow"/>
                <w:lang w:eastAsia="ru-RU"/>
              </w:rPr>
            </w:pPr>
            <w:r w:rsidRPr="005D4664">
              <w:rPr>
                <w:rFonts w:ascii="Times New Roman" w:hAnsi="Times New Roman"/>
                <w:sz w:val="24"/>
                <w:szCs w:val="24"/>
                <w:lang w:eastAsia="ru-RU"/>
              </w:rPr>
              <w:t>303,5</w:t>
            </w:r>
          </w:p>
        </w:tc>
        <w:tc>
          <w:tcPr>
            <w:tcW w:w="1134" w:type="dxa"/>
            <w:tcBorders>
              <w:left w:val="single" w:sz="4" w:space="0" w:color="auto"/>
              <w:bottom w:val="single" w:sz="4" w:space="0" w:color="auto"/>
            </w:tcBorders>
          </w:tcPr>
          <w:p w:rsidR="00DB6496" w:rsidRPr="005D4664" w:rsidRDefault="00DB6496" w:rsidP="0067191C">
            <w:pPr>
              <w:tabs>
                <w:tab w:val="left" w:pos="272"/>
                <w:tab w:val="center" w:pos="704"/>
              </w:tabs>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679,8</w:t>
            </w:r>
          </w:p>
          <w:p w:rsidR="00DB6496" w:rsidRPr="005D4664" w:rsidRDefault="00DB6496" w:rsidP="0067191C">
            <w:pPr>
              <w:tabs>
                <w:tab w:val="left" w:pos="272"/>
                <w:tab w:val="center" w:pos="704"/>
              </w:tabs>
              <w:spacing w:after="0" w:line="240" w:lineRule="exact"/>
              <w:jc w:val="center"/>
              <w:outlineLvl w:val="0"/>
              <w:rPr>
                <w:rFonts w:ascii="Times New Roman" w:hAnsi="Times New Roman"/>
                <w:sz w:val="24"/>
                <w:szCs w:val="24"/>
                <w:highlight w:val="yellow"/>
                <w:lang w:eastAsia="ru-RU"/>
              </w:rPr>
            </w:pPr>
            <w:r w:rsidRPr="005D4664">
              <w:rPr>
                <w:rFonts w:ascii="Times New Roman" w:hAnsi="Times New Roman"/>
                <w:sz w:val="24"/>
                <w:szCs w:val="24"/>
                <w:lang w:eastAsia="ru-RU"/>
              </w:rPr>
              <w:t>303,5</w:t>
            </w:r>
          </w:p>
        </w:tc>
      </w:tr>
      <w:tr w:rsidR="00DB6496" w:rsidRPr="005D4664" w:rsidTr="005D4664">
        <w:trPr>
          <w:trHeight w:val="490"/>
        </w:trPr>
        <w:tc>
          <w:tcPr>
            <w:tcW w:w="5353" w:type="dxa"/>
            <w:tcBorders>
              <w:bottom w:val="single" w:sz="4" w:space="0" w:color="auto"/>
            </w:tcBorders>
          </w:tcPr>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1.1.6 Организация и проведение заседаний Координационного совета  по делам инвалидов</w:t>
            </w:r>
          </w:p>
        </w:tc>
        <w:tc>
          <w:tcPr>
            <w:tcW w:w="2127" w:type="dxa"/>
            <w:tcBorders>
              <w:bottom w:val="single" w:sz="4" w:space="0" w:color="auto"/>
            </w:tcBorders>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bottom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276" w:type="dxa"/>
            <w:tcBorders>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bottom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DB6496" w:rsidRPr="005D4664" w:rsidTr="005D4664">
        <w:trPr>
          <w:trHeight w:val="1134"/>
        </w:trPr>
        <w:tc>
          <w:tcPr>
            <w:tcW w:w="5353" w:type="dxa"/>
            <w:tcBorders>
              <w:bottom w:val="single" w:sz="4" w:space="0" w:color="auto"/>
            </w:tcBorders>
          </w:tcPr>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1.1.7.Повышение  у населения  муниципального образования уровня доверия  к институтам власти; Проведение встреч, круглых столов, видео и скайп -конференций и др. (приемов) с руководителями органов власти всех уровней</w:t>
            </w:r>
          </w:p>
        </w:tc>
        <w:tc>
          <w:tcPr>
            <w:tcW w:w="2127" w:type="dxa"/>
            <w:tcBorders>
              <w:bottom w:val="single" w:sz="4" w:space="0" w:color="auto"/>
            </w:tcBorders>
            <w:vAlign w:val="center"/>
          </w:tcPr>
          <w:p w:rsidR="00DB6496" w:rsidRPr="005D4664" w:rsidRDefault="00DB6496"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Отраслев</w:t>
            </w:r>
            <w:r>
              <w:rPr>
                <w:rFonts w:ascii="Times New Roman" w:hAnsi="Times New Roman"/>
                <w:sz w:val="24"/>
                <w:szCs w:val="24"/>
              </w:rPr>
              <w:t>ые (функциональны</w:t>
            </w:r>
            <w:r w:rsidRPr="005D4664">
              <w:rPr>
                <w:rFonts w:ascii="Times New Roman" w:hAnsi="Times New Roman"/>
                <w:sz w:val="24"/>
                <w:szCs w:val="24"/>
              </w:rPr>
              <w:t xml:space="preserve">) органы администрации </w:t>
            </w:r>
            <w:r w:rsidRPr="005D4664">
              <w:rPr>
                <w:rFonts w:ascii="Times New Roman" w:hAnsi="Times New Roman"/>
                <w:sz w:val="24"/>
                <w:szCs w:val="24"/>
                <w:lang w:eastAsia="ru-RU"/>
              </w:rPr>
              <w:t xml:space="preserve">города Краснокамска  </w:t>
            </w:r>
          </w:p>
        </w:tc>
        <w:tc>
          <w:tcPr>
            <w:tcW w:w="708" w:type="dxa"/>
            <w:tcBorders>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bottom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276" w:type="dxa"/>
            <w:tcBorders>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bottom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DB6496" w:rsidRPr="005D4664" w:rsidTr="00C657F6">
        <w:trPr>
          <w:trHeight w:val="160"/>
        </w:trPr>
        <w:tc>
          <w:tcPr>
            <w:tcW w:w="5353" w:type="dxa"/>
            <w:tcBorders>
              <w:bottom w:val="single" w:sz="4" w:space="0" w:color="auto"/>
            </w:tcBorders>
          </w:tcPr>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1.1.8.Софинансирование проектов инициативного бюджетирования</w:t>
            </w:r>
          </w:p>
        </w:tc>
        <w:tc>
          <w:tcPr>
            <w:tcW w:w="2127" w:type="dxa"/>
            <w:tcBorders>
              <w:bottom w:val="single" w:sz="4" w:space="0" w:color="auto"/>
            </w:tcBorders>
            <w:vAlign w:val="center"/>
          </w:tcPr>
          <w:p w:rsidR="00DB6496" w:rsidRPr="005D4664" w:rsidRDefault="00DB6496" w:rsidP="0067191C">
            <w:pPr>
              <w:spacing w:after="0" w:line="240" w:lineRule="exact"/>
              <w:contextualSpacing/>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06101SP080</w:t>
            </w:r>
          </w:p>
        </w:tc>
        <w:tc>
          <w:tcPr>
            <w:tcW w:w="850" w:type="dxa"/>
            <w:tcBorders>
              <w:left w:val="single" w:sz="4" w:space="0" w:color="auto"/>
              <w:bottom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val="en-US" w:eastAsia="ru-RU"/>
              </w:rPr>
              <w:t>800</w:t>
            </w:r>
          </w:p>
        </w:tc>
        <w:tc>
          <w:tcPr>
            <w:tcW w:w="1276" w:type="dxa"/>
            <w:tcBorders>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w:t>
            </w:r>
          </w:p>
          <w:p w:rsidR="00DB6496" w:rsidRPr="005D4664" w:rsidRDefault="00DB6496" w:rsidP="0067191C">
            <w:pPr>
              <w:spacing w:after="0" w:line="240" w:lineRule="exact"/>
              <w:jc w:val="center"/>
              <w:outlineLvl w:val="0"/>
              <w:rPr>
                <w:rFonts w:ascii="Times New Roman" w:hAnsi="Times New Roman"/>
                <w:sz w:val="24"/>
                <w:szCs w:val="24"/>
                <w:highlight w:val="yellow"/>
                <w:lang w:eastAsia="ru-RU"/>
              </w:rPr>
            </w:pPr>
          </w:p>
        </w:tc>
        <w:tc>
          <w:tcPr>
            <w:tcW w:w="1276" w:type="dxa"/>
            <w:tcBorders>
              <w:left w:val="single" w:sz="4" w:space="0" w:color="auto"/>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462,0</w:t>
            </w:r>
          </w:p>
          <w:p w:rsidR="00DB6496" w:rsidRPr="005D4664" w:rsidRDefault="00DB6496" w:rsidP="0067191C">
            <w:pPr>
              <w:spacing w:after="0" w:line="240" w:lineRule="exact"/>
              <w:jc w:val="center"/>
              <w:outlineLvl w:val="0"/>
              <w:rPr>
                <w:rFonts w:ascii="Times New Roman" w:hAnsi="Times New Roman"/>
                <w:sz w:val="24"/>
                <w:szCs w:val="24"/>
                <w:highlight w:val="yellow"/>
                <w:lang w:eastAsia="ru-RU"/>
              </w:rPr>
            </w:pPr>
          </w:p>
        </w:tc>
        <w:tc>
          <w:tcPr>
            <w:tcW w:w="1134" w:type="dxa"/>
            <w:tcBorders>
              <w:left w:val="single" w:sz="4" w:space="0" w:color="auto"/>
              <w:bottom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DB6496" w:rsidRPr="005D4664" w:rsidRDefault="00DB6496" w:rsidP="0067191C">
            <w:pPr>
              <w:spacing w:after="0" w:line="240" w:lineRule="exact"/>
              <w:jc w:val="center"/>
              <w:outlineLvl w:val="0"/>
              <w:rPr>
                <w:rFonts w:ascii="Times New Roman" w:hAnsi="Times New Roman"/>
                <w:sz w:val="24"/>
                <w:szCs w:val="24"/>
                <w:highlight w:val="yellow"/>
                <w:lang w:eastAsia="ru-RU"/>
              </w:rPr>
            </w:pPr>
          </w:p>
        </w:tc>
      </w:tr>
      <w:tr w:rsidR="00DB6496" w:rsidRPr="005D4664" w:rsidTr="005D4664">
        <w:tc>
          <w:tcPr>
            <w:tcW w:w="5353" w:type="dxa"/>
          </w:tcPr>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1.2.Основное мероприятие:</w:t>
            </w:r>
          </w:p>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Функциональные (отраслевые)  управления и отделы </w:t>
            </w:r>
            <w:r w:rsidRPr="005D4664">
              <w:rPr>
                <w:rFonts w:ascii="Times New Roman" w:hAnsi="Times New Roman"/>
                <w:sz w:val="24"/>
                <w:szCs w:val="24"/>
              </w:rPr>
              <w:t xml:space="preserve">администрации </w:t>
            </w:r>
            <w:r w:rsidRPr="005D4664">
              <w:rPr>
                <w:rFonts w:ascii="Times New Roman" w:hAnsi="Times New Roman"/>
                <w:sz w:val="24"/>
                <w:szCs w:val="24"/>
                <w:lang w:eastAsia="ru-RU"/>
              </w:rPr>
              <w:t xml:space="preserve">города Краснокамска  </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0610200000</w:t>
            </w:r>
          </w:p>
        </w:tc>
        <w:tc>
          <w:tcPr>
            <w:tcW w:w="850"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134"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r>
      <w:tr w:rsidR="00DB6496" w:rsidRPr="005D4664" w:rsidTr="005D4664">
        <w:tc>
          <w:tcPr>
            <w:tcW w:w="5353" w:type="dxa"/>
          </w:tcPr>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1.2.1. Организация и проведение заседаний Координационного совета по национальным вопросам</w:t>
            </w: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DB6496" w:rsidRPr="005D4664" w:rsidTr="005D4664">
        <w:tc>
          <w:tcPr>
            <w:tcW w:w="5353" w:type="dxa"/>
          </w:tcPr>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1.2.2.Участие делегаций Краснокамского муниципального района в межрегиональных и иных мероприятиях: Мусульманский мир, Православная Русь и др.</w:t>
            </w:r>
          </w:p>
        </w:tc>
        <w:tc>
          <w:tcPr>
            <w:tcW w:w="2127" w:type="dxa"/>
            <w:tcBorders>
              <w:bottom w:val="single" w:sz="4" w:space="0" w:color="auto"/>
            </w:tcBorders>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 Администрация города Краснокамска  </w:t>
            </w:r>
          </w:p>
          <w:p w:rsidR="00DB6496" w:rsidRPr="005D4664" w:rsidRDefault="00DB6496" w:rsidP="0067191C">
            <w:pPr>
              <w:spacing w:after="0" w:line="240" w:lineRule="auto"/>
              <w:outlineLvl w:val="0"/>
              <w:rPr>
                <w:rFonts w:ascii="Times New Roman" w:hAnsi="Times New Roman"/>
                <w:sz w:val="24"/>
                <w:szCs w:val="24"/>
                <w:lang w:eastAsia="ru-RU"/>
              </w:rPr>
            </w:pP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713</w:t>
            </w: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0610200040</w:t>
            </w:r>
          </w:p>
        </w:tc>
        <w:tc>
          <w:tcPr>
            <w:tcW w:w="850"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134"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r>
      <w:tr w:rsidR="00DB6496" w:rsidRPr="005D4664" w:rsidTr="005D4664">
        <w:trPr>
          <w:trHeight w:val="659"/>
        </w:trPr>
        <w:tc>
          <w:tcPr>
            <w:tcW w:w="5353" w:type="dxa"/>
          </w:tcPr>
          <w:p w:rsidR="00DB6496" w:rsidRPr="005D4664" w:rsidRDefault="00DB6496"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1.2.3. Деятельность СМИ по национальным вопросам:</w:t>
            </w:r>
          </w:p>
          <w:p w:rsidR="00DB6496" w:rsidRPr="005D4664" w:rsidRDefault="00DB6496"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подготовка и размещение в СМИ публикаций, освещающих вопросы национальных отношений;</w:t>
            </w:r>
          </w:p>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организация брифингов, пресс-конференций, «горячих линий», интервью, «круглых столов» по национальным вопросам</w:t>
            </w:r>
          </w:p>
        </w:tc>
        <w:tc>
          <w:tcPr>
            <w:tcW w:w="2127" w:type="dxa"/>
            <w:tcBorders>
              <w:top w:val="single" w:sz="4" w:space="0" w:color="auto"/>
              <w:bottom w:val="single" w:sz="4" w:space="0" w:color="auto"/>
            </w:tcBorders>
          </w:tcPr>
          <w:p w:rsidR="00DB6496" w:rsidRPr="005D4664" w:rsidRDefault="00DB6496" w:rsidP="0067191C">
            <w:pPr>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006299" w:rsidRPr="005D4664" w:rsidTr="005D4664">
        <w:trPr>
          <w:trHeight w:val="808"/>
        </w:trPr>
        <w:tc>
          <w:tcPr>
            <w:tcW w:w="5353" w:type="dxa"/>
          </w:tcPr>
          <w:p w:rsidR="00006299" w:rsidRPr="005D4664" w:rsidRDefault="00006299"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2.</w:t>
            </w:r>
            <w:r w:rsidRPr="005D4664">
              <w:rPr>
                <w:rFonts w:ascii="Times New Roman" w:hAnsi="Times New Roman"/>
                <w:b/>
                <w:sz w:val="24"/>
                <w:szCs w:val="24"/>
              </w:rPr>
              <w:t xml:space="preserve"> </w:t>
            </w:r>
            <w:r w:rsidRPr="005D4664">
              <w:rPr>
                <w:rFonts w:ascii="Times New Roman" w:hAnsi="Times New Roman"/>
                <w:sz w:val="24"/>
                <w:szCs w:val="24"/>
              </w:rPr>
              <w:t xml:space="preserve">Подпрограмма «Развитие территориального общественного самоуправления    на территории Краснокамского городского округа»    </w:t>
            </w:r>
            <w:r w:rsidRPr="005D4664">
              <w:rPr>
                <w:rFonts w:ascii="Times New Roman" w:hAnsi="Times New Roman"/>
                <w:b/>
                <w:sz w:val="24"/>
                <w:szCs w:val="24"/>
              </w:rPr>
              <w:t xml:space="preserve">                                                                                                                                                                                                                                                                                                                                                                                                                                                                                                                                                                                                                                                                                                                                                                                                                                                                                                                                                                                                                                                                                                                                                                                                                                                                                                                                                                                                                                                                                                                                                                                                                                                                                                                                                                                                                                                                                                                                                                                                                                                                                                                                                                                                                                                                                                                                                                                                                                                                                                                                                                                                                                                                                                                                                                                                                                                                                                                                                                                                                                                                                                                                                                                                                                                                                                                                                                                                                                                                                                                                                                                                                         </w:t>
            </w:r>
          </w:p>
        </w:tc>
        <w:tc>
          <w:tcPr>
            <w:tcW w:w="2127" w:type="dxa"/>
            <w:tcBorders>
              <w:top w:val="single" w:sz="4" w:space="0" w:color="auto"/>
              <w:bottom w:val="single" w:sz="4" w:space="0" w:color="auto"/>
            </w:tcBorders>
          </w:tcPr>
          <w:p w:rsidR="00006299" w:rsidRPr="005D4664" w:rsidRDefault="00006299" w:rsidP="0067191C">
            <w:pPr>
              <w:spacing w:after="0" w:line="240" w:lineRule="auto"/>
              <w:outlineLvl w:val="0"/>
              <w:rPr>
                <w:rFonts w:ascii="Times New Roman" w:hAnsi="Times New Roman"/>
                <w:sz w:val="24"/>
                <w:szCs w:val="24"/>
                <w:lang w:eastAsia="ru-RU"/>
              </w:rPr>
            </w:pPr>
          </w:p>
        </w:tc>
        <w:tc>
          <w:tcPr>
            <w:tcW w:w="708" w:type="dxa"/>
            <w:tcBorders>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0620000000</w:t>
            </w:r>
          </w:p>
        </w:tc>
        <w:tc>
          <w:tcPr>
            <w:tcW w:w="850" w:type="dxa"/>
            <w:tcBorders>
              <w:lef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righ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38,6</w:t>
            </w:r>
          </w:p>
        </w:tc>
        <w:tc>
          <w:tcPr>
            <w:tcW w:w="1276" w:type="dxa"/>
            <w:tcBorders>
              <w:left w:val="single" w:sz="4" w:space="0" w:color="auto"/>
              <w:righ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2 486,4</w:t>
            </w:r>
          </w:p>
        </w:tc>
        <w:tc>
          <w:tcPr>
            <w:tcW w:w="1134" w:type="dxa"/>
            <w:tcBorders>
              <w:lef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r>
      <w:tr w:rsidR="00006299" w:rsidRPr="005D4664" w:rsidTr="005D4664">
        <w:trPr>
          <w:trHeight w:val="1011"/>
        </w:trPr>
        <w:tc>
          <w:tcPr>
            <w:tcW w:w="5353" w:type="dxa"/>
          </w:tcPr>
          <w:p w:rsidR="00006299" w:rsidRPr="005D4664" w:rsidRDefault="00006299"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 xml:space="preserve">2.1.Основное мероприятие </w:t>
            </w:r>
          </w:p>
          <w:p w:rsidR="00006299" w:rsidRPr="005D4664" w:rsidRDefault="00006299" w:rsidP="00DB07D6">
            <w:pPr>
              <w:spacing w:afterLines="80" w:after="192" w:line="240" w:lineRule="exact"/>
              <w:rPr>
                <w:rFonts w:ascii="Times New Roman" w:hAnsi="Times New Roman"/>
                <w:b/>
                <w:sz w:val="24"/>
                <w:szCs w:val="24"/>
              </w:rPr>
            </w:pPr>
            <w:r w:rsidRPr="005D4664">
              <w:rPr>
                <w:rFonts w:ascii="Times New Roman" w:hAnsi="Times New Roman"/>
                <w:sz w:val="24"/>
                <w:szCs w:val="24"/>
              </w:rPr>
              <w:t>Мероприятия, направленные на  создание условий для  эффективного функционирования территориального общественного самоуправления</w:t>
            </w:r>
          </w:p>
        </w:tc>
        <w:tc>
          <w:tcPr>
            <w:tcW w:w="2127" w:type="dxa"/>
            <w:tcBorders>
              <w:top w:val="single" w:sz="4" w:space="0" w:color="auto"/>
              <w:bottom w:val="single" w:sz="4" w:space="0" w:color="auto"/>
            </w:tcBorders>
          </w:tcPr>
          <w:p w:rsidR="00006299" w:rsidRPr="005D4664" w:rsidRDefault="00006299"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0620100000</w:t>
            </w:r>
          </w:p>
        </w:tc>
        <w:tc>
          <w:tcPr>
            <w:tcW w:w="850" w:type="dxa"/>
            <w:tcBorders>
              <w:lef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righ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38,6</w:t>
            </w:r>
          </w:p>
        </w:tc>
        <w:tc>
          <w:tcPr>
            <w:tcW w:w="1276" w:type="dxa"/>
            <w:tcBorders>
              <w:left w:val="single" w:sz="4" w:space="0" w:color="auto"/>
              <w:righ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2 486,4</w:t>
            </w:r>
          </w:p>
        </w:tc>
        <w:tc>
          <w:tcPr>
            <w:tcW w:w="1134" w:type="dxa"/>
            <w:tcBorders>
              <w:lef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r>
      <w:tr w:rsidR="00006299" w:rsidRPr="005D4664" w:rsidTr="005D4664">
        <w:trPr>
          <w:trHeight w:val="659"/>
        </w:trPr>
        <w:tc>
          <w:tcPr>
            <w:tcW w:w="5353" w:type="dxa"/>
          </w:tcPr>
          <w:p w:rsidR="00006299" w:rsidRPr="005D4664" w:rsidRDefault="00006299" w:rsidP="00DB07D6">
            <w:pPr>
              <w:spacing w:afterLines="80" w:after="192" w:line="240" w:lineRule="exact"/>
              <w:rPr>
                <w:rFonts w:ascii="Times New Roman" w:hAnsi="Times New Roman"/>
                <w:sz w:val="24"/>
                <w:szCs w:val="24"/>
              </w:rPr>
            </w:pPr>
            <w:r w:rsidRPr="005D4664">
              <w:rPr>
                <w:rFonts w:ascii="Times New Roman" w:hAnsi="Times New Roman"/>
                <w:sz w:val="24"/>
                <w:szCs w:val="24"/>
              </w:rPr>
              <w:t>2.1.1.Оказание помощи населению в создании и развитии ТОС, поддержка мероприятий, проводимых ТОС</w:t>
            </w:r>
          </w:p>
        </w:tc>
        <w:tc>
          <w:tcPr>
            <w:tcW w:w="2127" w:type="dxa"/>
            <w:tcBorders>
              <w:top w:val="single" w:sz="4" w:space="0" w:color="auto"/>
              <w:bottom w:val="single" w:sz="4" w:space="0" w:color="auto"/>
            </w:tcBorders>
          </w:tcPr>
          <w:p w:rsidR="00006299" w:rsidRPr="005D4664" w:rsidRDefault="00006299"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34,7</w:t>
            </w:r>
          </w:p>
        </w:tc>
        <w:tc>
          <w:tcPr>
            <w:tcW w:w="1276" w:type="dxa"/>
            <w:tcBorders>
              <w:left w:val="single" w:sz="4" w:space="0" w:color="auto"/>
              <w:righ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36,4</w:t>
            </w:r>
          </w:p>
        </w:tc>
        <w:tc>
          <w:tcPr>
            <w:tcW w:w="1134" w:type="dxa"/>
            <w:tcBorders>
              <w:lef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r>
      <w:tr w:rsidR="00006299" w:rsidRPr="005D4664" w:rsidTr="005D4664">
        <w:trPr>
          <w:trHeight w:val="659"/>
        </w:trPr>
        <w:tc>
          <w:tcPr>
            <w:tcW w:w="5353" w:type="dxa"/>
          </w:tcPr>
          <w:p w:rsidR="00006299" w:rsidRPr="005D4664" w:rsidRDefault="00006299"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2.1.2.Организация и проведение конкурсов  среди ТОС Краснокамского городского округа, обучающих мероприятий,  участие ТОС округа в конкурсах и мероприятиях краевого, межрегионального, всероссийского уровня, софинансирование проектов территориального общественного самоуправления (ТОС)</w:t>
            </w:r>
          </w:p>
        </w:tc>
        <w:tc>
          <w:tcPr>
            <w:tcW w:w="2127" w:type="dxa"/>
            <w:tcBorders>
              <w:top w:val="single" w:sz="4" w:space="0" w:color="auto"/>
              <w:bottom w:val="single" w:sz="4" w:space="0" w:color="auto"/>
            </w:tcBorders>
          </w:tcPr>
          <w:p w:rsidR="00006299" w:rsidRPr="005D4664" w:rsidRDefault="00006299"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006299" w:rsidRPr="005D4664" w:rsidRDefault="00006299" w:rsidP="0067191C">
            <w:pPr>
              <w:spacing w:after="0" w:line="240" w:lineRule="auto"/>
              <w:jc w:val="center"/>
              <w:outlineLvl w:val="0"/>
              <w:rPr>
                <w:rFonts w:ascii="Times New Roman" w:hAnsi="Times New Roman"/>
                <w:sz w:val="24"/>
                <w:szCs w:val="24"/>
                <w:lang w:eastAsia="ru-RU"/>
              </w:rPr>
            </w:pPr>
          </w:p>
          <w:p w:rsidR="00006299" w:rsidRPr="005D4664" w:rsidRDefault="00006299" w:rsidP="0067191C">
            <w:pPr>
              <w:spacing w:after="0" w:line="240" w:lineRule="auto"/>
              <w:jc w:val="center"/>
              <w:outlineLvl w:val="0"/>
              <w:rPr>
                <w:rFonts w:ascii="Times New Roman" w:hAnsi="Times New Roman"/>
                <w:sz w:val="24"/>
                <w:szCs w:val="24"/>
                <w:lang w:eastAsia="ru-RU"/>
              </w:rPr>
            </w:pPr>
          </w:p>
          <w:p w:rsidR="00006299" w:rsidRPr="005D4664" w:rsidRDefault="00006299"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val="en-US" w:eastAsia="ru-RU"/>
              </w:rPr>
            </w:pPr>
          </w:p>
        </w:tc>
        <w:tc>
          <w:tcPr>
            <w:tcW w:w="850" w:type="dxa"/>
            <w:tcBorders>
              <w:lef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val="en-US" w:eastAsia="ru-RU"/>
              </w:rPr>
            </w:pPr>
          </w:p>
        </w:tc>
        <w:tc>
          <w:tcPr>
            <w:tcW w:w="1276" w:type="dxa"/>
            <w:tcBorders>
              <w:right w:val="single" w:sz="4" w:space="0" w:color="auto"/>
            </w:tcBorders>
          </w:tcPr>
          <w:p w:rsidR="00006299" w:rsidRPr="005D4664" w:rsidRDefault="00006299" w:rsidP="00996083">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3,9</w:t>
            </w:r>
          </w:p>
        </w:tc>
        <w:tc>
          <w:tcPr>
            <w:tcW w:w="1276" w:type="dxa"/>
            <w:tcBorders>
              <w:left w:val="single" w:sz="4" w:space="0" w:color="auto"/>
              <w:right w:val="single" w:sz="4" w:space="0" w:color="auto"/>
            </w:tcBorders>
          </w:tcPr>
          <w:p w:rsidR="00006299" w:rsidRPr="005D4664" w:rsidRDefault="00006299" w:rsidP="00996083">
            <w:pPr>
              <w:spacing w:after="0" w:line="240" w:lineRule="auto"/>
              <w:jc w:val="center"/>
              <w:rPr>
                <w:rFonts w:ascii="Times New Roman" w:hAnsi="Times New Roman"/>
                <w:sz w:val="24"/>
                <w:szCs w:val="24"/>
                <w:lang w:eastAsia="ru-RU"/>
              </w:rPr>
            </w:pPr>
            <w:r w:rsidRPr="005D4664">
              <w:rPr>
                <w:rFonts w:ascii="Times New Roman" w:hAnsi="Times New Roman"/>
                <w:sz w:val="24"/>
                <w:szCs w:val="24"/>
                <w:lang w:eastAsia="ru-RU"/>
              </w:rPr>
              <w:t>2 450,0</w:t>
            </w:r>
          </w:p>
        </w:tc>
        <w:tc>
          <w:tcPr>
            <w:tcW w:w="1134" w:type="dxa"/>
            <w:tcBorders>
              <w:left w:val="single" w:sz="4" w:space="0" w:color="auto"/>
            </w:tcBorders>
          </w:tcPr>
          <w:p w:rsidR="00006299" w:rsidRPr="005D4664" w:rsidRDefault="00006299" w:rsidP="00996083">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006299" w:rsidRPr="005D4664" w:rsidTr="005D4664">
        <w:trPr>
          <w:trHeight w:val="659"/>
        </w:trPr>
        <w:tc>
          <w:tcPr>
            <w:tcW w:w="5353" w:type="dxa"/>
            <w:tcBorders>
              <w:bottom w:val="single" w:sz="4" w:space="0" w:color="auto"/>
            </w:tcBorders>
          </w:tcPr>
          <w:p w:rsidR="00006299" w:rsidRPr="005D4664" w:rsidRDefault="00006299"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2.1.3.Информирование  населения о деятельности ТОС на сайте администрации Краснокамского городского округа и СМИ</w:t>
            </w:r>
          </w:p>
        </w:tc>
        <w:tc>
          <w:tcPr>
            <w:tcW w:w="2127" w:type="dxa"/>
            <w:tcBorders>
              <w:top w:val="single" w:sz="4" w:space="0" w:color="auto"/>
            </w:tcBorders>
          </w:tcPr>
          <w:p w:rsidR="00006299" w:rsidRPr="005D4664" w:rsidRDefault="00006299"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bottom w:val="single" w:sz="4" w:space="0" w:color="auto"/>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bottom w:val="single" w:sz="4" w:space="0" w:color="auto"/>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bottom w:val="single" w:sz="4" w:space="0" w:color="auto"/>
              <w:right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06201SPO70</w:t>
            </w:r>
          </w:p>
        </w:tc>
        <w:tc>
          <w:tcPr>
            <w:tcW w:w="850" w:type="dxa"/>
            <w:tcBorders>
              <w:left w:val="single" w:sz="4" w:space="0" w:color="auto"/>
              <w:bottom w:val="single" w:sz="4" w:space="0" w:color="auto"/>
            </w:tcBorders>
          </w:tcPr>
          <w:p w:rsidR="00006299" w:rsidRPr="005D4664" w:rsidRDefault="00006299"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val="en-US" w:eastAsia="ru-RU"/>
              </w:rPr>
              <w:t>800</w:t>
            </w:r>
          </w:p>
        </w:tc>
        <w:tc>
          <w:tcPr>
            <w:tcW w:w="1276" w:type="dxa"/>
            <w:tcBorders>
              <w:bottom w:val="single" w:sz="4" w:space="0" w:color="auto"/>
              <w:righ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w:t>
            </w:r>
            <w:r w:rsidRPr="005D4664">
              <w:rPr>
                <w:rFonts w:ascii="Times New Roman" w:hAnsi="Times New Roman"/>
                <w:sz w:val="24"/>
                <w:szCs w:val="24"/>
                <w:lang w:eastAsia="ru-RU"/>
              </w:rPr>
              <w:t>0</w:t>
            </w:r>
          </w:p>
        </w:tc>
        <w:tc>
          <w:tcPr>
            <w:tcW w:w="1276" w:type="dxa"/>
            <w:tcBorders>
              <w:left w:val="single" w:sz="4" w:space="0" w:color="auto"/>
              <w:bottom w:val="single" w:sz="4" w:space="0" w:color="auto"/>
              <w:right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bottom w:val="single" w:sz="4" w:space="0" w:color="auto"/>
            </w:tcBorders>
          </w:tcPr>
          <w:p w:rsidR="00006299" w:rsidRPr="005D4664" w:rsidRDefault="00006299"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bl>
    <w:p w:rsidR="0067191C" w:rsidRDefault="0067191C" w:rsidP="0067191C">
      <w:pPr>
        <w:spacing w:after="0"/>
        <w:jc w:val="both"/>
        <w:outlineLvl w:val="0"/>
        <w:rPr>
          <w:rFonts w:ascii="Times New Roman" w:hAnsi="Times New Roman"/>
          <w:sz w:val="28"/>
          <w:szCs w:val="28"/>
        </w:rPr>
      </w:pPr>
      <w:r>
        <w:rPr>
          <w:rFonts w:ascii="Times New Roman" w:hAnsi="Times New Roman"/>
          <w:sz w:val="28"/>
          <w:szCs w:val="28"/>
        </w:rPr>
        <w:t>-------------------------------</w:t>
      </w:r>
    </w:p>
    <w:p w:rsidR="0067191C" w:rsidRPr="00A2436F"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&lt;1&gt; - представленные расходы подлежат ежегодному уточнению при формировании бюджета на очередной финансовый год и плановый период.</w:t>
      </w:r>
    </w:p>
    <w:p w:rsidR="0067191C" w:rsidRPr="00A2436F"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&lt;2&gt; - указывается только группа кода вида расходов, без разбивки по подгруппам и элементам.</w:t>
      </w:r>
    </w:p>
    <w:p w:rsidR="0067191C"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&lt;3&gt; - в расходы по строке «П</w:t>
      </w:r>
      <w:r>
        <w:rPr>
          <w:rFonts w:ascii="Times New Roman" w:hAnsi="Times New Roman"/>
          <w:sz w:val="18"/>
          <w:szCs w:val="18"/>
        </w:rPr>
        <w:t>одп</w:t>
      </w:r>
      <w:r w:rsidRPr="00A2436F">
        <w:rPr>
          <w:rFonts w:ascii="Times New Roman" w:hAnsi="Times New Roman"/>
          <w:sz w:val="18"/>
          <w:szCs w:val="18"/>
        </w:rPr>
        <w:t>рограмма «Обеспечение реализации муниципальной программы» включаются расходы на содержание органов местного самоуправления Краснокамского муниципального района, не включенные в расходы иных подпрограмм муниципальных программ Краснокамского муниципального района.</w:t>
      </w:r>
    </w:p>
    <w:p w:rsidR="0067191C" w:rsidRDefault="0067191C" w:rsidP="0067191C">
      <w:pPr>
        <w:spacing w:after="0" w:line="240" w:lineRule="auto"/>
        <w:contextualSpacing/>
        <w:jc w:val="center"/>
        <w:outlineLvl w:val="0"/>
        <w:rPr>
          <w:rFonts w:ascii="Times New Roman" w:hAnsi="Times New Roman"/>
          <w:b/>
          <w:sz w:val="24"/>
          <w:szCs w:val="24"/>
          <w:lang w:eastAsia="ru-RU"/>
        </w:rPr>
      </w:pPr>
    </w:p>
    <w:p w:rsidR="0067191C" w:rsidRPr="005D4664" w:rsidRDefault="0067191C" w:rsidP="005D4664">
      <w:pPr>
        <w:spacing w:after="0" w:line="240" w:lineRule="auto"/>
        <w:contextualSpacing/>
        <w:jc w:val="center"/>
        <w:outlineLvl w:val="0"/>
        <w:rPr>
          <w:rFonts w:ascii="Times New Roman" w:hAnsi="Times New Roman"/>
          <w:b/>
          <w:sz w:val="28"/>
          <w:szCs w:val="28"/>
          <w:lang w:eastAsia="ru-RU"/>
        </w:rPr>
      </w:pPr>
      <w:r w:rsidRPr="005D4664">
        <w:rPr>
          <w:rFonts w:ascii="Times New Roman" w:hAnsi="Times New Roman"/>
          <w:b/>
          <w:sz w:val="28"/>
          <w:szCs w:val="28"/>
          <w:lang w:eastAsia="ru-RU"/>
        </w:rPr>
        <w:t>13. Методы оценки эффективности Программы</w:t>
      </w:r>
    </w:p>
    <w:p w:rsidR="0067191C" w:rsidRPr="005D4664" w:rsidRDefault="0067191C" w:rsidP="005D4664">
      <w:pPr>
        <w:spacing w:after="0" w:line="240" w:lineRule="auto"/>
        <w:ind w:firstLine="708"/>
        <w:contextualSpacing/>
        <w:jc w:val="center"/>
        <w:outlineLvl w:val="0"/>
        <w:rPr>
          <w:rFonts w:ascii="Times New Roman" w:hAnsi="Times New Roman"/>
          <w:b/>
          <w:sz w:val="28"/>
          <w:szCs w:val="28"/>
          <w:lang w:eastAsia="ru-RU"/>
        </w:rPr>
      </w:pPr>
    </w:p>
    <w:p w:rsidR="0067191C" w:rsidRPr="005D4664" w:rsidRDefault="0067191C" w:rsidP="005D4664">
      <w:pPr>
        <w:spacing w:after="0" w:line="240" w:lineRule="auto"/>
        <w:ind w:firstLine="708"/>
        <w:contextualSpacing/>
        <w:jc w:val="both"/>
        <w:outlineLvl w:val="0"/>
        <w:rPr>
          <w:rFonts w:ascii="Times New Roman" w:hAnsi="Times New Roman"/>
          <w:sz w:val="28"/>
          <w:szCs w:val="28"/>
        </w:rPr>
      </w:pPr>
      <w:r w:rsidRPr="005D4664">
        <w:rPr>
          <w:rFonts w:ascii="Times New Roman" w:hAnsi="Times New Roman"/>
          <w:sz w:val="28"/>
          <w:szCs w:val="28"/>
        </w:rPr>
        <w:t>Методика оценки эффективности Программы соответствует методике, изложенной в постановлении администрации Краснокамского муниципального района от 05 мая 2014 г. № 604 «Об утверждении Порядка принятия решения о разработке, формировании, реализации и оценки эффективности муниципальных программ Краснокамского муниципального района». (в редакции от 06.04.2017 № 298-п, от 29.09.2017 № 914-п).</w:t>
      </w:r>
    </w:p>
    <w:p w:rsidR="0067191C" w:rsidRPr="005D4664" w:rsidRDefault="0067191C" w:rsidP="005D4664">
      <w:pPr>
        <w:spacing w:after="0" w:line="240" w:lineRule="auto"/>
        <w:ind w:firstLine="709"/>
        <w:contextualSpacing/>
        <w:jc w:val="both"/>
        <w:outlineLvl w:val="0"/>
        <w:rPr>
          <w:rFonts w:ascii="Times New Roman" w:hAnsi="Times New Roman"/>
          <w:sz w:val="28"/>
          <w:szCs w:val="28"/>
          <w:lang w:eastAsia="ru-RU"/>
        </w:rPr>
        <w:sectPr w:rsidR="0067191C" w:rsidRPr="005D4664" w:rsidSect="0067191C">
          <w:pgSz w:w="16838" w:h="11906" w:orient="landscape"/>
          <w:pgMar w:top="567" w:right="1134" w:bottom="1361" w:left="1134" w:header="227" w:footer="227" w:gutter="0"/>
          <w:cols w:space="708"/>
          <w:titlePg/>
          <w:docGrid w:linePitch="360"/>
        </w:sectPr>
      </w:pPr>
      <w:r w:rsidRPr="005D4664">
        <w:rPr>
          <w:rFonts w:ascii="Times New Roman" w:hAnsi="Times New Roman"/>
          <w:sz w:val="28"/>
          <w:szCs w:val="28"/>
          <w:lang w:eastAsia="ru-RU"/>
        </w:rPr>
        <w:t>Особенностью данной сферы  является то, что она связана с развитием человеческого потенциала, традициями, историей. Основные результаты деятельности в данной сфере выражаются, как правило, в отложенном по времени социальном эффекте, в частности, в росте толерантности, изменении ценностных ориентаций и норм поведения людей.</w:t>
      </w:r>
    </w:p>
    <w:p w:rsidR="00363CEB" w:rsidRDefault="00363CEB" w:rsidP="00363CEB">
      <w:pPr>
        <w:tabs>
          <w:tab w:val="left" w:pos="8586"/>
        </w:tabs>
        <w:spacing w:after="0" w:line="240" w:lineRule="auto"/>
        <w:ind w:left="317"/>
        <w:contextualSpacing/>
        <w:jc w:val="right"/>
        <w:outlineLvl w:val="0"/>
        <w:rPr>
          <w:rFonts w:ascii="Times New Roman" w:hAnsi="Times New Roman"/>
          <w:sz w:val="24"/>
          <w:szCs w:val="24"/>
          <w:lang w:eastAsia="ru-RU"/>
        </w:rPr>
      </w:pPr>
      <w:r>
        <w:rPr>
          <w:rFonts w:ascii="Times New Roman" w:hAnsi="Times New Roman"/>
          <w:sz w:val="24"/>
          <w:szCs w:val="24"/>
          <w:lang w:eastAsia="ru-RU"/>
        </w:rPr>
        <w:t>Приложение 1</w:t>
      </w:r>
    </w:p>
    <w:p w:rsidR="00363CEB" w:rsidRDefault="00363CEB" w:rsidP="00363CEB">
      <w:pPr>
        <w:tabs>
          <w:tab w:val="left" w:pos="8586"/>
        </w:tabs>
        <w:spacing w:after="0" w:line="240" w:lineRule="auto"/>
        <w:contextualSpacing/>
        <w:jc w:val="right"/>
        <w:outlineLvl w:val="0"/>
        <w:rPr>
          <w:rFonts w:ascii="Times New Roman" w:hAnsi="Times New Roman"/>
          <w:sz w:val="24"/>
          <w:szCs w:val="24"/>
          <w:lang w:eastAsia="ru-RU"/>
        </w:rPr>
      </w:pPr>
      <w:r>
        <w:rPr>
          <w:rFonts w:ascii="Times New Roman" w:hAnsi="Times New Roman"/>
          <w:sz w:val="24"/>
          <w:szCs w:val="24"/>
          <w:lang w:eastAsia="ru-RU"/>
        </w:rPr>
        <w:t xml:space="preserve">к  муниципальной программе </w:t>
      </w:r>
    </w:p>
    <w:p w:rsidR="00FA70C4" w:rsidRDefault="00363CEB" w:rsidP="00363CEB">
      <w:pPr>
        <w:tabs>
          <w:tab w:val="left" w:pos="8586"/>
        </w:tabs>
        <w:spacing w:after="0" w:line="240" w:lineRule="auto"/>
        <w:contextualSpacing/>
        <w:jc w:val="right"/>
        <w:outlineLvl w:val="0"/>
        <w:rPr>
          <w:rFonts w:ascii="Times New Roman" w:hAnsi="Times New Roman"/>
          <w:sz w:val="24"/>
          <w:szCs w:val="24"/>
          <w:lang w:eastAsia="ru-RU"/>
        </w:rPr>
      </w:pPr>
      <w:r>
        <w:rPr>
          <w:rFonts w:ascii="Times New Roman" w:hAnsi="Times New Roman"/>
          <w:sz w:val="24"/>
          <w:szCs w:val="24"/>
          <w:lang w:eastAsia="ru-RU"/>
        </w:rPr>
        <w:t xml:space="preserve">«Укрепление гражданского единства </w:t>
      </w:r>
    </w:p>
    <w:p w:rsidR="00FA70C4" w:rsidRDefault="00363CEB" w:rsidP="00363CEB">
      <w:pPr>
        <w:tabs>
          <w:tab w:val="left" w:pos="8586"/>
        </w:tabs>
        <w:spacing w:after="0" w:line="240" w:lineRule="auto"/>
        <w:contextualSpacing/>
        <w:jc w:val="right"/>
        <w:outlineLvl w:val="0"/>
        <w:rPr>
          <w:rFonts w:ascii="Times New Roman" w:hAnsi="Times New Roman"/>
          <w:sz w:val="24"/>
          <w:szCs w:val="24"/>
          <w:lang w:eastAsia="ru-RU"/>
        </w:rPr>
      </w:pPr>
      <w:r>
        <w:rPr>
          <w:rFonts w:ascii="Times New Roman" w:hAnsi="Times New Roman"/>
          <w:sz w:val="24"/>
          <w:szCs w:val="24"/>
          <w:lang w:eastAsia="ru-RU"/>
        </w:rPr>
        <w:t xml:space="preserve">на территории Краснокамского городского </w:t>
      </w:r>
    </w:p>
    <w:p w:rsidR="0067191C" w:rsidRDefault="00363CEB" w:rsidP="00363CEB">
      <w:pPr>
        <w:tabs>
          <w:tab w:val="left" w:pos="8586"/>
        </w:tabs>
        <w:spacing w:after="0" w:line="240" w:lineRule="auto"/>
        <w:contextualSpacing/>
        <w:jc w:val="right"/>
        <w:outlineLvl w:val="0"/>
        <w:rPr>
          <w:rFonts w:ascii="Times New Roman" w:hAnsi="Times New Roman"/>
          <w:sz w:val="24"/>
          <w:szCs w:val="24"/>
          <w:lang w:eastAsia="ru-RU"/>
        </w:rPr>
      </w:pPr>
      <w:r>
        <w:rPr>
          <w:rFonts w:ascii="Times New Roman" w:hAnsi="Times New Roman"/>
          <w:sz w:val="24"/>
          <w:szCs w:val="24"/>
          <w:lang w:eastAsia="ru-RU"/>
        </w:rPr>
        <w:t>округа на 2019-2021 годы»</w:t>
      </w:r>
    </w:p>
    <w:p w:rsidR="00363CEB" w:rsidRDefault="00363CEB" w:rsidP="0067191C">
      <w:pPr>
        <w:tabs>
          <w:tab w:val="left" w:pos="8586"/>
        </w:tabs>
        <w:spacing w:after="0" w:line="240" w:lineRule="auto"/>
        <w:contextualSpacing/>
        <w:outlineLvl w:val="0"/>
        <w:rPr>
          <w:rFonts w:ascii="Times New Roman" w:hAnsi="Times New Roman"/>
          <w:sz w:val="24"/>
          <w:szCs w:val="24"/>
          <w:lang w:eastAsia="ru-RU"/>
        </w:rPr>
      </w:pPr>
    </w:p>
    <w:p w:rsidR="00FA70C4" w:rsidRDefault="00FA70C4" w:rsidP="0067191C">
      <w:pPr>
        <w:tabs>
          <w:tab w:val="left" w:pos="8586"/>
        </w:tabs>
        <w:spacing w:after="0" w:line="240" w:lineRule="auto"/>
        <w:contextualSpacing/>
        <w:outlineLvl w:val="0"/>
        <w:rPr>
          <w:rFonts w:ascii="Times New Roman" w:hAnsi="Times New Roman"/>
          <w:sz w:val="24"/>
          <w:szCs w:val="24"/>
          <w:lang w:eastAsia="ru-RU"/>
        </w:rPr>
      </w:pPr>
    </w:p>
    <w:p w:rsidR="0067191C" w:rsidRPr="005D4664" w:rsidRDefault="0067191C" w:rsidP="005D4664">
      <w:pPr>
        <w:tabs>
          <w:tab w:val="left" w:pos="8586"/>
        </w:tabs>
        <w:spacing w:after="0" w:line="240" w:lineRule="auto"/>
        <w:contextualSpacing/>
        <w:jc w:val="center"/>
        <w:outlineLvl w:val="0"/>
        <w:rPr>
          <w:rFonts w:ascii="Times New Roman" w:hAnsi="Times New Roman"/>
          <w:b/>
          <w:sz w:val="28"/>
          <w:szCs w:val="28"/>
          <w:lang w:eastAsia="ru-RU"/>
        </w:rPr>
      </w:pPr>
      <w:r w:rsidRPr="005D4664">
        <w:rPr>
          <w:rFonts w:ascii="Times New Roman" w:hAnsi="Times New Roman"/>
          <w:b/>
          <w:sz w:val="28"/>
          <w:szCs w:val="28"/>
          <w:lang w:eastAsia="ru-RU"/>
        </w:rPr>
        <w:t>1.</w:t>
      </w:r>
      <w:r w:rsidR="00FA70C4">
        <w:rPr>
          <w:rFonts w:ascii="Times New Roman" w:hAnsi="Times New Roman"/>
          <w:b/>
          <w:sz w:val="28"/>
          <w:szCs w:val="28"/>
          <w:lang w:eastAsia="ru-RU"/>
        </w:rPr>
        <w:t xml:space="preserve"> </w:t>
      </w:r>
      <w:r w:rsidRPr="005D4664">
        <w:rPr>
          <w:rFonts w:ascii="Times New Roman" w:hAnsi="Times New Roman"/>
          <w:b/>
          <w:sz w:val="28"/>
          <w:szCs w:val="28"/>
          <w:lang w:eastAsia="ru-RU"/>
        </w:rPr>
        <w:t>ПАСПОРТ</w:t>
      </w:r>
    </w:p>
    <w:p w:rsidR="0067191C" w:rsidRPr="005D4664" w:rsidRDefault="0067191C" w:rsidP="005D4664">
      <w:pPr>
        <w:spacing w:after="0" w:line="240" w:lineRule="auto"/>
        <w:contextualSpacing/>
        <w:jc w:val="center"/>
        <w:outlineLvl w:val="0"/>
        <w:rPr>
          <w:rFonts w:ascii="Times New Roman" w:hAnsi="Times New Roman"/>
          <w:b/>
          <w:sz w:val="28"/>
          <w:szCs w:val="28"/>
        </w:rPr>
      </w:pPr>
      <w:r w:rsidRPr="005D4664">
        <w:rPr>
          <w:rFonts w:ascii="Times New Roman" w:hAnsi="Times New Roman"/>
          <w:b/>
          <w:sz w:val="28"/>
          <w:szCs w:val="28"/>
          <w:lang w:eastAsia="ru-RU"/>
        </w:rPr>
        <w:t>подпрограммы 1. «</w:t>
      </w:r>
      <w:r w:rsidRPr="005D4664">
        <w:rPr>
          <w:rFonts w:ascii="Times New Roman" w:hAnsi="Times New Roman"/>
          <w:b/>
          <w:sz w:val="28"/>
          <w:szCs w:val="28"/>
        </w:rPr>
        <w:t>Развитие гражданского общества на территории</w:t>
      </w:r>
    </w:p>
    <w:p w:rsidR="0067191C" w:rsidRPr="005D4664" w:rsidRDefault="0067191C" w:rsidP="005D4664">
      <w:pPr>
        <w:spacing w:after="0" w:line="240" w:lineRule="auto"/>
        <w:contextualSpacing/>
        <w:jc w:val="center"/>
        <w:outlineLvl w:val="0"/>
        <w:rPr>
          <w:rFonts w:ascii="Times New Roman" w:hAnsi="Times New Roman"/>
          <w:b/>
          <w:sz w:val="28"/>
          <w:szCs w:val="28"/>
        </w:rPr>
      </w:pPr>
      <w:r w:rsidRPr="005D4664">
        <w:rPr>
          <w:rFonts w:ascii="Times New Roman" w:hAnsi="Times New Roman"/>
          <w:b/>
          <w:sz w:val="28"/>
          <w:szCs w:val="28"/>
        </w:rPr>
        <w:t>Краснокамского городского округа»</w:t>
      </w:r>
    </w:p>
    <w:p w:rsidR="0067191C" w:rsidRPr="005D4664" w:rsidRDefault="0067191C" w:rsidP="005D4664">
      <w:pPr>
        <w:tabs>
          <w:tab w:val="left" w:pos="8586"/>
        </w:tabs>
        <w:spacing w:after="0" w:line="240" w:lineRule="auto"/>
        <w:contextualSpacing/>
        <w:jc w:val="center"/>
        <w:outlineLvl w:val="0"/>
        <w:rPr>
          <w:rFonts w:ascii="Times New Roman" w:hAnsi="Times New Roman"/>
          <w:b/>
          <w:sz w:val="28"/>
          <w:szCs w:val="28"/>
          <w:lang w:eastAsia="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566"/>
        <w:gridCol w:w="1560"/>
        <w:gridCol w:w="636"/>
        <w:gridCol w:w="640"/>
        <w:gridCol w:w="142"/>
        <w:gridCol w:w="1276"/>
        <w:gridCol w:w="518"/>
        <w:gridCol w:w="27"/>
        <w:gridCol w:w="872"/>
        <w:gridCol w:w="126"/>
        <w:gridCol w:w="1146"/>
        <w:gridCol w:w="44"/>
        <w:gridCol w:w="952"/>
      </w:tblGrid>
      <w:tr w:rsidR="0067191C" w:rsidRPr="00AE0E2F" w:rsidTr="0071644C">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Pr>
                <w:rFonts w:ascii="Times New Roman" w:hAnsi="Times New Roman"/>
                <w:sz w:val="24"/>
                <w:szCs w:val="24"/>
                <w:lang w:eastAsia="ru-RU"/>
              </w:rPr>
              <w:t>Наименование подпрограммы</w:t>
            </w:r>
          </w:p>
        </w:tc>
        <w:tc>
          <w:tcPr>
            <w:tcW w:w="8505" w:type="dxa"/>
            <w:gridSpan w:val="13"/>
          </w:tcPr>
          <w:p w:rsidR="0067191C" w:rsidRPr="00A64935" w:rsidRDefault="0067191C" w:rsidP="0067191C">
            <w:pPr>
              <w:spacing w:after="0" w:line="240" w:lineRule="exact"/>
              <w:contextualSpacing/>
              <w:jc w:val="both"/>
              <w:outlineLvl w:val="0"/>
              <w:rPr>
                <w:rFonts w:ascii="Times New Roman" w:hAnsi="Times New Roman"/>
                <w:sz w:val="24"/>
                <w:szCs w:val="24"/>
              </w:rPr>
            </w:pPr>
            <w:r w:rsidRPr="00A64935">
              <w:rPr>
                <w:rFonts w:ascii="Times New Roman" w:hAnsi="Times New Roman"/>
                <w:sz w:val="24"/>
                <w:szCs w:val="24"/>
                <w:lang w:eastAsia="ru-RU"/>
              </w:rPr>
              <w:t>«</w:t>
            </w:r>
            <w:r w:rsidRPr="00A64935">
              <w:rPr>
                <w:rFonts w:ascii="Times New Roman" w:hAnsi="Times New Roman"/>
                <w:sz w:val="24"/>
                <w:szCs w:val="24"/>
              </w:rPr>
              <w:t>Развитие гражданского общества на территории Краснокамского городского округа»</w:t>
            </w:r>
          </w:p>
          <w:p w:rsidR="0067191C" w:rsidRPr="00AE0E2F" w:rsidRDefault="0067191C" w:rsidP="0067191C">
            <w:pPr>
              <w:spacing w:after="0" w:line="240" w:lineRule="exact"/>
              <w:jc w:val="both"/>
              <w:outlineLvl w:val="0"/>
              <w:rPr>
                <w:rFonts w:ascii="Times New Roman" w:hAnsi="Times New Roman"/>
                <w:sz w:val="24"/>
                <w:szCs w:val="24"/>
                <w:lang w:eastAsia="ru-RU"/>
              </w:rPr>
            </w:pPr>
          </w:p>
        </w:tc>
      </w:tr>
      <w:tr w:rsidR="0067191C" w:rsidRPr="00AE0E2F" w:rsidTr="0071644C">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Ответственный исполнитель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Отдел по внутренней </w:t>
            </w:r>
            <w:r>
              <w:rPr>
                <w:rFonts w:ascii="Times New Roman" w:hAnsi="Times New Roman"/>
                <w:sz w:val="24"/>
                <w:szCs w:val="24"/>
                <w:lang w:eastAsia="ru-RU"/>
              </w:rPr>
              <w:t>и социальной политике</w:t>
            </w:r>
            <w:r w:rsidRPr="00AE0E2F">
              <w:rPr>
                <w:rFonts w:ascii="Times New Roman" w:hAnsi="Times New Roman"/>
                <w:sz w:val="24"/>
                <w:szCs w:val="24"/>
                <w:lang w:eastAsia="ru-RU"/>
              </w:rPr>
              <w:t xml:space="preserve">  администрации </w:t>
            </w:r>
            <w:r>
              <w:rPr>
                <w:rFonts w:ascii="Times New Roman" w:hAnsi="Times New Roman"/>
                <w:sz w:val="24"/>
                <w:szCs w:val="24"/>
                <w:lang w:eastAsia="ru-RU"/>
              </w:rPr>
              <w:t>города Краснокамска (далее - ОВСП)</w:t>
            </w:r>
          </w:p>
        </w:tc>
      </w:tr>
      <w:tr w:rsidR="0067191C" w:rsidRPr="00AE0E2F" w:rsidTr="0071644C">
        <w:trPr>
          <w:trHeight w:val="2216"/>
        </w:trPr>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Соисполнители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p w:rsidR="0067191C" w:rsidRPr="00AE0E2F" w:rsidRDefault="0067191C" w:rsidP="0067191C">
            <w:pPr>
              <w:rPr>
                <w:rFonts w:ascii="Times New Roman" w:hAnsi="Times New Roman"/>
                <w:sz w:val="24"/>
                <w:szCs w:val="24"/>
                <w:lang w:eastAsia="ru-RU"/>
              </w:rPr>
            </w:pPr>
          </w:p>
          <w:p w:rsidR="0067191C" w:rsidRPr="00AE0E2F" w:rsidRDefault="0067191C" w:rsidP="0067191C">
            <w:pPr>
              <w:tabs>
                <w:tab w:val="left" w:pos="1277"/>
              </w:tabs>
              <w:rPr>
                <w:rFonts w:ascii="Times New Roman" w:hAnsi="Times New Roman"/>
                <w:sz w:val="24"/>
                <w:szCs w:val="24"/>
                <w:lang w:eastAsia="ru-RU"/>
              </w:rPr>
            </w:pP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 Администрация города Краснокамска;</w:t>
            </w:r>
            <w:r w:rsidRPr="00AE0E2F">
              <w:rPr>
                <w:rFonts w:ascii="Times New Roman" w:hAnsi="Times New Roman"/>
                <w:sz w:val="24"/>
                <w:szCs w:val="24"/>
                <w:lang w:eastAsia="ru-RU"/>
              </w:rPr>
              <w:t xml:space="preserve"> </w:t>
            </w:r>
            <w:r>
              <w:rPr>
                <w:rFonts w:ascii="Times New Roman" w:hAnsi="Times New Roman"/>
                <w:sz w:val="24"/>
                <w:szCs w:val="24"/>
                <w:lang w:eastAsia="ru-RU"/>
              </w:rPr>
              <w:t>Ф</w:t>
            </w:r>
            <w:r w:rsidRPr="00AE0E2F">
              <w:rPr>
                <w:rFonts w:ascii="Times New Roman" w:hAnsi="Times New Roman"/>
                <w:sz w:val="24"/>
                <w:szCs w:val="24"/>
                <w:lang w:eastAsia="ru-RU"/>
              </w:rPr>
              <w:t>инансово</w:t>
            </w:r>
            <w:r>
              <w:rPr>
                <w:rFonts w:ascii="Times New Roman" w:hAnsi="Times New Roman"/>
                <w:sz w:val="24"/>
                <w:szCs w:val="24"/>
                <w:lang w:eastAsia="ru-RU"/>
              </w:rPr>
              <w:t>е управление администрации города Краснокамска (далее - ФУ), Комитет земельных и имущественных отношений администрации города Краснокамска (КЗИО),</w:t>
            </w:r>
            <w:r w:rsidRPr="00AE0E2F">
              <w:rPr>
                <w:rFonts w:ascii="Times New Roman" w:hAnsi="Times New Roman"/>
                <w:sz w:val="24"/>
                <w:szCs w:val="24"/>
                <w:lang w:eastAsia="ru-RU"/>
              </w:rPr>
              <w:t xml:space="preserve"> У</w:t>
            </w:r>
            <w:r>
              <w:rPr>
                <w:rFonts w:ascii="Times New Roman" w:hAnsi="Times New Roman"/>
                <w:sz w:val="24"/>
                <w:szCs w:val="24"/>
                <w:lang w:eastAsia="ru-RU"/>
              </w:rPr>
              <w:t xml:space="preserve">правление системой образования </w:t>
            </w:r>
            <w:r w:rsidRPr="00AE0E2F">
              <w:rPr>
                <w:rFonts w:ascii="Times New Roman" w:hAnsi="Times New Roman"/>
                <w:sz w:val="24"/>
                <w:szCs w:val="24"/>
                <w:lang w:eastAsia="ru-RU"/>
              </w:rPr>
              <w:t xml:space="preserve">администрации </w:t>
            </w:r>
            <w:r>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w:t>
            </w:r>
            <w:r>
              <w:rPr>
                <w:rFonts w:ascii="Times New Roman" w:hAnsi="Times New Roman"/>
                <w:sz w:val="24"/>
                <w:szCs w:val="24"/>
                <w:lang w:eastAsia="ru-RU"/>
              </w:rPr>
              <w:t xml:space="preserve">окамска (далее - УСО), Управление культуры, </w:t>
            </w:r>
            <w:r w:rsidRPr="00AE0E2F">
              <w:rPr>
                <w:rFonts w:ascii="Times New Roman" w:hAnsi="Times New Roman"/>
                <w:sz w:val="24"/>
                <w:szCs w:val="24"/>
                <w:lang w:eastAsia="ru-RU"/>
              </w:rPr>
              <w:t>молодежной политики</w:t>
            </w:r>
            <w:r>
              <w:rPr>
                <w:rFonts w:ascii="Times New Roman" w:hAnsi="Times New Roman"/>
                <w:sz w:val="24"/>
                <w:szCs w:val="24"/>
                <w:lang w:eastAsia="ru-RU"/>
              </w:rPr>
              <w:t xml:space="preserve"> и туризма администрации города Краснокамска (далее – УКМПиТ), </w:t>
            </w:r>
            <w:r w:rsidRPr="00AE0E2F">
              <w:rPr>
                <w:rFonts w:ascii="Times New Roman" w:hAnsi="Times New Roman"/>
                <w:sz w:val="24"/>
                <w:szCs w:val="24"/>
                <w:lang w:eastAsia="ru-RU"/>
              </w:rPr>
              <w:t>Управление по спорту и физической культуре администрации</w:t>
            </w:r>
            <w:r>
              <w:rPr>
                <w:rFonts w:ascii="Times New Roman" w:hAnsi="Times New Roman"/>
                <w:sz w:val="24"/>
                <w:szCs w:val="24"/>
                <w:lang w:eastAsia="ru-RU"/>
              </w:rPr>
              <w:t xml:space="preserve"> города Краснокамска (УП ФК), отдел ЗАГС, отдел по общим вопросам, </w:t>
            </w:r>
            <w:r w:rsidRPr="00AE0E2F">
              <w:rPr>
                <w:rFonts w:ascii="Times New Roman" w:hAnsi="Times New Roman"/>
                <w:sz w:val="24"/>
                <w:szCs w:val="24"/>
                <w:lang w:eastAsia="ru-RU"/>
              </w:rPr>
              <w:t xml:space="preserve">муниципальной службе и кадрам администрации </w:t>
            </w:r>
            <w:r>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w:t>
            </w:r>
            <w:r>
              <w:rPr>
                <w:rFonts w:ascii="Times New Roman" w:hAnsi="Times New Roman"/>
                <w:sz w:val="24"/>
                <w:szCs w:val="24"/>
                <w:lang w:eastAsia="ru-RU"/>
              </w:rPr>
              <w:t>окамска.</w:t>
            </w:r>
          </w:p>
        </w:tc>
      </w:tr>
      <w:tr w:rsidR="0067191C" w:rsidRPr="00AE0E2F" w:rsidTr="0071644C">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Участники </w:t>
            </w:r>
            <w:r>
              <w:rPr>
                <w:rFonts w:ascii="Times New Roman" w:hAnsi="Times New Roman"/>
                <w:sz w:val="24"/>
                <w:szCs w:val="24"/>
                <w:lang w:eastAsia="ru-RU"/>
              </w:rPr>
              <w:t>подпрограммы</w:t>
            </w: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Некоммерческие общественные организации, </w:t>
            </w:r>
            <w:r>
              <w:rPr>
                <w:rFonts w:ascii="Times New Roman" w:hAnsi="Times New Roman"/>
                <w:sz w:val="24"/>
                <w:szCs w:val="24"/>
                <w:lang w:eastAsia="ru-RU"/>
              </w:rPr>
              <w:t>муниципальные учреждения</w:t>
            </w:r>
            <w:r w:rsidRPr="00AE0E2F">
              <w:rPr>
                <w:rFonts w:ascii="Times New Roman" w:hAnsi="Times New Roman"/>
                <w:sz w:val="24"/>
                <w:szCs w:val="24"/>
                <w:lang w:eastAsia="ru-RU"/>
              </w:rPr>
              <w:t>, политические па</w:t>
            </w:r>
            <w:r>
              <w:rPr>
                <w:rFonts w:ascii="Times New Roman" w:hAnsi="Times New Roman"/>
                <w:sz w:val="24"/>
                <w:szCs w:val="24"/>
                <w:lang w:eastAsia="ru-RU"/>
              </w:rPr>
              <w:t xml:space="preserve">ртии, религиозные организации, </w:t>
            </w:r>
            <w:r w:rsidRPr="00AE0E2F">
              <w:rPr>
                <w:rFonts w:ascii="Times New Roman" w:hAnsi="Times New Roman"/>
                <w:sz w:val="24"/>
                <w:szCs w:val="24"/>
                <w:lang w:eastAsia="ru-RU"/>
              </w:rPr>
              <w:t>средства массовой информации</w:t>
            </w:r>
            <w:r>
              <w:rPr>
                <w:rFonts w:ascii="Times New Roman" w:hAnsi="Times New Roman"/>
                <w:sz w:val="24"/>
                <w:szCs w:val="24"/>
                <w:lang w:eastAsia="ru-RU"/>
              </w:rPr>
              <w:t xml:space="preserve"> (далее - СМИ),</w:t>
            </w:r>
            <w:r w:rsidRPr="00AE0E2F">
              <w:rPr>
                <w:rFonts w:ascii="Times New Roman" w:hAnsi="Times New Roman"/>
                <w:sz w:val="24"/>
                <w:szCs w:val="24"/>
                <w:lang w:eastAsia="ru-RU"/>
              </w:rPr>
              <w:t xml:space="preserve"> </w:t>
            </w:r>
            <w:r>
              <w:rPr>
                <w:rFonts w:ascii="Times New Roman" w:hAnsi="Times New Roman"/>
                <w:sz w:val="24"/>
                <w:szCs w:val="24"/>
                <w:lang w:eastAsia="ru-RU"/>
              </w:rPr>
              <w:t>территориальные управления администраций города Краснокамска</w:t>
            </w:r>
          </w:p>
        </w:tc>
      </w:tr>
      <w:tr w:rsidR="0067191C" w:rsidRPr="00AE0E2F" w:rsidTr="0071644C">
        <w:trPr>
          <w:trHeight w:val="1370"/>
        </w:trPr>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Программно-целевые инструменты </w:t>
            </w:r>
            <w:r>
              <w:rPr>
                <w:rFonts w:ascii="Times New Roman" w:hAnsi="Times New Roman"/>
                <w:sz w:val="24"/>
                <w:szCs w:val="24"/>
                <w:lang w:eastAsia="ru-RU"/>
              </w:rPr>
              <w:t>подпрограммы</w:t>
            </w:r>
          </w:p>
        </w:tc>
        <w:tc>
          <w:tcPr>
            <w:tcW w:w="8505" w:type="dxa"/>
            <w:gridSpan w:val="13"/>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Отсутствуют</w:t>
            </w:r>
          </w:p>
        </w:tc>
      </w:tr>
      <w:tr w:rsidR="0067191C" w:rsidRPr="00AE0E2F" w:rsidTr="0071644C">
        <w:tc>
          <w:tcPr>
            <w:tcW w:w="1560" w:type="dxa"/>
          </w:tcPr>
          <w:p w:rsidR="0067191C" w:rsidRPr="00DB3DFA" w:rsidRDefault="0067191C" w:rsidP="0067191C">
            <w:pPr>
              <w:spacing w:after="0" w:line="240" w:lineRule="exact"/>
              <w:outlineLvl w:val="0"/>
              <w:rPr>
                <w:rFonts w:ascii="Times New Roman" w:hAnsi="Times New Roman"/>
                <w:sz w:val="24"/>
                <w:szCs w:val="24"/>
                <w:lang w:eastAsia="ru-RU"/>
              </w:rPr>
            </w:pPr>
            <w:r w:rsidRPr="00DB3DFA">
              <w:rPr>
                <w:rFonts w:ascii="Times New Roman" w:hAnsi="Times New Roman"/>
                <w:sz w:val="24"/>
                <w:szCs w:val="24"/>
                <w:lang w:eastAsia="ru-RU"/>
              </w:rPr>
              <w:t>Цель подпрограммы</w:t>
            </w:r>
          </w:p>
        </w:tc>
        <w:tc>
          <w:tcPr>
            <w:tcW w:w="8505" w:type="dxa"/>
            <w:gridSpan w:val="13"/>
          </w:tcPr>
          <w:p w:rsidR="0067191C" w:rsidRPr="00DB3DFA" w:rsidRDefault="0067191C" w:rsidP="0067191C">
            <w:pPr>
              <w:spacing w:after="0" w:line="240" w:lineRule="exact"/>
              <w:jc w:val="both"/>
              <w:outlineLvl w:val="0"/>
              <w:rPr>
                <w:rFonts w:ascii="Times New Roman" w:hAnsi="Times New Roman"/>
                <w:sz w:val="24"/>
                <w:szCs w:val="24"/>
                <w:lang w:eastAsia="ru-RU"/>
              </w:rPr>
            </w:pPr>
            <w:r w:rsidRPr="00DB3DFA">
              <w:rPr>
                <w:rFonts w:ascii="Times New Roman" w:hAnsi="Times New Roman"/>
                <w:sz w:val="24"/>
                <w:szCs w:val="24"/>
                <w:lang w:eastAsia="ru-RU"/>
              </w:rPr>
              <w:t>Обеспечение гражданского единства, гармонизация межнациональных и межконфессиональных отношений на территории Краснокамского городского округа</w:t>
            </w:r>
          </w:p>
        </w:tc>
      </w:tr>
      <w:tr w:rsidR="0067191C" w:rsidRPr="00AE0E2F" w:rsidTr="0071644C">
        <w:trPr>
          <w:trHeight w:val="415"/>
        </w:trPr>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Задачи </w:t>
            </w:r>
            <w:r>
              <w:rPr>
                <w:rFonts w:ascii="Times New Roman" w:hAnsi="Times New Roman"/>
                <w:sz w:val="24"/>
                <w:szCs w:val="24"/>
                <w:lang w:eastAsia="ru-RU"/>
              </w:rPr>
              <w:t>подпрограммы</w:t>
            </w:r>
          </w:p>
        </w:tc>
        <w:tc>
          <w:tcPr>
            <w:tcW w:w="8505" w:type="dxa"/>
            <w:gridSpan w:val="13"/>
          </w:tcPr>
          <w:p w:rsidR="0067191C" w:rsidRDefault="0067191C" w:rsidP="0067191C">
            <w:pPr>
              <w:spacing w:after="0" w:line="240" w:lineRule="exact"/>
              <w:ind w:firstLine="354"/>
              <w:contextualSpacing/>
              <w:jc w:val="both"/>
              <w:outlineLvl w:val="0"/>
              <w:rPr>
                <w:rFonts w:ascii="Times New Roman" w:hAnsi="Times New Roman"/>
                <w:sz w:val="24"/>
                <w:szCs w:val="24"/>
              </w:rPr>
            </w:pPr>
            <w:r>
              <w:rPr>
                <w:rFonts w:ascii="Times New Roman" w:hAnsi="Times New Roman"/>
                <w:sz w:val="24"/>
                <w:szCs w:val="24"/>
              </w:rPr>
              <w:t>1.Формирование гражданского мира и межнационального согласия на территории Краснокамского городского округа.</w:t>
            </w:r>
          </w:p>
          <w:p w:rsidR="0067191C" w:rsidRDefault="0067191C" w:rsidP="0067191C">
            <w:pPr>
              <w:spacing w:after="0" w:line="240" w:lineRule="exact"/>
              <w:ind w:firstLine="354"/>
              <w:contextualSpacing/>
              <w:jc w:val="both"/>
              <w:outlineLvl w:val="0"/>
              <w:rPr>
                <w:rFonts w:ascii="Times New Roman" w:hAnsi="Times New Roman"/>
                <w:sz w:val="24"/>
                <w:szCs w:val="24"/>
              </w:rPr>
            </w:pPr>
            <w:r>
              <w:rPr>
                <w:rFonts w:ascii="Times New Roman" w:hAnsi="Times New Roman"/>
                <w:sz w:val="24"/>
                <w:szCs w:val="24"/>
              </w:rPr>
              <w:t>2.Обеспечение эффективного взаимодействия общества и власти.</w:t>
            </w:r>
          </w:p>
          <w:p w:rsidR="0067191C" w:rsidRDefault="0067191C" w:rsidP="0067191C">
            <w:pPr>
              <w:spacing w:after="0" w:line="240" w:lineRule="exact"/>
              <w:ind w:firstLine="354"/>
              <w:contextualSpacing/>
              <w:jc w:val="both"/>
              <w:outlineLvl w:val="0"/>
              <w:rPr>
                <w:rFonts w:ascii="Times New Roman" w:hAnsi="Times New Roman"/>
                <w:sz w:val="24"/>
                <w:szCs w:val="24"/>
              </w:rPr>
            </w:pPr>
            <w:r>
              <w:rPr>
                <w:rFonts w:ascii="Times New Roman" w:hAnsi="Times New Roman"/>
                <w:sz w:val="24"/>
                <w:szCs w:val="24"/>
              </w:rPr>
              <w:t>3.Реализация основных форм гражданского участия в решении вопросов местного значения.</w:t>
            </w:r>
          </w:p>
          <w:p w:rsidR="0067191C" w:rsidRPr="007E46F1" w:rsidRDefault="0067191C" w:rsidP="0067191C">
            <w:pPr>
              <w:spacing w:after="0" w:line="240" w:lineRule="exact"/>
              <w:ind w:firstLine="354"/>
              <w:contextualSpacing/>
              <w:jc w:val="both"/>
              <w:outlineLvl w:val="0"/>
              <w:rPr>
                <w:rFonts w:ascii="Times New Roman" w:hAnsi="Times New Roman"/>
                <w:sz w:val="24"/>
                <w:szCs w:val="24"/>
              </w:rPr>
            </w:pPr>
            <w:r>
              <w:rPr>
                <w:rFonts w:ascii="Times New Roman" w:eastAsia="Times New Roman" w:hAnsi="Times New Roman"/>
                <w:sz w:val="24"/>
                <w:szCs w:val="24"/>
              </w:rPr>
              <w:t>4.Оказание поддержки</w:t>
            </w:r>
            <w:r w:rsidRPr="00C013CE">
              <w:rPr>
                <w:rFonts w:ascii="Times New Roman" w:eastAsia="Times New Roman" w:hAnsi="Times New Roman"/>
                <w:sz w:val="24"/>
                <w:szCs w:val="24"/>
              </w:rPr>
              <w:t xml:space="preserve"> социально-ориентированным некоммерческим организациям, деятельность которых направлена на поддержку людей с ограниченными возможностями здоровья</w:t>
            </w:r>
            <w:r>
              <w:rPr>
                <w:rFonts w:ascii="Times New Roman" w:eastAsia="Times New Roman" w:hAnsi="Times New Roman"/>
                <w:sz w:val="24"/>
                <w:szCs w:val="24"/>
              </w:rPr>
              <w:t>.</w:t>
            </w:r>
          </w:p>
          <w:p w:rsidR="0067191C" w:rsidRPr="00AE0E2F" w:rsidRDefault="0067191C" w:rsidP="0067191C">
            <w:pPr>
              <w:spacing w:after="0" w:line="240" w:lineRule="exact"/>
              <w:ind w:firstLine="354"/>
              <w:contextualSpacing/>
              <w:jc w:val="both"/>
              <w:outlineLvl w:val="0"/>
              <w:rPr>
                <w:rFonts w:ascii="Times New Roman" w:hAnsi="Times New Roman"/>
                <w:sz w:val="24"/>
                <w:szCs w:val="24"/>
              </w:rPr>
            </w:pPr>
            <w:r>
              <w:rPr>
                <w:rFonts w:ascii="Times New Roman" w:hAnsi="Times New Roman"/>
                <w:sz w:val="24"/>
                <w:szCs w:val="24"/>
              </w:rPr>
              <w:t>5.Развитие политической и правовой культуры населения Краснокамского городского округа.</w:t>
            </w:r>
            <w:r w:rsidRPr="00AE0E2F">
              <w:rPr>
                <w:rFonts w:ascii="Times New Roman" w:hAnsi="Times New Roman"/>
                <w:sz w:val="24"/>
                <w:szCs w:val="24"/>
              </w:rPr>
              <w:t xml:space="preserve"> </w:t>
            </w:r>
          </w:p>
        </w:tc>
      </w:tr>
      <w:tr w:rsidR="0067191C" w:rsidRPr="00AE0E2F" w:rsidTr="0071644C">
        <w:trPr>
          <w:trHeight w:val="1196"/>
        </w:trPr>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Ожидаемые результаты реализации </w:t>
            </w:r>
            <w:r>
              <w:rPr>
                <w:rFonts w:ascii="Times New Roman" w:hAnsi="Times New Roman"/>
                <w:sz w:val="24"/>
                <w:szCs w:val="24"/>
                <w:lang w:eastAsia="ru-RU"/>
              </w:rPr>
              <w:t>подпрограммы</w:t>
            </w:r>
          </w:p>
        </w:tc>
        <w:tc>
          <w:tcPr>
            <w:tcW w:w="8505" w:type="dxa"/>
            <w:gridSpan w:val="13"/>
            <w:tcBorders>
              <w:bottom w:val="single" w:sz="4" w:space="0" w:color="auto"/>
            </w:tcBorders>
          </w:tcPr>
          <w:p w:rsidR="0067191C"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1. Повышение качества жизни населения Краснокамского городского округа.</w:t>
            </w:r>
          </w:p>
          <w:p w:rsidR="0067191C"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2. Повышение уровня толерантности и снижения напряженности в обществе.</w:t>
            </w:r>
          </w:p>
          <w:p w:rsidR="0067191C"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3.</w:t>
            </w:r>
            <w:r w:rsidRPr="00A36B94">
              <w:rPr>
                <w:rFonts w:ascii="Times New Roman" w:hAnsi="Times New Roman"/>
                <w:sz w:val="24"/>
                <w:szCs w:val="24"/>
              </w:rPr>
              <w:t>Сохранение</w:t>
            </w:r>
            <w:r>
              <w:rPr>
                <w:rFonts w:ascii="Times New Roman" w:hAnsi="Times New Roman"/>
                <w:sz w:val="24"/>
                <w:szCs w:val="24"/>
              </w:rPr>
              <w:t xml:space="preserve"> позитивной динамики конфессиональной ситуации в Краснокамском городском округе</w:t>
            </w:r>
            <w:r w:rsidRPr="00A36B94">
              <w:rPr>
                <w:rFonts w:ascii="Times New Roman" w:hAnsi="Times New Roman"/>
                <w:sz w:val="24"/>
                <w:szCs w:val="24"/>
              </w:rPr>
              <w:t>.</w:t>
            </w:r>
          </w:p>
          <w:p w:rsidR="0067191C" w:rsidRPr="00A36B94"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4.Рост количества участников – победителей Конкурсов социально-культурных проектов, реализуемых на территории Краснокамского городского округа.</w:t>
            </w:r>
          </w:p>
          <w:p w:rsidR="0067191C"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5.Сохранение</w:t>
            </w:r>
            <w:r w:rsidRPr="007F435A">
              <w:rPr>
                <w:rFonts w:ascii="Times New Roman" w:hAnsi="Times New Roman"/>
                <w:sz w:val="24"/>
                <w:szCs w:val="24"/>
              </w:rPr>
              <w:t xml:space="preserve"> числа социально ориентированных некоммерческих организаций,</w:t>
            </w:r>
            <w:r>
              <w:rPr>
                <w:rFonts w:ascii="Times New Roman" w:hAnsi="Times New Roman"/>
                <w:sz w:val="24"/>
                <w:szCs w:val="24"/>
              </w:rPr>
              <w:t xml:space="preserve"> реализующих свою деятельность на территории Краснокамского городского округа.</w:t>
            </w:r>
          </w:p>
          <w:p w:rsidR="0067191C"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6.Сохранение и позитивное развитие межнациональных отношений на территории городского округа</w:t>
            </w:r>
            <w:r w:rsidRPr="007F435A">
              <w:rPr>
                <w:rFonts w:ascii="Times New Roman" w:hAnsi="Times New Roman"/>
                <w:sz w:val="24"/>
                <w:szCs w:val="24"/>
              </w:rPr>
              <w:t xml:space="preserve"> </w:t>
            </w:r>
            <w:r>
              <w:rPr>
                <w:rFonts w:ascii="Times New Roman" w:hAnsi="Times New Roman"/>
                <w:sz w:val="24"/>
                <w:szCs w:val="24"/>
              </w:rPr>
              <w:t>.</w:t>
            </w:r>
          </w:p>
          <w:p w:rsidR="0067191C" w:rsidRPr="007F435A"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7.Повышение  уровня осведомленности (информированности)  населения</w:t>
            </w:r>
          </w:p>
          <w:p w:rsidR="0067191C" w:rsidRDefault="0067191C"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о деятельности органов власти.</w:t>
            </w:r>
          </w:p>
          <w:p w:rsidR="0067191C" w:rsidRPr="007F435A"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8.Физическая и информационная  доступность</w:t>
            </w:r>
            <w:r w:rsidRPr="00987B8F">
              <w:rPr>
                <w:rFonts w:ascii="Times New Roman" w:hAnsi="Times New Roman"/>
                <w:sz w:val="24"/>
                <w:szCs w:val="24"/>
              </w:rPr>
              <w:t xml:space="preserve"> объектов социальной</w:t>
            </w:r>
            <w:r>
              <w:rPr>
                <w:rFonts w:ascii="Times New Roman" w:hAnsi="Times New Roman"/>
                <w:sz w:val="24"/>
                <w:szCs w:val="24"/>
              </w:rPr>
              <w:t xml:space="preserve"> </w:t>
            </w:r>
            <w:r w:rsidRPr="00987B8F">
              <w:rPr>
                <w:rFonts w:ascii="Times New Roman" w:hAnsi="Times New Roman"/>
                <w:sz w:val="24"/>
                <w:szCs w:val="24"/>
              </w:rPr>
              <w:t>инфраструктуры и услуг в приоритетных для инвалидов сферах жизнедеятельности</w:t>
            </w:r>
            <w:r>
              <w:rPr>
                <w:rFonts w:ascii="Times New Roman" w:hAnsi="Times New Roman"/>
                <w:sz w:val="24"/>
                <w:szCs w:val="24"/>
              </w:rPr>
              <w:t>.</w:t>
            </w:r>
          </w:p>
        </w:tc>
      </w:tr>
      <w:tr w:rsidR="0067191C" w:rsidRPr="00AE0E2F" w:rsidTr="0071644C">
        <w:tc>
          <w:tcPr>
            <w:tcW w:w="1560" w:type="dxa"/>
          </w:tcPr>
          <w:p w:rsidR="0067191C" w:rsidRPr="002D765A" w:rsidRDefault="0067191C" w:rsidP="0067191C">
            <w:pPr>
              <w:spacing w:after="0" w:line="240" w:lineRule="exact"/>
              <w:outlineLvl w:val="0"/>
              <w:rPr>
                <w:rFonts w:ascii="Times New Roman" w:hAnsi="Times New Roman"/>
                <w:lang w:eastAsia="ru-RU"/>
              </w:rPr>
            </w:pPr>
            <w:r w:rsidRPr="002D765A">
              <w:rPr>
                <w:rFonts w:ascii="Times New Roman" w:hAnsi="Times New Roman"/>
                <w:lang w:eastAsia="ru-RU"/>
              </w:rPr>
              <w:t xml:space="preserve">Этапы и сроки реализации </w:t>
            </w:r>
            <w:r>
              <w:rPr>
                <w:rFonts w:ascii="Times New Roman" w:hAnsi="Times New Roman"/>
                <w:lang w:eastAsia="ru-RU"/>
              </w:rPr>
              <w:t>под</w:t>
            </w:r>
            <w:r w:rsidRPr="002D765A">
              <w:rPr>
                <w:rFonts w:ascii="Times New Roman" w:hAnsi="Times New Roman"/>
                <w:lang w:eastAsia="ru-RU"/>
              </w:rPr>
              <w:t>программы</w:t>
            </w: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Подп</w:t>
            </w:r>
            <w:r w:rsidRPr="00AE0E2F">
              <w:rPr>
                <w:rFonts w:ascii="Times New Roman" w:hAnsi="Times New Roman"/>
                <w:sz w:val="24"/>
                <w:szCs w:val="24"/>
                <w:lang w:eastAsia="ru-RU"/>
              </w:rPr>
              <w:t>рогр</w:t>
            </w:r>
            <w:r>
              <w:rPr>
                <w:rFonts w:ascii="Times New Roman" w:hAnsi="Times New Roman"/>
                <w:sz w:val="24"/>
                <w:szCs w:val="24"/>
                <w:lang w:eastAsia="ru-RU"/>
              </w:rPr>
              <w:t>амма рассчитана на период с 2019 по 2021</w:t>
            </w:r>
            <w:r w:rsidRPr="00AE0E2F">
              <w:rPr>
                <w:rFonts w:ascii="Times New Roman" w:hAnsi="Times New Roman"/>
                <w:sz w:val="24"/>
                <w:szCs w:val="24"/>
                <w:lang w:eastAsia="ru-RU"/>
              </w:rPr>
              <w:t xml:space="preserve"> годы. </w:t>
            </w:r>
            <w:r>
              <w:rPr>
                <w:rFonts w:ascii="Times New Roman" w:hAnsi="Times New Roman"/>
                <w:sz w:val="24"/>
                <w:szCs w:val="24"/>
                <w:lang w:eastAsia="ru-RU"/>
              </w:rPr>
              <w:t>Подп</w:t>
            </w:r>
            <w:r w:rsidRPr="00AE0E2F">
              <w:rPr>
                <w:rFonts w:ascii="Times New Roman" w:hAnsi="Times New Roman"/>
                <w:sz w:val="24"/>
                <w:szCs w:val="24"/>
                <w:lang w:eastAsia="ru-RU"/>
              </w:rPr>
              <w:t>рограмма не имеет строгой разбивки на этапы, мероприятия реализуются  на протяжении всего срока реализации Программы</w:t>
            </w:r>
          </w:p>
        </w:tc>
      </w:tr>
      <w:tr w:rsidR="0067191C" w:rsidRPr="00AE0E2F" w:rsidTr="0071644C">
        <w:tc>
          <w:tcPr>
            <w:tcW w:w="1560" w:type="dxa"/>
            <w:vMerge w:val="restart"/>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 xml:space="preserve">Целевые показатели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566" w:type="dxa"/>
            <w:vMerge w:val="restart"/>
            <w:tcBorders>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 п/п</w:t>
            </w:r>
          </w:p>
        </w:tc>
        <w:tc>
          <w:tcPr>
            <w:tcW w:w="2196" w:type="dxa"/>
            <w:gridSpan w:val="2"/>
            <w:vMerge w:val="restart"/>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Наименование показателя</w:t>
            </w:r>
          </w:p>
        </w:tc>
        <w:tc>
          <w:tcPr>
            <w:tcW w:w="782" w:type="dxa"/>
            <w:gridSpan w:val="2"/>
            <w:vMerge w:val="restart"/>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 изм.</w:t>
            </w:r>
          </w:p>
        </w:tc>
        <w:tc>
          <w:tcPr>
            <w:tcW w:w="4961" w:type="dxa"/>
            <w:gridSpan w:val="8"/>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Плановое значение целевого показателя</w:t>
            </w:r>
          </w:p>
        </w:tc>
      </w:tr>
      <w:tr w:rsidR="0067191C" w:rsidRPr="00AE0E2F" w:rsidTr="0071644C">
        <w:trPr>
          <w:trHeight w:val="658"/>
        </w:trPr>
        <w:tc>
          <w:tcPr>
            <w:tcW w:w="1560" w:type="dxa"/>
            <w:vMerge/>
            <w:tcBorders>
              <w:bottom w:val="single" w:sz="4" w:space="0" w:color="000000"/>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566" w:type="dxa"/>
            <w:vMerge/>
            <w:tcBorders>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2196" w:type="dxa"/>
            <w:gridSpan w:val="2"/>
            <w:vMerge/>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782" w:type="dxa"/>
            <w:gridSpan w:val="2"/>
            <w:vMerge/>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1821" w:type="dxa"/>
            <w:gridSpan w:val="3"/>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На начало реализации программы</w:t>
            </w:r>
          </w:p>
        </w:tc>
        <w:tc>
          <w:tcPr>
            <w:tcW w:w="998" w:type="dxa"/>
            <w:gridSpan w:val="2"/>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2019</w:t>
            </w:r>
          </w:p>
        </w:tc>
        <w:tc>
          <w:tcPr>
            <w:tcW w:w="1190" w:type="dxa"/>
            <w:gridSpan w:val="2"/>
            <w:tcBorders>
              <w:left w:val="single" w:sz="4" w:space="0" w:color="auto"/>
              <w:right w:val="single" w:sz="4" w:space="0" w:color="auto"/>
            </w:tcBorders>
            <w:vAlign w:val="center"/>
          </w:tcPr>
          <w:p w:rsidR="0067191C" w:rsidRPr="00C5338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2020</w:t>
            </w:r>
          </w:p>
        </w:tc>
        <w:tc>
          <w:tcPr>
            <w:tcW w:w="952" w:type="dxa"/>
            <w:tcBorders>
              <w:left w:val="single" w:sz="4" w:space="0" w:color="auto"/>
              <w:right w:val="single" w:sz="4" w:space="0" w:color="auto"/>
            </w:tcBorders>
            <w:vAlign w:val="center"/>
          </w:tcPr>
          <w:p w:rsidR="0067191C" w:rsidRPr="0075339D"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2021</w:t>
            </w:r>
          </w:p>
        </w:tc>
      </w:tr>
      <w:tr w:rsidR="0067191C" w:rsidRPr="00AE0E2F" w:rsidTr="0071644C">
        <w:tc>
          <w:tcPr>
            <w:tcW w:w="1560" w:type="dxa"/>
            <w:vMerge w:val="restart"/>
            <w:tcBorders>
              <w:bottom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1.</w:t>
            </w:r>
          </w:p>
        </w:tc>
        <w:tc>
          <w:tcPr>
            <w:tcW w:w="2196"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Количество социально ориентированных  некоммерческих организаций, фондов, политических партий, религиозных организаций, </w:t>
            </w:r>
            <w:r>
              <w:rPr>
                <w:rFonts w:ascii="Times New Roman" w:hAnsi="Times New Roman"/>
                <w:sz w:val="24"/>
                <w:szCs w:val="24"/>
                <w:lang w:eastAsia="ru-RU"/>
              </w:rPr>
              <w:t xml:space="preserve"> реализующих мероприятия в сфере общегражданского единства и гармонизации межнациональных отношений </w:t>
            </w:r>
            <w:r w:rsidRPr="00AE0E2F">
              <w:rPr>
                <w:rFonts w:ascii="Times New Roman" w:hAnsi="Times New Roman"/>
                <w:sz w:val="24"/>
                <w:szCs w:val="24"/>
                <w:lang w:eastAsia="ru-RU"/>
              </w:rPr>
              <w:t xml:space="preserve"> на территории Краснокамского </w:t>
            </w:r>
            <w:r>
              <w:rPr>
                <w:rFonts w:ascii="Times New Roman" w:hAnsi="Times New Roman"/>
                <w:sz w:val="24"/>
                <w:szCs w:val="24"/>
                <w:lang w:eastAsia="ru-RU"/>
              </w:rPr>
              <w:t>городского округа</w:t>
            </w:r>
          </w:p>
        </w:tc>
        <w:tc>
          <w:tcPr>
            <w:tcW w:w="782"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821" w:type="dxa"/>
            <w:gridSpan w:val="3"/>
            <w:tcBorders>
              <w:left w:val="single" w:sz="4" w:space="0" w:color="auto"/>
              <w:right w:val="single" w:sz="4" w:space="0" w:color="auto"/>
            </w:tcBorders>
          </w:tcPr>
          <w:p w:rsidR="0067191C" w:rsidRPr="002009F8" w:rsidRDefault="0067191C" w:rsidP="0067191C">
            <w:pPr>
              <w:spacing w:after="0" w:line="240" w:lineRule="auto"/>
              <w:jc w:val="center"/>
              <w:outlineLvl w:val="0"/>
              <w:rPr>
                <w:rFonts w:ascii="Times New Roman" w:hAnsi="Times New Roman"/>
                <w:sz w:val="24"/>
                <w:szCs w:val="24"/>
                <w:lang w:eastAsia="ru-RU"/>
              </w:rPr>
            </w:pPr>
            <w:r w:rsidRPr="002009F8">
              <w:rPr>
                <w:rFonts w:ascii="Times New Roman" w:hAnsi="Times New Roman"/>
                <w:sz w:val="24"/>
                <w:szCs w:val="24"/>
                <w:lang w:eastAsia="ru-RU"/>
              </w:rPr>
              <w:t>69</w:t>
            </w:r>
          </w:p>
        </w:tc>
        <w:tc>
          <w:tcPr>
            <w:tcW w:w="998" w:type="dxa"/>
            <w:gridSpan w:val="2"/>
            <w:tcBorders>
              <w:left w:val="single" w:sz="4" w:space="0" w:color="auto"/>
              <w:right w:val="single" w:sz="4" w:space="0" w:color="auto"/>
            </w:tcBorders>
          </w:tcPr>
          <w:p w:rsidR="0067191C" w:rsidRPr="002009F8" w:rsidRDefault="0067191C" w:rsidP="0067191C">
            <w:pPr>
              <w:spacing w:after="0" w:line="240" w:lineRule="auto"/>
              <w:jc w:val="center"/>
              <w:outlineLvl w:val="0"/>
              <w:rPr>
                <w:rFonts w:ascii="Times New Roman" w:hAnsi="Times New Roman"/>
                <w:sz w:val="24"/>
                <w:szCs w:val="24"/>
                <w:lang w:eastAsia="ru-RU"/>
              </w:rPr>
            </w:pPr>
            <w:r w:rsidRPr="002009F8">
              <w:rPr>
                <w:rFonts w:ascii="Times New Roman" w:hAnsi="Times New Roman"/>
                <w:sz w:val="24"/>
                <w:szCs w:val="24"/>
                <w:lang w:eastAsia="ru-RU"/>
              </w:rPr>
              <w:t>69</w:t>
            </w:r>
          </w:p>
        </w:tc>
        <w:tc>
          <w:tcPr>
            <w:tcW w:w="1190" w:type="dxa"/>
            <w:gridSpan w:val="2"/>
            <w:tcBorders>
              <w:left w:val="single" w:sz="4" w:space="0" w:color="auto"/>
              <w:right w:val="single" w:sz="4" w:space="0" w:color="auto"/>
            </w:tcBorders>
          </w:tcPr>
          <w:p w:rsidR="0067191C" w:rsidRPr="002009F8" w:rsidRDefault="0067191C" w:rsidP="0067191C">
            <w:pPr>
              <w:spacing w:after="0" w:line="240" w:lineRule="auto"/>
              <w:jc w:val="center"/>
              <w:outlineLvl w:val="0"/>
              <w:rPr>
                <w:rFonts w:ascii="Times New Roman" w:hAnsi="Times New Roman"/>
                <w:sz w:val="24"/>
                <w:szCs w:val="24"/>
                <w:lang w:eastAsia="ru-RU"/>
              </w:rPr>
            </w:pPr>
            <w:r w:rsidRPr="002009F8">
              <w:rPr>
                <w:rFonts w:ascii="Times New Roman" w:hAnsi="Times New Roman"/>
                <w:sz w:val="24"/>
                <w:szCs w:val="24"/>
                <w:lang w:eastAsia="ru-RU"/>
              </w:rPr>
              <w:t>69</w:t>
            </w:r>
          </w:p>
        </w:tc>
        <w:tc>
          <w:tcPr>
            <w:tcW w:w="952" w:type="dxa"/>
            <w:tcBorders>
              <w:left w:val="single" w:sz="4" w:space="0" w:color="auto"/>
              <w:right w:val="single" w:sz="4" w:space="0" w:color="auto"/>
            </w:tcBorders>
          </w:tcPr>
          <w:p w:rsidR="0067191C" w:rsidRPr="002009F8" w:rsidRDefault="0067191C" w:rsidP="0067191C">
            <w:pPr>
              <w:spacing w:after="0" w:line="240" w:lineRule="auto"/>
              <w:jc w:val="center"/>
              <w:outlineLvl w:val="0"/>
              <w:rPr>
                <w:rFonts w:ascii="Times New Roman" w:hAnsi="Times New Roman"/>
                <w:sz w:val="24"/>
                <w:szCs w:val="24"/>
                <w:lang w:eastAsia="ru-RU"/>
              </w:rPr>
            </w:pPr>
            <w:r w:rsidRPr="002009F8">
              <w:rPr>
                <w:rFonts w:ascii="Times New Roman" w:hAnsi="Times New Roman"/>
                <w:sz w:val="24"/>
                <w:szCs w:val="24"/>
                <w:lang w:eastAsia="ru-RU"/>
              </w:rPr>
              <w:t>69</w:t>
            </w:r>
          </w:p>
        </w:tc>
      </w:tr>
      <w:tr w:rsidR="0067191C" w:rsidRPr="00AE0E2F" w:rsidTr="0071644C">
        <w:trPr>
          <w:trHeight w:val="2147"/>
        </w:trPr>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2.</w:t>
            </w:r>
          </w:p>
        </w:tc>
        <w:tc>
          <w:tcPr>
            <w:tcW w:w="2196"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Количество социально ориентированных организаций, </w:t>
            </w:r>
            <w:r w:rsidRPr="00604261">
              <w:t xml:space="preserve"> </w:t>
            </w:r>
            <w:r w:rsidRPr="005B44A8">
              <w:rPr>
                <w:rFonts w:ascii="Times New Roman" w:hAnsi="Times New Roman"/>
                <w:sz w:val="24"/>
                <w:szCs w:val="24"/>
              </w:rPr>
              <w:t>реализующих мероприятия в сфере общегражданского единства и гармонизации межнациональных отношений</w:t>
            </w:r>
            <w:r w:rsidRPr="00AE0E2F">
              <w:rPr>
                <w:rFonts w:ascii="Times New Roman" w:hAnsi="Times New Roman"/>
                <w:sz w:val="24"/>
                <w:szCs w:val="24"/>
                <w:lang w:eastAsia="ru-RU"/>
              </w:rPr>
              <w:t xml:space="preserve"> на территории Краснокамского </w:t>
            </w:r>
            <w:r>
              <w:rPr>
                <w:rFonts w:ascii="Times New Roman" w:hAnsi="Times New Roman"/>
                <w:sz w:val="24"/>
                <w:szCs w:val="24"/>
                <w:lang w:eastAsia="ru-RU"/>
              </w:rPr>
              <w:t>городского округа</w:t>
            </w:r>
            <w:r w:rsidRPr="00AE0E2F">
              <w:rPr>
                <w:rFonts w:ascii="Times New Roman" w:hAnsi="Times New Roman"/>
                <w:sz w:val="24"/>
                <w:szCs w:val="24"/>
                <w:lang w:eastAsia="ru-RU"/>
              </w:rPr>
              <w:t xml:space="preserve"> </w:t>
            </w:r>
            <w:r>
              <w:rPr>
                <w:rFonts w:ascii="Times New Roman" w:hAnsi="Times New Roman"/>
                <w:sz w:val="24"/>
                <w:szCs w:val="24"/>
                <w:lang w:eastAsia="ru-RU"/>
              </w:rPr>
              <w:t xml:space="preserve"> и получающих финансовую и </w:t>
            </w:r>
            <w:r w:rsidRPr="00AE0E2F">
              <w:rPr>
                <w:rFonts w:ascii="Times New Roman" w:hAnsi="Times New Roman"/>
                <w:sz w:val="24"/>
                <w:szCs w:val="24"/>
                <w:lang w:eastAsia="ru-RU"/>
              </w:rPr>
              <w:t xml:space="preserve"> имущественную поддержку </w:t>
            </w:r>
            <w:r>
              <w:rPr>
                <w:rFonts w:ascii="Times New Roman" w:hAnsi="Times New Roman"/>
                <w:sz w:val="24"/>
                <w:szCs w:val="24"/>
                <w:lang w:eastAsia="ru-RU"/>
              </w:rPr>
              <w:t>в виде предоставления недвижимого имущества в аренду на льготных условиях или безвозмездное пользование</w:t>
            </w:r>
          </w:p>
        </w:tc>
        <w:tc>
          <w:tcPr>
            <w:tcW w:w="782" w:type="dxa"/>
            <w:gridSpan w:val="2"/>
            <w:tcBorders>
              <w:left w:val="single" w:sz="4" w:space="0" w:color="auto"/>
              <w:right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r w:rsidRPr="00AE0E2F">
              <w:rPr>
                <w:rFonts w:ascii="Times New Roman" w:hAnsi="Times New Roman"/>
                <w:sz w:val="24"/>
                <w:szCs w:val="24"/>
                <w:lang w:eastAsia="ru-RU"/>
              </w:rPr>
              <w:t>Ед.</w:t>
            </w:r>
          </w:p>
        </w:tc>
        <w:tc>
          <w:tcPr>
            <w:tcW w:w="1821" w:type="dxa"/>
            <w:gridSpan w:val="3"/>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998"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1190"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952" w:type="dxa"/>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r>
      <w:tr w:rsidR="0067191C" w:rsidRPr="00AE0E2F" w:rsidTr="0071644C">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 xml:space="preserve">3. </w:t>
            </w:r>
          </w:p>
          <w:p w:rsidR="0067191C" w:rsidRPr="00384DD4" w:rsidRDefault="0067191C" w:rsidP="0067191C">
            <w:pPr>
              <w:rPr>
                <w:rFonts w:ascii="Times New Roman" w:hAnsi="Times New Roman"/>
                <w:lang w:eastAsia="ru-RU"/>
              </w:rPr>
            </w:pPr>
          </w:p>
        </w:tc>
        <w:tc>
          <w:tcPr>
            <w:tcW w:w="2196"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Кол</w:t>
            </w:r>
            <w:r>
              <w:rPr>
                <w:rFonts w:ascii="Times New Roman" w:hAnsi="Times New Roman"/>
                <w:sz w:val="24"/>
                <w:szCs w:val="24"/>
                <w:lang w:eastAsia="ru-RU"/>
              </w:rPr>
              <w:t xml:space="preserve">ичество участников – </w:t>
            </w:r>
            <w:r w:rsidRPr="00AE0E2F">
              <w:rPr>
                <w:rFonts w:ascii="Times New Roman" w:hAnsi="Times New Roman"/>
                <w:sz w:val="24"/>
                <w:szCs w:val="24"/>
                <w:lang w:eastAsia="ru-RU"/>
              </w:rPr>
              <w:t xml:space="preserve">Конкурсов социально-культурных, значимых проектов, реализуемых на территории Краснокамского </w:t>
            </w:r>
            <w:r>
              <w:rPr>
                <w:rFonts w:ascii="Times New Roman" w:hAnsi="Times New Roman"/>
                <w:sz w:val="24"/>
                <w:szCs w:val="24"/>
                <w:lang w:eastAsia="ru-RU"/>
              </w:rPr>
              <w:t>городского округа</w:t>
            </w:r>
          </w:p>
        </w:tc>
        <w:tc>
          <w:tcPr>
            <w:tcW w:w="782" w:type="dxa"/>
            <w:gridSpan w:val="2"/>
            <w:tcBorders>
              <w:left w:val="single" w:sz="4" w:space="0" w:color="auto"/>
              <w:right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r w:rsidRPr="00AE0E2F">
              <w:rPr>
                <w:rFonts w:ascii="Times New Roman" w:hAnsi="Times New Roman"/>
                <w:sz w:val="24"/>
                <w:szCs w:val="24"/>
                <w:lang w:eastAsia="ru-RU"/>
              </w:rPr>
              <w:t>Ед.</w:t>
            </w:r>
          </w:p>
        </w:tc>
        <w:tc>
          <w:tcPr>
            <w:tcW w:w="1794" w:type="dxa"/>
            <w:gridSpan w:val="2"/>
            <w:tcBorders>
              <w:left w:val="single" w:sz="4" w:space="0" w:color="auto"/>
              <w:right w:val="single" w:sz="4" w:space="0" w:color="auto"/>
            </w:tcBorders>
          </w:tcPr>
          <w:p w:rsidR="0067191C" w:rsidRPr="00B47A73" w:rsidRDefault="0067191C" w:rsidP="0067191C">
            <w:pPr>
              <w:spacing w:after="0" w:line="240" w:lineRule="auto"/>
              <w:jc w:val="center"/>
              <w:outlineLvl w:val="0"/>
              <w:rPr>
                <w:rFonts w:ascii="Times New Roman" w:hAnsi="Times New Roman"/>
                <w:sz w:val="24"/>
                <w:szCs w:val="24"/>
                <w:lang w:eastAsia="ru-RU"/>
              </w:rPr>
            </w:pPr>
            <w:r w:rsidRPr="00B47A73">
              <w:rPr>
                <w:rFonts w:ascii="Times New Roman" w:hAnsi="Times New Roman"/>
                <w:sz w:val="24"/>
                <w:szCs w:val="24"/>
                <w:lang w:eastAsia="ru-RU"/>
              </w:rPr>
              <w:t>9</w:t>
            </w:r>
            <w:r>
              <w:rPr>
                <w:rFonts w:ascii="Times New Roman" w:hAnsi="Times New Roman"/>
                <w:sz w:val="24"/>
                <w:szCs w:val="24"/>
                <w:lang w:eastAsia="ru-RU"/>
              </w:rPr>
              <w:t>3</w:t>
            </w:r>
          </w:p>
        </w:tc>
        <w:tc>
          <w:tcPr>
            <w:tcW w:w="1025" w:type="dxa"/>
            <w:gridSpan w:val="3"/>
            <w:tcBorders>
              <w:left w:val="single" w:sz="4" w:space="0" w:color="auto"/>
              <w:right w:val="single" w:sz="4" w:space="0" w:color="auto"/>
            </w:tcBorders>
          </w:tcPr>
          <w:p w:rsidR="0067191C" w:rsidRPr="00B47A73" w:rsidRDefault="0067191C" w:rsidP="0067191C">
            <w:pPr>
              <w:spacing w:after="0" w:line="240" w:lineRule="auto"/>
              <w:jc w:val="center"/>
              <w:outlineLvl w:val="0"/>
              <w:rPr>
                <w:rFonts w:ascii="Times New Roman" w:hAnsi="Times New Roman"/>
                <w:sz w:val="24"/>
                <w:szCs w:val="24"/>
                <w:lang w:eastAsia="ru-RU"/>
              </w:rPr>
            </w:pPr>
            <w:r w:rsidRPr="00B47A73">
              <w:rPr>
                <w:rFonts w:ascii="Times New Roman" w:hAnsi="Times New Roman"/>
                <w:sz w:val="24"/>
                <w:szCs w:val="24"/>
                <w:lang w:eastAsia="ru-RU"/>
              </w:rPr>
              <w:t>9</w:t>
            </w:r>
            <w:r>
              <w:rPr>
                <w:rFonts w:ascii="Times New Roman" w:hAnsi="Times New Roman"/>
                <w:sz w:val="24"/>
                <w:szCs w:val="24"/>
                <w:lang w:eastAsia="ru-RU"/>
              </w:rPr>
              <w:t>4</w:t>
            </w:r>
          </w:p>
        </w:tc>
        <w:tc>
          <w:tcPr>
            <w:tcW w:w="1190" w:type="dxa"/>
            <w:gridSpan w:val="2"/>
            <w:tcBorders>
              <w:left w:val="single" w:sz="4" w:space="0" w:color="auto"/>
              <w:right w:val="single" w:sz="4" w:space="0" w:color="auto"/>
            </w:tcBorders>
          </w:tcPr>
          <w:p w:rsidR="0067191C" w:rsidRPr="00B47A73" w:rsidRDefault="0067191C" w:rsidP="0067191C">
            <w:pPr>
              <w:spacing w:after="0" w:line="240" w:lineRule="auto"/>
              <w:jc w:val="center"/>
              <w:outlineLvl w:val="0"/>
              <w:rPr>
                <w:rFonts w:ascii="Times New Roman" w:hAnsi="Times New Roman"/>
                <w:sz w:val="24"/>
                <w:szCs w:val="24"/>
                <w:lang w:eastAsia="ru-RU"/>
              </w:rPr>
            </w:pPr>
            <w:r w:rsidRPr="00B47A73">
              <w:rPr>
                <w:rFonts w:ascii="Times New Roman" w:hAnsi="Times New Roman"/>
                <w:sz w:val="24"/>
                <w:szCs w:val="24"/>
                <w:lang w:eastAsia="ru-RU"/>
              </w:rPr>
              <w:t>9</w:t>
            </w:r>
            <w:r>
              <w:rPr>
                <w:rFonts w:ascii="Times New Roman" w:hAnsi="Times New Roman"/>
                <w:sz w:val="24"/>
                <w:szCs w:val="24"/>
                <w:lang w:eastAsia="ru-RU"/>
              </w:rPr>
              <w:t>5</w:t>
            </w:r>
          </w:p>
        </w:tc>
        <w:tc>
          <w:tcPr>
            <w:tcW w:w="952" w:type="dxa"/>
            <w:tcBorders>
              <w:left w:val="single" w:sz="4" w:space="0" w:color="auto"/>
              <w:right w:val="single" w:sz="4" w:space="0" w:color="auto"/>
            </w:tcBorders>
          </w:tcPr>
          <w:p w:rsidR="0067191C" w:rsidRPr="00B47A73" w:rsidRDefault="0067191C" w:rsidP="0067191C">
            <w:pPr>
              <w:spacing w:after="0" w:line="240" w:lineRule="auto"/>
              <w:jc w:val="center"/>
              <w:outlineLvl w:val="0"/>
              <w:rPr>
                <w:rFonts w:ascii="Times New Roman" w:hAnsi="Times New Roman"/>
                <w:sz w:val="24"/>
                <w:szCs w:val="24"/>
                <w:lang w:eastAsia="ru-RU"/>
              </w:rPr>
            </w:pPr>
            <w:r w:rsidRPr="00B47A73">
              <w:rPr>
                <w:rFonts w:ascii="Times New Roman" w:hAnsi="Times New Roman"/>
                <w:sz w:val="24"/>
                <w:szCs w:val="24"/>
                <w:lang w:eastAsia="ru-RU"/>
              </w:rPr>
              <w:t>9</w:t>
            </w:r>
            <w:r>
              <w:rPr>
                <w:rFonts w:ascii="Times New Roman" w:hAnsi="Times New Roman"/>
                <w:sz w:val="24"/>
                <w:szCs w:val="24"/>
                <w:lang w:eastAsia="ru-RU"/>
              </w:rPr>
              <w:t>6</w:t>
            </w:r>
          </w:p>
        </w:tc>
      </w:tr>
      <w:tr w:rsidR="0067191C" w:rsidRPr="00AE0E2F" w:rsidTr="0071644C">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4.</w:t>
            </w:r>
          </w:p>
        </w:tc>
        <w:tc>
          <w:tcPr>
            <w:tcW w:w="2196"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Доля граждан, отмечающих отсутствие социальных конфликтов на почве межрелигиозных отношений </w:t>
            </w:r>
          </w:p>
        </w:tc>
        <w:tc>
          <w:tcPr>
            <w:tcW w:w="782" w:type="dxa"/>
            <w:gridSpan w:val="2"/>
            <w:tcBorders>
              <w:left w:val="single" w:sz="4" w:space="0" w:color="auto"/>
              <w:right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w:t>
            </w:r>
          </w:p>
        </w:tc>
        <w:tc>
          <w:tcPr>
            <w:tcW w:w="1794"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96,4</w:t>
            </w:r>
          </w:p>
        </w:tc>
        <w:tc>
          <w:tcPr>
            <w:tcW w:w="1025" w:type="dxa"/>
            <w:gridSpan w:val="3"/>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c>
          <w:tcPr>
            <w:tcW w:w="952"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r>
      <w:tr w:rsidR="0067191C" w:rsidRPr="00AE0E2F" w:rsidTr="0071644C">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5.</w:t>
            </w:r>
          </w:p>
        </w:tc>
        <w:tc>
          <w:tcPr>
            <w:tcW w:w="2196"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Доля граждан, положительно оценивающих межконфессиональные отношения</w:t>
            </w:r>
          </w:p>
        </w:tc>
        <w:tc>
          <w:tcPr>
            <w:tcW w:w="782"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w:t>
            </w:r>
          </w:p>
        </w:tc>
        <w:tc>
          <w:tcPr>
            <w:tcW w:w="1794"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85,0</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85,1</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85,2</w:t>
            </w:r>
          </w:p>
        </w:tc>
        <w:tc>
          <w:tcPr>
            <w:tcW w:w="952"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85,3</w:t>
            </w:r>
          </w:p>
        </w:tc>
      </w:tr>
      <w:tr w:rsidR="0067191C" w:rsidRPr="00AE0E2F" w:rsidTr="0071644C">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6.</w:t>
            </w:r>
          </w:p>
        </w:tc>
        <w:tc>
          <w:tcPr>
            <w:tcW w:w="2196"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Количество встреч руководителей органов всех уровней с населением</w:t>
            </w:r>
          </w:p>
        </w:tc>
        <w:tc>
          <w:tcPr>
            <w:tcW w:w="782"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794"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69</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70</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71</w:t>
            </w:r>
          </w:p>
        </w:tc>
        <w:tc>
          <w:tcPr>
            <w:tcW w:w="952"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72</w:t>
            </w:r>
          </w:p>
        </w:tc>
      </w:tr>
      <w:tr w:rsidR="0067191C" w:rsidRPr="00AE0E2F" w:rsidTr="0071644C">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ind w:left="720"/>
              <w:jc w:val="center"/>
              <w:outlineLvl w:val="0"/>
              <w:rPr>
                <w:rFonts w:ascii="Times New Roman" w:hAnsi="Times New Roman"/>
                <w:lang w:eastAsia="ru-RU"/>
              </w:rPr>
            </w:pPr>
          </w:p>
          <w:p w:rsidR="0067191C" w:rsidRPr="00384DD4" w:rsidRDefault="0067191C" w:rsidP="0067191C">
            <w:pPr>
              <w:jc w:val="center"/>
              <w:rPr>
                <w:rFonts w:ascii="Times New Roman" w:hAnsi="Times New Roman"/>
                <w:lang w:eastAsia="ru-RU"/>
              </w:rPr>
            </w:pPr>
            <w:r w:rsidRPr="00384DD4">
              <w:rPr>
                <w:rFonts w:ascii="Times New Roman" w:hAnsi="Times New Roman"/>
                <w:lang w:eastAsia="ru-RU"/>
              </w:rPr>
              <w:t>7.</w:t>
            </w:r>
          </w:p>
        </w:tc>
        <w:tc>
          <w:tcPr>
            <w:tcW w:w="2196"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Количество информационных материалов, размещенных в СМИ,  направленных на укрепление гражданского единства и гармонизации межнациональных отношений, на содействие этнокультурному многообразию народов, проживающих в Пермском крае</w:t>
            </w:r>
          </w:p>
        </w:tc>
        <w:tc>
          <w:tcPr>
            <w:tcW w:w="782"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794"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15</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16</w:t>
            </w:r>
          </w:p>
        </w:tc>
        <w:tc>
          <w:tcPr>
            <w:tcW w:w="1190" w:type="dxa"/>
            <w:gridSpan w:val="2"/>
            <w:tcBorders>
              <w:left w:val="single" w:sz="4" w:space="0" w:color="auto"/>
              <w:right w:val="single" w:sz="4" w:space="0" w:color="auto"/>
            </w:tcBorders>
          </w:tcPr>
          <w:p w:rsidR="0067191C" w:rsidRPr="00AA4DF4"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17</w:t>
            </w:r>
          </w:p>
        </w:tc>
        <w:tc>
          <w:tcPr>
            <w:tcW w:w="952"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18</w:t>
            </w:r>
          </w:p>
        </w:tc>
      </w:tr>
      <w:tr w:rsidR="0067191C" w:rsidRPr="00AE0E2F" w:rsidTr="0071644C">
        <w:trPr>
          <w:trHeight w:val="276"/>
        </w:trPr>
        <w:tc>
          <w:tcPr>
            <w:tcW w:w="1560" w:type="dxa"/>
            <w:vMerge/>
            <w:tcBorders>
              <w:bottom w:val="nil"/>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exact"/>
              <w:jc w:val="center"/>
              <w:outlineLvl w:val="0"/>
              <w:rPr>
                <w:rFonts w:ascii="Times New Roman" w:hAnsi="Times New Roman"/>
                <w:lang w:eastAsia="ru-RU"/>
              </w:rPr>
            </w:pPr>
            <w:r>
              <w:rPr>
                <w:rFonts w:ascii="Times New Roman" w:hAnsi="Times New Roman"/>
                <w:lang w:eastAsia="ru-RU"/>
              </w:rPr>
              <w:t>8.</w:t>
            </w:r>
          </w:p>
        </w:tc>
        <w:tc>
          <w:tcPr>
            <w:tcW w:w="2196"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rPr>
            </w:pPr>
            <w:r>
              <w:rPr>
                <w:rFonts w:ascii="Times New Roman" w:hAnsi="Times New Roman"/>
                <w:sz w:val="24"/>
                <w:szCs w:val="24"/>
              </w:rPr>
              <w:t>Доля граждан, положительно оценивающих состояние межнациональных отношений</w:t>
            </w:r>
          </w:p>
        </w:tc>
        <w:tc>
          <w:tcPr>
            <w:tcW w:w="782"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w:t>
            </w:r>
          </w:p>
        </w:tc>
        <w:tc>
          <w:tcPr>
            <w:tcW w:w="1794"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76,05</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76,1</w:t>
            </w:r>
          </w:p>
        </w:tc>
        <w:tc>
          <w:tcPr>
            <w:tcW w:w="1146"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76,2</w:t>
            </w:r>
          </w:p>
        </w:tc>
        <w:tc>
          <w:tcPr>
            <w:tcW w:w="996"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76,3</w:t>
            </w:r>
          </w:p>
        </w:tc>
      </w:tr>
      <w:tr w:rsidR="0067191C" w:rsidRPr="00AE0E2F" w:rsidTr="0071644C">
        <w:trPr>
          <w:trHeight w:val="276"/>
        </w:trPr>
        <w:tc>
          <w:tcPr>
            <w:tcW w:w="1560" w:type="dxa"/>
            <w:tcBorders>
              <w:bottom w:val="nil"/>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Default="0067191C" w:rsidP="0067191C">
            <w:pPr>
              <w:spacing w:after="0" w:line="240" w:lineRule="exact"/>
              <w:jc w:val="center"/>
              <w:outlineLvl w:val="0"/>
              <w:rPr>
                <w:rFonts w:ascii="Times New Roman" w:hAnsi="Times New Roman"/>
                <w:lang w:eastAsia="ru-RU"/>
              </w:rPr>
            </w:pPr>
            <w:r>
              <w:rPr>
                <w:rFonts w:ascii="Times New Roman" w:hAnsi="Times New Roman"/>
                <w:lang w:eastAsia="ru-RU"/>
              </w:rPr>
              <w:t>9.</w:t>
            </w:r>
          </w:p>
        </w:tc>
        <w:tc>
          <w:tcPr>
            <w:tcW w:w="2196"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rPr>
            </w:pPr>
            <w:r>
              <w:rPr>
                <w:rFonts w:ascii="Times New Roman" w:hAnsi="Times New Roman"/>
                <w:sz w:val="24"/>
                <w:szCs w:val="24"/>
              </w:rPr>
              <w:t xml:space="preserve">Участие в краевом конкурса проектов инициативного бюджетирования </w:t>
            </w:r>
          </w:p>
        </w:tc>
        <w:tc>
          <w:tcPr>
            <w:tcW w:w="782"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794"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10</w:t>
            </w:r>
          </w:p>
        </w:tc>
        <w:tc>
          <w:tcPr>
            <w:tcW w:w="1146" w:type="dxa"/>
            <w:tcBorders>
              <w:left w:val="single" w:sz="4" w:space="0" w:color="auto"/>
              <w:right w:val="single" w:sz="4" w:space="0" w:color="auto"/>
            </w:tcBorders>
          </w:tcPr>
          <w:p w:rsidR="0067191C" w:rsidRPr="002332BF" w:rsidRDefault="0067191C" w:rsidP="0067191C">
            <w:pPr>
              <w:jc w:val="center"/>
              <w:rPr>
                <w:rFonts w:ascii="Times New Roman" w:hAnsi="Times New Roman"/>
                <w:sz w:val="24"/>
                <w:szCs w:val="24"/>
                <w:lang w:eastAsia="ru-RU"/>
              </w:rPr>
            </w:pPr>
            <w:r>
              <w:rPr>
                <w:rFonts w:ascii="Times New Roman" w:hAnsi="Times New Roman"/>
                <w:sz w:val="24"/>
                <w:szCs w:val="24"/>
                <w:lang w:eastAsia="ru-RU"/>
              </w:rPr>
              <w:t>11</w:t>
            </w:r>
          </w:p>
        </w:tc>
        <w:tc>
          <w:tcPr>
            <w:tcW w:w="996"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12</w:t>
            </w:r>
          </w:p>
        </w:tc>
      </w:tr>
      <w:tr w:rsidR="0067191C" w:rsidRPr="00AE0E2F" w:rsidTr="0071644C">
        <w:tc>
          <w:tcPr>
            <w:tcW w:w="1560" w:type="dxa"/>
            <w:vMerge w:val="restart"/>
            <w:tcBorders>
              <w:top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r w:rsidRPr="00AE0E2F">
              <w:rPr>
                <w:rFonts w:ascii="Times New Roman" w:hAnsi="Times New Roman"/>
                <w:sz w:val="24"/>
                <w:szCs w:val="24"/>
                <w:lang w:eastAsia="ru-RU"/>
              </w:rPr>
              <w:t xml:space="preserve">Объемы и источники финансирования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2126" w:type="dxa"/>
            <w:gridSpan w:val="2"/>
            <w:vMerge w:val="restart"/>
            <w:tcBorders>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Источники финансирования</w:t>
            </w:r>
          </w:p>
        </w:tc>
        <w:tc>
          <w:tcPr>
            <w:tcW w:w="6379" w:type="dxa"/>
            <w:gridSpan w:val="11"/>
            <w:tcBorders>
              <w:left w:val="single" w:sz="4" w:space="0" w:color="auto"/>
              <w:right w:val="single" w:sz="4" w:space="0" w:color="auto"/>
            </w:tcBorders>
            <w:vAlign w:val="center"/>
          </w:tcPr>
          <w:p w:rsidR="0067191C" w:rsidRPr="005D4664" w:rsidRDefault="0071644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 xml:space="preserve">Расходы </w:t>
            </w:r>
            <w:r w:rsidR="0067191C" w:rsidRPr="005D4664">
              <w:rPr>
                <w:rFonts w:ascii="Times New Roman" w:hAnsi="Times New Roman"/>
                <w:sz w:val="24"/>
                <w:szCs w:val="24"/>
                <w:lang w:eastAsia="ru-RU"/>
              </w:rPr>
              <w:t>(тыс.руб.)</w:t>
            </w:r>
          </w:p>
        </w:tc>
      </w:tr>
      <w:tr w:rsidR="0067191C" w:rsidRPr="00AE0E2F" w:rsidTr="0071644C">
        <w:tc>
          <w:tcPr>
            <w:tcW w:w="1560" w:type="dxa"/>
            <w:vMerge/>
          </w:tcPr>
          <w:p w:rsidR="0067191C" w:rsidRPr="00AE0E2F" w:rsidRDefault="0067191C" w:rsidP="0067191C">
            <w:pPr>
              <w:spacing w:after="0" w:line="240" w:lineRule="auto"/>
              <w:outlineLvl w:val="0"/>
              <w:rPr>
                <w:rFonts w:ascii="Times New Roman" w:hAnsi="Times New Roman"/>
                <w:sz w:val="24"/>
                <w:szCs w:val="24"/>
                <w:lang w:eastAsia="ru-RU"/>
              </w:rPr>
            </w:pPr>
          </w:p>
        </w:tc>
        <w:tc>
          <w:tcPr>
            <w:tcW w:w="2126" w:type="dxa"/>
            <w:gridSpan w:val="2"/>
            <w:vMerge/>
            <w:tcBorders>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276" w:type="dxa"/>
            <w:gridSpan w:val="2"/>
            <w:tcBorders>
              <w:left w:val="single" w:sz="4" w:space="0" w:color="auto"/>
              <w:bottom w:val="single" w:sz="4" w:space="0" w:color="auto"/>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2019 г.</w:t>
            </w:r>
          </w:p>
        </w:tc>
        <w:tc>
          <w:tcPr>
            <w:tcW w:w="1418" w:type="dxa"/>
            <w:gridSpan w:val="2"/>
            <w:tcBorders>
              <w:top w:val="single" w:sz="4" w:space="0" w:color="auto"/>
              <w:left w:val="single" w:sz="4" w:space="0" w:color="auto"/>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2020г.</w:t>
            </w:r>
          </w:p>
        </w:tc>
        <w:tc>
          <w:tcPr>
            <w:tcW w:w="1417" w:type="dxa"/>
            <w:gridSpan w:val="3"/>
            <w:tcBorders>
              <w:top w:val="single" w:sz="4" w:space="0" w:color="auto"/>
              <w:left w:val="single" w:sz="4" w:space="0" w:color="auto"/>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2021 г.</w:t>
            </w:r>
          </w:p>
        </w:tc>
        <w:tc>
          <w:tcPr>
            <w:tcW w:w="2268" w:type="dxa"/>
            <w:gridSpan w:val="4"/>
            <w:tcBorders>
              <w:top w:val="single" w:sz="4" w:space="0" w:color="auto"/>
              <w:left w:val="single" w:sz="4" w:space="0" w:color="auto"/>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Итого</w:t>
            </w:r>
          </w:p>
        </w:tc>
      </w:tr>
      <w:tr w:rsidR="00051E2B" w:rsidRPr="00AE0E2F" w:rsidTr="00051E2B">
        <w:tc>
          <w:tcPr>
            <w:tcW w:w="1560" w:type="dxa"/>
            <w:vMerge/>
          </w:tcPr>
          <w:p w:rsidR="00051E2B" w:rsidRPr="00AE0E2F" w:rsidRDefault="00051E2B" w:rsidP="0067191C">
            <w:pPr>
              <w:spacing w:after="0" w:line="240" w:lineRule="auto"/>
              <w:outlineLvl w:val="0"/>
              <w:rPr>
                <w:rFonts w:ascii="Times New Roman" w:hAnsi="Times New Roman"/>
                <w:sz w:val="24"/>
                <w:szCs w:val="24"/>
                <w:lang w:eastAsia="ru-RU"/>
              </w:rPr>
            </w:pPr>
          </w:p>
        </w:tc>
        <w:tc>
          <w:tcPr>
            <w:tcW w:w="2126" w:type="dxa"/>
            <w:gridSpan w:val="2"/>
            <w:tcBorders>
              <w:bottom w:val="single" w:sz="4" w:space="0" w:color="auto"/>
              <w:right w:val="single" w:sz="4" w:space="0" w:color="auto"/>
            </w:tcBorders>
          </w:tcPr>
          <w:p w:rsidR="00051E2B" w:rsidRPr="005D4664" w:rsidRDefault="00051E2B"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Всего, в том числе:</w:t>
            </w:r>
          </w:p>
        </w:tc>
        <w:tc>
          <w:tcPr>
            <w:tcW w:w="1276" w:type="dxa"/>
            <w:gridSpan w:val="2"/>
            <w:tcBorders>
              <w:top w:val="single" w:sz="4" w:space="0" w:color="auto"/>
              <w:left w:val="single" w:sz="4" w:space="0" w:color="auto"/>
              <w:bottom w:val="single" w:sz="4" w:space="0" w:color="auto"/>
              <w:right w:val="single" w:sz="4" w:space="0" w:color="auto"/>
            </w:tcBorders>
          </w:tcPr>
          <w:p w:rsidR="00051E2B" w:rsidRPr="005D4664" w:rsidRDefault="00051E2B" w:rsidP="00996083">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5 028,8</w:t>
            </w:r>
          </w:p>
        </w:tc>
        <w:tc>
          <w:tcPr>
            <w:tcW w:w="1418" w:type="dxa"/>
            <w:gridSpan w:val="2"/>
            <w:tcBorders>
              <w:left w:val="single" w:sz="4" w:space="0" w:color="auto"/>
              <w:bottom w:val="single" w:sz="4" w:space="0" w:color="auto"/>
              <w:right w:val="single" w:sz="4" w:space="0" w:color="auto"/>
            </w:tcBorders>
          </w:tcPr>
          <w:p w:rsidR="00051E2B" w:rsidRPr="005D4664" w:rsidRDefault="00051E2B" w:rsidP="00996083">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3 166,0</w:t>
            </w:r>
          </w:p>
        </w:tc>
        <w:tc>
          <w:tcPr>
            <w:tcW w:w="1417" w:type="dxa"/>
            <w:gridSpan w:val="3"/>
            <w:tcBorders>
              <w:left w:val="single" w:sz="4" w:space="0" w:color="auto"/>
              <w:bottom w:val="single" w:sz="4" w:space="0" w:color="auto"/>
              <w:right w:val="single" w:sz="4" w:space="0" w:color="auto"/>
            </w:tcBorders>
          </w:tcPr>
          <w:p w:rsidR="00051E2B" w:rsidRPr="005D4664" w:rsidRDefault="00051E2B" w:rsidP="00996083">
            <w:pPr>
              <w:spacing w:line="240" w:lineRule="auto"/>
              <w:jc w:val="center"/>
              <w:rPr>
                <w:rFonts w:ascii="Times New Roman" w:hAnsi="Times New Roman"/>
                <w:sz w:val="24"/>
                <w:szCs w:val="24"/>
                <w:lang w:eastAsia="ru-RU"/>
              </w:rPr>
            </w:pPr>
            <w:r w:rsidRPr="005D4664">
              <w:rPr>
                <w:rFonts w:ascii="Times New Roman" w:hAnsi="Times New Roman"/>
                <w:sz w:val="24"/>
                <w:szCs w:val="24"/>
                <w:lang w:eastAsia="ru-RU"/>
              </w:rPr>
              <w:t>2 407,2</w:t>
            </w:r>
          </w:p>
        </w:tc>
        <w:tc>
          <w:tcPr>
            <w:tcW w:w="2268" w:type="dxa"/>
            <w:gridSpan w:val="4"/>
            <w:tcBorders>
              <w:left w:val="single" w:sz="4" w:space="0" w:color="auto"/>
              <w:bottom w:val="single" w:sz="4" w:space="0" w:color="auto"/>
              <w:right w:val="single" w:sz="4" w:space="0" w:color="auto"/>
            </w:tcBorders>
          </w:tcPr>
          <w:p w:rsidR="00051E2B" w:rsidRPr="005D4664" w:rsidRDefault="00F11526" w:rsidP="00051E2B">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10 602,0</w:t>
            </w:r>
          </w:p>
        </w:tc>
      </w:tr>
      <w:tr w:rsidR="00051E2B" w:rsidRPr="008306E5" w:rsidTr="00051E2B">
        <w:tc>
          <w:tcPr>
            <w:tcW w:w="1560" w:type="dxa"/>
            <w:vMerge/>
          </w:tcPr>
          <w:p w:rsidR="00051E2B" w:rsidRPr="00143D4F" w:rsidRDefault="00051E2B" w:rsidP="0067191C">
            <w:pPr>
              <w:spacing w:after="0" w:line="240" w:lineRule="auto"/>
              <w:outlineLvl w:val="0"/>
              <w:rPr>
                <w:rFonts w:ascii="Times New Roman" w:hAnsi="Times New Roman"/>
                <w:sz w:val="20"/>
                <w:szCs w:val="20"/>
                <w:lang w:eastAsia="ru-RU"/>
              </w:rPr>
            </w:pPr>
          </w:p>
        </w:tc>
        <w:tc>
          <w:tcPr>
            <w:tcW w:w="2126" w:type="dxa"/>
            <w:gridSpan w:val="2"/>
            <w:tcBorders>
              <w:top w:val="single" w:sz="4" w:space="0" w:color="auto"/>
              <w:bottom w:val="single" w:sz="4" w:space="0" w:color="auto"/>
              <w:right w:val="single" w:sz="4" w:space="0" w:color="auto"/>
            </w:tcBorders>
          </w:tcPr>
          <w:p w:rsidR="00051E2B" w:rsidRPr="005D4664" w:rsidRDefault="00051E2B"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Бюджет Краснокамского городского округа</w:t>
            </w:r>
          </w:p>
        </w:tc>
        <w:tc>
          <w:tcPr>
            <w:tcW w:w="1276" w:type="dxa"/>
            <w:gridSpan w:val="2"/>
            <w:tcBorders>
              <w:top w:val="single" w:sz="4" w:space="0" w:color="auto"/>
              <w:left w:val="single" w:sz="4" w:space="0" w:color="auto"/>
              <w:right w:val="single" w:sz="4" w:space="0" w:color="auto"/>
            </w:tcBorders>
          </w:tcPr>
          <w:p w:rsidR="00051E2B" w:rsidRPr="005D4664" w:rsidRDefault="00051E2B" w:rsidP="00996083">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5 028,8</w:t>
            </w:r>
          </w:p>
        </w:tc>
        <w:tc>
          <w:tcPr>
            <w:tcW w:w="1418" w:type="dxa"/>
            <w:gridSpan w:val="2"/>
            <w:tcBorders>
              <w:top w:val="single" w:sz="4" w:space="0" w:color="auto"/>
              <w:left w:val="single" w:sz="4" w:space="0" w:color="auto"/>
              <w:right w:val="single" w:sz="4" w:space="0" w:color="auto"/>
            </w:tcBorders>
          </w:tcPr>
          <w:p w:rsidR="00051E2B" w:rsidRPr="005D4664" w:rsidRDefault="00051E2B" w:rsidP="00996083">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3 166,0</w:t>
            </w:r>
          </w:p>
        </w:tc>
        <w:tc>
          <w:tcPr>
            <w:tcW w:w="1417" w:type="dxa"/>
            <w:gridSpan w:val="3"/>
            <w:tcBorders>
              <w:top w:val="single" w:sz="4" w:space="0" w:color="auto"/>
              <w:left w:val="single" w:sz="4" w:space="0" w:color="auto"/>
              <w:right w:val="single" w:sz="4" w:space="0" w:color="auto"/>
            </w:tcBorders>
          </w:tcPr>
          <w:p w:rsidR="00051E2B" w:rsidRPr="005D4664" w:rsidRDefault="00051E2B" w:rsidP="00996083">
            <w:pPr>
              <w:spacing w:line="240" w:lineRule="auto"/>
              <w:jc w:val="center"/>
              <w:rPr>
                <w:rFonts w:ascii="Times New Roman" w:hAnsi="Times New Roman"/>
                <w:sz w:val="24"/>
                <w:szCs w:val="24"/>
                <w:lang w:eastAsia="ru-RU"/>
              </w:rPr>
            </w:pPr>
            <w:r w:rsidRPr="005D4664">
              <w:rPr>
                <w:rFonts w:ascii="Times New Roman" w:hAnsi="Times New Roman"/>
                <w:sz w:val="24"/>
                <w:szCs w:val="24"/>
                <w:lang w:eastAsia="ru-RU"/>
              </w:rPr>
              <w:t>2 407,2</w:t>
            </w:r>
          </w:p>
        </w:tc>
        <w:tc>
          <w:tcPr>
            <w:tcW w:w="2268" w:type="dxa"/>
            <w:gridSpan w:val="4"/>
            <w:tcBorders>
              <w:top w:val="single" w:sz="4" w:space="0" w:color="auto"/>
              <w:left w:val="single" w:sz="4" w:space="0" w:color="auto"/>
              <w:right w:val="single" w:sz="4" w:space="0" w:color="auto"/>
            </w:tcBorders>
          </w:tcPr>
          <w:p w:rsidR="00051E2B" w:rsidRPr="005D4664" w:rsidRDefault="00F11526" w:rsidP="00051E2B">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10 602,0</w:t>
            </w:r>
          </w:p>
        </w:tc>
      </w:tr>
      <w:tr w:rsidR="00051E2B" w:rsidRPr="008306E5" w:rsidTr="00051E2B">
        <w:tc>
          <w:tcPr>
            <w:tcW w:w="1560" w:type="dxa"/>
            <w:vMerge/>
          </w:tcPr>
          <w:p w:rsidR="00051E2B" w:rsidRPr="00143D4F" w:rsidRDefault="00051E2B" w:rsidP="0067191C">
            <w:pPr>
              <w:spacing w:after="0" w:line="240" w:lineRule="auto"/>
              <w:outlineLvl w:val="0"/>
              <w:rPr>
                <w:rFonts w:ascii="Times New Roman" w:hAnsi="Times New Roman"/>
                <w:sz w:val="20"/>
                <w:szCs w:val="20"/>
                <w:lang w:eastAsia="ru-RU"/>
              </w:rPr>
            </w:pPr>
          </w:p>
        </w:tc>
        <w:tc>
          <w:tcPr>
            <w:tcW w:w="2126" w:type="dxa"/>
            <w:gridSpan w:val="2"/>
            <w:tcBorders>
              <w:top w:val="single" w:sz="4" w:space="0" w:color="auto"/>
              <w:right w:val="single" w:sz="4" w:space="0" w:color="auto"/>
            </w:tcBorders>
          </w:tcPr>
          <w:p w:rsidR="00051E2B" w:rsidRPr="005D4664" w:rsidRDefault="00051E2B"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Краевой, федеральный бюджет</w:t>
            </w:r>
          </w:p>
        </w:tc>
        <w:tc>
          <w:tcPr>
            <w:tcW w:w="1276" w:type="dxa"/>
            <w:gridSpan w:val="2"/>
            <w:tcBorders>
              <w:left w:val="single" w:sz="4" w:space="0" w:color="auto"/>
              <w:right w:val="single" w:sz="4" w:space="0" w:color="auto"/>
            </w:tcBorders>
          </w:tcPr>
          <w:p w:rsidR="00051E2B" w:rsidRPr="005D4664" w:rsidRDefault="00051E2B"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gridSpan w:val="2"/>
            <w:tcBorders>
              <w:left w:val="single" w:sz="4" w:space="0" w:color="auto"/>
              <w:right w:val="single" w:sz="4" w:space="0" w:color="auto"/>
            </w:tcBorders>
          </w:tcPr>
          <w:p w:rsidR="00051E2B" w:rsidRPr="005D4664" w:rsidRDefault="00051E2B"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7" w:type="dxa"/>
            <w:gridSpan w:val="3"/>
            <w:tcBorders>
              <w:left w:val="single" w:sz="4" w:space="0" w:color="auto"/>
              <w:right w:val="single" w:sz="4" w:space="0" w:color="auto"/>
            </w:tcBorders>
          </w:tcPr>
          <w:p w:rsidR="00051E2B" w:rsidRPr="005D4664" w:rsidRDefault="00051E2B"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2268" w:type="dxa"/>
            <w:gridSpan w:val="4"/>
            <w:tcBorders>
              <w:left w:val="single" w:sz="4" w:space="0" w:color="auto"/>
              <w:right w:val="single" w:sz="4" w:space="0" w:color="auto"/>
            </w:tcBorders>
          </w:tcPr>
          <w:p w:rsidR="00051E2B" w:rsidRPr="005D4664" w:rsidRDefault="00F11526"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051E2B" w:rsidRPr="008306E5" w:rsidTr="00051E2B">
        <w:tc>
          <w:tcPr>
            <w:tcW w:w="1560" w:type="dxa"/>
          </w:tcPr>
          <w:p w:rsidR="00051E2B" w:rsidRPr="00143D4F" w:rsidRDefault="00051E2B" w:rsidP="0067191C">
            <w:pPr>
              <w:spacing w:after="0" w:line="240" w:lineRule="auto"/>
              <w:outlineLvl w:val="0"/>
              <w:rPr>
                <w:rFonts w:ascii="Times New Roman" w:hAnsi="Times New Roman"/>
                <w:sz w:val="20"/>
                <w:szCs w:val="20"/>
                <w:lang w:eastAsia="ru-RU"/>
              </w:rPr>
            </w:pPr>
          </w:p>
        </w:tc>
        <w:tc>
          <w:tcPr>
            <w:tcW w:w="2126" w:type="dxa"/>
            <w:gridSpan w:val="2"/>
            <w:tcBorders>
              <w:right w:val="single" w:sz="4" w:space="0" w:color="auto"/>
            </w:tcBorders>
          </w:tcPr>
          <w:p w:rsidR="00051E2B" w:rsidRPr="005D4664" w:rsidRDefault="00051E2B"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Внебюджетные источники</w:t>
            </w:r>
          </w:p>
        </w:tc>
        <w:tc>
          <w:tcPr>
            <w:tcW w:w="1276" w:type="dxa"/>
            <w:gridSpan w:val="2"/>
            <w:tcBorders>
              <w:left w:val="single" w:sz="4" w:space="0" w:color="auto"/>
              <w:right w:val="single" w:sz="4" w:space="0" w:color="auto"/>
            </w:tcBorders>
          </w:tcPr>
          <w:p w:rsidR="00051E2B" w:rsidRPr="005D4664" w:rsidRDefault="00051E2B"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gridSpan w:val="2"/>
            <w:tcBorders>
              <w:left w:val="single" w:sz="4" w:space="0" w:color="auto"/>
              <w:right w:val="single" w:sz="4" w:space="0" w:color="auto"/>
            </w:tcBorders>
          </w:tcPr>
          <w:p w:rsidR="00051E2B" w:rsidRPr="005D4664" w:rsidRDefault="00051E2B"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7" w:type="dxa"/>
            <w:gridSpan w:val="3"/>
            <w:tcBorders>
              <w:left w:val="single" w:sz="4" w:space="0" w:color="auto"/>
              <w:right w:val="single" w:sz="4" w:space="0" w:color="auto"/>
            </w:tcBorders>
          </w:tcPr>
          <w:p w:rsidR="00051E2B" w:rsidRPr="005D4664" w:rsidRDefault="00051E2B"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2268" w:type="dxa"/>
            <w:gridSpan w:val="4"/>
            <w:tcBorders>
              <w:left w:val="single" w:sz="4" w:space="0" w:color="auto"/>
              <w:right w:val="single" w:sz="4" w:space="0" w:color="auto"/>
            </w:tcBorders>
          </w:tcPr>
          <w:p w:rsidR="00051E2B" w:rsidRPr="005D4664" w:rsidRDefault="00F11526"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bl>
    <w:p w:rsidR="0067191C" w:rsidRDefault="0067191C" w:rsidP="0067191C">
      <w:pPr>
        <w:spacing w:after="0" w:line="240" w:lineRule="exact"/>
        <w:contextualSpacing/>
        <w:jc w:val="center"/>
        <w:outlineLvl w:val="0"/>
        <w:rPr>
          <w:rFonts w:ascii="Times New Roman" w:hAnsi="Times New Roman"/>
          <w:b/>
          <w:sz w:val="24"/>
          <w:szCs w:val="24"/>
          <w:lang w:eastAsia="ru-RU"/>
        </w:rPr>
      </w:pPr>
    </w:p>
    <w:p w:rsidR="0067191C" w:rsidRPr="0071644C" w:rsidRDefault="0067191C" w:rsidP="0067191C">
      <w:pPr>
        <w:spacing w:after="0" w:line="240" w:lineRule="exact"/>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2 . Характеристика текущего состояния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 основные показатели и анализ социальных, финансово-экономических и прочих  рисков реализации подпрограммы</w:t>
      </w:r>
    </w:p>
    <w:p w:rsidR="0067191C" w:rsidRPr="0071644C" w:rsidRDefault="0067191C" w:rsidP="0071644C">
      <w:pPr>
        <w:spacing w:after="0" w:line="240" w:lineRule="auto"/>
        <w:jc w:val="center"/>
        <w:rPr>
          <w:rFonts w:ascii="Times New Roman" w:hAnsi="Times New Roman"/>
          <w:sz w:val="28"/>
          <w:szCs w:val="28"/>
        </w:rPr>
      </w:pP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lang w:eastAsia="ru-RU"/>
        </w:rPr>
        <w:t>В настоящее время в Краснокамском городском округе с численностью 74 069 человек сохраняется благоприятный климат межнациональных отношений между народами, из 56 национальностей  исторически проживающими на этой территории.</w:t>
      </w:r>
    </w:p>
    <w:p w:rsidR="0067191C" w:rsidRPr="0071644C" w:rsidRDefault="0067191C" w:rsidP="0067191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Из них: русские (90%), татары (3%), коми-пермяки (1%),удмурты (0,5%),  а так же немцы, башкиры, мордва, украинцы, цыгане, азербайджанцы, армяне, таджики и др.</w:t>
      </w:r>
      <w:r w:rsidRPr="0071644C">
        <w:rPr>
          <w:rFonts w:ascii="Times New Roman" w:hAnsi="Times New Roman"/>
          <w:sz w:val="28"/>
          <w:szCs w:val="28"/>
        </w:rPr>
        <w:t xml:space="preserve"> Анализ миграционных изменений свидетельствует о потоке мигрантов прибывающих  на территорию  Краснокамского муниципального района, так в в 2014 году - 4041 человек,</w:t>
      </w:r>
      <w:r w:rsidRPr="0071644C">
        <w:rPr>
          <w:rFonts w:ascii="Times New Roman" w:hAnsi="Times New Roman"/>
          <w:sz w:val="28"/>
          <w:szCs w:val="28"/>
          <w:lang w:eastAsia="ru-RU"/>
        </w:rPr>
        <w:t xml:space="preserve"> в 2015 году -2998 человек, в 2016 году- 2700 человек, в 2017 году</w:t>
      </w:r>
      <w:r w:rsidRPr="0071644C">
        <w:rPr>
          <w:rFonts w:ascii="Times New Roman" w:hAnsi="Times New Roman"/>
          <w:sz w:val="28"/>
          <w:szCs w:val="28"/>
        </w:rPr>
        <w:t>. На 31.12.2017 года состоят на миграционном учете по месту жительства всего 322 ИГ и ЛБГ6 по РВП-123, ВНЖ-199 из них:</w:t>
      </w:r>
    </w:p>
    <w:p w:rsidR="0067191C" w:rsidRPr="006263FA" w:rsidRDefault="0067191C" w:rsidP="0067191C">
      <w:pPr>
        <w:spacing w:after="0" w:line="240" w:lineRule="auto"/>
        <w:contextualSpacing/>
        <w:jc w:val="both"/>
        <w:outlineLvl w:val="0"/>
        <w:rPr>
          <w:rFonts w:ascii="Times New Roman" w:hAnsi="Times New Roman"/>
          <w:sz w:val="24"/>
          <w:szCs w:val="24"/>
        </w:rPr>
      </w:pPr>
    </w:p>
    <w:tbl>
      <w:tblPr>
        <w:tblStyle w:val="ab"/>
        <w:tblW w:w="0" w:type="auto"/>
        <w:tblInd w:w="108" w:type="dxa"/>
        <w:tblLook w:val="04A0" w:firstRow="1" w:lastRow="0" w:firstColumn="1" w:lastColumn="0" w:noHBand="0" w:noVBand="1"/>
      </w:tblPr>
      <w:tblGrid>
        <w:gridCol w:w="2268"/>
        <w:gridCol w:w="1417"/>
        <w:gridCol w:w="1050"/>
        <w:gridCol w:w="2069"/>
        <w:gridCol w:w="1701"/>
        <w:gridCol w:w="1525"/>
      </w:tblGrid>
      <w:tr w:rsidR="0067191C" w:rsidRPr="006263FA" w:rsidTr="0067191C">
        <w:tc>
          <w:tcPr>
            <w:tcW w:w="2268"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Гражданство</w:t>
            </w:r>
          </w:p>
        </w:tc>
        <w:tc>
          <w:tcPr>
            <w:tcW w:w="1417"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РВП</w:t>
            </w:r>
          </w:p>
        </w:tc>
        <w:tc>
          <w:tcPr>
            <w:tcW w:w="1050"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ВНЖ</w:t>
            </w:r>
          </w:p>
        </w:tc>
        <w:tc>
          <w:tcPr>
            <w:tcW w:w="2069"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Гражданство</w:t>
            </w:r>
          </w:p>
        </w:tc>
        <w:tc>
          <w:tcPr>
            <w:tcW w:w="1701"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РВП</w:t>
            </w:r>
          </w:p>
        </w:tc>
        <w:tc>
          <w:tcPr>
            <w:tcW w:w="1525"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ВНЖ</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Азербайджан</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30</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38</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ЛБГ</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2</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Армения</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11</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Литва</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Белорусия</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2</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Молдова</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4</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Грузия</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Таджикистан</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33</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73</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Ирак</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Узбекистан</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12</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25</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Италия</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Украина</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34</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25</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Казахстан</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7</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10</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Япония</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Киргизия</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4</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4</w:t>
            </w:r>
          </w:p>
        </w:tc>
        <w:tc>
          <w:tcPr>
            <w:tcW w:w="2069" w:type="dxa"/>
          </w:tcPr>
          <w:p w:rsidR="0067191C" w:rsidRPr="006263FA" w:rsidRDefault="0067191C" w:rsidP="0067191C">
            <w:pPr>
              <w:spacing w:after="0" w:line="240" w:lineRule="exact"/>
              <w:contextualSpacing/>
              <w:outlineLvl w:val="0"/>
              <w:rPr>
                <w:rFonts w:ascii="Times New Roman" w:hAnsi="Times New Roman"/>
                <w:b/>
                <w:sz w:val="24"/>
                <w:szCs w:val="24"/>
              </w:rPr>
            </w:pPr>
            <w:r w:rsidRPr="006263FA">
              <w:rPr>
                <w:rFonts w:ascii="Times New Roman" w:hAnsi="Times New Roman"/>
                <w:b/>
                <w:sz w:val="24"/>
                <w:szCs w:val="24"/>
              </w:rPr>
              <w:t>Всего</w:t>
            </w:r>
          </w:p>
        </w:tc>
        <w:tc>
          <w:tcPr>
            <w:tcW w:w="1701" w:type="dxa"/>
          </w:tcPr>
          <w:p w:rsidR="0067191C" w:rsidRPr="006263FA" w:rsidRDefault="0067191C" w:rsidP="0067191C">
            <w:pPr>
              <w:spacing w:after="0" w:line="240" w:lineRule="exact"/>
              <w:contextualSpacing/>
              <w:jc w:val="center"/>
              <w:outlineLvl w:val="0"/>
              <w:rPr>
                <w:rFonts w:ascii="Times New Roman" w:hAnsi="Times New Roman"/>
                <w:b/>
                <w:sz w:val="24"/>
                <w:szCs w:val="24"/>
              </w:rPr>
            </w:pPr>
            <w:r w:rsidRPr="006263FA">
              <w:rPr>
                <w:rFonts w:ascii="Times New Roman" w:hAnsi="Times New Roman"/>
                <w:b/>
                <w:sz w:val="24"/>
                <w:szCs w:val="24"/>
              </w:rPr>
              <w:t>123</w:t>
            </w:r>
          </w:p>
        </w:tc>
        <w:tc>
          <w:tcPr>
            <w:tcW w:w="1525" w:type="dxa"/>
          </w:tcPr>
          <w:p w:rsidR="0067191C" w:rsidRPr="006263FA" w:rsidRDefault="0067191C" w:rsidP="0067191C">
            <w:pPr>
              <w:spacing w:after="0" w:line="240" w:lineRule="exact"/>
              <w:contextualSpacing/>
              <w:jc w:val="center"/>
              <w:outlineLvl w:val="0"/>
              <w:rPr>
                <w:rFonts w:ascii="Times New Roman" w:hAnsi="Times New Roman"/>
                <w:b/>
                <w:sz w:val="24"/>
                <w:szCs w:val="24"/>
              </w:rPr>
            </w:pPr>
            <w:r w:rsidRPr="006263FA">
              <w:rPr>
                <w:rFonts w:ascii="Times New Roman" w:hAnsi="Times New Roman"/>
                <w:b/>
                <w:sz w:val="24"/>
                <w:szCs w:val="24"/>
              </w:rPr>
              <w:t>199</w:t>
            </w:r>
          </w:p>
        </w:tc>
      </w:tr>
    </w:tbl>
    <w:p w:rsidR="0067191C" w:rsidRPr="006263FA" w:rsidRDefault="0067191C" w:rsidP="0067191C">
      <w:pPr>
        <w:spacing w:after="0" w:line="240" w:lineRule="auto"/>
        <w:ind w:firstLine="708"/>
        <w:rPr>
          <w:rFonts w:ascii="Times New Roman" w:hAnsi="Times New Roman"/>
          <w:sz w:val="24"/>
          <w:szCs w:val="24"/>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Более 20 лет работает Краснокамское местное отделение Пермской региональной общественной организации «Общество российских немцев» «Возрождение». В округе поддерживаются творческие национальные коллективы, один из них - фольклорный ансамбль в коми-пермяцких национальных традициях «Силькан», созданный в 2004 году на базе Детской школы искусств п.Майский. Деятельность по продвижению национальных культур осуществляет Мысовская сельская библиотека – филиал № 5 МБУК «Межпоселенческая централизованная библиотечная система». Цель деятельности – организация работы библиотеки как центра информации по обрядам и обычаям, укладу жизни народов Прикамья, видам народных ремесел.</w:t>
      </w: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Многонациональный состав населения Краснокамского городского округа, а также  увеличение миграционных потоков, ставит задачу поддержания многонационального согласия.</w:t>
      </w: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 xml:space="preserve">Краснокамский городской округ – многоконфессиональная территория с преобладанием  в нем населения, исповедующего православие. На территории городского округа действуют следующие религиозные организации: </w:t>
      </w:r>
    </w:p>
    <w:p w:rsidR="0067191C" w:rsidRPr="006263FA" w:rsidRDefault="0067191C" w:rsidP="0067191C">
      <w:pPr>
        <w:spacing w:after="0" w:line="240" w:lineRule="exact"/>
        <w:contextualSpacing/>
        <w:jc w:val="both"/>
        <w:outlineLvl w:val="0"/>
        <w:rPr>
          <w:rFonts w:ascii="Times New Roman" w:hAnsi="Times New Roman"/>
          <w:sz w:val="24"/>
          <w:szCs w:val="24"/>
          <w:lang w:eastAsia="ru-RU"/>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9571"/>
      </w:tblGrid>
      <w:tr w:rsidR="0067191C" w:rsidRPr="006263FA" w:rsidTr="0067191C">
        <w:trPr>
          <w:trHeight w:val="608"/>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1.</w:t>
            </w:r>
          </w:p>
        </w:tc>
        <w:tc>
          <w:tcPr>
            <w:tcW w:w="9571" w:type="dxa"/>
            <w:vAlign w:val="center"/>
          </w:tcPr>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Местная религиозная организация Православный Приход храма во имя святой великомученицы Екатерины г.Краснокамска Пермского края Пермской Епархии Русской православной церкви (Московский Патриархат)</w:t>
            </w:r>
          </w:p>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Часовня в честь иконы Божией Матери «Н</w:t>
            </w:r>
            <w:r>
              <w:rPr>
                <w:rFonts w:ascii="Times New Roman" w:hAnsi="Times New Roman"/>
                <w:sz w:val="24"/>
                <w:szCs w:val="24"/>
                <w:lang w:eastAsia="ru-RU"/>
              </w:rPr>
              <w:t xml:space="preserve">еупиваемая чаша» г.Краснокамск, </w:t>
            </w:r>
            <w:r w:rsidRPr="006263FA">
              <w:rPr>
                <w:rFonts w:ascii="Times New Roman" w:hAnsi="Times New Roman"/>
                <w:sz w:val="24"/>
                <w:szCs w:val="24"/>
                <w:lang w:eastAsia="ru-RU"/>
              </w:rPr>
              <w:t>пер.Банковский</w:t>
            </w:r>
          </w:p>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Часовня в честь святителя Василия Великого г.</w:t>
            </w:r>
            <w:r>
              <w:rPr>
                <w:rFonts w:ascii="Times New Roman" w:hAnsi="Times New Roman"/>
                <w:sz w:val="24"/>
                <w:szCs w:val="24"/>
                <w:lang w:eastAsia="ru-RU"/>
              </w:rPr>
              <w:t xml:space="preserve">Краснокамск, ул.Гагарина, район </w:t>
            </w:r>
            <w:r w:rsidRPr="006263FA">
              <w:rPr>
                <w:rFonts w:ascii="Times New Roman" w:hAnsi="Times New Roman"/>
                <w:sz w:val="24"/>
                <w:szCs w:val="24"/>
                <w:lang w:eastAsia="ru-RU"/>
              </w:rPr>
              <w:t>кладбища</w:t>
            </w:r>
          </w:p>
        </w:tc>
      </w:tr>
      <w:tr w:rsidR="0067191C" w:rsidRPr="006263FA" w:rsidTr="0067191C">
        <w:trPr>
          <w:trHeight w:val="560"/>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2.</w:t>
            </w:r>
          </w:p>
        </w:tc>
        <w:tc>
          <w:tcPr>
            <w:tcW w:w="9571" w:type="dxa"/>
            <w:vAlign w:val="center"/>
          </w:tcPr>
          <w:p w:rsidR="0067191C"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Местная религиозная организация Православный Приход храма во имя святого благоверного великого князя Александра Невско</w:t>
            </w:r>
            <w:r>
              <w:rPr>
                <w:rFonts w:ascii="Times New Roman" w:hAnsi="Times New Roman"/>
                <w:sz w:val="24"/>
                <w:szCs w:val="24"/>
                <w:lang w:eastAsia="ru-RU"/>
              </w:rPr>
              <w:t>го с.Мысы Краснокамского района</w:t>
            </w:r>
          </w:p>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Пермского края Пермской Епархии Русской православной церкви (Московский Патриархат)</w:t>
            </w:r>
          </w:p>
        </w:tc>
      </w:tr>
      <w:tr w:rsidR="0067191C" w:rsidRPr="006263FA" w:rsidTr="0067191C">
        <w:trPr>
          <w:trHeight w:val="554"/>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3.</w:t>
            </w:r>
          </w:p>
        </w:tc>
        <w:tc>
          <w:tcPr>
            <w:tcW w:w="9571" w:type="dxa"/>
            <w:vAlign w:val="center"/>
          </w:tcPr>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Местная религиозная организация Православный Приход храма во имя святых страстотерпцев благоверных князей Бориса и Глеба п.Майский Краснокамского района Пермского края Пермской Епархии Русской православной церкви (Московский Патриархат)</w:t>
            </w:r>
          </w:p>
        </w:tc>
      </w:tr>
      <w:tr w:rsidR="0067191C" w:rsidRPr="006263FA" w:rsidTr="0067191C">
        <w:trPr>
          <w:trHeight w:val="562"/>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4.</w:t>
            </w:r>
          </w:p>
        </w:tc>
        <w:tc>
          <w:tcPr>
            <w:tcW w:w="9571" w:type="dxa"/>
            <w:vAlign w:val="center"/>
          </w:tcPr>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Местная религиозная организация Православный Приход храма во имя пророка Илии с.Усть-Сыны Краснокамского района Пермского края Пермской Епархии Русской православной церкви (Московский Патриархат)</w:t>
            </w:r>
          </w:p>
        </w:tc>
      </w:tr>
      <w:tr w:rsidR="0067191C" w:rsidRPr="006263FA" w:rsidTr="0067191C">
        <w:trPr>
          <w:trHeight w:val="562"/>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5.</w:t>
            </w:r>
          </w:p>
        </w:tc>
        <w:tc>
          <w:tcPr>
            <w:tcW w:w="9571" w:type="dxa"/>
            <w:vAlign w:val="center"/>
          </w:tcPr>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Православный Приход храма во имя святой блаженной Матроны Московской г.Краснокамска Пермского края Пермской Епархии Русской Православной Церкви Московский Патриархат)</w:t>
            </w:r>
          </w:p>
        </w:tc>
      </w:tr>
      <w:tr w:rsidR="0067191C" w:rsidRPr="006263FA" w:rsidTr="0067191C">
        <w:trPr>
          <w:trHeight w:val="20"/>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6.</w:t>
            </w:r>
          </w:p>
        </w:tc>
        <w:tc>
          <w:tcPr>
            <w:tcW w:w="9571" w:type="dxa"/>
            <w:vAlign w:val="center"/>
          </w:tcPr>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Местная мусульманская религиозная организация «Махалля г.Краснокамск  Пермского Муфтията»</w:t>
            </w:r>
          </w:p>
        </w:tc>
      </w:tr>
      <w:tr w:rsidR="0067191C" w:rsidRPr="006263FA" w:rsidTr="0067191C">
        <w:trPr>
          <w:trHeight w:val="20"/>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p>
        </w:tc>
        <w:tc>
          <w:tcPr>
            <w:tcW w:w="9571" w:type="dxa"/>
            <w:vAlign w:val="center"/>
          </w:tcPr>
          <w:p w:rsidR="0067191C" w:rsidRPr="006263FA" w:rsidRDefault="0067191C" w:rsidP="0067191C">
            <w:pPr>
              <w:spacing w:after="0" w:line="240" w:lineRule="exact"/>
              <w:ind w:firstLine="231"/>
              <w:contextualSpacing/>
              <w:jc w:val="both"/>
              <w:outlineLvl w:val="0"/>
              <w:rPr>
                <w:rFonts w:ascii="Times New Roman" w:hAnsi="Times New Roman"/>
                <w:sz w:val="24"/>
                <w:szCs w:val="24"/>
                <w:lang w:eastAsia="ru-RU"/>
              </w:rPr>
            </w:pPr>
            <w:r w:rsidRPr="006263FA">
              <w:rPr>
                <w:rFonts w:ascii="Times New Roman" w:hAnsi="Times New Roman"/>
                <w:sz w:val="24"/>
                <w:szCs w:val="24"/>
                <w:lang w:eastAsia="ru-RU"/>
              </w:rPr>
              <w:t>С  19 июля 2016 жители п.Оверята приступили к строительству храма  в честь 12 Апостоло</w:t>
            </w:r>
            <w:r>
              <w:rPr>
                <w:rFonts w:ascii="Times New Roman" w:hAnsi="Times New Roman"/>
                <w:sz w:val="24"/>
                <w:szCs w:val="24"/>
                <w:lang w:eastAsia="ru-RU"/>
              </w:rPr>
              <w:t>в,  в 2018 выполнены работы по внутренней отделке прихода,</w:t>
            </w:r>
            <w:r w:rsidRPr="006263FA">
              <w:rPr>
                <w:rFonts w:ascii="Times New Roman" w:hAnsi="Times New Roman"/>
                <w:sz w:val="24"/>
                <w:szCs w:val="24"/>
                <w:lang w:eastAsia="ru-RU"/>
              </w:rPr>
              <w:t xml:space="preserve"> ведутся подготовительные </w:t>
            </w:r>
            <w:r>
              <w:rPr>
                <w:rFonts w:ascii="Times New Roman" w:hAnsi="Times New Roman"/>
                <w:sz w:val="24"/>
                <w:szCs w:val="24"/>
                <w:lang w:eastAsia="ru-RU"/>
              </w:rPr>
              <w:t xml:space="preserve">работы к отопительному сезону, </w:t>
            </w:r>
            <w:r w:rsidRPr="006263FA">
              <w:rPr>
                <w:rFonts w:ascii="Times New Roman" w:hAnsi="Times New Roman"/>
                <w:sz w:val="24"/>
                <w:szCs w:val="24"/>
                <w:lang w:eastAsia="ru-RU"/>
              </w:rPr>
              <w:t>отец Кирилл (Мадекин) – настоятель храма в честь святого Иоа</w:t>
            </w:r>
            <w:r>
              <w:rPr>
                <w:rFonts w:ascii="Times New Roman" w:hAnsi="Times New Roman"/>
                <w:sz w:val="24"/>
                <w:szCs w:val="24"/>
                <w:lang w:eastAsia="ru-RU"/>
              </w:rPr>
              <w:t xml:space="preserve">нна Предтечи с.Култаево Пермского края </w:t>
            </w:r>
            <w:r w:rsidRPr="006263FA">
              <w:rPr>
                <w:rFonts w:ascii="Times New Roman" w:hAnsi="Times New Roman"/>
                <w:sz w:val="24"/>
                <w:szCs w:val="24"/>
                <w:lang w:eastAsia="ru-RU"/>
              </w:rPr>
              <w:t>несет послушание при строительстве прихода для оверятских православных прихожан.</w:t>
            </w:r>
          </w:p>
        </w:tc>
      </w:tr>
    </w:tbl>
    <w:p w:rsidR="0067191C" w:rsidRPr="006263FA" w:rsidRDefault="0067191C" w:rsidP="0067191C">
      <w:pPr>
        <w:spacing w:after="0" w:line="240" w:lineRule="exact"/>
        <w:contextualSpacing/>
        <w:jc w:val="both"/>
        <w:outlineLvl w:val="0"/>
        <w:rPr>
          <w:rFonts w:ascii="Times New Roman" w:hAnsi="Times New Roman"/>
          <w:sz w:val="24"/>
          <w:szCs w:val="24"/>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Муниципальные органы власти сотрудничают с религиозными организациями по вопросам духовно-нравственного и культурного воспитания населения. Оказывается поддержка в организации мероприятий значимых православных дат, в консультировании и продвижении социальных и культурных проектов  муниципального, регионального, федерального уровней.</w:t>
      </w:r>
    </w:p>
    <w:p w:rsidR="0067191C" w:rsidRPr="0071644C" w:rsidRDefault="0067191C" w:rsidP="0071644C">
      <w:pPr>
        <w:pStyle w:val="af2"/>
        <w:spacing w:before="0" w:beforeAutospacing="0" w:after="0" w:afterAutospacing="0"/>
        <w:ind w:firstLine="709"/>
        <w:jc w:val="both"/>
        <w:rPr>
          <w:sz w:val="28"/>
          <w:szCs w:val="28"/>
        </w:rPr>
      </w:pPr>
      <w:r w:rsidRPr="0071644C">
        <w:rPr>
          <w:sz w:val="28"/>
          <w:szCs w:val="28"/>
        </w:rPr>
        <w:t>02.06.2016 Законодательным Собранием Пермского края принят Закон № 654-ПК «О реализации проектов инициативного бюджетирования в Пермском крае». Суть проекта инициативного бюджетирования в следующем: жители территорий принимают прямое, непосредственное участие в определении приоритетных проблем местного значения и распределении части бюджетных средств, а, кроме того, подключаются к общественному контролю за реализацией проектов.</w:t>
      </w:r>
    </w:p>
    <w:p w:rsidR="0067191C" w:rsidRPr="0071644C" w:rsidRDefault="0067191C" w:rsidP="0071644C">
      <w:pPr>
        <w:pStyle w:val="af2"/>
        <w:spacing w:before="0" w:beforeAutospacing="0" w:after="0" w:afterAutospacing="0"/>
        <w:ind w:firstLine="708"/>
        <w:jc w:val="both"/>
        <w:rPr>
          <w:sz w:val="28"/>
          <w:szCs w:val="28"/>
        </w:rPr>
      </w:pPr>
      <w:r w:rsidRPr="0071644C">
        <w:rPr>
          <w:sz w:val="28"/>
          <w:szCs w:val="28"/>
        </w:rPr>
        <w:t>Программа финансирования проектов инициативного бюджетирования предусматривает несколько источников денежных средств: денежные средства бюджета Пермского края, местного бюджета, денежные средства населения муниципального образования, а также средства индивидуальных предпринимателей и юридических лиц.</w:t>
      </w:r>
    </w:p>
    <w:p w:rsidR="0067191C" w:rsidRPr="0071644C" w:rsidRDefault="0067191C" w:rsidP="0071644C">
      <w:pPr>
        <w:pStyle w:val="af2"/>
        <w:spacing w:before="0" w:beforeAutospacing="0" w:after="0" w:afterAutospacing="0"/>
        <w:ind w:firstLine="709"/>
        <w:jc w:val="both"/>
        <w:rPr>
          <w:sz w:val="28"/>
          <w:szCs w:val="28"/>
        </w:rPr>
      </w:pPr>
      <w:r w:rsidRPr="0071644C">
        <w:rPr>
          <w:sz w:val="28"/>
          <w:szCs w:val="28"/>
        </w:rPr>
        <w:t>Отбор проектов осуществляется путем конкурсного отбора, изначально на уровне муниципалитета, далее на уровне Пермского края.</w:t>
      </w:r>
    </w:p>
    <w:p w:rsidR="0067191C" w:rsidRPr="0071644C" w:rsidRDefault="0067191C" w:rsidP="0071644C">
      <w:pPr>
        <w:pStyle w:val="af2"/>
        <w:spacing w:before="0" w:beforeAutospacing="0" w:after="0" w:afterAutospacing="0"/>
        <w:ind w:firstLine="709"/>
        <w:jc w:val="both"/>
        <w:rPr>
          <w:sz w:val="28"/>
          <w:szCs w:val="28"/>
          <w:shd w:val="clear" w:color="auto" w:fill="F4F4F4"/>
        </w:rPr>
      </w:pPr>
      <w:r w:rsidRPr="0071644C">
        <w:rPr>
          <w:sz w:val="28"/>
          <w:szCs w:val="28"/>
        </w:rPr>
        <w:t>В программе софинансирования проектов инициативного бюджетирования могут принять участие все муниципальные образования Пермского края, таким образом по решению жителей могут быть реализованы такие проекты, как обустройство детской площадки, спортивной площадки, ремонт дома культуры, клуба, водопровода, приобретение снегоуборочной техники, т.п. (в рамках полномочий муниципальных образований, в соответствии с федеральным законом № 131-ФЗ от 06.10.2003 «Об общих принципах организации местного самоуправления в Российской Федерации»). Данный</w:t>
      </w:r>
      <w:r w:rsidRPr="0071644C">
        <w:rPr>
          <w:sz w:val="28"/>
          <w:szCs w:val="28"/>
          <w:shd w:val="clear" w:color="auto" w:fill="F4F4F4"/>
        </w:rPr>
        <w:t xml:space="preserve"> проект призван помочь муниципалитетам решать существующие проблемы местного значения, развить местную инфраструктуру, а также направлен на развитие диалога между властью и жителями. В 2017 году реализованы проекты инициативного бюджетирования «Дорога к храму».  В 2018 году реализованы проекты «Обустройство стандартного футбольного поля в ЗДОЛ «Лесная сказка» д.Клепики», «Территория детства – территория экологической безопасности» на общую сумму привлеченных средств 4 496 т.рублей.</w:t>
      </w:r>
    </w:p>
    <w:p w:rsidR="0067191C" w:rsidRPr="0071644C" w:rsidRDefault="0067191C" w:rsidP="0071644C">
      <w:pPr>
        <w:pStyle w:val="af2"/>
        <w:spacing w:before="0" w:beforeAutospacing="0" w:after="0" w:afterAutospacing="0"/>
        <w:ind w:firstLine="709"/>
        <w:jc w:val="both"/>
        <w:rPr>
          <w:sz w:val="28"/>
          <w:szCs w:val="28"/>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Достаточно широко представлено в городском округе партийное движение:</w:t>
      </w:r>
    </w:p>
    <w:p w:rsidR="0067191C" w:rsidRPr="006263FA" w:rsidRDefault="0067191C" w:rsidP="0067191C">
      <w:pPr>
        <w:spacing w:after="0" w:line="240" w:lineRule="exact"/>
        <w:contextualSpacing/>
        <w:jc w:val="both"/>
        <w:outlineLvl w:val="0"/>
        <w:rPr>
          <w:rFonts w:ascii="Times New Roman" w:hAnsi="Times New Roman"/>
          <w:sz w:val="24"/>
          <w:szCs w:val="24"/>
          <w:lang w:eastAsia="ru-RU"/>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5"/>
        <w:gridCol w:w="2902"/>
      </w:tblGrid>
      <w:tr w:rsidR="0067191C" w:rsidRPr="006263FA" w:rsidTr="0067191C">
        <w:trPr>
          <w:jc w:val="center"/>
        </w:trPr>
        <w:tc>
          <w:tcPr>
            <w:tcW w:w="6935"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Наименование партии</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Количество членов партии/</w:t>
            </w:r>
          </w:p>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сторонников</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 xml:space="preserve"> Местное отделение Всероссийской политической партии «ЕДИНАЯ РОССИЯ» Краснокамского муниципального района Пермского края</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235/ 153</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политической партии «КОММУНИСТИЧЕСКАЯ ПАРТИЯ РОССИЙСКОЙ ФЕДЕРАЦИИ» (КПРФ) Краснокамского района Пермского края</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29</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политической партии «ЛИБЕРАЛЬНО-ДЕМОКРАТИЧЕСКАЯ ПАРТИЯ РОССИИ»  (ЛДПР) Краснокамского района Пермского края</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30</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Российской объединенной демократической партии  «ЯБЛОКО» в г.Краснокамске</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112</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политической партии СПРАВЕДЛИВАЯ РОССИЯ в Краснокамском  районе Пермского края</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10</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Всероссийской политической партии «РОДИНА» в Краснокамском районе Пермского края</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10</w:t>
            </w:r>
          </w:p>
        </w:tc>
      </w:tr>
      <w:tr w:rsidR="0067191C" w:rsidRPr="00347FD9"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политической партии «РОССИЙСКАЯ ПАРТИЯ ПЕНСИОНЕРОВ ЗА СПРАВЕДЛИВОСТЬ»</w:t>
            </w:r>
          </w:p>
        </w:tc>
        <w:tc>
          <w:tcPr>
            <w:tcW w:w="2902" w:type="dxa"/>
            <w:vAlign w:val="center"/>
          </w:tcPr>
          <w:p w:rsidR="0067191C" w:rsidRPr="00F423F7"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20</w:t>
            </w:r>
          </w:p>
        </w:tc>
      </w:tr>
    </w:tbl>
    <w:p w:rsidR="0067191C" w:rsidRPr="008306E5" w:rsidRDefault="0067191C" w:rsidP="0067191C">
      <w:pPr>
        <w:spacing w:after="0" w:line="240" w:lineRule="exact"/>
        <w:contextualSpacing/>
        <w:jc w:val="both"/>
        <w:outlineLvl w:val="0"/>
        <w:rPr>
          <w:rFonts w:ascii="Times New Roman" w:hAnsi="Times New Roman"/>
          <w:sz w:val="24"/>
          <w:szCs w:val="24"/>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 xml:space="preserve">Развитие политической и правовой культуры населения – одна из тем во взаимодействии общества и власти в политической сфере. Очень важно активное вовлечение граждан в процесс принятия политических решений, обратную связь с населением, стимулирование гражданских инициатив. Возрастает значимость общественной оценки деятельности органов власти. </w:t>
      </w:r>
    </w:p>
    <w:p w:rsidR="0067191C" w:rsidRPr="0071644C" w:rsidRDefault="0067191C" w:rsidP="0071644C">
      <w:pPr>
        <w:spacing w:after="0" w:line="240" w:lineRule="auto"/>
        <w:ind w:firstLine="708"/>
        <w:jc w:val="both"/>
        <w:rPr>
          <w:rFonts w:ascii="Times New Roman" w:hAnsi="Times New Roman"/>
          <w:sz w:val="28"/>
          <w:szCs w:val="28"/>
        </w:rPr>
      </w:pPr>
      <w:r w:rsidRPr="0071644C">
        <w:rPr>
          <w:rFonts w:ascii="Times New Roman" w:hAnsi="Times New Roman"/>
          <w:sz w:val="28"/>
          <w:szCs w:val="28"/>
        </w:rPr>
        <w:t>На территории Краснокамского городского округа на 01.01.2019 году проживает  5 877 (старше трудового возраста 4 463 человека) инвалидов, в том числе инвалидов с общим заболеванием – 5 401 человек. В Краснокамской городской больнице за 2017 год первичная инвалидность установлена: ишемическая  болезнь сердца -11 , сосуды головного мозга-15, бытовые травмы – 8 , злокачественные образования – 50, хроническое заболевание легких-1, заболевание сосудов -2, цирроз печени-14, заболевание почек- 2, зрение-4, тугоухость- 7, сахарный диабет- 4, ВИЧ – 13, энцефалопатия – 1</w:t>
      </w:r>
    </w:p>
    <w:p w:rsidR="0067191C" w:rsidRPr="0071644C" w:rsidRDefault="0067191C" w:rsidP="0071644C">
      <w:pPr>
        <w:spacing w:after="0" w:line="240" w:lineRule="auto"/>
        <w:ind w:firstLine="708"/>
        <w:jc w:val="both"/>
        <w:rPr>
          <w:rFonts w:ascii="Times New Roman" w:hAnsi="Times New Roman"/>
          <w:sz w:val="28"/>
          <w:szCs w:val="28"/>
        </w:rPr>
      </w:pPr>
      <w:r w:rsidRPr="0071644C">
        <w:rPr>
          <w:rFonts w:ascii="Times New Roman" w:hAnsi="Times New Roman"/>
          <w:sz w:val="28"/>
          <w:szCs w:val="28"/>
        </w:rPr>
        <w:t>Детей инвалидов на 15.07.2018 года зарегистрировано 298 человек, что составляет- 1,7% от количества всех детей (16985), в том числе по зрению -11, по слуху -13, опорно-двигательной системы -11, нервная система – 64, психические заболевания- 94 человека, колясочников-15 человек.</w:t>
      </w:r>
    </w:p>
    <w:p w:rsidR="0067191C" w:rsidRPr="0071644C" w:rsidRDefault="0067191C" w:rsidP="0071644C">
      <w:pPr>
        <w:spacing w:after="0" w:line="240" w:lineRule="auto"/>
        <w:ind w:firstLine="708"/>
        <w:jc w:val="both"/>
        <w:rPr>
          <w:rFonts w:ascii="Times New Roman" w:hAnsi="Times New Roman"/>
          <w:sz w:val="28"/>
          <w:szCs w:val="28"/>
        </w:rPr>
      </w:pPr>
      <w:r w:rsidRPr="0071644C">
        <w:rPr>
          <w:rFonts w:ascii="Times New Roman" w:hAnsi="Times New Roman"/>
          <w:sz w:val="28"/>
          <w:szCs w:val="28"/>
        </w:rPr>
        <w:t>Важной задачей является максимальное вовлечение граждан с ограниченными возможностями здоровья в социальную жизнь общества.</w:t>
      </w:r>
    </w:p>
    <w:p w:rsidR="0067191C" w:rsidRPr="0071644C" w:rsidRDefault="0067191C" w:rsidP="0071644C">
      <w:pPr>
        <w:autoSpaceDE w:val="0"/>
        <w:autoSpaceDN w:val="0"/>
        <w:adjustRightInd w:val="0"/>
        <w:spacing w:after="0" w:line="240" w:lineRule="auto"/>
        <w:ind w:firstLine="709"/>
        <w:jc w:val="both"/>
        <w:rPr>
          <w:rFonts w:ascii="Times New Roman" w:hAnsi="Times New Roman"/>
          <w:sz w:val="28"/>
          <w:szCs w:val="28"/>
        </w:rPr>
      </w:pPr>
      <w:r w:rsidRPr="0071644C">
        <w:rPr>
          <w:rFonts w:ascii="Times New Roman" w:hAnsi="Times New Roman"/>
          <w:sz w:val="28"/>
          <w:szCs w:val="28"/>
        </w:rPr>
        <w:t xml:space="preserve">Создание условий для интеграции инвалидов в общество связано, в первую очередь, с физической и информационной доступностью объектов социальной инфраструктуры и услуг в приоритетных для инвалидов сферах жизнедеятельности. </w:t>
      </w:r>
    </w:p>
    <w:p w:rsidR="0067191C" w:rsidRPr="0071644C" w:rsidRDefault="0067191C" w:rsidP="0071644C">
      <w:pPr>
        <w:spacing w:line="240" w:lineRule="auto"/>
        <w:ind w:firstLine="709"/>
        <w:jc w:val="both"/>
        <w:rPr>
          <w:rFonts w:ascii="Times New Roman" w:hAnsi="Times New Roman"/>
          <w:sz w:val="28"/>
          <w:szCs w:val="28"/>
        </w:rPr>
      </w:pPr>
      <w:r w:rsidRPr="0071644C">
        <w:rPr>
          <w:rFonts w:ascii="Times New Roman" w:hAnsi="Times New Roman"/>
          <w:sz w:val="28"/>
          <w:szCs w:val="28"/>
        </w:rPr>
        <w:t>На территории округа действуют  социально-ориентированные некоммерческие организации, осуществляющие деятельность по защите прав инвалидов: Краснокамская районная  организация Пермской краевой общественной организации Всероссийского общества инвалидов, Общественная организация  инвалидов Краснокамского городского комитета «Чернобыль» Пермского края, местное отделение Пермской  краевой общественной организации Всероссийского Ордена Красного Знамени общества слепых, Местное отделение Пермское региональное отделение Общероссийской общественной организации инвалидов «Всероссийское общество глухих» (Краснокамское отделение), Пермская краевая общественная организация инвалидов «Центр трудовой реабилитации инвалидов «Я все могу».</w:t>
      </w:r>
    </w:p>
    <w:p w:rsidR="0067191C" w:rsidRPr="0071644C" w:rsidRDefault="0067191C" w:rsidP="0067191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rPr>
        <w:t xml:space="preserve">Согласно статье 15.1. Федерального закона Российской Федерации от 06.10.2003 № 131-ФЗ «Об общих принципах организации местного самоуправления в Российской Федерации» к правам </w:t>
      </w:r>
      <w:r w:rsidRPr="0071644C">
        <w:rPr>
          <w:rFonts w:ascii="Times New Roman" w:hAnsi="Times New Roman"/>
          <w:sz w:val="28"/>
          <w:szCs w:val="28"/>
          <w:lang w:eastAsia="ru-RU"/>
        </w:rPr>
        <w:t xml:space="preserve">органов местного самоуправления муниципального района на решение вопросов, не отнесенных к вопросам местного значения муниципальных районов, относится в том числе право на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в том числе и на оказание финансовой поддержки общественных организаций инвалидов в виде предоставлении им субсидий на реализацию проектов общественных организаций. </w:t>
      </w:r>
    </w:p>
    <w:p w:rsidR="0067191C" w:rsidRPr="0071644C" w:rsidRDefault="0067191C" w:rsidP="0071644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lang w:eastAsia="ru-RU"/>
        </w:rPr>
        <w:t xml:space="preserve">В 2018 году 4 социально ориентированные некоммерческие организации инвалидов получили финансовую поддержку Краснокамского муниципального района на реализацию проектов в рамках Положения о финансовой поддержке социально ориентированных некоммерческих организаций Краснокамского муниципального района, 2 некоммерческих организации инвалидов получили грант в рамках ежегодного конкурса социальных и культурных проектов Краснокамского муниципального района, а также 3 некоммерческие организации инвалидов получили в безвозмездное пользование помещения для осуществления своей деятельности в рамках Положения об имущественной поддержке социально ориентированных некоммерческих организаций Краснокамского муниципального района. В течение года некоммерческие организации получают информационную и консультационную поддержку. </w:t>
      </w:r>
    </w:p>
    <w:p w:rsidR="0067191C" w:rsidRPr="0071644C" w:rsidRDefault="0067191C" w:rsidP="0071644C">
      <w:pPr>
        <w:widowControl w:val="0"/>
        <w:autoSpaceDE w:val="0"/>
        <w:autoSpaceDN w:val="0"/>
        <w:adjustRightInd w:val="0"/>
        <w:spacing w:after="0" w:line="240" w:lineRule="auto"/>
        <w:ind w:firstLine="709"/>
        <w:jc w:val="both"/>
        <w:rPr>
          <w:rFonts w:ascii="Times New Roman" w:hAnsi="Times New Roman"/>
          <w:sz w:val="28"/>
          <w:szCs w:val="28"/>
        </w:rPr>
      </w:pPr>
      <w:r w:rsidRPr="0071644C">
        <w:rPr>
          <w:rFonts w:ascii="Times New Roman" w:hAnsi="Times New Roman"/>
          <w:sz w:val="28"/>
          <w:szCs w:val="28"/>
        </w:rPr>
        <w:t>Для решения вопросов по организации доступной среды для инвалидов и других маломобильных групп населения, развития системы комплексной реабилитации инвалидов и создания условий для их интеграции в общество, создан координационный совет  по делам инвалидов, на котором ежеквартально рассматриваются вопросы по координации усилий органов местного самоуправления и учреждений, заинтересованных в решении данных проблем.</w:t>
      </w:r>
    </w:p>
    <w:p w:rsidR="0067191C" w:rsidRPr="0071644C" w:rsidRDefault="0067191C" w:rsidP="0071644C">
      <w:pPr>
        <w:spacing w:after="0" w:line="240" w:lineRule="auto"/>
        <w:ind w:left="720"/>
        <w:contextualSpacing/>
        <w:jc w:val="center"/>
        <w:outlineLvl w:val="0"/>
        <w:rPr>
          <w:rFonts w:ascii="Times New Roman" w:hAnsi="Times New Roman"/>
          <w:b/>
          <w:sz w:val="28"/>
          <w:szCs w:val="28"/>
          <w:lang w:eastAsia="ru-RU"/>
        </w:rPr>
      </w:pPr>
    </w:p>
    <w:p w:rsidR="0067191C" w:rsidRPr="0071644C" w:rsidRDefault="0067191C" w:rsidP="00FA70C4">
      <w:pPr>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3.</w:t>
      </w:r>
      <w:r w:rsidR="00FA70C4">
        <w:rPr>
          <w:rFonts w:ascii="Times New Roman" w:hAnsi="Times New Roman"/>
          <w:b/>
          <w:sz w:val="28"/>
          <w:szCs w:val="28"/>
          <w:lang w:eastAsia="ru-RU"/>
        </w:rPr>
        <w:t xml:space="preserve"> </w:t>
      </w:r>
      <w:r w:rsidRPr="0071644C">
        <w:rPr>
          <w:rFonts w:ascii="Times New Roman" w:hAnsi="Times New Roman"/>
          <w:b/>
          <w:sz w:val="28"/>
          <w:szCs w:val="28"/>
          <w:lang w:eastAsia="ru-RU"/>
        </w:rPr>
        <w:t>Приоритеты и цели муниципальной политики в сфере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  описание основных целей и задач подпрограммы</w:t>
      </w:r>
    </w:p>
    <w:p w:rsidR="0067191C" w:rsidRPr="0071644C" w:rsidRDefault="0067191C" w:rsidP="0071644C">
      <w:pPr>
        <w:spacing w:after="0" w:line="240" w:lineRule="auto"/>
        <w:ind w:left="720"/>
        <w:contextualSpacing/>
        <w:outlineLvl w:val="0"/>
        <w:rPr>
          <w:rFonts w:ascii="Times New Roman" w:hAnsi="Times New Roman"/>
          <w:b/>
          <w:i/>
          <w:sz w:val="28"/>
          <w:szCs w:val="28"/>
          <w:lang w:eastAsia="ru-RU"/>
        </w:rPr>
      </w:pP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i/>
          <w:sz w:val="28"/>
          <w:szCs w:val="28"/>
          <w:lang w:eastAsia="ru-RU"/>
        </w:rPr>
        <w:t>Цель и задачи подпрограммы:</w:t>
      </w:r>
      <w:r w:rsidRPr="0071644C">
        <w:rPr>
          <w:rFonts w:ascii="Times New Roman" w:hAnsi="Times New Roman"/>
          <w:sz w:val="28"/>
          <w:szCs w:val="28"/>
          <w:lang w:eastAsia="ru-RU"/>
        </w:rPr>
        <w:t xml:space="preserve"> </w:t>
      </w: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lang w:eastAsia="ru-RU"/>
        </w:rPr>
        <w:t xml:space="preserve">Обеспечение гражданского единства, гармонизация межнациональных и межконфессиональных отношений, создание условий для интеграции инвалидов в общество. </w:t>
      </w:r>
    </w:p>
    <w:p w:rsidR="0067191C" w:rsidRPr="0071644C" w:rsidRDefault="0067191C" w:rsidP="0071644C">
      <w:pPr>
        <w:spacing w:after="0" w:line="240" w:lineRule="auto"/>
        <w:ind w:firstLine="709"/>
        <w:contextualSpacing/>
        <w:jc w:val="both"/>
        <w:outlineLvl w:val="0"/>
        <w:rPr>
          <w:rFonts w:ascii="Times New Roman" w:hAnsi="Times New Roman"/>
          <w:i/>
          <w:sz w:val="28"/>
          <w:szCs w:val="28"/>
        </w:rPr>
      </w:pPr>
      <w:r w:rsidRPr="0071644C">
        <w:rPr>
          <w:rFonts w:ascii="Times New Roman" w:hAnsi="Times New Roman"/>
          <w:i/>
          <w:sz w:val="28"/>
          <w:szCs w:val="28"/>
          <w:lang w:eastAsia="ru-RU"/>
        </w:rPr>
        <w:t>Для достижения данной цели были поставлены следующие задачи:</w:t>
      </w:r>
      <w:r w:rsidRPr="0071644C">
        <w:rPr>
          <w:rFonts w:ascii="Times New Roman" w:hAnsi="Times New Roman"/>
          <w:i/>
          <w:sz w:val="28"/>
          <w:szCs w:val="28"/>
        </w:rPr>
        <w:t xml:space="preserve"> </w:t>
      </w: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rPr>
        <w:t>3.1.Формирование гражданского мира и межнационального согласия на территории Краснокамского городского округа.</w:t>
      </w: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rPr>
        <w:t>3.2.Обеспечение эффективного взаимодействия общества и власти.</w:t>
      </w:r>
    </w:p>
    <w:p w:rsidR="0067191C" w:rsidRPr="0071644C" w:rsidRDefault="0067191C" w:rsidP="0071644C">
      <w:pPr>
        <w:spacing w:after="0" w:line="240" w:lineRule="auto"/>
        <w:ind w:firstLine="709"/>
        <w:contextualSpacing/>
        <w:outlineLvl w:val="0"/>
        <w:rPr>
          <w:rFonts w:ascii="Times New Roman" w:hAnsi="Times New Roman"/>
          <w:sz w:val="28"/>
          <w:szCs w:val="28"/>
        </w:rPr>
      </w:pPr>
      <w:r w:rsidRPr="0071644C">
        <w:rPr>
          <w:rFonts w:ascii="Times New Roman" w:hAnsi="Times New Roman"/>
          <w:sz w:val="28"/>
          <w:szCs w:val="28"/>
        </w:rPr>
        <w:t>3.3. Реализация основных форм гражданского участия в решении вопросов местного значения.</w:t>
      </w:r>
    </w:p>
    <w:p w:rsidR="0067191C" w:rsidRPr="0071644C" w:rsidRDefault="0067191C" w:rsidP="0071644C">
      <w:pPr>
        <w:spacing w:after="0" w:line="240" w:lineRule="auto"/>
        <w:ind w:firstLine="709"/>
        <w:contextualSpacing/>
        <w:jc w:val="both"/>
        <w:outlineLvl w:val="0"/>
        <w:rPr>
          <w:rFonts w:ascii="Times New Roman" w:eastAsia="Times New Roman" w:hAnsi="Times New Roman"/>
          <w:sz w:val="28"/>
          <w:szCs w:val="28"/>
        </w:rPr>
      </w:pPr>
      <w:r w:rsidRPr="0071644C">
        <w:rPr>
          <w:rFonts w:ascii="Times New Roman" w:eastAsia="Times New Roman" w:hAnsi="Times New Roman"/>
          <w:sz w:val="28"/>
          <w:szCs w:val="28"/>
        </w:rPr>
        <w:t>3.4.Оказание поддержки социально-ориентированным некоммерческим организациям деятельность которых направлена на поддержку людей с ограниченными возможностями здоровья.</w:t>
      </w: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rPr>
        <w:t>3.5.Развитие политической и правовой культуры населения Краснокамского городского округа.</w:t>
      </w:r>
    </w:p>
    <w:p w:rsidR="0067191C" w:rsidRPr="0071644C" w:rsidRDefault="0067191C" w:rsidP="0071644C">
      <w:pPr>
        <w:spacing w:after="0" w:line="240" w:lineRule="auto"/>
        <w:outlineLvl w:val="0"/>
        <w:rPr>
          <w:rFonts w:ascii="Times New Roman" w:hAnsi="Times New Roman"/>
          <w:sz w:val="28"/>
          <w:szCs w:val="28"/>
          <w:lang w:eastAsia="ru-RU"/>
        </w:rPr>
      </w:pP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4. Прогноз конечных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w:t>
      </w: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В ходе реализации мероприятий подпрограммы 1 «</w:t>
      </w:r>
      <w:r w:rsidRPr="0071644C">
        <w:rPr>
          <w:rFonts w:ascii="Times New Roman" w:hAnsi="Times New Roman"/>
          <w:sz w:val="28"/>
          <w:szCs w:val="28"/>
        </w:rPr>
        <w:t>Развитие гражданского общества на территории Краснокамского городского округа» будут достигнуты следующие результаты:</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4.1. повышение качества жизни населения Краснокамского городского округа;</w:t>
      </w:r>
    </w:p>
    <w:p w:rsidR="00FA70C4"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4.2. повышение  уровня толерантности и снижение н</w:t>
      </w:r>
      <w:r w:rsidR="00FA70C4">
        <w:rPr>
          <w:rFonts w:ascii="Times New Roman" w:hAnsi="Times New Roman"/>
          <w:sz w:val="28"/>
          <w:szCs w:val="28"/>
          <w:lang w:eastAsia="ru-RU"/>
        </w:rPr>
        <w:t>апряженности в обществе;</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 xml:space="preserve">4.3.сохранение позитивной динамики конфессиональной ситуации в Краснокамском городском округе; </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 xml:space="preserve">4.4. рост количества участников – победителей Конкурсов социально-культурных   проектов, реализуемых на территории Краснокамского городского округа; </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4.5. сохранение  числа социально ориентированных некоммерческих общественных организаций, реализующих свою деятельность на территории Краснокамского городского округа;</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4.6. сохранение и позитивное развитие межнациональных отношений на территории муниципального образования;</w:t>
      </w:r>
    </w:p>
    <w:p w:rsidR="0067191C" w:rsidRPr="0071644C" w:rsidRDefault="0067191C" w:rsidP="0071644C">
      <w:pPr>
        <w:spacing w:after="0" w:line="240" w:lineRule="auto"/>
        <w:ind w:firstLine="709"/>
        <w:contextualSpacing/>
        <w:outlineLvl w:val="0"/>
        <w:rPr>
          <w:rFonts w:ascii="Times New Roman" w:hAnsi="Times New Roman"/>
          <w:sz w:val="28"/>
          <w:szCs w:val="28"/>
          <w:lang w:eastAsia="ru-RU"/>
        </w:rPr>
      </w:pPr>
      <w:r w:rsidRPr="0071644C">
        <w:rPr>
          <w:rFonts w:ascii="Times New Roman" w:hAnsi="Times New Roman"/>
          <w:sz w:val="28"/>
          <w:szCs w:val="28"/>
          <w:lang w:eastAsia="ru-RU"/>
        </w:rPr>
        <w:t>4.7. повышение уровня осведомленности (информированности) населения  о деятельности органов власти;</w:t>
      </w: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4.8.</w:t>
      </w:r>
      <w:r w:rsidRPr="0071644C">
        <w:rPr>
          <w:rFonts w:ascii="Times New Roman" w:hAnsi="Times New Roman"/>
          <w:sz w:val="28"/>
          <w:szCs w:val="28"/>
        </w:rPr>
        <w:t xml:space="preserve"> Физическая  и информационная  доступностью объектов социальной инфраструктуры и услуг в приоритетных для инвалидов сферах жизнедеятельности.</w:t>
      </w:r>
    </w:p>
    <w:p w:rsidR="0067191C" w:rsidRPr="0071644C" w:rsidRDefault="0067191C" w:rsidP="0071644C">
      <w:pPr>
        <w:spacing w:after="0" w:line="240" w:lineRule="auto"/>
        <w:contextualSpacing/>
        <w:outlineLvl w:val="0"/>
        <w:rPr>
          <w:rFonts w:ascii="Times New Roman" w:hAnsi="Times New Roman"/>
          <w:sz w:val="28"/>
          <w:szCs w:val="28"/>
        </w:rPr>
      </w:pPr>
    </w:p>
    <w:p w:rsidR="0067191C" w:rsidRPr="0071644C" w:rsidRDefault="0067191C" w:rsidP="0071644C">
      <w:pPr>
        <w:spacing w:after="0" w:line="240" w:lineRule="auto"/>
        <w:ind w:left="360"/>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5.Сроки реализации подпрограммы в целом, этапы и сроки реализации  с указанием промежуточных показателей</w:t>
      </w:r>
    </w:p>
    <w:p w:rsidR="0067191C" w:rsidRPr="0071644C" w:rsidRDefault="0067191C" w:rsidP="0071644C">
      <w:pPr>
        <w:spacing w:after="0" w:line="240" w:lineRule="auto"/>
        <w:ind w:left="360"/>
        <w:contextualSpacing/>
        <w:jc w:val="center"/>
        <w:outlineLvl w:val="0"/>
        <w:rPr>
          <w:rFonts w:ascii="Times New Roman" w:hAnsi="Times New Roman"/>
          <w:b/>
          <w:sz w:val="28"/>
          <w:szCs w:val="28"/>
          <w:lang w:eastAsia="ru-RU"/>
        </w:rPr>
      </w:pP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Подпрограмма рассчитана на период с 2019 по 2021 годы. Программа не имеет строгой разбивки на этапы, мероприятия реализуются  на протяжении всего срока реализации Программы</w:t>
      </w:r>
    </w:p>
    <w:p w:rsidR="0067191C" w:rsidRPr="0071644C" w:rsidRDefault="0067191C" w:rsidP="0071644C">
      <w:pPr>
        <w:spacing w:after="0" w:line="240" w:lineRule="auto"/>
        <w:contextualSpacing/>
        <w:outlineLvl w:val="0"/>
        <w:rPr>
          <w:rFonts w:ascii="Times New Roman" w:hAnsi="Times New Roman"/>
          <w:b/>
          <w:sz w:val="28"/>
          <w:szCs w:val="28"/>
          <w:lang w:eastAsia="ru-RU"/>
        </w:rPr>
      </w:pPr>
      <w:r w:rsidRPr="0071644C">
        <w:rPr>
          <w:rFonts w:ascii="Times New Roman" w:hAnsi="Times New Roman"/>
          <w:sz w:val="28"/>
          <w:szCs w:val="28"/>
          <w:lang w:eastAsia="ru-RU"/>
        </w:rPr>
        <w:t xml:space="preserve"> </w:t>
      </w:r>
      <w:r w:rsidRPr="0071644C">
        <w:rPr>
          <w:rFonts w:ascii="Times New Roman" w:hAnsi="Times New Roman"/>
          <w:b/>
          <w:sz w:val="28"/>
          <w:szCs w:val="28"/>
          <w:lang w:eastAsia="ru-RU"/>
        </w:rPr>
        <w:tab/>
      </w: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6.Перечень мероприятий подпрограммы</w:t>
      </w:r>
    </w:p>
    <w:p w:rsidR="0067191C" w:rsidRPr="0071644C" w:rsidRDefault="0067191C" w:rsidP="0071644C">
      <w:pPr>
        <w:spacing w:after="0" w:line="240" w:lineRule="auto"/>
        <w:contextualSpacing/>
        <w:outlineLvl w:val="0"/>
        <w:rPr>
          <w:rFonts w:ascii="Times New Roman" w:hAnsi="Times New Roman"/>
          <w:b/>
          <w:sz w:val="28"/>
          <w:szCs w:val="28"/>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Перечень мероприятий подпрограммы 1. «</w:t>
      </w:r>
      <w:r w:rsidRPr="0071644C">
        <w:rPr>
          <w:rFonts w:ascii="Times New Roman" w:hAnsi="Times New Roman"/>
          <w:sz w:val="28"/>
          <w:szCs w:val="28"/>
        </w:rPr>
        <w:t>Развитие гражданского общества на территории Краснокамского городского округа» изложен в разделе 1 муниципальной программы</w:t>
      </w:r>
    </w:p>
    <w:p w:rsidR="0067191C" w:rsidRPr="0071644C" w:rsidRDefault="0067191C" w:rsidP="0071644C">
      <w:pPr>
        <w:tabs>
          <w:tab w:val="left" w:pos="3179"/>
        </w:tabs>
        <w:spacing w:after="0" w:line="240" w:lineRule="auto"/>
        <w:contextualSpacing/>
        <w:jc w:val="center"/>
        <w:outlineLvl w:val="0"/>
        <w:rPr>
          <w:rFonts w:ascii="Times New Roman" w:hAnsi="Times New Roman"/>
          <w:b/>
          <w:sz w:val="28"/>
          <w:szCs w:val="28"/>
          <w:lang w:eastAsia="ru-RU"/>
        </w:rPr>
      </w:pPr>
    </w:p>
    <w:p w:rsidR="0067191C" w:rsidRPr="0033729D" w:rsidRDefault="0067191C" w:rsidP="0067191C">
      <w:pPr>
        <w:tabs>
          <w:tab w:val="left" w:pos="8586"/>
        </w:tabs>
        <w:spacing w:after="0" w:line="240" w:lineRule="auto"/>
        <w:contextualSpacing/>
        <w:outlineLvl w:val="0"/>
        <w:rPr>
          <w:rFonts w:ascii="Times New Roman" w:hAnsi="Times New Roman"/>
          <w:sz w:val="24"/>
          <w:szCs w:val="24"/>
          <w:lang w:eastAsia="ru-RU"/>
        </w:rPr>
      </w:pPr>
    </w:p>
    <w:p w:rsidR="0067191C" w:rsidRDefault="0067191C" w:rsidP="0067191C">
      <w:pPr>
        <w:spacing w:after="0" w:line="240" w:lineRule="auto"/>
        <w:contextualSpacing/>
        <w:jc w:val="center"/>
        <w:outlineLvl w:val="0"/>
        <w:rPr>
          <w:rFonts w:ascii="Times New Roman" w:hAnsi="Times New Roman"/>
          <w:b/>
          <w:sz w:val="24"/>
          <w:szCs w:val="24"/>
          <w:lang w:eastAsia="ru-RU"/>
        </w:rPr>
        <w:sectPr w:rsidR="0067191C" w:rsidSect="0067191C">
          <w:pgSz w:w="11906" w:h="16838"/>
          <w:pgMar w:top="1134" w:right="566" w:bottom="1134" w:left="1276" w:header="227" w:footer="227" w:gutter="0"/>
          <w:cols w:space="708"/>
          <w:titlePg/>
          <w:docGrid w:linePitch="360"/>
        </w:sectPr>
      </w:pPr>
    </w:p>
    <w:p w:rsidR="0067191C" w:rsidRPr="0071644C" w:rsidRDefault="0067191C" w:rsidP="0067191C">
      <w:pPr>
        <w:spacing w:after="0" w:line="240" w:lineRule="auto"/>
        <w:ind w:left="720"/>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7.Перечень целевых показателей подпрограммы</w:t>
      </w:r>
    </w:p>
    <w:p w:rsidR="0067191C" w:rsidRPr="0071644C" w:rsidRDefault="0067191C" w:rsidP="0067191C">
      <w:pPr>
        <w:spacing w:after="0" w:line="240" w:lineRule="auto"/>
        <w:ind w:left="720"/>
        <w:contextualSpacing/>
        <w:outlineLvl w:val="0"/>
        <w:rPr>
          <w:rFonts w:ascii="Times New Roman" w:hAnsi="Times New Roman"/>
          <w:b/>
          <w:sz w:val="28"/>
          <w:szCs w:val="28"/>
          <w:lang w:eastAsia="ru-RU"/>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8"/>
        <w:gridCol w:w="39"/>
        <w:gridCol w:w="4684"/>
        <w:gridCol w:w="851"/>
        <w:gridCol w:w="992"/>
        <w:gridCol w:w="1276"/>
        <w:gridCol w:w="1134"/>
        <w:gridCol w:w="991"/>
        <w:gridCol w:w="1275"/>
        <w:gridCol w:w="3545"/>
      </w:tblGrid>
      <w:tr w:rsidR="0067191C" w:rsidRPr="0071644C" w:rsidTr="0071644C">
        <w:tc>
          <w:tcPr>
            <w:tcW w:w="488" w:type="dxa"/>
            <w:vMerge w:val="restart"/>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 п/п</w:t>
            </w:r>
          </w:p>
        </w:tc>
        <w:tc>
          <w:tcPr>
            <w:tcW w:w="4723" w:type="dxa"/>
            <w:gridSpan w:val="2"/>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Наименование показателя</w:t>
            </w:r>
          </w:p>
        </w:tc>
        <w:tc>
          <w:tcPr>
            <w:tcW w:w="851"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Единица измерения</w:t>
            </w:r>
          </w:p>
        </w:tc>
        <w:tc>
          <w:tcPr>
            <w:tcW w:w="992"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ГРБС</w:t>
            </w:r>
          </w:p>
        </w:tc>
        <w:tc>
          <w:tcPr>
            <w:tcW w:w="4676" w:type="dxa"/>
            <w:gridSpan w:val="4"/>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Значения показателей</w:t>
            </w:r>
          </w:p>
        </w:tc>
        <w:tc>
          <w:tcPr>
            <w:tcW w:w="3545"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Наименование программных мероприятий</w:t>
            </w:r>
          </w:p>
        </w:tc>
      </w:tr>
      <w:tr w:rsidR="0067191C" w:rsidRPr="0071644C" w:rsidTr="0071644C">
        <w:tc>
          <w:tcPr>
            <w:tcW w:w="488" w:type="dxa"/>
            <w:vMerge/>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4723" w:type="dxa"/>
            <w:gridSpan w:val="2"/>
            <w:vMerge/>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851" w:type="dxa"/>
            <w:vMerge/>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992" w:type="dxa"/>
            <w:vMerge/>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1276"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 начало реализации программы</w:t>
            </w:r>
          </w:p>
        </w:tc>
        <w:tc>
          <w:tcPr>
            <w:tcW w:w="1134"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2019</w:t>
            </w:r>
          </w:p>
        </w:tc>
        <w:tc>
          <w:tcPr>
            <w:tcW w:w="991"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2020</w:t>
            </w:r>
          </w:p>
        </w:tc>
        <w:tc>
          <w:tcPr>
            <w:tcW w:w="1275"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2021</w:t>
            </w:r>
          </w:p>
        </w:tc>
        <w:tc>
          <w:tcPr>
            <w:tcW w:w="3545" w:type="dxa"/>
            <w:vMerge/>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p>
        </w:tc>
      </w:tr>
      <w:tr w:rsidR="0067191C" w:rsidRPr="0071644C" w:rsidTr="0071644C">
        <w:tc>
          <w:tcPr>
            <w:tcW w:w="488" w:type="dxa"/>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w:t>
            </w:r>
          </w:p>
        </w:tc>
        <w:tc>
          <w:tcPr>
            <w:tcW w:w="4723" w:type="dxa"/>
            <w:gridSpan w:val="2"/>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w:t>
            </w:r>
          </w:p>
        </w:tc>
        <w:tc>
          <w:tcPr>
            <w:tcW w:w="851"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3</w:t>
            </w:r>
          </w:p>
        </w:tc>
        <w:tc>
          <w:tcPr>
            <w:tcW w:w="992"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4</w:t>
            </w:r>
          </w:p>
        </w:tc>
        <w:tc>
          <w:tcPr>
            <w:tcW w:w="1276"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5</w:t>
            </w:r>
          </w:p>
        </w:tc>
        <w:tc>
          <w:tcPr>
            <w:tcW w:w="1134"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6</w:t>
            </w:r>
          </w:p>
        </w:tc>
        <w:tc>
          <w:tcPr>
            <w:tcW w:w="991"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w:t>
            </w:r>
          </w:p>
        </w:tc>
        <w:tc>
          <w:tcPr>
            <w:tcW w:w="1275"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8</w:t>
            </w:r>
          </w:p>
        </w:tc>
        <w:tc>
          <w:tcPr>
            <w:tcW w:w="3545"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9</w:t>
            </w:r>
          </w:p>
        </w:tc>
      </w:tr>
      <w:tr w:rsidR="0067191C" w:rsidRPr="0071644C" w:rsidTr="0071644C">
        <w:tc>
          <w:tcPr>
            <w:tcW w:w="15275" w:type="dxa"/>
            <w:gridSpan w:val="10"/>
            <w:tcBorders>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ab/>
            </w:r>
            <w:r w:rsidRPr="0071644C">
              <w:rPr>
                <w:rFonts w:ascii="Times New Roman" w:hAnsi="Times New Roman"/>
                <w:b/>
                <w:sz w:val="24"/>
                <w:szCs w:val="24"/>
              </w:rPr>
              <w:t>Подпрограмма 1 «Развитие гражданского общества на территории Краснокамского городского округа»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1.1</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Количество социально ориентированных  некоммерческих организаций, фондов, политических партий, религиозных организаций, реализующих мероприятия в сфере общегражданского единства и гармонизации межнациональных отношений  на территории Краснокамского городского округа</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Администрация КГО,</w:t>
            </w:r>
          </w:p>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СОНКО</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69</w:t>
            </w:r>
          </w:p>
        </w:tc>
        <w:tc>
          <w:tcPr>
            <w:tcW w:w="1134"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69</w:t>
            </w:r>
          </w:p>
        </w:tc>
        <w:tc>
          <w:tcPr>
            <w:tcW w:w="991"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69</w:t>
            </w:r>
          </w:p>
        </w:tc>
        <w:tc>
          <w:tcPr>
            <w:tcW w:w="1275" w:type="dxa"/>
            <w:tcBorders>
              <w:bottom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69</w:t>
            </w:r>
          </w:p>
        </w:tc>
        <w:tc>
          <w:tcPr>
            <w:tcW w:w="3545" w:type="dxa"/>
            <w:tcBorders>
              <w:bottom w:val="single" w:sz="4" w:space="0" w:color="auto"/>
            </w:tcBorders>
          </w:tcPr>
          <w:p w:rsidR="0067191C" w:rsidRPr="0071644C" w:rsidRDefault="0067191C" w:rsidP="0067191C">
            <w:pPr>
              <w:spacing w:after="0" w:line="240" w:lineRule="exact"/>
              <w:contextualSpacing/>
              <w:outlineLvl w:val="0"/>
              <w:rPr>
                <w:rFonts w:ascii="Times New Roman" w:hAnsi="Times New Roman"/>
                <w:sz w:val="24"/>
                <w:szCs w:val="24"/>
              </w:rPr>
            </w:pPr>
            <w:r w:rsidRPr="0071644C">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71644C" w:rsidTr="0071644C">
        <w:trPr>
          <w:trHeight w:val="2180"/>
        </w:trPr>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1.2</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 xml:space="preserve">Количество социально ориентированных организаций, </w:t>
            </w:r>
            <w:r w:rsidRPr="0071644C">
              <w:rPr>
                <w:sz w:val="24"/>
                <w:szCs w:val="24"/>
              </w:rPr>
              <w:t xml:space="preserve"> </w:t>
            </w:r>
            <w:r w:rsidRPr="0071644C">
              <w:rPr>
                <w:rFonts w:ascii="Times New Roman" w:hAnsi="Times New Roman"/>
                <w:sz w:val="24"/>
                <w:szCs w:val="24"/>
              </w:rPr>
              <w:t>реализующих мероприятия в сфере общегражданского единства и гармонизации межнациональных отношений</w:t>
            </w:r>
            <w:r w:rsidRPr="0071644C">
              <w:rPr>
                <w:rFonts w:ascii="Times New Roman" w:hAnsi="Times New Roman"/>
                <w:sz w:val="24"/>
                <w:szCs w:val="24"/>
                <w:lang w:eastAsia="ru-RU"/>
              </w:rPr>
              <w:t xml:space="preserve"> на территории Краснокамского городского округа  и получающих финансовую и имущественную поддержку в виде предоставления недвижимого имущества в аренду на льготных условиях или безвозмездное пользование</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p w:rsidR="0067191C" w:rsidRPr="0071644C" w:rsidRDefault="0067191C" w:rsidP="0067191C">
            <w:pPr>
              <w:jc w:val="center"/>
              <w:rPr>
                <w:rFonts w:ascii="Times New Roman" w:hAnsi="Times New Roman"/>
                <w:sz w:val="24"/>
                <w:szCs w:val="24"/>
              </w:rPr>
            </w:pPr>
          </w:p>
          <w:p w:rsidR="0067191C" w:rsidRPr="0071644C" w:rsidRDefault="0067191C" w:rsidP="0067191C">
            <w:pPr>
              <w:jc w:val="center"/>
              <w:rPr>
                <w:rFonts w:ascii="Times New Roman" w:hAnsi="Times New Roman"/>
                <w:sz w:val="24"/>
                <w:szCs w:val="24"/>
              </w:rPr>
            </w:pPr>
          </w:p>
          <w:p w:rsidR="0067191C" w:rsidRPr="0071644C" w:rsidRDefault="0067191C" w:rsidP="0067191C">
            <w:pPr>
              <w:jc w:val="center"/>
              <w:rPr>
                <w:rFonts w:ascii="Times New Roman" w:hAnsi="Times New Roman"/>
                <w:sz w:val="24"/>
                <w:szCs w:val="24"/>
              </w:rPr>
            </w:pPr>
          </w:p>
          <w:p w:rsidR="0067191C" w:rsidRPr="0071644C" w:rsidRDefault="0067191C" w:rsidP="0067191C">
            <w:pPr>
              <w:rPr>
                <w:rFonts w:ascii="Times New Roman" w:hAnsi="Times New Roman"/>
                <w:sz w:val="24"/>
                <w:szCs w:val="24"/>
              </w:rPr>
            </w:pPr>
            <w:r w:rsidRPr="0071644C">
              <w:rPr>
                <w:rFonts w:ascii="Times New Roman" w:hAnsi="Times New Roman"/>
                <w:sz w:val="24"/>
                <w:szCs w:val="24"/>
              </w:rPr>
              <w:t xml:space="preserve"> </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Администрация КГО,</w:t>
            </w:r>
          </w:p>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СОНКО</w:t>
            </w:r>
          </w:p>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11</w:t>
            </w:r>
          </w:p>
        </w:tc>
        <w:tc>
          <w:tcPr>
            <w:tcW w:w="1134"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11</w:t>
            </w:r>
          </w:p>
        </w:tc>
        <w:tc>
          <w:tcPr>
            <w:tcW w:w="991"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11</w:t>
            </w:r>
          </w:p>
        </w:tc>
        <w:tc>
          <w:tcPr>
            <w:tcW w:w="1275" w:type="dxa"/>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11</w:t>
            </w:r>
          </w:p>
        </w:tc>
        <w:tc>
          <w:tcPr>
            <w:tcW w:w="3545" w:type="dxa"/>
            <w:tcBorders>
              <w:top w:val="single" w:sz="4" w:space="0" w:color="auto"/>
              <w:bottom w:val="single" w:sz="4" w:space="0" w:color="auto"/>
            </w:tcBorders>
          </w:tcPr>
          <w:p w:rsidR="0067191C" w:rsidRPr="0071644C" w:rsidRDefault="0067191C" w:rsidP="0067191C">
            <w:pPr>
              <w:spacing w:after="0" w:line="240" w:lineRule="auto"/>
              <w:contextualSpacing/>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auto"/>
              <w:contextualSpacing/>
              <w:outlineLvl w:val="0"/>
              <w:rPr>
                <w:rFonts w:ascii="Times New Roman" w:hAnsi="Times New Roman"/>
                <w:sz w:val="24"/>
                <w:szCs w:val="24"/>
              </w:rPr>
            </w:pPr>
            <w:r w:rsidRPr="0071644C">
              <w:rPr>
                <w:rFonts w:ascii="Times New Roman" w:hAnsi="Times New Roman"/>
                <w:sz w:val="24"/>
                <w:szCs w:val="24"/>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1.3</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Количество участников Конкурсов социально-культурных, значимых проектов, реализуемых на территории Краснокамского городского округа</w:t>
            </w:r>
          </w:p>
          <w:p w:rsidR="0067191C" w:rsidRPr="0071644C" w:rsidRDefault="0067191C" w:rsidP="0067191C">
            <w:pPr>
              <w:spacing w:after="0" w:line="240" w:lineRule="exact"/>
              <w:jc w:val="both"/>
              <w:outlineLvl w:val="0"/>
              <w:rPr>
                <w:rFonts w:ascii="Times New Roman" w:hAnsi="Times New Roman"/>
                <w:sz w:val="24"/>
                <w:szCs w:val="24"/>
                <w:lang w:eastAsia="ru-RU"/>
              </w:rPr>
            </w:pP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713</w:t>
            </w:r>
          </w:p>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722</w:t>
            </w:r>
          </w:p>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723</w:t>
            </w:r>
          </w:p>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732</w:t>
            </w:r>
          </w:p>
        </w:tc>
        <w:tc>
          <w:tcPr>
            <w:tcW w:w="1276"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93</w:t>
            </w:r>
          </w:p>
        </w:tc>
        <w:tc>
          <w:tcPr>
            <w:tcW w:w="1134"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94</w:t>
            </w:r>
          </w:p>
        </w:tc>
        <w:tc>
          <w:tcPr>
            <w:tcW w:w="99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95</w:t>
            </w:r>
          </w:p>
        </w:tc>
        <w:tc>
          <w:tcPr>
            <w:tcW w:w="1275"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96</w:t>
            </w:r>
          </w:p>
        </w:tc>
        <w:tc>
          <w:tcPr>
            <w:tcW w:w="3545" w:type="dxa"/>
            <w:tcBorders>
              <w:top w:val="single" w:sz="4" w:space="0" w:color="auto"/>
              <w:bottom w:val="single" w:sz="4" w:space="0" w:color="auto"/>
            </w:tcBorders>
          </w:tcPr>
          <w:p w:rsidR="0067191C" w:rsidRPr="0071644C" w:rsidRDefault="0067191C" w:rsidP="0067191C">
            <w:pPr>
              <w:spacing w:after="0" w:line="240" w:lineRule="auto"/>
              <w:contextualSpacing/>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auto"/>
              <w:contextualSpacing/>
              <w:outlineLvl w:val="0"/>
              <w:rPr>
                <w:rFonts w:ascii="Times New Roman" w:hAnsi="Times New Roman"/>
                <w:sz w:val="24"/>
                <w:szCs w:val="24"/>
              </w:rPr>
            </w:pPr>
            <w:r w:rsidRPr="0071644C">
              <w:rPr>
                <w:rFonts w:ascii="Times New Roman" w:hAnsi="Times New Roman"/>
                <w:sz w:val="24"/>
                <w:szCs w:val="24"/>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1.4</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Доля граждан, отмечающих отсутствие социальных конфликтов на почве межрелигиозных отношений</w:t>
            </w:r>
          </w:p>
        </w:tc>
        <w:tc>
          <w:tcPr>
            <w:tcW w:w="851" w:type="dxa"/>
          </w:tcPr>
          <w:p w:rsidR="0067191C" w:rsidRPr="0071644C" w:rsidRDefault="0067191C" w:rsidP="0067191C">
            <w:pPr>
              <w:jc w:val="center"/>
              <w:rPr>
                <w:rFonts w:ascii="Times New Roman" w:hAnsi="Times New Roman"/>
                <w:sz w:val="24"/>
                <w:szCs w:val="24"/>
              </w:rPr>
            </w:pPr>
            <w:r w:rsidRPr="0071644C">
              <w:rPr>
                <w:rFonts w:ascii="Times New Roman" w:hAnsi="Times New Roman"/>
                <w:sz w:val="24"/>
                <w:szCs w:val="24"/>
              </w:rPr>
              <w:t>%</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713</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96,4</w:t>
            </w:r>
          </w:p>
        </w:tc>
        <w:tc>
          <w:tcPr>
            <w:tcW w:w="1134"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96,5</w:t>
            </w:r>
          </w:p>
        </w:tc>
        <w:tc>
          <w:tcPr>
            <w:tcW w:w="991"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96,5</w:t>
            </w:r>
          </w:p>
        </w:tc>
        <w:tc>
          <w:tcPr>
            <w:tcW w:w="1275" w:type="dxa"/>
            <w:tcBorders>
              <w:bottom w:val="single" w:sz="4" w:space="0" w:color="auto"/>
            </w:tcBorders>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96,5</w:t>
            </w:r>
          </w:p>
        </w:tc>
        <w:tc>
          <w:tcPr>
            <w:tcW w:w="3545" w:type="dxa"/>
            <w:tcBorders>
              <w:top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1.5</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 xml:space="preserve">Доля граждан, положительно оценивающих состояние межнациональных отношений </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w:t>
            </w:r>
          </w:p>
          <w:p w:rsidR="0067191C" w:rsidRPr="0071644C" w:rsidRDefault="0067191C" w:rsidP="0067191C">
            <w:pPr>
              <w:jc w:val="center"/>
              <w:rPr>
                <w:rFonts w:ascii="Times New Roman" w:hAnsi="Times New Roman"/>
                <w:sz w:val="24"/>
                <w:szCs w:val="24"/>
              </w:rPr>
            </w:pP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713</w:t>
            </w:r>
          </w:p>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722</w:t>
            </w:r>
          </w:p>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712</w:t>
            </w:r>
          </w:p>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85,0</w:t>
            </w:r>
          </w:p>
        </w:tc>
        <w:tc>
          <w:tcPr>
            <w:tcW w:w="1134"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85,1</w:t>
            </w:r>
          </w:p>
        </w:tc>
        <w:tc>
          <w:tcPr>
            <w:tcW w:w="991"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85,2</w:t>
            </w:r>
          </w:p>
        </w:tc>
        <w:tc>
          <w:tcPr>
            <w:tcW w:w="1275"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85,3</w:t>
            </w:r>
          </w:p>
        </w:tc>
        <w:tc>
          <w:tcPr>
            <w:tcW w:w="3545" w:type="dxa"/>
            <w:tcBorders>
              <w:top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Реализация государственной национальной политики на территории Краснокамского городского 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1.6</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Количество встреч руководителей органов власти всех уровней с населением</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713</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69</w:t>
            </w:r>
          </w:p>
        </w:tc>
        <w:tc>
          <w:tcPr>
            <w:tcW w:w="1134"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70</w:t>
            </w:r>
          </w:p>
        </w:tc>
        <w:tc>
          <w:tcPr>
            <w:tcW w:w="991"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71</w:t>
            </w:r>
          </w:p>
        </w:tc>
        <w:tc>
          <w:tcPr>
            <w:tcW w:w="1275" w:type="dxa"/>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72</w:t>
            </w:r>
          </w:p>
        </w:tc>
        <w:tc>
          <w:tcPr>
            <w:tcW w:w="3545" w:type="dxa"/>
            <w:tcBorders>
              <w:top w:val="single" w:sz="4" w:space="0" w:color="auto"/>
              <w:bottom w:val="single" w:sz="4" w:space="0" w:color="auto"/>
            </w:tcBorders>
          </w:tcPr>
          <w:p w:rsidR="0067191C" w:rsidRPr="0071644C" w:rsidRDefault="0067191C" w:rsidP="0067191C">
            <w:pPr>
              <w:spacing w:after="0" w:line="240" w:lineRule="auto"/>
              <w:contextualSpacing/>
              <w:outlineLvl w:val="0"/>
              <w:rPr>
                <w:rFonts w:ascii="Times New Roman" w:hAnsi="Times New Roman"/>
                <w:sz w:val="24"/>
                <w:szCs w:val="24"/>
              </w:rPr>
            </w:pPr>
            <w:r w:rsidRPr="0071644C">
              <w:rPr>
                <w:rFonts w:ascii="Times New Roman" w:hAnsi="Times New Roman"/>
                <w:sz w:val="24"/>
                <w:szCs w:val="24"/>
              </w:rPr>
              <w:t xml:space="preserve">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 </w:t>
            </w:r>
          </w:p>
        </w:tc>
      </w:tr>
      <w:tr w:rsidR="0067191C" w:rsidRPr="0071644C" w:rsidTr="0071644C">
        <w:trPr>
          <w:trHeight w:val="1469"/>
        </w:trPr>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1.7</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Количество информационных материалов, размещенных в СМИ,  направленных на укрепление гражданского единства и гармонизации межнациональных отношений, на содействие этнокультурному многообразию народов, проживающих в Пермском крае</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713</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15</w:t>
            </w:r>
          </w:p>
        </w:tc>
        <w:tc>
          <w:tcPr>
            <w:tcW w:w="1134"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16</w:t>
            </w:r>
          </w:p>
        </w:tc>
        <w:tc>
          <w:tcPr>
            <w:tcW w:w="991"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17</w:t>
            </w:r>
          </w:p>
        </w:tc>
        <w:tc>
          <w:tcPr>
            <w:tcW w:w="1275" w:type="dxa"/>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18</w:t>
            </w:r>
          </w:p>
        </w:tc>
        <w:tc>
          <w:tcPr>
            <w:tcW w:w="3545" w:type="dxa"/>
            <w:tcBorders>
              <w:top w:val="single" w:sz="4" w:space="0" w:color="auto"/>
              <w:left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1.8</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rPr>
              <w:t>Доля граждан, положительно оценивающих состояние межнациональных отношений</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713</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76,5</w:t>
            </w:r>
          </w:p>
        </w:tc>
        <w:tc>
          <w:tcPr>
            <w:tcW w:w="1134"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76,1</w:t>
            </w:r>
          </w:p>
        </w:tc>
        <w:tc>
          <w:tcPr>
            <w:tcW w:w="991"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76,2</w:t>
            </w:r>
          </w:p>
        </w:tc>
        <w:tc>
          <w:tcPr>
            <w:tcW w:w="1275" w:type="dxa"/>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76,3</w:t>
            </w:r>
          </w:p>
        </w:tc>
        <w:tc>
          <w:tcPr>
            <w:tcW w:w="3545" w:type="dxa"/>
            <w:tcBorders>
              <w:top w:val="single" w:sz="4" w:space="0" w:color="auto"/>
              <w:left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1.9.</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rPr>
            </w:pPr>
            <w:r w:rsidRPr="0071644C">
              <w:rPr>
                <w:rFonts w:ascii="Times New Roman" w:hAnsi="Times New Roman"/>
                <w:sz w:val="24"/>
                <w:szCs w:val="24"/>
              </w:rPr>
              <w:t xml:space="preserve">Количество участников в краевом конкурсе  проектов инициативного бюджетирования </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733</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7</w:t>
            </w:r>
          </w:p>
        </w:tc>
        <w:tc>
          <w:tcPr>
            <w:tcW w:w="1134"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10</w:t>
            </w:r>
          </w:p>
        </w:tc>
        <w:tc>
          <w:tcPr>
            <w:tcW w:w="991"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11</w:t>
            </w:r>
          </w:p>
        </w:tc>
        <w:tc>
          <w:tcPr>
            <w:tcW w:w="1275" w:type="dxa"/>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12</w:t>
            </w:r>
          </w:p>
        </w:tc>
        <w:tc>
          <w:tcPr>
            <w:tcW w:w="3545" w:type="dxa"/>
            <w:tcBorders>
              <w:top w:val="single" w:sz="4" w:space="0" w:color="auto"/>
              <w:left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bl>
    <w:p w:rsidR="0067191C" w:rsidRDefault="0067191C" w:rsidP="0067191C">
      <w:pPr>
        <w:spacing w:after="0"/>
        <w:jc w:val="both"/>
        <w:outlineLvl w:val="0"/>
        <w:rPr>
          <w:rFonts w:ascii="Times New Roman" w:hAnsi="Times New Roman"/>
          <w:b/>
          <w:sz w:val="24"/>
          <w:szCs w:val="24"/>
          <w:lang w:eastAsia="ru-RU"/>
        </w:rPr>
        <w:sectPr w:rsidR="0067191C" w:rsidSect="0067191C">
          <w:pgSz w:w="16838" w:h="11906" w:orient="landscape"/>
          <w:pgMar w:top="1418" w:right="1134" w:bottom="567" w:left="1134" w:header="227" w:footer="227" w:gutter="0"/>
          <w:cols w:space="708"/>
          <w:titlePg/>
          <w:docGrid w:linePitch="360"/>
        </w:sectPr>
      </w:pPr>
    </w:p>
    <w:p w:rsidR="0067191C" w:rsidRPr="0071644C" w:rsidRDefault="0067191C" w:rsidP="0071644C">
      <w:pPr>
        <w:spacing w:after="0" w:line="240" w:lineRule="auto"/>
        <w:jc w:val="center"/>
        <w:outlineLvl w:val="0"/>
        <w:rPr>
          <w:rFonts w:ascii="Times New Roman" w:hAnsi="Times New Roman"/>
          <w:b/>
          <w:sz w:val="28"/>
          <w:szCs w:val="28"/>
          <w:lang w:eastAsia="ru-RU"/>
        </w:rPr>
      </w:pPr>
    </w:p>
    <w:p w:rsidR="0067191C" w:rsidRPr="0071644C" w:rsidRDefault="0067191C" w:rsidP="0071644C">
      <w:pPr>
        <w:spacing w:after="0" w:line="240" w:lineRule="auto"/>
        <w:jc w:val="center"/>
        <w:outlineLvl w:val="0"/>
        <w:rPr>
          <w:rFonts w:ascii="Times New Roman" w:hAnsi="Times New Roman"/>
          <w:b/>
          <w:sz w:val="28"/>
          <w:szCs w:val="28"/>
          <w:lang w:eastAsia="ru-RU"/>
        </w:rPr>
      </w:pPr>
      <w:r w:rsidRPr="0071644C">
        <w:rPr>
          <w:rFonts w:ascii="Times New Roman" w:hAnsi="Times New Roman"/>
          <w:b/>
          <w:sz w:val="28"/>
          <w:szCs w:val="28"/>
          <w:lang w:eastAsia="ru-RU"/>
        </w:rPr>
        <w:t>8.Финасовое обеспечение подпрограммы</w:t>
      </w:r>
    </w:p>
    <w:p w:rsidR="0067191C" w:rsidRPr="0071644C" w:rsidRDefault="0067191C" w:rsidP="0071644C">
      <w:pPr>
        <w:spacing w:after="0" w:line="240" w:lineRule="auto"/>
        <w:jc w:val="both"/>
        <w:outlineLvl w:val="0"/>
        <w:rPr>
          <w:rFonts w:ascii="Times New Roman" w:hAnsi="Times New Roman"/>
          <w:b/>
          <w:sz w:val="28"/>
          <w:szCs w:val="28"/>
          <w:lang w:eastAsia="ru-RU"/>
        </w:rPr>
      </w:pPr>
    </w:p>
    <w:p w:rsidR="0067191C" w:rsidRPr="0071644C" w:rsidRDefault="0067191C" w:rsidP="0071644C">
      <w:pPr>
        <w:spacing w:after="0" w:line="240" w:lineRule="auto"/>
        <w:ind w:firstLine="709"/>
        <w:jc w:val="both"/>
        <w:outlineLvl w:val="0"/>
        <w:rPr>
          <w:rFonts w:ascii="Times New Roman" w:hAnsi="Times New Roman"/>
          <w:sz w:val="28"/>
          <w:szCs w:val="28"/>
        </w:rPr>
      </w:pPr>
      <w:r w:rsidRPr="0071644C">
        <w:rPr>
          <w:rFonts w:ascii="Times New Roman" w:hAnsi="Times New Roman"/>
          <w:sz w:val="28"/>
          <w:szCs w:val="28"/>
          <w:lang w:eastAsia="ru-RU"/>
        </w:rPr>
        <w:t>Финансовое обеспечение реализации подпрограммы 1</w:t>
      </w:r>
      <w:r w:rsidRPr="0071644C">
        <w:rPr>
          <w:rFonts w:ascii="Times New Roman" w:hAnsi="Times New Roman"/>
          <w:sz w:val="28"/>
          <w:szCs w:val="28"/>
        </w:rPr>
        <w:t>«Развитие гражданского общества на территории Краснокамского городского округа»</w:t>
      </w:r>
    </w:p>
    <w:p w:rsidR="0067191C" w:rsidRPr="0071644C" w:rsidRDefault="0067191C" w:rsidP="0071644C">
      <w:pPr>
        <w:spacing w:after="0" w:line="240" w:lineRule="auto"/>
        <w:jc w:val="both"/>
        <w:outlineLvl w:val="0"/>
        <w:rPr>
          <w:rFonts w:ascii="Times New Roman" w:hAnsi="Times New Roman"/>
          <w:b/>
          <w:sz w:val="28"/>
          <w:szCs w:val="28"/>
        </w:rPr>
      </w:pPr>
    </w:p>
    <w:p w:rsidR="0067191C" w:rsidRPr="0071644C" w:rsidRDefault="0067191C" w:rsidP="0071644C">
      <w:pPr>
        <w:spacing w:after="0" w:line="240" w:lineRule="auto"/>
        <w:jc w:val="center"/>
        <w:outlineLvl w:val="0"/>
        <w:rPr>
          <w:rFonts w:ascii="Times New Roman" w:hAnsi="Times New Roman"/>
          <w:b/>
          <w:sz w:val="28"/>
          <w:szCs w:val="28"/>
        </w:rPr>
      </w:pPr>
      <w:r w:rsidRPr="0071644C">
        <w:rPr>
          <w:rFonts w:ascii="Times New Roman" w:hAnsi="Times New Roman"/>
          <w:b/>
          <w:sz w:val="28"/>
          <w:szCs w:val="28"/>
        </w:rPr>
        <w:t>9.Методы оценки эффективности подпрограммы</w:t>
      </w:r>
    </w:p>
    <w:p w:rsidR="0067191C" w:rsidRPr="0071644C" w:rsidRDefault="0067191C" w:rsidP="0071644C">
      <w:pPr>
        <w:spacing w:after="0" w:line="240" w:lineRule="auto"/>
        <w:jc w:val="both"/>
        <w:outlineLvl w:val="0"/>
        <w:rPr>
          <w:rFonts w:ascii="Times New Roman" w:hAnsi="Times New Roman"/>
          <w:b/>
          <w:sz w:val="28"/>
          <w:szCs w:val="28"/>
        </w:rPr>
      </w:pPr>
    </w:p>
    <w:p w:rsidR="0067191C" w:rsidRPr="0071644C" w:rsidRDefault="0067191C" w:rsidP="0071644C">
      <w:pPr>
        <w:spacing w:after="0" w:line="240" w:lineRule="auto"/>
        <w:ind w:firstLine="709"/>
        <w:jc w:val="both"/>
        <w:outlineLvl w:val="0"/>
        <w:rPr>
          <w:rFonts w:ascii="Times New Roman" w:hAnsi="Times New Roman"/>
          <w:sz w:val="28"/>
          <w:szCs w:val="28"/>
        </w:rPr>
      </w:pPr>
      <w:r w:rsidRPr="0071644C">
        <w:rPr>
          <w:rFonts w:ascii="Times New Roman" w:hAnsi="Times New Roman"/>
          <w:sz w:val="28"/>
          <w:szCs w:val="28"/>
          <w:lang w:eastAsia="ru-RU"/>
        </w:rPr>
        <w:t>Методы оценки эффективности подпрограммы 1</w:t>
      </w:r>
      <w:r w:rsidRPr="0071644C">
        <w:rPr>
          <w:rFonts w:ascii="Times New Roman" w:hAnsi="Times New Roman"/>
          <w:sz w:val="28"/>
          <w:szCs w:val="28"/>
        </w:rPr>
        <w:t>«Развитие гражданского общества на территории Краснокамского городского округа» соответствуют методам оценки муниципальной программы.</w:t>
      </w:r>
    </w:p>
    <w:p w:rsidR="0067191C" w:rsidRPr="0071644C" w:rsidRDefault="0067191C" w:rsidP="0071644C">
      <w:pPr>
        <w:spacing w:after="0" w:line="240" w:lineRule="auto"/>
        <w:jc w:val="both"/>
        <w:outlineLvl w:val="0"/>
        <w:rPr>
          <w:rFonts w:ascii="Times New Roman" w:hAnsi="Times New Roman"/>
          <w:sz w:val="28"/>
          <w:szCs w:val="28"/>
        </w:rPr>
      </w:pPr>
    </w:p>
    <w:p w:rsidR="0067191C" w:rsidRPr="0071644C" w:rsidRDefault="0067191C" w:rsidP="0071644C">
      <w:pPr>
        <w:spacing w:after="0" w:line="240" w:lineRule="auto"/>
        <w:outlineLvl w:val="0"/>
        <w:rPr>
          <w:rFonts w:ascii="Times New Roman" w:hAnsi="Times New Roman"/>
          <w:sz w:val="28"/>
          <w:szCs w:val="28"/>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FA70C4" w:rsidRDefault="00FA70C4" w:rsidP="00FA70C4">
      <w:pPr>
        <w:tabs>
          <w:tab w:val="left" w:pos="8586"/>
        </w:tabs>
        <w:spacing w:after="0" w:line="240" w:lineRule="exact"/>
        <w:contextualSpacing/>
        <w:jc w:val="right"/>
        <w:outlineLvl w:val="0"/>
        <w:rPr>
          <w:rFonts w:ascii="Times New Roman" w:hAnsi="Times New Roman"/>
          <w:sz w:val="24"/>
          <w:szCs w:val="24"/>
          <w:lang w:eastAsia="ru-RU"/>
        </w:rPr>
      </w:pPr>
      <w:r>
        <w:rPr>
          <w:rFonts w:ascii="Times New Roman" w:hAnsi="Times New Roman"/>
          <w:sz w:val="24"/>
          <w:szCs w:val="24"/>
          <w:lang w:eastAsia="ru-RU"/>
        </w:rPr>
        <w:t>Приложение 2</w:t>
      </w:r>
    </w:p>
    <w:p w:rsidR="00FA70C4" w:rsidRDefault="00FA70C4" w:rsidP="00FA70C4">
      <w:pPr>
        <w:spacing w:after="0" w:line="240" w:lineRule="exact"/>
        <w:jc w:val="right"/>
        <w:outlineLvl w:val="0"/>
        <w:rPr>
          <w:rFonts w:ascii="Times New Roman" w:hAnsi="Times New Roman"/>
          <w:sz w:val="24"/>
          <w:szCs w:val="24"/>
          <w:lang w:eastAsia="ru-RU"/>
        </w:rPr>
      </w:pPr>
      <w:r>
        <w:rPr>
          <w:rFonts w:ascii="Times New Roman" w:hAnsi="Times New Roman"/>
          <w:sz w:val="24"/>
          <w:szCs w:val="24"/>
          <w:lang w:eastAsia="ru-RU"/>
        </w:rPr>
        <w:t xml:space="preserve">к  муниципальной программе </w:t>
      </w:r>
    </w:p>
    <w:p w:rsidR="00FA70C4" w:rsidRDefault="00FA70C4" w:rsidP="00FA70C4">
      <w:pPr>
        <w:spacing w:after="0" w:line="240" w:lineRule="exact"/>
        <w:jc w:val="right"/>
        <w:outlineLvl w:val="0"/>
        <w:rPr>
          <w:rFonts w:ascii="Times New Roman" w:hAnsi="Times New Roman"/>
          <w:sz w:val="24"/>
          <w:szCs w:val="24"/>
          <w:lang w:eastAsia="ru-RU"/>
        </w:rPr>
      </w:pPr>
      <w:r>
        <w:rPr>
          <w:rFonts w:ascii="Times New Roman" w:hAnsi="Times New Roman"/>
          <w:sz w:val="24"/>
          <w:szCs w:val="24"/>
          <w:lang w:eastAsia="ru-RU"/>
        </w:rPr>
        <w:t xml:space="preserve">«Укрепление гражданского единства </w:t>
      </w:r>
    </w:p>
    <w:p w:rsidR="00FA70C4" w:rsidRDefault="00FA70C4" w:rsidP="00FA70C4">
      <w:pPr>
        <w:spacing w:after="0" w:line="240" w:lineRule="exact"/>
        <w:jc w:val="right"/>
        <w:outlineLvl w:val="0"/>
        <w:rPr>
          <w:rFonts w:ascii="Times New Roman" w:hAnsi="Times New Roman"/>
          <w:sz w:val="24"/>
          <w:szCs w:val="24"/>
          <w:lang w:eastAsia="ru-RU"/>
        </w:rPr>
      </w:pPr>
      <w:r>
        <w:rPr>
          <w:rFonts w:ascii="Times New Roman" w:hAnsi="Times New Roman"/>
          <w:sz w:val="24"/>
          <w:szCs w:val="24"/>
          <w:lang w:eastAsia="ru-RU"/>
        </w:rPr>
        <w:t xml:space="preserve">на территории Краснокамского </w:t>
      </w:r>
    </w:p>
    <w:p w:rsidR="0067191C" w:rsidRDefault="00FA70C4" w:rsidP="00FA70C4">
      <w:pPr>
        <w:spacing w:after="0" w:line="240" w:lineRule="exact"/>
        <w:jc w:val="right"/>
        <w:outlineLvl w:val="0"/>
        <w:rPr>
          <w:rFonts w:ascii="Times New Roman" w:hAnsi="Times New Roman"/>
          <w:sz w:val="24"/>
          <w:szCs w:val="24"/>
        </w:rPr>
      </w:pPr>
      <w:r>
        <w:rPr>
          <w:rFonts w:ascii="Times New Roman" w:hAnsi="Times New Roman"/>
          <w:sz w:val="24"/>
          <w:szCs w:val="24"/>
          <w:lang w:eastAsia="ru-RU"/>
        </w:rPr>
        <w:t>городского округа на 2019-2021 годы»</w:t>
      </w:r>
    </w:p>
    <w:p w:rsidR="00FA70C4" w:rsidRDefault="00FA70C4" w:rsidP="0067191C">
      <w:pPr>
        <w:spacing w:after="0"/>
        <w:outlineLvl w:val="0"/>
        <w:rPr>
          <w:rFonts w:ascii="Times New Roman" w:hAnsi="Times New Roman"/>
          <w:sz w:val="24"/>
          <w:szCs w:val="24"/>
        </w:rPr>
      </w:pPr>
    </w:p>
    <w:p w:rsidR="0067191C" w:rsidRPr="0071644C" w:rsidRDefault="0067191C" w:rsidP="0071644C">
      <w:pPr>
        <w:tabs>
          <w:tab w:val="left" w:pos="8586"/>
        </w:tabs>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1.ПАСПОРТ</w:t>
      </w:r>
    </w:p>
    <w:p w:rsidR="0067191C" w:rsidRPr="0071644C" w:rsidRDefault="0067191C" w:rsidP="00FA70C4">
      <w:pPr>
        <w:spacing w:after="0" w:line="240" w:lineRule="auto"/>
        <w:ind w:left="720"/>
        <w:contextualSpacing/>
        <w:jc w:val="center"/>
        <w:outlineLvl w:val="0"/>
        <w:rPr>
          <w:rFonts w:ascii="Times New Roman" w:hAnsi="Times New Roman"/>
          <w:b/>
          <w:sz w:val="28"/>
          <w:szCs w:val="28"/>
        </w:rPr>
      </w:pPr>
      <w:r w:rsidRPr="0071644C">
        <w:rPr>
          <w:rFonts w:ascii="Times New Roman" w:hAnsi="Times New Roman"/>
          <w:b/>
          <w:sz w:val="28"/>
          <w:szCs w:val="28"/>
          <w:lang w:eastAsia="ru-RU"/>
        </w:rPr>
        <w:t>подпрограммы 2. «</w:t>
      </w:r>
      <w:r w:rsidRPr="0071644C">
        <w:rPr>
          <w:rFonts w:ascii="Times New Roman" w:hAnsi="Times New Roman"/>
          <w:b/>
          <w:sz w:val="28"/>
          <w:szCs w:val="28"/>
        </w:rPr>
        <w:t>Развитие территориального общественного самоуправления</w:t>
      </w:r>
      <w:r w:rsidR="00FA70C4">
        <w:rPr>
          <w:rFonts w:ascii="Times New Roman" w:hAnsi="Times New Roman"/>
          <w:b/>
          <w:sz w:val="28"/>
          <w:szCs w:val="28"/>
        </w:rPr>
        <w:t xml:space="preserve"> </w:t>
      </w:r>
      <w:r w:rsidRPr="0071644C">
        <w:rPr>
          <w:rFonts w:ascii="Times New Roman" w:hAnsi="Times New Roman"/>
          <w:b/>
          <w:sz w:val="28"/>
          <w:szCs w:val="28"/>
        </w:rPr>
        <w:t>на территории Краснокамского городского округа»</w:t>
      </w:r>
    </w:p>
    <w:p w:rsidR="0067191C" w:rsidRPr="0071644C" w:rsidRDefault="0067191C" w:rsidP="0071644C">
      <w:pPr>
        <w:tabs>
          <w:tab w:val="left" w:pos="8586"/>
        </w:tabs>
        <w:spacing w:after="0" w:line="240" w:lineRule="auto"/>
        <w:contextualSpacing/>
        <w:jc w:val="center"/>
        <w:outlineLvl w:val="0"/>
        <w:rPr>
          <w:rFonts w:ascii="Times New Roman" w:hAnsi="Times New Roman"/>
          <w:b/>
          <w:sz w:val="28"/>
          <w:szCs w:val="28"/>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1"/>
        <w:gridCol w:w="566"/>
        <w:gridCol w:w="1630"/>
        <w:gridCol w:w="636"/>
        <w:gridCol w:w="431"/>
        <w:gridCol w:w="142"/>
        <w:gridCol w:w="1276"/>
        <w:gridCol w:w="545"/>
        <w:gridCol w:w="872"/>
        <w:gridCol w:w="126"/>
        <w:gridCol w:w="1190"/>
        <w:gridCol w:w="1236"/>
      </w:tblGrid>
      <w:tr w:rsidR="0067191C" w:rsidRPr="00AE0E2F" w:rsidTr="0067191C">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Pr>
                <w:rFonts w:ascii="Times New Roman" w:hAnsi="Times New Roman"/>
                <w:sz w:val="24"/>
                <w:szCs w:val="24"/>
                <w:lang w:eastAsia="ru-RU"/>
              </w:rPr>
              <w:t>Наименование подпрограммы</w:t>
            </w:r>
          </w:p>
        </w:tc>
        <w:tc>
          <w:tcPr>
            <w:tcW w:w="8650" w:type="dxa"/>
            <w:gridSpan w:val="11"/>
          </w:tcPr>
          <w:p w:rsidR="0067191C" w:rsidRPr="00384DD4" w:rsidRDefault="0067191C"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 xml:space="preserve">Развитие территориального общественного самоуправления на территории Краснокамского городского округа                                                                                                                                                                                                                                                                                                                                                                                                                                                                                                                                                                                                                                                                                                                                                                                                                                                                                                                                                                                                                                                                                                                                                                                                                                                                                                                                                                                                                                                                                                                                                                                                                                                                                                                                                                                                                                                                                                                                                                                                                                                                                                                                                                                                                                                                                                                                                                                                                                                                                                                                                                                                                                                                                                                                                                                                                                                                                                                                                                                                                                                                                                                                                                                                                                                                                                                                                                                                                                                                                                                                                                                                                              </w:t>
            </w:r>
          </w:p>
          <w:p w:rsidR="0067191C" w:rsidRPr="00AE0E2F" w:rsidRDefault="0067191C" w:rsidP="0067191C">
            <w:pPr>
              <w:spacing w:after="0" w:line="240" w:lineRule="exact"/>
              <w:contextualSpacing/>
              <w:jc w:val="both"/>
              <w:outlineLvl w:val="0"/>
              <w:rPr>
                <w:rFonts w:ascii="Times New Roman" w:hAnsi="Times New Roman"/>
                <w:sz w:val="24"/>
                <w:szCs w:val="24"/>
                <w:lang w:eastAsia="ru-RU"/>
              </w:rPr>
            </w:pPr>
          </w:p>
        </w:tc>
      </w:tr>
      <w:tr w:rsidR="0067191C" w:rsidRPr="00AE0E2F" w:rsidTr="0067191C">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Ответственный исполнитель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Pr>
          <w:p w:rsidR="0067191C" w:rsidRPr="00AE0E2F" w:rsidRDefault="0067191C" w:rsidP="00DB07D6">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Отдел по внутренней </w:t>
            </w:r>
            <w:r>
              <w:rPr>
                <w:rFonts w:ascii="Times New Roman" w:hAnsi="Times New Roman"/>
                <w:sz w:val="24"/>
                <w:szCs w:val="24"/>
                <w:lang w:eastAsia="ru-RU"/>
              </w:rPr>
              <w:t>и социальной политике</w:t>
            </w:r>
            <w:r w:rsidRPr="00AE0E2F">
              <w:rPr>
                <w:rFonts w:ascii="Times New Roman" w:hAnsi="Times New Roman"/>
                <w:sz w:val="24"/>
                <w:szCs w:val="24"/>
                <w:lang w:eastAsia="ru-RU"/>
              </w:rPr>
              <w:t xml:space="preserve">  администрации </w:t>
            </w:r>
            <w:r w:rsidR="00DB07D6">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Краснокамск</w:t>
            </w:r>
            <w:r w:rsidR="00DB07D6">
              <w:rPr>
                <w:rFonts w:ascii="Times New Roman" w:hAnsi="Times New Roman"/>
                <w:sz w:val="24"/>
                <w:szCs w:val="24"/>
                <w:lang w:eastAsia="ru-RU"/>
              </w:rPr>
              <w:t>а</w:t>
            </w:r>
            <w:r>
              <w:rPr>
                <w:rFonts w:ascii="Times New Roman" w:hAnsi="Times New Roman"/>
                <w:sz w:val="24"/>
                <w:szCs w:val="24"/>
                <w:lang w:eastAsia="ru-RU"/>
              </w:rPr>
              <w:t xml:space="preserve"> (далее - ОВСП)</w:t>
            </w:r>
          </w:p>
        </w:tc>
      </w:tr>
      <w:tr w:rsidR="0067191C" w:rsidRPr="00AE0E2F" w:rsidTr="0067191C">
        <w:trPr>
          <w:trHeight w:val="969"/>
        </w:trPr>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Соисполнители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 А</w:t>
            </w:r>
            <w:r w:rsidRPr="00AE0E2F">
              <w:rPr>
                <w:rFonts w:ascii="Times New Roman" w:hAnsi="Times New Roman"/>
                <w:sz w:val="24"/>
                <w:szCs w:val="24"/>
                <w:lang w:eastAsia="ru-RU"/>
              </w:rPr>
              <w:t>дминистрация</w:t>
            </w:r>
            <w:r>
              <w:rPr>
                <w:rFonts w:ascii="Times New Roman" w:hAnsi="Times New Roman"/>
                <w:sz w:val="24"/>
                <w:szCs w:val="24"/>
                <w:lang w:eastAsia="ru-RU"/>
              </w:rPr>
              <w:t xml:space="preserve"> города Краснокамска;</w:t>
            </w:r>
            <w:r w:rsidRPr="00AE0E2F">
              <w:rPr>
                <w:rFonts w:ascii="Times New Roman" w:hAnsi="Times New Roman"/>
                <w:sz w:val="24"/>
                <w:szCs w:val="24"/>
                <w:lang w:eastAsia="ru-RU"/>
              </w:rPr>
              <w:t xml:space="preserve"> </w:t>
            </w:r>
            <w:r>
              <w:rPr>
                <w:rFonts w:ascii="Times New Roman" w:hAnsi="Times New Roman"/>
                <w:sz w:val="24"/>
                <w:szCs w:val="24"/>
                <w:lang w:eastAsia="ru-RU"/>
              </w:rPr>
              <w:t>Ф</w:t>
            </w:r>
            <w:r w:rsidRPr="00AE0E2F">
              <w:rPr>
                <w:rFonts w:ascii="Times New Roman" w:hAnsi="Times New Roman"/>
                <w:sz w:val="24"/>
                <w:szCs w:val="24"/>
                <w:lang w:eastAsia="ru-RU"/>
              </w:rPr>
              <w:t>инан</w:t>
            </w:r>
            <w:r>
              <w:rPr>
                <w:rFonts w:ascii="Times New Roman" w:hAnsi="Times New Roman"/>
                <w:sz w:val="24"/>
                <w:szCs w:val="24"/>
                <w:lang w:eastAsia="ru-RU"/>
              </w:rPr>
              <w:t xml:space="preserve">совое управление администрации города Краснокамска (далее - ФУ), </w:t>
            </w:r>
            <w:r w:rsidRPr="00AE0E2F">
              <w:rPr>
                <w:rFonts w:ascii="Times New Roman" w:hAnsi="Times New Roman"/>
                <w:sz w:val="24"/>
                <w:szCs w:val="24"/>
                <w:lang w:eastAsia="ru-RU"/>
              </w:rPr>
              <w:t xml:space="preserve"> Комитет</w:t>
            </w:r>
            <w:r>
              <w:rPr>
                <w:rFonts w:ascii="Times New Roman" w:hAnsi="Times New Roman"/>
                <w:sz w:val="24"/>
                <w:szCs w:val="24"/>
                <w:lang w:eastAsia="ru-RU"/>
              </w:rPr>
              <w:t xml:space="preserve"> земельных и</w:t>
            </w:r>
            <w:r w:rsidRPr="00AE0E2F">
              <w:rPr>
                <w:rFonts w:ascii="Times New Roman" w:hAnsi="Times New Roman"/>
                <w:sz w:val="24"/>
                <w:szCs w:val="24"/>
                <w:lang w:eastAsia="ru-RU"/>
              </w:rPr>
              <w:t xml:space="preserve"> имущественных отношений</w:t>
            </w:r>
            <w:r>
              <w:rPr>
                <w:rFonts w:ascii="Times New Roman" w:hAnsi="Times New Roman"/>
                <w:sz w:val="24"/>
                <w:szCs w:val="24"/>
                <w:lang w:eastAsia="ru-RU"/>
              </w:rPr>
              <w:t xml:space="preserve"> администрации города Краснокамска, муниципальные учреждения</w:t>
            </w:r>
          </w:p>
        </w:tc>
      </w:tr>
      <w:tr w:rsidR="0067191C" w:rsidRPr="00AE0E2F" w:rsidTr="0067191C">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Участники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Территориальные общественные самоуправления (далее - ТОС), с</w:t>
            </w:r>
            <w:r w:rsidRPr="00AE0E2F">
              <w:rPr>
                <w:rFonts w:ascii="Times New Roman" w:hAnsi="Times New Roman"/>
                <w:sz w:val="24"/>
                <w:szCs w:val="24"/>
                <w:lang w:eastAsia="ru-RU"/>
              </w:rPr>
              <w:t>редства массовой информации</w:t>
            </w:r>
            <w:r>
              <w:rPr>
                <w:rFonts w:ascii="Times New Roman" w:hAnsi="Times New Roman"/>
                <w:sz w:val="24"/>
                <w:szCs w:val="24"/>
                <w:lang w:eastAsia="ru-RU"/>
              </w:rPr>
              <w:t xml:space="preserve"> (далее - СМИ),</w:t>
            </w:r>
            <w:r w:rsidRPr="00AE0E2F">
              <w:rPr>
                <w:rFonts w:ascii="Times New Roman" w:hAnsi="Times New Roman"/>
                <w:sz w:val="24"/>
                <w:szCs w:val="24"/>
                <w:lang w:eastAsia="ru-RU"/>
              </w:rPr>
              <w:t xml:space="preserve"> </w:t>
            </w:r>
            <w:r>
              <w:rPr>
                <w:rFonts w:ascii="Times New Roman" w:hAnsi="Times New Roman"/>
                <w:sz w:val="24"/>
                <w:szCs w:val="24"/>
                <w:lang w:eastAsia="ru-RU"/>
              </w:rPr>
              <w:t>территориальные управления администраций города Краснокамска</w:t>
            </w:r>
          </w:p>
        </w:tc>
      </w:tr>
      <w:tr w:rsidR="0067191C" w:rsidRPr="00AE0E2F" w:rsidTr="0067191C">
        <w:trPr>
          <w:trHeight w:val="1370"/>
        </w:trPr>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Программно-целевые инструменты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Отсутствуют</w:t>
            </w:r>
          </w:p>
        </w:tc>
      </w:tr>
      <w:tr w:rsidR="0067191C" w:rsidRPr="00AE0E2F" w:rsidTr="0067191C">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Цель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Оказание поддержки деятельности ТОС</w:t>
            </w:r>
          </w:p>
        </w:tc>
      </w:tr>
      <w:tr w:rsidR="0067191C" w:rsidRPr="00AE0E2F" w:rsidTr="0067191C">
        <w:trPr>
          <w:trHeight w:val="415"/>
        </w:trPr>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Задачи </w:t>
            </w:r>
            <w:r>
              <w:rPr>
                <w:rFonts w:ascii="Times New Roman" w:hAnsi="Times New Roman"/>
                <w:sz w:val="24"/>
                <w:szCs w:val="24"/>
                <w:lang w:eastAsia="ru-RU"/>
              </w:rPr>
              <w:t>подпрограммы</w:t>
            </w:r>
          </w:p>
        </w:tc>
        <w:tc>
          <w:tcPr>
            <w:tcW w:w="8650" w:type="dxa"/>
            <w:gridSpan w:val="11"/>
          </w:tcPr>
          <w:p w:rsidR="0067191C" w:rsidRPr="00AE0E2F" w:rsidRDefault="0067191C" w:rsidP="0067191C">
            <w:pPr>
              <w:spacing w:after="0" w:line="240" w:lineRule="exact"/>
              <w:ind w:left="37"/>
              <w:contextualSpacing/>
              <w:jc w:val="both"/>
              <w:outlineLvl w:val="0"/>
              <w:rPr>
                <w:rFonts w:ascii="Times New Roman" w:hAnsi="Times New Roman"/>
                <w:sz w:val="24"/>
                <w:szCs w:val="24"/>
              </w:rPr>
            </w:pPr>
            <w:r>
              <w:rPr>
                <w:rFonts w:ascii="Times New Roman" w:hAnsi="Times New Roman"/>
                <w:sz w:val="24"/>
                <w:szCs w:val="24"/>
              </w:rPr>
              <w:t>Поддержка территориального общественного самоуправления и долгосрочных общественных социально значимых проектов и программ, ориентированных на конечный результат</w:t>
            </w:r>
            <w:r w:rsidRPr="00AE0E2F">
              <w:rPr>
                <w:rFonts w:ascii="Times New Roman" w:hAnsi="Times New Roman"/>
                <w:sz w:val="24"/>
                <w:szCs w:val="24"/>
              </w:rPr>
              <w:t xml:space="preserve"> </w:t>
            </w:r>
          </w:p>
        </w:tc>
      </w:tr>
      <w:tr w:rsidR="0067191C" w:rsidRPr="00AE0E2F" w:rsidTr="0067191C">
        <w:trPr>
          <w:trHeight w:val="1320"/>
        </w:trPr>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Ожидаемые результаты реализации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Borders>
              <w:bottom w:val="single" w:sz="4" w:space="0" w:color="auto"/>
            </w:tcBorders>
          </w:tcPr>
          <w:p w:rsidR="0067191C" w:rsidRPr="007F435A" w:rsidRDefault="0067191C"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Увеличение количества территориальных общественных самоуправлений (ТОС) на территории Краснокамского городского округа</w:t>
            </w:r>
          </w:p>
        </w:tc>
      </w:tr>
      <w:tr w:rsidR="0067191C" w:rsidRPr="00AE0E2F" w:rsidTr="0067191C">
        <w:tc>
          <w:tcPr>
            <w:tcW w:w="1381" w:type="dxa"/>
          </w:tcPr>
          <w:p w:rsidR="0067191C" w:rsidRPr="002D765A" w:rsidRDefault="0067191C" w:rsidP="0067191C">
            <w:pPr>
              <w:spacing w:after="0" w:line="240" w:lineRule="exact"/>
              <w:outlineLvl w:val="0"/>
              <w:rPr>
                <w:rFonts w:ascii="Times New Roman" w:hAnsi="Times New Roman"/>
                <w:lang w:eastAsia="ru-RU"/>
              </w:rPr>
            </w:pPr>
            <w:r w:rsidRPr="002D765A">
              <w:rPr>
                <w:rFonts w:ascii="Times New Roman" w:hAnsi="Times New Roman"/>
                <w:lang w:eastAsia="ru-RU"/>
              </w:rPr>
              <w:t xml:space="preserve">Этапы и сроки реализации </w:t>
            </w:r>
            <w:r>
              <w:rPr>
                <w:rFonts w:ascii="Times New Roman" w:hAnsi="Times New Roman"/>
                <w:lang w:eastAsia="ru-RU"/>
              </w:rPr>
              <w:t>под</w:t>
            </w:r>
            <w:r w:rsidRPr="002D765A">
              <w:rPr>
                <w:rFonts w:ascii="Times New Roman" w:hAnsi="Times New Roman"/>
                <w:lang w:eastAsia="ru-RU"/>
              </w:rPr>
              <w:t>программы</w:t>
            </w:r>
          </w:p>
        </w:tc>
        <w:tc>
          <w:tcPr>
            <w:tcW w:w="8650" w:type="dxa"/>
            <w:gridSpan w:val="11"/>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Подп</w:t>
            </w:r>
            <w:r w:rsidRPr="00AE0E2F">
              <w:rPr>
                <w:rFonts w:ascii="Times New Roman" w:hAnsi="Times New Roman"/>
                <w:sz w:val="24"/>
                <w:szCs w:val="24"/>
                <w:lang w:eastAsia="ru-RU"/>
              </w:rPr>
              <w:t>рогр</w:t>
            </w:r>
            <w:r>
              <w:rPr>
                <w:rFonts w:ascii="Times New Roman" w:hAnsi="Times New Roman"/>
                <w:sz w:val="24"/>
                <w:szCs w:val="24"/>
                <w:lang w:eastAsia="ru-RU"/>
              </w:rPr>
              <w:t>амма рассчитана на период с 2019 по 2021</w:t>
            </w:r>
            <w:r w:rsidRPr="00AE0E2F">
              <w:rPr>
                <w:rFonts w:ascii="Times New Roman" w:hAnsi="Times New Roman"/>
                <w:sz w:val="24"/>
                <w:szCs w:val="24"/>
                <w:lang w:eastAsia="ru-RU"/>
              </w:rPr>
              <w:t xml:space="preserve"> годы. </w:t>
            </w:r>
            <w:r>
              <w:rPr>
                <w:rFonts w:ascii="Times New Roman" w:hAnsi="Times New Roman"/>
                <w:sz w:val="24"/>
                <w:szCs w:val="24"/>
                <w:lang w:eastAsia="ru-RU"/>
              </w:rPr>
              <w:t>Подп</w:t>
            </w:r>
            <w:r w:rsidRPr="00AE0E2F">
              <w:rPr>
                <w:rFonts w:ascii="Times New Roman" w:hAnsi="Times New Roman"/>
                <w:sz w:val="24"/>
                <w:szCs w:val="24"/>
                <w:lang w:eastAsia="ru-RU"/>
              </w:rPr>
              <w:t>рограмма не имеет строгой разбивки на этапы, мероприятия реализуются  на протяжении всего срока реализации Программы</w:t>
            </w:r>
          </w:p>
        </w:tc>
      </w:tr>
      <w:tr w:rsidR="0067191C" w:rsidRPr="00AE0E2F" w:rsidTr="0067191C">
        <w:tc>
          <w:tcPr>
            <w:tcW w:w="1381" w:type="dxa"/>
            <w:vMerge w:val="restart"/>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Целевые показатели подпрограммы</w:t>
            </w:r>
          </w:p>
        </w:tc>
        <w:tc>
          <w:tcPr>
            <w:tcW w:w="566" w:type="dxa"/>
            <w:vMerge w:val="restart"/>
            <w:tcBorders>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 п/п</w:t>
            </w:r>
          </w:p>
        </w:tc>
        <w:tc>
          <w:tcPr>
            <w:tcW w:w="2266" w:type="dxa"/>
            <w:gridSpan w:val="2"/>
            <w:vMerge w:val="restart"/>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Наименование показателя</w:t>
            </w:r>
          </w:p>
        </w:tc>
        <w:tc>
          <w:tcPr>
            <w:tcW w:w="573" w:type="dxa"/>
            <w:gridSpan w:val="2"/>
            <w:vMerge w:val="restart"/>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Ед. изм.</w:t>
            </w:r>
          </w:p>
        </w:tc>
        <w:tc>
          <w:tcPr>
            <w:tcW w:w="5245" w:type="dxa"/>
            <w:gridSpan w:val="6"/>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Плановое значение целевого показателя</w:t>
            </w:r>
          </w:p>
        </w:tc>
      </w:tr>
      <w:tr w:rsidR="0067191C" w:rsidRPr="00AE0E2F" w:rsidTr="0067191C">
        <w:trPr>
          <w:trHeight w:val="658"/>
        </w:trPr>
        <w:tc>
          <w:tcPr>
            <w:tcW w:w="1381" w:type="dxa"/>
            <w:vMerge/>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p>
        </w:tc>
        <w:tc>
          <w:tcPr>
            <w:tcW w:w="566" w:type="dxa"/>
            <w:vMerge/>
            <w:tcBorders>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p>
        </w:tc>
        <w:tc>
          <w:tcPr>
            <w:tcW w:w="2266" w:type="dxa"/>
            <w:gridSpan w:val="2"/>
            <w:vMerge/>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p>
        </w:tc>
        <w:tc>
          <w:tcPr>
            <w:tcW w:w="573" w:type="dxa"/>
            <w:gridSpan w:val="2"/>
            <w:vMerge/>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p>
        </w:tc>
        <w:tc>
          <w:tcPr>
            <w:tcW w:w="1821" w:type="dxa"/>
            <w:gridSpan w:val="2"/>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На начало реализации подпрограммы</w:t>
            </w:r>
          </w:p>
        </w:tc>
        <w:tc>
          <w:tcPr>
            <w:tcW w:w="998" w:type="dxa"/>
            <w:gridSpan w:val="2"/>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2019</w:t>
            </w:r>
          </w:p>
        </w:tc>
        <w:tc>
          <w:tcPr>
            <w:tcW w:w="1190" w:type="dxa"/>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2020</w:t>
            </w:r>
          </w:p>
        </w:tc>
        <w:tc>
          <w:tcPr>
            <w:tcW w:w="1236" w:type="dxa"/>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2021</w:t>
            </w:r>
          </w:p>
        </w:tc>
      </w:tr>
      <w:tr w:rsidR="0067191C" w:rsidRPr="00AE0E2F" w:rsidTr="0067191C">
        <w:tc>
          <w:tcPr>
            <w:tcW w:w="1381" w:type="dxa"/>
            <w:vMerge/>
            <w:tcBorders>
              <w:bottom w:val="single" w:sz="4" w:space="0" w:color="auto"/>
            </w:tcBorders>
          </w:tcPr>
          <w:p w:rsidR="0067191C" w:rsidRPr="003138B4" w:rsidRDefault="0067191C" w:rsidP="0067191C">
            <w:pPr>
              <w:spacing w:after="0" w:line="240" w:lineRule="auto"/>
              <w:jc w:val="center"/>
              <w:outlineLvl w:val="0"/>
              <w:rPr>
                <w:rFonts w:ascii="Times New Roman" w:hAnsi="Times New Roman"/>
                <w:sz w:val="24"/>
                <w:szCs w:val="24"/>
                <w:lang w:eastAsia="ru-RU"/>
              </w:rPr>
            </w:pPr>
          </w:p>
        </w:tc>
        <w:tc>
          <w:tcPr>
            <w:tcW w:w="566" w:type="dxa"/>
            <w:tcBorders>
              <w:right w:val="single" w:sz="4" w:space="0" w:color="auto"/>
            </w:tcBorders>
          </w:tcPr>
          <w:p w:rsidR="0067191C" w:rsidRPr="003138B4" w:rsidRDefault="0067191C" w:rsidP="0067191C">
            <w:pPr>
              <w:spacing w:after="0" w:line="240" w:lineRule="exact"/>
              <w:jc w:val="center"/>
              <w:outlineLvl w:val="0"/>
              <w:rPr>
                <w:rFonts w:ascii="Times New Roman" w:hAnsi="Times New Roman"/>
                <w:sz w:val="24"/>
                <w:szCs w:val="24"/>
                <w:lang w:eastAsia="ru-RU"/>
              </w:rPr>
            </w:pPr>
            <w:r w:rsidRPr="003138B4">
              <w:rPr>
                <w:rFonts w:ascii="Times New Roman" w:hAnsi="Times New Roman"/>
                <w:sz w:val="24"/>
                <w:szCs w:val="24"/>
                <w:lang w:eastAsia="ru-RU"/>
              </w:rPr>
              <w:t>1</w:t>
            </w:r>
          </w:p>
        </w:tc>
        <w:tc>
          <w:tcPr>
            <w:tcW w:w="2266" w:type="dxa"/>
            <w:gridSpan w:val="2"/>
            <w:tcBorders>
              <w:left w:val="single" w:sz="4" w:space="0" w:color="auto"/>
              <w:right w:val="single" w:sz="4" w:space="0" w:color="auto"/>
            </w:tcBorders>
            <w:vAlign w:val="center"/>
          </w:tcPr>
          <w:p w:rsidR="0067191C" w:rsidRPr="003138B4" w:rsidRDefault="0067191C" w:rsidP="0067191C">
            <w:pPr>
              <w:spacing w:after="0" w:line="240" w:lineRule="exact"/>
              <w:outlineLvl w:val="0"/>
              <w:rPr>
                <w:rFonts w:ascii="Times New Roman" w:hAnsi="Times New Roman"/>
                <w:sz w:val="24"/>
                <w:szCs w:val="24"/>
              </w:rPr>
            </w:pPr>
            <w:r w:rsidRPr="003138B4">
              <w:rPr>
                <w:rFonts w:ascii="Times New Roman" w:hAnsi="Times New Roman"/>
                <w:sz w:val="24"/>
                <w:szCs w:val="24"/>
              </w:rPr>
              <w:t>Количество территориальных общественных самоуправлений</w:t>
            </w:r>
          </w:p>
        </w:tc>
        <w:tc>
          <w:tcPr>
            <w:tcW w:w="573" w:type="dxa"/>
            <w:gridSpan w:val="2"/>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Ед.</w:t>
            </w:r>
          </w:p>
        </w:tc>
        <w:tc>
          <w:tcPr>
            <w:tcW w:w="1821" w:type="dxa"/>
            <w:gridSpan w:val="2"/>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14</w:t>
            </w:r>
          </w:p>
        </w:tc>
        <w:tc>
          <w:tcPr>
            <w:tcW w:w="998" w:type="dxa"/>
            <w:gridSpan w:val="2"/>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21</w:t>
            </w:r>
          </w:p>
        </w:tc>
        <w:tc>
          <w:tcPr>
            <w:tcW w:w="1190" w:type="dxa"/>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22</w:t>
            </w:r>
          </w:p>
        </w:tc>
        <w:tc>
          <w:tcPr>
            <w:tcW w:w="1236" w:type="dxa"/>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23</w:t>
            </w:r>
          </w:p>
        </w:tc>
      </w:tr>
      <w:tr w:rsidR="0067191C" w:rsidRPr="00AE0E2F" w:rsidTr="0067191C">
        <w:tc>
          <w:tcPr>
            <w:tcW w:w="1381" w:type="dxa"/>
            <w:vMerge w:val="restart"/>
            <w:tcBorders>
              <w:top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r w:rsidRPr="00AE0E2F">
              <w:rPr>
                <w:rFonts w:ascii="Times New Roman" w:hAnsi="Times New Roman"/>
                <w:sz w:val="24"/>
                <w:szCs w:val="24"/>
                <w:lang w:eastAsia="ru-RU"/>
              </w:rPr>
              <w:t xml:space="preserve">Объемы и источники финансирования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2196" w:type="dxa"/>
            <w:gridSpan w:val="2"/>
            <w:vMerge w:val="restart"/>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Источники финансирования</w:t>
            </w:r>
          </w:p>
        </w:tc>
        <w:tc>
          <w:tcPr>
            <w:tcW w:w="6454" w:type="dxa"/>
            <w:gridSpan w:val="9"/>
            <w:tcBorders>
              <w:left w:val="single" w:sz="4" w:space="0" w:color="auto"/>
              <w:right w:val="single" w:sz="4" w:space="0" w:color="auto"/>
            </w:tcBorders>
            <w:vAlign w:val="center"/>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Рас</w:t>
            </w:r>
            <w:r w:rsidR="0071644C">
              <w:rPr>
                <w:rFonts w:ascii="Times New Roman" w:hAnsi="Times New Roman"/>
                <w:sz w:val="24"/>
                <w:szCs w:val="24"/>
                <w:lang w:eastAsia="ru-RU"/>
              </w:rPr>
              <w:t xml:space="preserve">ходы </w:t>
            </w:r>
            <w:r w:rsidRPr="0071644C">
              <w:rPr>
                <w:rFonts w:ascii="Times New Roman" w:hAnsi="Times New Roman"/>
                <w:sz w:val="24"/>
                <w:szCs w:val="24"/>
                <w:lang w:eastAsia="ru-RU"/>
              </w:rPr>
              <w:t>(тыс.руб.)</w:t>
            </w:r>
          </w:p>
        </w:tc>
      </w:tr>
      <w:tr w:rsidR="0067191C" w:rsidRPr="00AE0E2F" w:rsidTr="0067191C">
        <w:tc>
          <w:tcPr>
            <w:tcW w:w="1381" w:type="dxa"/>
            <w:vMerge/>
          </w:tcPr>
          <w:p w:rsidR="0067191C" w:rsidRPr="00AE0E2F" w:rsidRDefault="0067191C" w:rsidP="0067191C">
            <w:pPr>
              <w:spacing w:after="0" w:line="240" w:lineRule="auto"/>
              <w:outlineLvl w:val="0"/>
              <w:rPr>
                <w:rFonts w:ascii="Times New Roman" w:hAnsi="Times New Roman"/>
                <w:sz w:val="24"/>
                <w:szCs w:val="24"/>
                <w:lang w:eastAsia="ru-RU"/>
              </w:rPr>
            </w:pPr>
          </w:p>
        </w:tc>
        <w:tc>
          <w:tcPr>
            <w:tcW w:w="2196" w:type="dxa"/>
            <w:gridSpan w:val="2"/>
            <w:vMerge/>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p>
        </w:tc>
        <w:tc>
          <w:tcPr>
            <w:tcW w:w="1067" w:type="dxa"/>
            <w:gridSpan w:val="2"/>
            <w:tcBorders>
              <w:left w:val="single" w:sz="4" w:space="0" w:color="auto"/>
              <w:bottom w:val="single" w:sz="4" w:space="0" w:color="auto"/>
              <w:right w:val="single" w:sz="4" w:space="0" w:color="auto"/>
            </w:tcBorders>
            <w:vAlign w:val="center"/>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2019 г.</w:t>
            </w:r>
          </w:p>
        </w:tc>
        <w:tc>
          <w:tcPr>
            <w:tcW w:w="1418" w:type="dxa"/>
            <w:gridSpan w:val="2"/>
            <w:tcBorders>
              <w:top w:val="single" w:sz="4" w:space="0" w:color="auto"/>
              <w:left w:val="single" w:sz="4" w:space="0" w:color="auto"/>
              <w:right w:val="single" w:sz="4" w:space="0" w:color="auto"/>
            </w:tcBorders>
            <w:vAlign w:val="center"/>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2020г.</w:t>
            </w:r>
          </w:p>
        </w:tc>
        <w:tc>
          <w:tcPr>
            <w:tcW w:w="1417" w:type="dxa"/>
            <w:gridSpan w:val="2"/>
            <w:tcBorders>
              <w:top w:val="single" w:sz="4" w:space="0" w:color="auto"/>
              <w:left w:val="single" w:sz="4" w:space="0" w:color="auto"/>
              <w:right w:val="single" w:sz="4" w:space="0" w:color="auto"/>
            </w:tcBorders>
            <w:vAlign w:val="center"/>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2021 г.</w:t>
            </w:r>
          </w:p>
        </w:tc>
        <w:tc>
          <w:tcPr>
            <w:tcW w:w="2552" w:type="dxa"/>
            <w:gridSpan w:val="3"/>
            <w:tcBorders>
              <w:top w:val="single" w:sz="4" w:space="0" w:color="auto"/>
              <w:left w:val="single" w:sz="4" w:space="0" w:color="auto"/>
              <w:right w:val="single" w:sz="4" w:space="0" w:color="auto"/>
            </w:tcBorders>
            <w:vAlign w:val="center"/>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Итого</w:t>
            </w:r>
          </w:p>
        </w:tc>
      </w:tr>
      <w:tr w:rsidR="00051E2B" w:rsidRPr="00AE0E2F" w:rsidTr="0067191C">
        <w:tc>
          <w:tcPr>
            <w:tcW w:w="1381" w:type="dxa"/>
            <w:vMerge/>
          </w:tcPr>
          <w:p w:rsidR="00051E2B" w:rsidRPr="00AE0E2F" w:rsidRDefault="00051E2B" w:rsidP="0067191C">
            <w:pPr>
              <w:spacing w:after="0" w:line="240" w:lineRule="auto"/>
              <w:outlineLvl w:val="0"/>
              <w:rPr>
                <w:rFonts w:ascii="Times New Roman" w:hAnsi="Times New Roman"/>
                <w:sz w:val="24"/>
                <w:szCs w:val="24"/>
                <w:lang w:eastAsia="ru-RU"/>
              </w:rPr>
            </w:pPr>
          </w:p>
        </w:tc>
        <w:tc>
          <w:tcPr>
            <w:tcW w:w="2196" w:type="dxa"/>
            <w:gridSpan w:val="2"/>
            <w:tcBorders>
              <w:bottom w:val="single" w:sz="4" w:space="0" w:color="auto"/>
              <w:right w:val="single" w:sz="4" w:space="0" w:color="auto"/>
            </w:tcBorders>
          </w:tcPr>
          <w:p w:rsidR="00051E2B" w:rsidRPr="0071644C" w:rsidRDefault="00051E2B" w:rsidP="0067191C">
            <w:pPr>
              <w:spacing w:after="0" w:line="240" w:lineRule="auto"/>
              <w:outlineLvl w:val="0"/>
              <w:rPr>
                <w:rFonts w:ascii="Times New Roman" w:hAnsi="Times New Roman"/>
                <w:sz w:val="24"/>
                <w:szCs w:val="24"/>
                <w:lang w:eastAsia="ru-RU"/>
              </w:rPr>
            </w:pPr>
            <w:r w:rsidRPr="0071644C">
              <w:rPr>
                <w:rFonts w:ascii="Times New Roman" w:hAnsi="Times New Roman"/>
                <w:sz w:val="24"/>
                <w:szCs w:val="24"/>
                <w:lang w:eastAsia="ru-RU"/>
              </w:rPr>
              <w:t>Всего, в том числе:</w:t>
            </w:r>
          </w:p>
        </w:tc>
        <w:tc>
          <w:tcPr>
            <w:tcW w:w="1067" w:type="dxa"/>
            <w:gridSpan w:val="2"/>
            <w:tcBorders>
              <w:top w:val="single" w:sz="4" w:space="0" w:color="auto"/>
              <w:left w:val="single" w:sz="4" w:space="0" w:color="auto"/>
              <w:bottom w:val="single" w:sz="4" w:space="0" w:color="auto"/>
              <w:right w:val="single" w:sz="4" w:space="0" w:color="auto"/>
            </w:tcBorders>
          </w:tcPr>
          <w:p w:rsidR="00051E2B" w:rsidRPr="005D4664" w:rsidRDefault="00051E2B"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38,6</w:t>
            </w:r>
          </w:p>
        </w:tc>
        <w:tc>
          <w:tcPr>
            <w:tcW w:w="1418" w:type="dxa"/>
            <w:gridSpan w:val="2"/>
            <w:tcBorders>
              <w:left w:val="single" w:sz="4" w:space="0" w:color="auto"/>
              <w:bottom w:val="single" w:sz="4" w:space="0" w:color="auto"/>
              <w:right w:val="single" w:sz="4" w:space="0" w:color="auto"/>
            </w:tcBorders>
          </w:tcPr>
          <w:p w:rsidR="00051E2B" w:rsidRPr="005D4664" w:rsidRDefault="00051E2B"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2 486,4</w:t>
            </w:r>
          </w:p>
        </w:tc>
        <w:tc>
          <w:tcPr>
            <w:tcW w:w="1417" w:type="dxa"/>
            <w:gridSpan w:val="2"/>
            <w:tcBorders>
              <w:left w:val="single" w:sz="4" w:space="0" w:color="auto"/>
              <w:bottom w:val="single" w:sz="4" w:space="0" w:color="auto"/>
              <w:right w:val="single" w:sz="4" w:space="0" w:color="auto"/>
            </w:tcBorders>
          </w:tcPr>
          <w:p w:rsidR="00051E2B" w:rsidRPr="005D4664" w:rsidRDefault="00051E2B"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c>
          <w:tcPr>
            <w:tcW w:w="2552" w:type="dxa"/>
            <w:gridSpan w:val="3"/>
            <w:tcBorders>
              <w:left w:val="single" w:sz="4" w:space="0" w:color="auto"/>
              <w:bottom w:val="single" w:sz="4" w:space="0" w:color="auto"/>
              <w:right w:val="single" w:sz="4" w:space="0" w:color="auto"/>
            </w:tcBorders>
          </w:tcPr>
          <w:p w:rsidR="00051E2B" w:rsidRPr="0071644C" w:rsidRDefault="00544D79"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2 563,1</w:t>
            </w:r>
          </w:p>
        </w:tc>
      </w:tr>
      <w:tr w:rsidR="00051E2B" w:rsidRPr="008306E5" w:rsidTr="0067191C">
        <w:tc>
          <w:tcPr>
            <w:tcW w:w="1381" w:type="dxa"/>
            <w:vMerge/>
          </w:tcPr>
          <w:p w:rsidR="00051E2B" w:rsidRPr="00143D4F" w:rsidRDefault="00051E2B" w:rsidP="0067191C">
            <w:pPr>
              <w:spacing w:after="0" w:line="240" w:lineRule="auto"/>
              <w:outlineLvl w:val="0"/>
              <w:rPr>
                <w:rFonts w:ascii="Times New Roman" w:hAnsi="Times New Roman"/>
                <w:sz w:val="20"/>
                <w:szCs w:val="20"/>
                <w:lang w:eastAsia="ru-RU"/>
              </w:rPr>
            </w:pPr>
          </w:p>
        </w:tc>
        <w:tc>
          <w:tcPr>
            <w:tcW w:w="2196" w:type="dxa"/>
            <w:gridSpan w:val="2"/>
            <w:tcBorders>
              <w:top w:val="single" w:sz="4" w:space="0" w:color="auto"/>
              <w:bottom w:val="single" w:sz="4" w:space="0" w:color="auto"/>
              <w:right w:val="single" w:sz="4" w:space="0" w:color="auto"/>
            </w:tcBorders>
          </w:tcPr>
          <w:p w:rsidR="00051E2B" w:rsidRPr="0071644C" w:rsidRDefault="00051E2B" w:rsidP="0067191C">
            <w:pPr>
              <w:spacing w:after="0" w:line="240" w:lineRule="auto"/>
              <w:outlineLvl w:val="0"/>
              <w:rPr>
                <w:rFonts w:ascii="Times New Roman" w:hAnsi="Times New Roman"/>
                <w:sz w:val="24"/>
                <w:szCs w:val="24"/>
                <w:lang w:eastAsia="ru-RU"/>
              </w:rPr>
            </w:pPr>
            <w:r w:rsidRPr="0071644C">
              <w:rPr>
                <w:rFonts w:ascii="Times New Roman" w:hAnsi="Times New Roman"/>
                <w:sz w:val="24"/>
                <w:szCs w:val="24"/>
                <w:lang w:eastAsia="ru-RU"/>
              </w:rPr>
              <w:t>Бюджет Краснокамского городского округа</w:t>
            </w:r>
          </w:p>
        </w:tc>
        <w:tc>
          <w:tcPr>
            <w:tcW w:w="1067" w:type="dxa"/>
            <w:gridSpan w:val="2"/>
            <w:tcBorders>
              <w:top w:val="single" w:sz="4" w:space="0" w:color="auto"/>
              <w:left w:val="single" w:sz="4" w:space="0" w:color="auto"/>
              <w:right w:val="single" w:sz="4" w:space="0" w:color="auto"/>
            </w:tcBorders>
          </w:tcPr>
          <w:p w:rsidR="00051E2B" w:rsidRPr="005D4664" w:rsidRDefault="00051E2B"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38,6</w:t>
            </w:r>
          </w:p>
        </w:tc>
        <w:tc>
          <w:tcPr>
            <w:tcW w:w="1418" w:type="dxa"/>
            <w:gridSpan w:val="2"/>
            <w:tcBorders>
              <w:top w:val="single" w:sz="4" w:space="0" w:color="auto"/>
              <w:left w:val="single" w:sz="4" w:space="0" w:color="auto"/>
              <w:right w:val="single" w:sz="4" w:space="0" w:color="auto"/>
            </w:tcBorders>
          </w:tcPr>
          <w:p w:rsidR="00051E2B" w:rsidRPr="005D4664" w:rsidRDefault="00051E2B"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2 486,4</w:t>
            </w:r>
          </w:p>
        </w:tc>
        <w:tc>
          <w:tcPr>
            <w:tcW w:w="1417" w:type="dxa"/>
            <w:gridSpan w:val="2"/>
            <w:tcBorders>
              <w:top w:val="single" w:sz="4" w:space="0" w:color="auto"/>
              <w:left w:val="single" w:sz="4" w:space="0" w:color="auto"/>
              <w:right w:val="single" w:sz="4" w:space="0" w:color="auto"/>
            </w:tcBorders>
          </w:tcPr>
          <w:p w:rsidR="00051E2B" w:rsidRPr="005D4664" w:rsidRDefault="00051E2B" w:rsidP="0099608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c>
          <w:tcPr>
            <w:tcW w:w="2552" w:type="dxa"/>
            <w:gridSpan w:val="3"/>
            <w:tcBorders>
              <w:top w:val="single" w:sz="4" w:space="0" w:color="auto"/>
              <w:left w:val="single" w:sz="4" w:space="0" w:color="auto"/>
              <w:right w:val="single" w:sz="4" w:space="0" w:color="auto"/>
            </w:tcBorders>
          </w:tcPr>
          <w:p w:rsidR="00051E2B" w:rsidRPr="0071644C" w:rsidRDefault="00544D79"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2 563,1</w:t>
            </w:r>
          </w:p>
        </w:tc>
      </w:tr>
      <w:tr w:rsidR="00051E2B" w:rsidRPr="008306E5" w:rsidTr="0067191C">
        <w:tc>
          <w:tcPr>
            <w:tcW w:w="1381" w:type="dxa"/>
            <w:vMerge/>
          </w:tcPr>
          <w:p w:rsidR="00051E2B" w:rsidRPr="00143D4F" w:rsidRDefault="00051E2B" w:rsidP="0067191C">
            <w:pPr>
              <w:spacing w:after="0" w:line="240" w:lineRule="auto"/>
              <w:outlineLvl w:val="0"/>
              <w:rPr>
                <w:rFonts w:ascii="Times New Roman" w:hAnsi="Times New Roman"/>
                <w:sz w:val="20"/>
                <w:szCs w:val="20"/>
                <w:lang w:eastAsia="ru-RU"/>
              </w:rPr>
            </w:pPr>
          </w:p>
        </w:tc>
        <w:tc>
          <w:tcPr>
            <w:tcW w:w="2196" w:type="dxa"/>
            <w:gridSpan w:val="2"/>
            <w:tcBorders>
              <w:top w:val="single" w:sz="4" w:space="0" w:color="auto"/>
              <w:right w:val="single" w:sz="4" w:space="0" w:color="auto"/>
            </w:tcBorders>
          </w:tcPr>
          <w:p w:rsidR="00051E2B" w:rsidRPr="0071644C" w:rsidRDefault="00051E2B" w:rsidP="0067191C">
            <w:pPr>
              <w:spacing w:after="0" w:line="240" w:lineRule="auto"/>
              <w:outlineLvl w:val="0"/>
              <w:rPr>
                <w:rFonts w:ascii="Times New Roman" w:hAnsi="Times New Roman"/>
                <w:sz w:val="24"/>
                <w:szCs w:val="24"/>
                <w:lang w:eastAsia="ru-RU"/>
              </w:rPr>
            </w:pPr>
            <w:r w:rsidRPr="0071644C">
              <w:rPr>
                <w:rFonts w:ascii="Times New Roman" w:hAnsi="Times New Roman"/>
                <w:sz w:val="24"/>
                <w:szCs w:val="24"/>
                <w:lang w:eastAsia="ru-RU"/>
              </w:rPr>
              <w:t>Краевой, федеральный бюджет</w:t>
            </w:r>
          </w:p>
        </w:tc>
        <w:tc>
          <w:tcPr>
            <w:tcW w:w="1067" w:type="dxa"/>
            <w:gridSpan w:val="2"/>
            <w:tcBorders>
              <w:left w:val="single" w:sz="4" w:space="0" w:color="auto"/>
              <w:right w:val="single" w:sz="4" w:space="0" w:color="auto"/>
            </w:tcBorders>
          </w:tcPr>
          <w:p w:rsidR="00051E2B" w:rsidRPr="0071644C" w:rsidRDefault="00051E2B"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gridSpan w:val="2"/>
            <w:tcBorders>
              <w:left w:val="single" w:sz="4" w:space="0" w:color="auto"/>
              <w:right w:val="single" w:sz="4" w:space="0" w:color="auto"/>
            </w:tcBorders>
          </w:tcPr>
          <w:p w:rsidR="00051E2B" w:rsidRPr="0071644C" w:rsidRDefault="00051E2B"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7" w:type="dxa"/>
            <w:gridSpan w:val="2"/>
            <w:tcBorders>
              <w:left w:val="single" w:sz="4" w:space="0" w:color="auto"/>
              <w:right w:val="single" w:sz="4" w:space="0" w:color="auto"/>
            </w:tcBorders>
          </w:tcPr>
          <w:p w:rsidR="00051E2B" w:rsidRPr="0071644C" w:rsidRDefault="00051E2B"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2552" w:type="dxa"/>
            <w:gridSpan w:val="3"/>
            <w:tcBorders>
              <w:left w:val="single" w:sz="4" w:space="0" w:color="auto"/>
              <w:right w:val="single" w:sz="4" w:space="0" w:color="auto"/>
            </w:tcBorders>
          </w:tcPr>
          <w:p w:rsidR="00051E2B" w:rsidRPr="0071644C" w:rsidRDefault="00051E2B"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051E2B" w:rsidRPr="008306E5" w:rsidTr="0067191C">
        <w:tc>
          <w:tcPr>
            <w:tcW w:w="1381" w:type="dxa"/>
            <w:vMerge/>
          </w:tcPr>
          <w:p w:rsidR="00051E2B" w:rsidRPr="00143D4F" w:rsidRDefault="00051E2B" w:rsidP="0067191C">
            <w:pPr>
              <w:spacing w:after="0" w:line="240" w:lineRule="auto"/>
              <w:outlineLvl w:val="0"/>
              <w:rPr>
                <w:rFonts w:ascii="Times New Roman" w:hAnsi="Times New Roman"/>
                <w:sz w:val="20"/>
                <w:szCs w:val="20"/>
                <w:lang w:eastAsia="ru-RU"/>
              </w:rPr>
            </w:pPr>
          </w:p>
        </w:tc>
        <w:tc>
          <w:tcPr>
            <w:tcW w:w="2196" w:type="dxa"/>
            <w:gridSpan w:val="2"/>
            <w:tcBorders>
              <w:right w:val="single" w:sz="4" w:space="0" w:color="auto"/>
            </w:tcBorders>
          </w:tcPr>
          <w:p w:rsidR="00051E2B" w:rsidRPr="0071644C" w:rsidRDefault="00051E2B" w:rsidP="0067191C">
            <w:pPr>
              <w:spacing w:after="0" w:line="240" w:lineRule="auto"/>
              <w:outlineLvl w:val="0"/>
              <w:rPr>
                <w:rFonts w:ascii="Times New Roman" w:hAnsi="Times New Roman"/>
                <w:sz w:val="24"/>
                <w:szCs w:val="24"/>
                <w:lang w:eastAsia="ru-RU"/>
              </w:rPr>
            </w:pPr>
            <w:r w:rsidRPr="0071644C">
              <w:rPr>
                <w:rFonts w:ascii="Times New Roman" w:hAnsi="Times New Roman"/>
                <w:sz w:val="24"/>
                <w:szCs w:val="24"/>
                <w:lang w:eastAsia="ru-RU"/>
              </w:rPr>
              <w:t>Внебюджетные источники</w:t>
            </w:r>
          </w:p>
        </w:tc>
        <w:tc>
          <w:tcPr>
            <w:tcW w:w="1067" w:type="dxa"/>
            <w:gridSpan w:val="2"/>
            <w:tcBorders>
              <w:left w:val="single" w:sz="4" w:space="0" w:color="auto"/>
              <w:right w:val="single" w:sz="4" w:space="0" w:color="auto"/>
            </w:tcBorders>
          </w:tcPr>
          <w:p w:rsidR="00051E2B" w:rsidRPr="0071644C" w:rsidRDefault="00051E2B" w:rsidP="0099608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gridSpan w:val="2"/>
            <w:tcBorders>
              <w:left w:val="single" w:sz="4" w:space="0" w:color="auto"/>
              <w:right w:val="single" w:sz="4" w:space="0" w:color="auto"/>
            </w:tcBorders>
          </w:tcPr>
          <w:p w:rsidR="00051E2B" w:rsidRPr="0071644C" w:rsidRDefault="00051E2B" w:rsidP="0099608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7" w:type="dxa"/>
            <w:gridSpan w:val="2"/>
            <w:tcBorders>
              <w:left w:val="single" w:sz="4" w:space="0" w:color="auto"/>
              <w:right w:val="single" w:sz="4" w:space="0" w:color="auto"/>
            </w:tcBorders>
          </w:tcPr>
          <w:p w:rsidR="00051E2B" w:rsidRPr="0071644C" w:rsidRDefault="00051E2B" w:rsidP="0099608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2552" w:type="dxa"/>
            <w:gridSpan w:val="3"/>
            <w:tcBorders>
              <w:left w:val="single" w:sz="4" w:space="0" w:color="auto"/>
              <w:right w:val="single" w:sz="4" w:space="0" w:color="auto"/>
            </w:tcBorders>
          </w:tcPr>
          <w:p w:rsidR="00051E2B" w:rsidRPr="0071644C" w:rsidRDefault="00051E2B"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bl>
    <w:p w:rsidR="0067191C" w:rsidRDefault="0067191C" w:rsidP="0067191C">
      <w:pPr>
        <w:spacing w:after="0" w:line="240" w:lineRule="exact"/>
        <w:contextualSpacing/>
        <w:jc w:val="center"/>
        <w:outlineLvl w:val="0"/>
        <w:rPr>
          <w:rFonts w:ascii="Times New Roman" w:hAnsi="Times New Roman"/>
          <w:b/>
          <w:sz w:val="24"/>
          <w:szCs w:val="24"/>
          <w:lang w:eastAsia="ru-RU"/>
        </w:rPr>
      </w:pPr>
    </w:p>
    <w:p w:rsidR="0067191C" w:rsidRPr="0071644C" w:rsidRDefault="00FA70C4" w:rsidP="0071644C">
      <w:pPr>
        <w:spacing w:after="0" w:line="240" w:lineRule="auto"/>
        <w:contextualSpacing/>
        <w:jc w:val="center"/>
        <w:outlineLvl w:val="0"/>
        <w:rPr>
          <w:rFonts w:ascii="Times New Roman" w:hAnsi="Times New Roman"/>
          <w:b/>
          <w:sz w:val="28"/>
          <w:szCs w:val="28"/>
          <w:lang w:eastAsia="ru-RU"/>
        </w:rPr>
      </w:pPr>
      <w:r>
        <w:rPr>
          <w:rFonts w:ascii="Times New Roman" w:hAnsi="Times New Roman"/>
          <w:b/>
          <w:sz w:val="28"/>
          <w:szCs w:val="28"/>
          <w:lang w:eastAsia="ru-RU"/>
        </w:rPr>
        <w:t>2</w:t>
      </w:r>
      <w:r w:rsidR="0067191C" w:rsidRPr="0071644C">
        <w:rPr>
          <w:rFonts w:ascii="Times New Roman" w:hAnsi="Times New Roman"/>
          <w:b/>
          <w:sz w:val="28"/>
          <w:szCs w:val="28"/>
          <w:lang w:eastAsia="ru-RU"/>
        </w:rPr>
        <w:t>. Характеристика текущего состояния развития территориального общественного самоуправления на территории Краснокамского городского округа, основные показатели  и анализ социальных, финансово-экономических и прочих  рисков реализации подпрограммы</w:t>
      </w:r>
    </w:p>
    <w:p w:rsidR="0067191C" w:rsidRDefault="0067191C" w:rsidP="0067191C">
      <w:pPr>
        <w:pStyle w:val="af2"/>
        <w:spacing w:before="0" w:beforeAutospacing="0" w:after="0" w:afterAutospacing="0"/>
        <w:ind w:firstLine="709"/>
        <w:jc w:val="center"/>
      </w:pPr>
    </w:p>
    <w:p w:rsidR="0067191C" w:rsidRPr="0071644C" w:rsidRDefault="0067191C" w:rsidP="0071644C">
      <w:pPr>
        <w:pStyle w:val="af2"/>
        <w:spacing w:before="0" w:beforeAutospacing="0" w:after="0" w:afterAutospacing="0"/>
        <w:ind w:firstLine="709"/>
        <w:jc w:val="both"/>
        <w:rPr>
          <w:sz w:val="28"/>
          <w:szCs w:val="28"/>
        </w:rPr>
      </w:pPr>
      <w:r w:rsidRPr="0071644C">
        <w:rPr>
          <w:sz w:val="28"/>
          <w:szCs w:val="28"/>
        </w:rPr>
        <w:t>ТОС – это сокращенное наименование территориального общественного самоуправления. В Федеральном законе №131 «Об общих принципах местного самоуправления в Российской Федерации» понятие  ТОС определяется  как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ТОС может осуществляться в пределах следующих территорий проживания граждан:</w:t>
      </w:r>
    </w:p>
    <w:p w:rsidR="0067191C" w:rsidRPr="0071644C" w:rsidRDefault="0067191C" w:rsidP="0071644C">
      <w:pPr>
        <w:pStyle w:val="af2"/>
        <w:numPr>
          <w:ilvl w:val="0"/>
          <w:numId w:val="7"/>
        </w:numPr>
        <w:spacing w:before="0" w:beforeAutospacing="0" w:after="0" w:afterAutospacing="0"/>
        <w:jc w:val="both"/>
        <w:rPr>
          <w:sz w:val="28"/>
          <w:szCs w:val="28"/>
        </w:rPr>
      </w:pPr>
      <w:r w:rsidRPr="0071644C">
        <w:rPr>
          <w:sz w:val="28"/>
          <w:szCs w:val="28"/>
        </w:rPr>
        <w:t>подъезд многоквартирного жилого дома;</w:t>
      </w:r>
    </w:p>
    <w:p w:rsidR="0067191C" w:rsidRPr="0071644C" w:rsidRDefault="0067191C" w:rsidP="0071644C">
      <w:pPr>
        <w:pStyle w:val="af2"/>
        <w:numPr>
          <w:ilvl w:val="0"/>
          <w:numId w:val="7"/>
        </w:numPr>
        <w:spacing w:before="0" w:beforeAutospacing="0" w:after="0" w:afterAutospacing="0"/>
        <w:jc w:val="both"/>
        <w:rPr>
          <w:sz w:val="28"/>
          <w:szCs w:val="28"/>
        </w:rPr>
      </w:pPr>
      <w:r w:rsidRPr="0071644C">
        <w:rPr>
          <w:sz w:val="28"/>
          <w:szCs w:val="28"/>
        </w:rPr>
        <w:t>многоквартирный жилой дом;</w:t>
      </w:r>
    </w:p>
    <w:p w:rsidR="0067191C" w:rsidRPr="0071644C" w:rsidRDefault="0067191C" w:rsidP="0071644C">
      <w:pPr>
        <w:numPr>
          <w:ilvl w:val="0"/>
          <w:numId w:val="7"/>
        </w:numPr>
        <w:spacing w:after="0" w:line="240" w:lineRule="auto"/>
        <w:rPr>
          <w:rFonts w:ascii="Times New Roman" w:hAnsi="Times New Roman"/>
          <w:sz w:val="28"/>
          <w:szCs w:val="28"/>
        </w:rPr>
      </w:pPr>
      <w:r w:rsidRPr="0071644C">
        <w:rPr>
          <w:rFonts w:ascii="Times New Roman" w:hAnsi="Times New Roman"/>
          <w:sz w:val="28"/>
          <w:szCs w:val="28"/>
        </w:rPr>
        <w:t>группа жилых домов;</w:t>
      </w:r>
    </w:p>
    <w:p w:rsidR="0067191C" w:rsidRPr="0071644C" w:rsidRDefault="0067191C" w:rsidP="0071644C">
      <w:pPr>
        <w:numPr>
          <w:ilvl w:val="0"/>
          <w:numId w:val="7"/>
        </w:numPr>
        <w:spacing w:after="0" w:line="240" w:lineRule="auto"/>
        <w:rPr>
          <w:rFonts w:ascii="Times New Roman" w:hAnsi="Times New Roman"/>
          <w:sz w:val="28"/>
          <w:szCs w:val="28"/>
        </w:rPr>
      </w:pPr>
      <w:r w:rsidRPr="0071644C">
        <w:rPr>
          <w:rFonts w:ascii="Times New Roman" w:hAnsi="Times New Roman"/>
          <w:sz w:val="28"/>
          <w:szCs w:val="28"/>
        </w:rPr>
        <w:t>жилой микрорайон;</w:t>
      </w:r>
    </w:p>
    <w:p w:rsidR="0067191C" w:rsidRPr="0071644C" w:rsidRDefault="0067191C" w:rsidP="0071644C">
      <w:pPr>
        <w:numPr>
          <w:ilvl w:val="0"/>
          <w:numId w:val="7"/>
        </w:numPr>
        <w:spacing w:after="0" w:line="240" w:lineRule="auto"/>
        <w:rPr>
          <w:rFonts w:ascii="Times New Roman" w:hAnsi="Times New Roman"/>
          <w:sz w:val="28"/>
          <w:szCs w:val="28"/>
        </w:rPr>
      </w:pPr>
      <w:r w:rsidRPr="0071644C">
        <w:rPr>
          <w:rFonts w:ascii="Times New Roman" w:hAnsi="Times New Roman"/>
          <w:sz w:val="28"/>
          <w:szCs w:val="28"/>
        </w:rPr>
        <w:t>сельский населенный пункт, не являющийся поселением;</w:t>
      </w:r>
    </w:p>
    <w:p w:rsidR="0067191C" w:rsidRPr="0071644C" w:rsidRDefault="0067191C" w:rsidP="0071644C">
      <w:pPr>
        <w:numPr>
          <w:ilvl w:val="0"/>
          <w:numId w:val="7"/>
        </w:numPr>
        <w:spacing w:after="0" w:line="240" w:lineRule="auto"/>
        <w:contextualSpacing/>
        <w:jc w:val="both"/>
        <w:outlineLvl w:val="0"/>
        <w:rPr>
          <w:rFonts w:ascii="Times New Roman" w:hAnsi="Times New Roman"/>
          <w:sz w:val="28"/>
          <w:szCs w:val="28"/>
          <w:lang w:eastAsia="ru-RU"/>
        </w:rPr>
      </w:pPr>
      <w:r w:rsidRPr="0071644C">
        <w:rPr>
          <w:rFonts w:ascii="Times New Roman" w:hAnsi="Times New Roman"/>
          <w:sz w:val="28"/>
          <w:szCs w:val="28"/>
        </w:rPr>
        <w:t>иные территории проживания граждан.</w:t>
      </w:r>
    </w:p>
    <w:p w:rsidR="0067191C" w:rsidRPr="0071644C" w:rsidRDefault="0067191C" w:rsidP="0071644C">
      <w:pPr>
        <w:spacing w:after="0" w:line="240" w:lineRule="auto"/>
        <w:ind w:left="360"/>
        <w:contextualSpacing/>
        <w:jc w:val="both"/>
        <w:outlineLvl w:val="0"/>
        <w:rPr>
          <w:rFonts w:ascii="Times New Roman" w:hAnsi="Times New Roman"/>
          <w:sz w:val="28"/>
          <w:szCs w:val="28"/>
          <w:lang w:eastAsia="ru-RU"/>
        </w:rPr>
      </w:pPr>
    </w:p>
    <w:p w:rsidR="0067191C" w:rsidRPr="0071644C" w:rsidRDefault="0067191C" w:rsidP="0071644C">
      <w:pPr>
        <w:spacing w:after="0" w:line="240" w:lineRule="auto"/>
        <w:ind w:firstLine="709"/>
        <w:contextualSpacing/>
        <w:outlineLvl w:val="0"/>
        <w:rPr>
          <w:rFonts w:ascii="Times New Roman" w:hAnsi="Times New Roman"/>
          <w:sz w:val="28"/>
          <w:szCs w:val="28"/>
          <w:lang w:eastAsia="ru-RU"/>
        </w:rPr>
      </w:pPr>
      <w:r w:rsidRPr="0071644C">
        <w:rPr>
          <w:rFonts w:ascii="Times New Roman" w:hAnsi="Times New Roman"/>
          <w:sz w:val="28"/>
          <w:szCs w:val="28"/>
        </w:rPr>
        <w:t>Территориальные общественные самоуправления</w:t>
      </w:r>
      <w:r w:rsidRPr="0071644C">
        <w:rPr>
          <w:rFonts w:ascii="Times New Roman" w:hAnsi="Times New Roman"/>
          <w:sz w:val="28"/>
          <w:szCs w:val="28"/>
          <w:lang w:eastAsia="ru-RU"/>
        </w:rPr>
        <w:t xml:space="preserve">  Краснокамского городского округа:</w:t>
      </w:r>
    </w:p>
    <w:p w:rsidR="0067191C" w:rsidRPr="00010AF4" w:rsidRDefault="0067191C" w:rsidP="0067191C">
      <w:pPr>
        <w:spacing w:after="0" w:line="240" w:lineRule="exact"/>
        <w:ind w:left="360"/>
        <w:contextualSpacing/>
        <w:outlineLvl w:val="0"/>
        <w:rPr>
          <w:rFonts w:ascii="Times New Roman" w:hAnsi="Times New Roman"/>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544"/>
        <w:gridCol w:w="1559"/>
        <w:gridCol w:w="2268"/>
      </w:tblGrid>
      <w:tr w:rsidR="0067191C" w:rsidRPr="00010AF4" w:rsidTr="0067191C">
        <w:trPr>
          <w:trHeight w:val="437"/>
        </w:trPr>
        <w:tc>
          <w:tcPr>
            <w:tcW w:w="567" w:type="dxa"/>
            <w:vAlign w:val="center"/>
          </w:tcPr>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w:t>
            </w:r>
          </w:p>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пп</w:t>
            </w:r>
          </w:p>
        </w:tc>
        <w:tc>
          <w:tcPr>
            <w:tcW w:w="1843" w:type="dxa"/>
            <w:vAlign w:val="center"/>
          </w:tcPr>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Наимено-</w:t>
            </w:r>
          </w:p>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вание</w:t>
            </w:r>
          </w:p>
        </w:tc>
        <w:tc>
          <w:tcPr>
            <w:tcW w:w="3544" w:type="dxa"/>
            <w:vAlign w:val="center"/>
          </w:tcPr>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Границы</w:t>
            </w:r>
          </w:p>
        </w:tc>
        <w:tc>
          <w:tcPr>
            <w:tcW w:w="1559" w:type="dxa"/>
            <w:vAlign w:val="center"/>
          </w:tcPr>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примечание</w:t>
            </w:r>
          </w:p>
        </w:tc>
        <w:tc>
          <w:tcPr>
            <w:tcW w:w="2268" w:type="dxa"/>
            <w:vAlign w:val="center"/>
          </w:tcPr>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Участие в краевом конкурсе проектов ТОС</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Совет ТОС «Гознак» </w:t>
            </w:r>
          </w:p>
          <w:p w:rsidR="0067191C" w:rsidRPr="00010AF4" w:rsidRDefault="0067191C" w:rsidP="0067191C">
            <w:pPr>
              <w:spacing w:after="0" w:line="240" w:lineRule="exact"/>
              <w:rPr>
                <w:rFonts w:ascii="Times New Roman" w:hAnsi="Times New Roman"/>
                <w:sz w:val="24"/>
                <w:szCs w:val="24"/>
              </w:rPr>
            </w:pP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пер. Гознаковский – 2, 3, 4, 6;</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пер. Пальтинский – 3, 3а, 4, 5, 6, 8;</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 Либкнехта – 2, 2б, 4, 4а, 4б, 6, 8</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Комарова – 1, 1а, 3,  4, 4а,  5, 6,  9, 11, 12,  14</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Суворова – 3, 5</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Дата регистрации 03.04.2007 г. № ОГРН 1075900003530</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2015-2016 г.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«Любимый двор» 200  т. руб.</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2017г.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«Дворик детства»250 тыс.руб.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 «МЖК»</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пер. Рождественский – 3а,  3б,  5</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пер. Рябиновый -  2, 4, 5</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Калинина – 18, 2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Сосновая горка – 7</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Регистрация Устава 31.07.2006 г. </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2015-2016 г.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Проект «Спортивный уголок»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185 т. 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3. </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«Центр – 1» </w:t>
            </w:r>
          </w:p>
          <w:p w:rsidR="0067191C" w:rsidRPr="00010AF4" w:rsidRDefault="0067191C" w:rsidP="0067191C">
            <w:pPr>
              <w:spacing w:after="0" w:line="240" w:lineRule="exact"/>
              <w:rPr>
                <w:rFonts w:ascii="Times New Roman" w:hAnsi="Times New Roman"/>
                <w:sz w:val="24"/>
                <w:szCs w:val="24"/>
              </w:rPr>
            </w:pP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Комсомольский пр.  –   5, 8/35, 9, 10, 11, 12, 13, 14, 15, 16, 17, 18;</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пр. Маяковского – 6, 8, 12, 14, 16;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пр. Мира – 7, 9/1;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Культуры – 3, 4, 4а, 5, 6;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Большевистская – 33, 33а, 33б, 37, 39, 41</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Дата регистрации 14.01.2008 г. № ОГРН</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85900000031</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 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«Солнышко» - 135 т. руб.</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2017 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«Алые паруса», 250 т. 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4.</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 «Звездный»</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Энтузиастов – 11, 13, 15, 17, 19, 21, 23, 25, 27, 29, 31(нечетная сторона); 20, 22, 24, 26, 28, 30, 32(четная сторона),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ул.10-ой Пятилетки – 3, 5, 11;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Победы – 2, 3, 4, 5, 6;</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ул. Звездная – 2, 4, 6, 8, 10, 10а, 12;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 Маркса – 87, 89, 91</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 25.12.2006г.</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 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w:t>
            </w:r>
            <w:r w:rsidRPr="00010AF4">
              <w:rPr>
                <w:rFonts w:ascii="Times New Roman" w:hAnsi="Times New Roman"/>
                <w:sz w:val="24"/>
                <w:szCs w:val="24"/>
                <w:lang w:val="en-US"/>
              </w:rPr>
              <w:t>SOS</w:t>
            </w:r>
            <w:r w:rsidRPr="00010AF4">
              <w:rPr>
                <w:rFonts w:ascii="Times New Roman" w:hAnsi="Times New Roman"/>
                <w:sz w:val="24"/>
                <w:szCs w:val="24"/>
              </w:rPr>
              <w:t xml:space="preserve">! Киндершлоссе»,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175 т. 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5.</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 «Кама»</w:t>
            </w:r>
          </w:p>
          <w:p w:rsidR="0067191C" w:rsidRPr="00010AF4" w:rsidRDefault="0067191C" w:rsidP="0067191C">
            <w:pPr>
              <w:spacing w:after="0" w:line="240" w:lineRule="exact"/>
              <w:rPr>
                <w:rFonts w:ascii="Times New Roman" w:hAnsi="Times New Roman"/>
                <w:sz w:val="24"/>
                <w:szCs w:val="24"/>
              </w:rPr>
            </w:pP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Калинина – 3,3а,5/2,7,9,</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50 лет Октября – 1,3, 4, 6а,</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ул. Школьная – 20, 22, 24</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 03.04.2009 г.</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       проект</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«Город на Каме», 175 т. 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6.</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Совет ТОС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«Новый поселок»</w:t>
            </w:r>
          </w:p>
          <w:p w:rsidR="0067191C" w:rsidRPr="00010AF4" w:rsidRDefault="0067191C" w:rsidP="0067191C">
            <w:pPr>
              <w:spacing w:after="0" w:line="240" w:lineRule="exact"/>
              <w:rPr>
                <w:rFonts w:ascii="Times New Roman" w:hAnsi="Times New Roman"/>
                <w:sz w:val="24"/>
                <w:szCs w:val="24"/>
              </w:rPr>
            </w:pP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Энтузиастов – 3а, 5а, 6, 7, 7а, 8, 10, 10а, 12, 14, 16, 18;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10-ой Пятилетки – 4;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Февральская – 4, 6-1, 6-2, 6-3, 6-4, 8;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Коммунистическая – 8, 10, 10а, 12, 14;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Пушкина – 23;</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Коммунальная – 10, 12, 22</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Регистрация Устава 24.11.2007 г. </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«Двор для всех», 175 т. 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 xml:space="preserve">7. </w:t>
            </w:r>
          </w:p>
        </w:tc>
        <w:tc>
          <w:tcPr>
            <w:tcW w:w="1843" w:type="dxa"/>
          </w:tcPr>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СТОС «Мечта»</w:t>
            </w:r>
          </w:p>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микрорайон мясокомбинат</w:t>
            </w:r>
          </w:p>
        </w:tc>
        <w:tc>
          <w:tcPr>
            <w:tcW w:w="3544" w:type="dxa"/>
          </w:tcPr>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ул. Восточная – 1, 2, 3, 4</w:t>
            </w:r>
          </w:p>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ул. В.Кима – 6</w:t>
            </w:r>
          </w:p>
        </w:tc>
        <w:tc>
          <w:tcPr>
            <w:tcW w:w="1559" w:type="dxa"/>
          </w:tcPr>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Регистрация Устава 26.12.2008 г.</w:t>
            </w:r>
          </w:p>
        </w:tc>
        <w:tc>
          <w:tcPr>
            <w:tcW w:w="2268" w:type="dxa"/>
          </w:tcPr>
          <w:p w:rsidR="0067191C" w:rsidRPr="00010AF4" w:rsidRDefault="0067191C" w:rsidP="0067191C">
            <w:pPr>
              <w:spacing w:after="0" w:line="240" w:lineRule="exact"/>
              <w:rPr>
                <w:rFonts w:ascii="Times New Roman" w:hAnsi="Times New Roman"/>
                <w:color w:val="000000"/>
                <w:sz w:val="24"/>
                <w:szCs w:val="24"/>
              </w:rPr>
            </w:pPr>
          </w:p>
        </w:tc>
      </w:tr>
      <w:tr w:rsidR="0067191C" w:rsidRPr="00010AF4" w:rsidTr="0067191C">
        <w:trPr>
          <w:trHeight w:val="99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8.</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 «Заводской»</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Дзержинского – 2а, 4а, 5, 7, 8а, 9, 11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Ленина – 5,6,7, 9, 11, 13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Фрунзе – 3,3а, 4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Крупской – 4а</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Горького – 2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П.Морозова – 1, 2, 3, 4, 5, 6, 8</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 07.07.2010г.</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Проект «Спортландия»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182 т.руб.</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2017 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«Детский калейдоскоп»</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250 т. руб.</w:t>
            </w:r>
          </w:p>
        </w:tc>
      </w:tr>
      <w:tr w:rsidR="0067191C" w:rsidRPr="00010AF4" w:rsidTr="0067191C">
        <w:trPr>
          <w:trHeight w:val="99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9.</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 «Рейд»</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Белинского – 14а, 16, 18, 20</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Советская – 16а, 18, 20, 22</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пер. Клубный – 9 </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w:t>
            </w:r>
          </w:p>
        </w:tc>
        <w:tc>
          <w:tcPr>
            <w:tcW w:w="2268" w:type="dxa"/>
          </w:tcPr>
          <w:p w:rsidR="0067191C" w:rsidRPr="00010AF4" w:rsidRDefault="0067191C" w:rsidP="0067191C">
            <w:pPr>
              <w:spacing w:after="0" w:line="240" w:lineRule="exact"/>
              <w:rPr>
                <w:rFonts w:ascii="Times New Roman" w:hAnsi="Times New Roman"/>
                <w:sz w:val="24"/>
                <w:szCs w:val="24"/>
              </w:rPr>
            </w:pPr>
          </w:p>
        </w:tc>
      </w:tr>
      <w:tr w:rsidR="0067191C" w:rsidRPr="00010AF4" w:rsidTr="0067191C">
        <w:trPr>
          <w:trHeight w:val="291"/>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10.</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СТОС «Ласьва»</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п.Ласьва</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 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проект «Калейдоскоп событий  ярких»</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140 т.руб.</w:t>
            </w:r>
          </w:p>
        </w:tc>
      </w:tr>
      <w:tr w:rsidR="0067191C" w:rsidRPr="00010AF4" w:rsidTr="0067191C">
        <w:trPr>
          <w:trHeight w:val="99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11</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СТОС «Надежда»</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д.Фадеята</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«Деревня возрождаясь, дает России шанс»</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98 т.руб.</w:t>
            </w:r>
          </w:p>
        </w:tc>
      </w:tr>
      <w:tr w:rsidR="0067191C" w:rsidRPr="00010AF4" w:rsidTr="0067191C">
        <w:trPr>
          <w:trHeight w:val="674"/>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12</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СТОС «Виктория»</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п.Майский</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 09.12.2015</w:t>
            </w:r>
          </w:p>
        </w:tc>
        <w:tc>
          <w:tcPr>
            <w:tcW w:w="2268" w:type="dxa"/>
          </w:tcPr>
          <w:p w:rsidR="0067191C" w:rsidRPr="00010AF4" w:rsidRDefault="0067191C" w:rsidP="0067191C">
            <w:pPr>
              <w:spacing w:after="0" w:line="240" w:lineRule="exact"/>
              <w:rPr>
                <w:rFonts w:ascii="Times New Roman" w:hAnsi="Times New Roman"/>
                <w:sz w:val="24"/>
                <w:szCs w:val="24"/>
              </w:rPr>
            </w:pPr>
          </w:p>
        </w:tc>
      </w:tr>
      <w:tr w:rsidR="0067191C" w:rsidRPr="00010AF4" w:rsidTr="0067191C">
        <w:trPr>
          <w:trHeight w:val="661"/>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13</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СТОС «Мечта»</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д.Карабаи</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 09.12.2015</w:t>
            </w:r>
          </w:p>
        </w:tc>
        <w:tc>
          <w:tcPr>
            <w:tcW w:w="2268" w:type="dxa"/>
          </w:tcPr>
          <w:p w:rsidR="0067191C" w:rsidRPr="00010AF4" w:rsidRDefault="0067191C" w:rsidP="0067191C">
            <w:pPr>
              <w:spacing w:after="0" w:line="240" w:lineRule="exact"/>
              <w:rPr>
                <w:rFonts w:ascii="Times New Roman" w:hAnsi="Times New Roman"/>
                <w:sz w:val="24"/>
                <w:szCs w:val="24"/>
              </w:rPr>
            </w:pPr>
          </w:p>
        </w:tc>
      </w:tr>
      <w:tr w:rsidR="0067191C" w:rsidRPr="00010AF4" w:rsidTr="0067191C">
        <w:trPr>
          <w:trHeight w:val="557"/>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14</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СТОС «Василек»</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с.Усть Сыны</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11.12.2015</w:t>
            </w:r>
          </w:p>
        </w:tc>
        <w:tc>
          <w:tcPr>
            <w:tcW w:w="2268" w:type="dxa"/>
          </w:tcPr>
          <w:p w:rsidR="0067191C" w:rsidRPr="00010AF4" w:rsidRDefault="0067191C" w:rsidP="0067191C">
            <w:pPr>
              <w:spacing w:after="0" w:line="240" w:lineRule="exact"/>
              <w:rPr>
                <w:rFonts w:ascii="Times New Roman" w:hAnsi="Times New Roman"/>
                <w:sz w:val="24"/>
                <w:szCs w:val="24"/>
              </w:rPr>
            </w:pPr>
          </w:p>
        </w:tc>
      </w:tr>
    </w:tbl>
    <w:p w:rsidR="0067191C" w:rsidRPr="00010AF4" w:rsidRDefault="0067191C" w:rsidP="0067191C">
      <w:pPr>
        <w:spacing w:after="0" w:line="240" w:lineRule="exact"/>
        <w:ind w:left="720"/>
        <w:rPr>
          <w:rFonts w:ascii="Times New Roman" w:hAnsi="Times New Roman"/>
          <w:sz w:val="20"/>
          <w:szCs w:val="20"/>
        </w:rPr>
      </w:pPr>
    </w:p>
    <w:p w:rsidR="0067191C" w:rsidRPr="0071644C" w:rsidRDefault="0067191C" w:rsidP="0071644C">
      <w:pPr>
        <w:spacing w:after="0" w:line="240" w:lineRule="auto"/>
        <w:ind w:firstLine="709"/>
        <w:jc w:val="both"/>
        <w:rPr>
          <w:rFonts w:ascii="Times New Roman" w:hAnsi="Times New Roman"/>
          <w:sz w:val="28"/>
          <w:szCs w:val="28"/>
        </w:rPr>
      </w:pPr>
      <w:r w:rsidRPr="0071644C">
        <w:rPr>
          <w:rFonts w:ascii="Times New Roman" w:hAnsi="Times New Roman"/>
          <w:sz w:val="28"/>
          <w:szCs w:val="28"/>
        </w:rPr>
        <w:t>В 2018 году на территории Краснокамского муниципального района реализовано 5 проектов территориального общественного самоуправления  на общую сумму привлеченных средств 1 678,5 тыс.рублей.</w:t>
      </w:r>
    </w:p>
    <w:p w:rsidR="0067191C" w:rsidRPr="0071644C" w:rsidRDefault="0067191C" w:rsidP="0071644C">
      <w:pPr>
        <w:spacing w:after="0" w:line="240" w:lineRule="auto"/>
        <w:ind w:left="720"/>
        <w:jc w:val="center"/>
        <w:rPr>
          <w:rFonts w:ascii="Times New Roman" w:hAnsi="Times New Roman"/>
          <w:sz w:val="28"/>
          <w:szCs w:val="28"/>
        </w:rPr>
      </w:pPr>
    </w:p>
    <w:p w:rsidR="0067191C" w:rsidRPr="0071644C" w:rsidRDefault="00FA70C4" w:rsidP="00FA70C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 </w:t>
      </w:r>
      <w:r w:rsidR="0067191C" w:rsidRPr="0071644C">
        <w:rPr>
          <w:rFonts w:ascii="Times New Roman" w:hAnsi="Times New Roman"/>
          <w:b/>
          <w:sz w:val="28"/>
          <w:szCs w:val="28"/>
          <w:lang w:eastAsia="ru-RU"/>
        </w:rPr>
        <w:t>Приоритеты и цели муниципальной политики в сфере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  описание основных целей и задач подпрограммы</w:t>
      </w:r>
    </w:p>
    <w:p w:rsidR="0067191C" w:rsidRPr="0071644C" w:rsidRDefault="0067191C" w:rsidP="0071644C">
      <w:pPr>
        <w:spacing w:after="0" w:line="240" w:lineRule="auto"/>
        <w:ind w:left="720"/>
        <w:contextualSpacing/>
        <w:outlineLvl w:val="0"/>
        <w:rPr>
          <w:rFonts w:ascii="Times New Roman" w:hAnsi="Times New Roman"/>
          <w:b/>
          <w:i/>
          <w:sz w:val="28"/>
          <w:szCs w:val="28"/>
          <w:lang w:eastAsia="ru-RU"/>
        </w:rPr>
      </w:pP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i/>
          <w:sz w:val="28"/>
          <w:szCs w:val="28"/>
          <w:lang w:eastAsia="ru-RU"/>
        </w:rPr>
        <w:t>Цель и задачи подпрограммы:</w:t>
      </w:r>
      <w:r w:rsidRPr="0071644C">
        <w:rPr>
          <w:rFonts w:ascii="Times New Roman" w:hAnsi="Times New Roman"/>
          <w:sz w:val="28"/>
          <w:szCs w:val="28"/>
          <w:lang w:eastAsia="ru-RU"/>
        </w:rPr>
        <w:t xml:space="preserve"> </w:t>
      </w: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lang w:eastAsia="ru-RU"/>
        </w:rPr>
        <w:t>Оказание поддержки деятельности территориального общественного самоуправления</w:t>
      </w:r>
    </w:p>
    <w:p w:rsidR="0067191C" w:rsidRPr="0071644C" w:rsidRDefault="0067191C" w:rsidP="0071644C">
      <w:pPr>
        <w:spacing w:after="0" w:line="240" w:lineRule="auto"/>
        <w:ind w:firstLine="709"/>
        <w:contextualSpacing/>
        <w:jc w:val="both"/>
        <w:outlineLvl w:val="0"/>
        <w:rPr>
          <w:rFonts w:ascii="Times New Roman" w:hAnsi="Times New Roman"/>
          <w:i/>
          <w:sz w:val="28"/>
          <w:szCs w:val="28"/>
        </w:rPr>
      </w:pPr>
      <w:r w:rsidRPr="0071644C">
        <w:rPr>
          <w:rFonts w:ascii="Times New Roman" w:hAnsi="Times New Roman"/>
          <w:i/>
          <w:sz w:val="28"/>
          <w:szCs w:val="28"/>
          <w:lang w:eastAsia="ru-RU"/>
        </w:rPr>
        <w:t>Для достижения данной цели были поставлены следующие задачи:</w:t>
      </w:r>
      <w:r w:rsidRPr="0071644C">
        <w:rPr>
          <w:rFonts w:ascii="Times New Roman" w:hAnsi="Times New Roman"/>
          <w:i/>
          <w:sz w:val="28"/>
          <w:szCs w:val="28"/>
        </w:rPr>
        <w:t xml:space="preserve"> </w:t>
      </w: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rPr>
        <w:t>Поддержка территориального общественного самоуправления и долгосрочных общественных социально значимых проектов и программ, ориентированных на конечный результат</w:t>
      </w:r>
    </w:p>
    <w:p w:rsidR="0067191C" w:rsidRPr="0071644C" w:rsidRDefault="0067191C" w:rsidP="0071644C">
      <w:pPr>
        <w:spacing w:after="0" w:line="240" w:lineRule="auto"/>
        <w:ind w:left="1020"/>
        <w:jc w:val="both"/>
        <w:outlineLvl w:val="0"/>
        <w:rPr>
          <w:rFonts w:ascii="Times New Roman" w:hAnsi="Times New Roman"/>
          <w:sz w:val="28"/>
          <w:szCs w:val="28"/>
          <w:lang w:eastAsia="ru-RU"/>
        </w:rPr>
      </w:pP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4. Прогноз конечных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развития территоиального общественного самоуправления территории Краснокамского городского округа</w:t>
      </w: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В ходе реализации мероприятий подпрограммы 2 «</w:t>
      </w:r>
      <w:r w:rsidRPr="0071644C">
        <w:rPr>
          <w:rFonts w:ascii="Times New Roman" w:hAnsi="Times New Roman"/>
          <w:sz w:val="28"/>
          <w:szCs w:val="28"/>
        </w:rPr>
        <w:t>Развитие территориального общественного самоуправления  территории Краснокамского городского округа»  будут достигнуты следующие результаты:</w:t>
      </w: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 увеличение количества территориальных общественных самоуправлений с 14 до 23 ТОС.</w:t>
      </w:r>
    </w:p>
    <w:p w:rsidR="0067191C" w:rsidRDefault="0067191C" w:rsidP="0071644C">
      <w:pPr>
        <w:spacing w:after="0" w:line="240" w:lineRule="auto"/>
        <w:contextualSpacing/>
        <w:outlineLvl w:val="0"/>
        <w:rPr>
          <w:rFonts w:ascii="Times New Roman" w:hAnsi="Times New Roman"/>
          <w:sz w:val="28"/>
          <w:szCs w:val="28"/>
        </w:rPr>
      </w:pPr>
    </w:p>
    <w:p w:rsidR="0067191C" w:rsidRPr="0071644C" w:rsidRDefault="0067191C" w:rsidP="0071644C">
      <w:pPr>
        <w:spacing w:after="0" w:line="240" w:lineRule="auto"/>
        <w:ind w:left="360"/>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5. Сроки реализации подпрограммы в целом, этапы и сроки реализации  с указанием промежуточных показателей</w:t>
      </w:r>
    </w:p>
    <w:p w:rsidR="0067191C" w:rsidRPr="0071644C" w:rsidRDefault="0067191C" w:rsidP="0071644C">
      <w:pPr>
        <w:spacing w:after="0" w:line="240" w:lineRule="auto"/>
        <w:ind w:left="360"/>
        <w:contextualSpacing/>
        <w:jc w:val="center"/>
        <w:outlineLvl w:val="0"/>
        <w:rPr>
          <w:rFonts w:ascii="Times New Roman" w:hAnsi="Times New Roman"/>
          <w:b/>
          <w:sz w:val="28"/>
          <w:szCs w:val="28"/>
          <w:lang w:eastAsia="ru-RU"/>
        </w:rPr>
      </w:pPr>
    </w:p>
    <w:p w:rsidR="0067191C" w:rsidRPr="00FA70C4" w:rsidRDefault="0067191C" w:rsidP="00FA70C4">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Подпрограмма рассчитана на период с 2019 по 2021 годы. Подпрограмма не имеет строгой разбивки на этапы, мероприятия реализуются  на протяжении всего срока реализации Программы</w:t>
      </w: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6. Перечень мероприятий подпрограммы</w:t>
      </w:r>
    </w:p>
    <w:p w:rsidR="0067191C" w:rsidRPr="0071644C" w:rsidRDefault="0067191C" w:rsidP="0071644C">
      <w:pPr>
        <w:spacing w:after="0" w:line="240" w:lineRule="auto"/>
        <w:contextualSpacing/>
        <w:outlineLvl w:val="0"/>
        <w:rPr>
          <w:rFonts w:ascii="Times New Roman" w:hAnsi="Times New Roman"/>
          <w:b/>
          <w:sz w:val="28"/>
          <w:szCs w:val="28"/>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Перечень мероприятий подпрограммы  2 «</w:t>
      </w:r>
      <w:r w:rsidRPr="0071644C">
        <w:rPr>
          <w:rFonts w:ascii="Times New Roman" w:hAnsi="Times New Roman"/>
          <w:sz w:val="28"/>
          <w:szCs w:val="28"/>
        </w:rPr>
        <w:t>Развитие территориального общественного самоуправления на территории Краснокамского городского округа» изложен в разделе 2 муниципальной программы.</w:t>
      </w:r>
    </w:p>
    <w:p w:rsidR="0067191C" w:rsidRPr="0071644C" w:rsidRDefault="0067191C" w:rsidP="0071644C">
      <w:pPr>
        <w:tabs>
          <w:tab w:val="left" w:pos="3179"/>
        </w:tabs>
        <w:spacing w:after="0" w:line="240" w:lineRule="auto"/>
        <w:contextualSpacing/>
        <w:outlineLvl w:val="0"/>
        <w:rPr>
          <w:rFonts w:ascii="Times New Roman" w:hAnsi="Times New Roman"/>
          <w:b/>
          <w:sz w:val="28"/>
          <w:szCs w:val="28"/>
          <w:lang w:eastAsia="ru-RU"/>
        </w:rPr>
      </w:pPr>
    </w:p>
    <w:p w:rsidR="0067191C" w:rsidRPr="0071644C" w:rsidRDefault="0067191C" w:rsidP="0071644C">
      <w:pPr>
        <w:tabs>
          <w:tab w:val="left" w:pos="3179"/>
        </w:tabs>
        <w:spacing w:after="0" w:line="240" w:lineRule="auto"/>
        <w:contextualSpacing/>
        <w:outlineLvl w:val="0"/>
        <w:rPr>
          <w:rFonts w:ascii="Times New Roman" w:hAnsi="Times New Roman"/>
          <w:b/>
          <w:sz w:val="28"/>
          <w:szCs w:val="28"/>
          <w:lang w:eastAsia="ru-RU"/>
        </w:rPr>
      </w:pPr>
    </w:p>
    <w:p w:rsidR="0067191C" w:rsidRPr="0071644C" w:rsidRDefault="0067191C" w:rsidP="0071644C">
      <w:pPr>
        <w:tabs>
          <w:tab w:val="left" w:pos="8586"/>
        </w:tabs>
        <w:spacing w:after="0" w:line="240" w:lineRule="auto"/>
        <w:contextualSpacing/>
        <w:outlineLvl w:val="0"/>
        <w:rPr>
          <w:rFonts w:ascii="Times New Roman" w:hAnsi="Times New Roman"/>
          <w:sz w:val="28"/>
          <w:szCs w:val="28"/>
          <w:lang w:eastAsia="ru-RU"/>
        </w:rPr>
      </w:pPr>
    </w:p>
    <w:p w:rsidR="0067191C" w:rsidRDefault="0067191C" w:rsidP="0067191C">
      <w:pPr>
        <w:spacing w:after="0" w:line="240" w:lineRule="auto"/>
        <w:contextualSpacing/>
        <w:jc w:val="center"/>
        <w:outlineLvl w:val="0"/>
        <w:rPr>
          <w:rFonts w:ascii="Times New Roman" w:hAnsi="Times New Roman"/>
          <w:b/>
          <w:sz w:val="24"/>
          <w:szCs w:val="24"/>
          <w:lang w:eastAsia="ru-RU"/>
        </w:rPr>
        <w:sectPr w:rsidR="0067191C" w:rsidSect="0067191C">
          <w:pgSz w:w="11906" w:h="16838"/>
          <w:pgMar w:top="1134" w:right="707" w:bottom="1134" w:left="1276" w:header="227" w:footer="227" w:gutter="0"/>
          <w:cols w:space="708"/>
          <w:titlePg/>
          <w:docGrid w:linePitch="360"/>
        </w:sectPr>
      </w:pPr>
    </w:p>
    <w:p w:rsidR="0067191C" w:rsidRDefault="0067191C" w:rsidP="0067191C">
      <w:pPr>
        <w:spacing w:after="0" w:line="240" w:lineRule="auto"/>
        <w:ind w:left="720"/>
        <w:contextualSpacing/>
        <w:jc w:val="center"/>
        <w:outlineLvl w:val="0"/>
        <w:rPr>
          <w:rFonts w:ascii="Times New Roman" w:hAnsi="Times New Roman"/>
          <w:b/>
          <w:sz w:val="24"/>
          <w:szCs w:val="24"/>
          <w:lang w:eastAsia="ru-RU"/>
        </w:rPr>
      </w:pPr>
      <w:r>
        <w:rPr>
          <w:rFonts w:ascii="Times New Roman" w:hAnsi="Times New Roman"/>
          <w:b/>
          <w:sz w:val="24"/>
          <w:szCs w:val="24"/>
          <w:lang w:eastAsia="ru-RU"/>
        </w:rPr>
        <w:t>7.</w:t>
      </w:r>
      <w:r w:rsidR="00FA70C4">
        <w:rPr>
          <w:rFonts w:ascii="Times New Roman" w:hAnsi="Times New Roman"/>
          <w:b/>
          <w:sz w:val="24"/>
          <w:szCs w:val="24"/>
          <w:lang w:eastAsia="ru-RU"/>
        </w:rPr>
        <w:t xml:space="preserve"> </w:t>
      </w:r>
      <w:r w:rsidRPr="008306E5">
        <w:rPr>
          <w:rFonts w:ascii="Times New Roman" w:hAnsi="Times New Roman"/>
          <w:b/>
          <w:sz w:val="24"/>
          <w:szCs w:val="24"/>
          <w:lang w:eastAsia="ru-RU"/>
        </w:rPr>
        <w:t>Перечень целевых показателей</w:t>
      </w:r>
      <w:r>
        <w:rPr>
          <w:rFonts w:ascii="Times New Roman" w:hAnsi="Times New Roman"/>
          <w:b/>
          <w:sz w:val="24"/>
          <w:szCs w:val="24"/>
          <w:lang w:eastAsia="ru-RU"/>
        </w:rPr>
        <w:t xml:space="preserve"> подпрограммы</w:t>
      </w:r>
    </w:p>
    <w:p w:rsidR="0067191C" w:rsidRPr="008306E5" w:rsidRDefault="0067191C" w:rsidP="0067191C">
      <w:pPr>
        <w:spacing w:after="0" w:line="240" w:lineRule="auto"/>
        <w:ind w:left="720"/>
        <w:contextualSpacing/>
        <w:outlineLvl w:val="0"/>
        <w:rPr>
          <w:rFonts w:ascii="Times New Roman" w:hAnsi="Times New Roman"/>
          <w:b/>
          <w:sz w:val="24"/>
          <w:szCs w:val="24"/>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8"/>
        <w:gridCol w:w="39"/>
        <w:gridCol w:w="3692"/>
        <w:gridCol w:w="851"/>
        <w:gridCol w:w="992"/>
        <w:gridCol w:w="1417"/>
        <w:gridCol w:w="1000"/>
        <w:gridCol w:w="998"/>
        <w:gridCol w:w="1263"/>
        <w:gridCol w:w="4394"/>
      </w:tblGrid>
      <w:tr w:rsidR="0067191C" w:rsidRPr="0071644C" w:rsidTr="0071644C">
        <w:tc>
          <w:tcPr>
            <w:tcW w:w="488"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 п/п</w:t>
            </w:r>
          </w:p>
        </w:tc>
        <w:tc>
          <w:tcPr>
            <w:tcW w:w="3731" w:type="dxa"/>
            <w:gridSpan w:val="2"/>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Наименование показателя</w:t>
            </w:r>
          </w:p>
        </w:tc>
        <w:tc>
          <w:tcPr>
            <w:tcW w:w="851"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Единица измерения</w:t>
            </w:r>
          </w:p>
        </w:tc>
        <w:tc>
          <w:tcPr>
            <w:tcW w:w="992"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ГРБС</w:t>
            </w:r>
          </w:p>
        </w:tc>
        <w:tc>
          <w:tcPr>
            <w:tcW w:w="4678" w:type="dxa"/>
            <w:gridSpan w:val="4"/>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Значения показателей</w:t>
            </w:r>
          </w:p>
        </w:tc>
        <w:tc>
          <w:tcPr>
            <w:tcW w:w="4394"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Наименование программных мероприятий</w:t>
            </w:r>
          </w:p>
        </w:tc>
      </w:tr>
      <w:tr w:rsidR="0067191C" w:rsidRPr="0071644C" w:rsidTr="0071644C">
        <w:tc>
          <w:tcPr>
            <w:tcW w:w="488" w:type="dxa"/>
            <w:vMerge/>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3731" w:type="dxa"/>
            <w:gridSpan w:val="2"/>
            <w:vMerge/>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851" w:type="dxa"/>
            <w:vMerge/>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992" w:type="dxa"/>
            <w:vMerge/>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1417"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 начало реализации программы</w:t>
            </w:r>
          </w:p>
        </w:tc>
        <w:tc>
          <w:tcPr>
            <w:tcW w:w="1000"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2019</w:t>
            </w:r>
          </w:p>
        </w:tc>
        <w:tc>
          <w:tcPr>
            <w:tcW w:w="998"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2020</w:t>
            </w:r>
          </w:p>
        </w:tc>
        <w:tc>
          <w:tcPr>
            <w:tcW w:w="1263"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2021</w:t>
            </w:r>
          </w:p>
        </w:tc>
        <w:tc>
          <w:tcPr>
            <w:tcW w:w="4394" w:type="dxa"/>
            <w:vMerge/>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p>
        </w:tc>
      </w:tr>
      <w:tr w:rsidR="0067191C" w:rsidRPr="0071644C" w:rsidTr="0071644C">
        <w:tc>
          <w:tcPr>
            <w:tcW w:w="488"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w:t>
            </w:r>
          </w:p>
        </w:tc>
        <w:tc>
          <w:tcPr>
            <w:tcW w:w="3731" w:type="dxa"/>
            <w:gridSpan w:val="2"/>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w:t>
            </w:r>
          </w:p>
        </w:tc>
        <w:tc>
          <w:tcPr>
            <w:tcW w:w="851"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3</w:t>
            </w:r>
          </w:p>
        </w:tc>
        <w:tc>
          <w:tcPr>
            <w:tcW w:w="992"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4</w:t>
            </w:r>
          </w:p>
        </w:tc>
        <w:tc>
          <w:tcPr>
            <w:tcW w:w="1417"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5</w:t>
            </w:r>
          </w:p>
        </w:tc>
        <w:tc>
          <w:tcPr>
            <w:tcW w:w="1000"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6</w:t>
            </w:r>
          </w:p>
        </w:tc>
        <w:tc>
          <w:tcPr>
            <w:tcW w:w="998"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w:t>
            </w:r>
          </w:p>
        </w:tc>
        <w:tc>
          <w:tcPr>
            <w:tcW w:w="1263"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8</w:t>
            </w:r>
          </w:p>
        </w:tc>
        <w:tc>
          <w:tcPr>
            <w:tcW w:w="4394"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9</w:t>
            </w:r>
          </w:p>
        </w:tc>
      </w:tr>
      <w:tr w:rsidR="0067191C" w:rsidRPr="0071644C" w:rsidTr="0071644C">
        <w:tc>
          <w:tcPr>
            <w:tcW w:w="15134" w:type="dxa"/>
            <w:gridSpan w:val="10"/>
            <w:tcBorders>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ab/>
            </w:r>
            <w:r w:rsidRPr="0071644C">
              <w:rPr>
                <w:rFonts w:ascii="Times New Roman" w:hAnsi="Times New Roman"/>
                <w:b/>
                <w:sz w:val="24"/>
                <w:szCs w:val="24"/>
              </w:rPr>
              <w:t>Подпрограмма 2 «Развитие территориального общественного самоуправления на территории Краснокамского городского округа»</w:t>
            </w:r>
          </w:p>
        </w:tc>
      </w:tr>
      <w:tr w:rsidR="0067191C" w:rsidRPr="0071644C" w:rsidTr="0071644C">
        <w:tc>
          <w:tcPr>
            <w:tcW w:w="527" w:type="dxa"/>
            <w:gridSpan w:val="2"/>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w:t>
            </w:r>
          </w:p>
        </w:tc>
        <w:tc>
          <w:tcPr>
            <w:tcW w:w="3692" w:type="dxa"/>
          </w:tcPr>
          <w:p w:rsidR="0067191C" w:rsidRPr="0071644C" w:rsidRDefault="0067191C" w:rsidP="0067191C">
            <w:pPr>
              <w:spacing w:after="0" w:line="240" w:lineRule="exact"/>
              <w:outlineLvl w:val="0"/>
              <w:rPr>
                <w:rFonts w:ascii="Times New Roman" w:hAnsi="Times New Roman"/>
                <w:sz w:val="24"/>
                <w:szCs w:val="24"/>
              </w:rPr>
            </w:pPr>
            <w:r w:rsidRPr="0071644C">
              <w:rPr>
                <w:rFonts w:ascii="Times New Roman" w:hAnsi="Times New Roman"/>
                <w:sz w:val="24"/>
                <w:szCs w:val="24"/>
              </w:rPr>
              <w:t>Количество территориальных общественных самоуправлений (ТОС)</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1417"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14</w:t>
            </w:r>
          </w:p>
        </w:tc>
        <w:tc>
          <w:tcPr>
            <w:tcW w:w="1000"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21</w:t>
            </w:r>
          </w:p>
        </w:tc>
        <w:tc>
          <w:tcPr>
            <w:tcW w:w="998"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22</w:t>
            </w:r>
          </w:p>
        </w:tc>
        <w:tc>
          <w:tcPr>
            <w:tcW w:w="1263" w:type="dxa"/>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23</w:t>
            </w:r>
          </w:p>
        </w:tc>
        <w:tc>
          <w:tcPr>
            <w:tcW w:w="4394" w:type="dxa"/>
            <w:tcBorders>
              <w:top w:val="single" w:sz="4" w:space="0" w:color="auto"/>
              <w:left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bl>
    <w:p w:rsidR="0067191C" w:rsidRDefault="0067191C" w:rsidP="0067191C">
      <w:pPr>
        <w:spacing w:after="0"/>
        <w:jc w:val="both"/>
        <w:outlineLvl w:val="0"/>
        <w:rPr>
          <w:rFonts w:ascii="Times New Roman" w:hAnsi="Times New Roman"/>
          <w:b/>
          <w:sz w:val="24"/>
          <w:szCs w:val="24"/>
          <w:lang w:eastAsia="ru-RU"/>
        </w:rPr>
        <w:sectPr w:rsidR="0067191C" w:rsidSect="0067191C">
          <w:pgSz w:w="16838" w:h="11906" w:orient="landscape"/>
          <w:pgMar w:top="1418" w:right="1134" w:bottom="567" w:left="1134" w:header="227" w:footer="227" w:gutter="0"/>
          <w:cols w:space="708"/>
          <w:titlePg/>
          <w:docGrid w:linePitch="360"/>
        </w:sectPr>
      </w:pPr>
    </w:p>
    <w:p w:rsidR="0067191C" w:rsidRPr="0071644C" w:rsidRDefault="0067191C" w:rsidP="0071644C">
      <w:pPr>
        <w:spacing w:after="0" w:line="240" w:lineRule="auto"/>
        <w:jc w:val="center"/>
        <w:outlineLvl w:val="0"/>
        <w:rPr>
          <w:rFonts w:ascii="Times New Roman" w:hAnsi="Times New Roman"/>
          <w:b/>
          <w:sz w:val="28"/>
          <w:szCs w:val="28"/>
          <w:lang w:eastAsia="ru-RU"/>
        </w:rPr>
      </w:pPr>
    </w:p>
    <w:p w:rsidR="0067191C" w:rsidRPr="0071644C" w:rsidRDefault="0067191C" w:rsidP="0071644C">
      <w:pPr>
        <w:spacing w:after="0" w:line="240" w:lineRule="auto"/>
        <w:jc w:val="center"/>
        <w:outlineLvl w:val="0"/>
        <w:rPr>
          <w:rFonts w:ascii="Times New Roman" w:hAnsi="Times New Roman"/>
          <w:b/>
          <w:sz w:val="28"/>
          <w:szCs w:val="28"/>
          <w:lang w:eastAsia="ru-RU"/>
        </w:rPr>
      </w:pPr>
      <w:r w:rsidRPr="0071644C">
        <w:rPr>
          <w:rFonts w:ascii="Times New Roman" w:hAnsi="Times New Roman"/>
          <w:b/>
          <w:sz w:val="28"/>
          <w:szCs w:val="28"/>
          <w:lang w:eastAsia="ru-RU"/>
        </w:rPr>
        <w:t>8.Финасовое обеспечение подпрограммы</w:t>
      </w:r>
    </w:p>
    <w:p w:rsidR="0067191C" w:rsidRPr="0071644C" w:rsidRDefault="0067191C" w:rsidP="0071644C">
      <w:pPr>
        <w:spacing w:after="0" w:line="240" w:lineRule="auto"/>
        <w:jc w:val="center"/>
        <w:outlineLvl w:val="0"/>
        <w:rPr>
          <w:rFonts w:ascii="Times New Roman" w:hAnsi="Times New Roman"/>
          <w:b/>
          <w:sz w:val="28"/>
          <w:szCs w:val="28"/>
          <w:lang w:eastAsia="ru-RU"/>
        </w:rPr>
      </w:pPr>
    </w:p>
    <w:p w:rsidR="0067191C" w:rsidRPr="0071644C" w:rsidRDefault="0067191C" w:rsidP="0071644C">
      <w:pPr>
        <w:spacing w:after="0" w:line="240" w:lineRule="auto"/>
        <w:ind w:firstLine="709"/>
        <w:jc w:val="both"/>
        <w:outlineLvl w:val="0"/>
        <w:rPr>
          <w:rFonts w:ascii="Times New Roman" w:hAnsi="Times New Roman"/>
          <w:sz w:val="28"/>
          <w:szCs w:val="28"/>
        </w:rPr>
      </w:pPr>
      <w:r w:rsidRPr="0071644C">
        <w:rPr>
          <w:rFonts w:ascii="Times New Roman" w:hAnsi="Times New Roman"/>
          <w:sz w:val="28"/>
          <w:szCs w:val="28"/>
          <w:lang w:eastAsia="ru-RU"/>
        </w:rPr>
        <w:t xml:space="preserve">Финансовое обеспечение реализации подпрограммы 2 </w:t>
      </w:r>
      <w:r w:rsidRPr="0071644C">
        <w:rPr>
          <w:rFonts w:ascii="Times New Roman" w:hAnsi="Times New Roman"/>
          <w:sz w:val="28"/>
          <w:szCs w:val="28"/>
        </w:rPr>
        <w:t>«Развитие территориального общественного самоуправления на территории Краснокамского городского округа»</w:t>
      </w:r>
    </w:p>
    <w:p w:rsidR="0067191C" w:rsidRPr="0071644C" w:rsidRDefault="0067191C" w:rsidP="0071644C">
      <w:pPr>
        <w:spacing w:after="0" w:line="240" w:lineRule="auto"/>
        <w:jc w:val="center"/>
        <w:outlineLvl w:val="0"/>
        <w:rPr>
          <w:rFonts w:ascii="Times New Roman" w:hAnsi="Times New Roman"/>
          <w:b/>
          <w:sz w:val="28"/>
          <w:szCs w:val="28"/>
        </w:rPr>
      </w:pPr>
    </w:p>
    <w:p w:rsidR="0067191C" w:rsidRPr="0071644C" w:rsidRDefault="0067191C" w:rsidP="0071644C">
      <w:pPr>
        <w:spacing w:after="0" w:line="240" w:lineRule="auto"/>
        <w:jc w:val="center"/>
        <w:outlineLvl w:val="0"/>
        <w:rPr>
          <w:rFonts w:ascii="Times New Roman" w:hAnsi="Times New Roman"/>
          <w:b/>
          <w:sz w:val="28"/>
          <w:szCs w:val="28"/>
        </w:rPr>
      </w:pPr>
      <w:r w:rsidRPr="0071644C">
        <w:rPr>
          <w:rFonts w:ascii="Times New Roman" w:hAnsi="Times New Roman"/>
          <w:b/>
          <w:sz w:val="28"/>
          <w:szCs w:val="28"/>
        </w:rPr>
        <w:t>9.Методы оценки эффективности подпрограммы</w:t>
      </w:r>
    </w:p>
    <w:p w:rsidR="0067191C" w:rsidRPr="0071644C" w:rsidRDefault="0067191C" w:rsidP="0071644C">
      <w:pPr>
        <w:spacing w:after="0" w:line="240" w:lineRule="auto"/>
        <w:jc w:val="center"/>
        <w:outlineLvl w:val="0"/>
        <w:rPr>
          <w:rFonts w:ascii="Times New Roman" w:hAnsi="Times New Roman"/>
          <w:b/>
          <w:sz w:val="28"/>
          <w:szCs w:val="28"/>
        </w:rPr>
      </w:pPr>
    </w:p>
    <w:p w:rsidR="0067191C" w:rsidRPr="0071644C" w:rsidRDefault="0067191C" w:rsidP="0071644C">
      <w:pPr>
        <w:spacing w:after="0" w:line="240" w:lineRule="auto"/>
        <w:ind w:firstLine="709"/>
        <w:jc w:val="both"/>
        <w:outlineLvl w:val="0"/>
        <w:rPr>
          <w:rFonts w:ascii="Times New Roman" w:hAnsi="Times New Roman"/>
          <w:sz w:val="28"/>
          <w:szCs w:val="28"/>
        </w:rPr>
      </w:pPr>
      <w:r w:rsidRPr="0071644C">
        <w:rPr>
          <w:rFonts w:ascii="Times New Roman" w:hAnsi="Times New Roman"/>
          <w:sz w:val="28"/>
          <w:szCs w:val="28"/>
          <w:lang w:eastAsia="ru-RU"/>
        </w:rPr>
        <w:t xml:space="preserve">Методы оценки эффективности подпрограммы 2 </w:t>
      </w:r>
      <w:r w:rsidRPr="0071644C">
        <w:rPr>
          <w:rFonts w:ascii="Times New Roman" w:hAnsi="Times New Roman"/>
          <w:sz w:val="28"/>
          <w:szCs w:val="28"/>
        </w:rPr>
        <w:t>«Развитие территориального общественного самоуправления на территории Краснокамского городского округа» соответствуют методам оценки муниципальной программы.</w:t>
      </w:r>
    </w:p>
    <w:p w:rsidR="0067191C" w:rsidRPr="0071644C" w:rsidRDefault="0067191C" w:rsidP="0071644C">
      <w:pPr>
        <w:spacing w:after="0" w:line="240" w:lineRule="auto"/>
        <w:jc w:val="both"/>
        <w:rPr>
          <w:rFonts w:ascii="Times New Roman" w:hAnsi="Times New Roman"/>
          <w:sz w:val="28"/>
          <w:szCs w:val="28"/>
        </w:rPr>
      </w:pPr>
    </w:p>
    <w:sectPr w:rsidR="0067191C" w:rsidRPr="0071644C" w:rsidSect="00D854E4">
      <w:headerReference w:type="default" r:id="rId9"/>
      <w:pgSz w:w="11906" w:h="16838"/>
      <w:pgMar w:top="1134" w:right="567" w:bottom="1134"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C4" w:rsidRDefault="00A722C4" w:rsidP="00C22025">
      <w:pPr>
        <w:spacing w:after="0" w:line="240" w:lineRule="auto"/>
      </w:pPr>
      <w:r>
        <w:separator/>
      </w:r>
    </w:p>
  </w:endnote>
  <w:endnote w:type="continuationSeparator" w:id="0">
    <w:p w:rsidR="00A722C4" w:rsidRDefault="00A722C4"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C4" w:rsidRDefault="00A722C4" w:rsidP="00C22025">
      <w:pPr>
        <w:spacing w:after="0" w:line="240" w:lineRule="auto"/>
      </w:pPr>
      <w:r>
        <w:separator/>
      </w:r>
    </w:p>
  </w:footnote>
  <w:footnote w:type="continuationSeparator" w:id="0">
    <w:p w:rsidR="00A722C4" w:rsidRDefault="00A722C4"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83" w:rsidRPr="00D854E4" w:rsidRDefault="00996083"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FA70C4">
      <w:rPr>
        <w:rFonts w:ascii="Times New Roman" w:hAnsi="Times New Roman"/>
        <w:noProof/>
        <w:sz w:val="28"/>
        <w:szCs w:val="28"/>
      </w:rPr>
      <w:t>3</w:t>
    </w:r>
    <w:r w:rsidRPr="00D854E4">
      <w:rPr>
        <w:rFonts w:ascii="Times New Roman" w:hAnsi="Times New Roman"/>
        <w:sz w:val="28"/>
        <w:szCs w:val="28"/>
      </w:rPr>
      <w:fldChar w:fldCharType="end"/>
    </w:r>
  </w:p>
  <w:p w:rsidR="00996083" w:rsidRDefault="0099608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83" w:rsidRPr="00D854E4" w:rsidRDefault="00996083"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Pr>
        <w:rFonts w:ascii="Times New Roman" w:hAnsi="Times New Roman"/>
        <w:noProof/>
        <w:sz w:val="28"/>
        <w:szCs w:val="28"/>
      </w:rPr>
      <w:t>3</w:t>
    </w:r>
    <w:r w:rsidRPr="00D854E4">
      <w:rPr>
        <w:rFonts w:ascii="Times New Roman" w:hAnsi="Times New Roman"/>
        <w:sz w:val="28"/>
        <w:szCs w:val="28"/>
      </w:rPr>
      <w:fldChar w:fldCharType="end"/>
    </w:r>
  </w:p>
  <w:p w:rsidR="00996083" w:rsidRDefault="0099608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FC4"/>
    <w:multiLevelType w:val="hybridMultilevel"/>
    <w:tmpl w:val="B98A90A0"/>
    <w:lvl w:ilvl="0" w:tplc="B4D606D0">
      <w:start w:val="20"/>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FF9057A"/>
    <w:multiLevelType w:val="hybridMultilevel"/>
    <w:tmpl w:val="E71E2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1E10C0"/>
    <w:multiLevelType w:val="multilevel"/>
    <w:tmpl w:val="791834CA"/>
    <w:lvl w:ilvl="0">
      <w:start w:val="1"/>
      <w:numFmt w:val="decimal"/>
      <w:lvlText w:val="%1"/>
      <w:lvlJc w:val="left"/>
      <w:pPr>
        <w:ind w:left="720" w:hanging="360"/>
      </w:pPr>
      <w:rPr>
        <w:rFonts w:hint="default"/>
        <w:b w:val="0"/>
      </w:rPr>
    </w:lvl>
    <w:lvl w:ilvl="1">
      <w:start w:val="1"/>
      <w:numFmt w:val="decimal"/>
      <w:isLgl/>
      <w:lvlText w:val="%1.%2."/>
      <w:lvlJc w:val="left"/>
      <w:pPr>
        <w:ind w:left="915" w:hanging="555"/>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5831CB"/>
    <w:multiLevelType w:val="hybridMultilevel"/>
    <w:tmpl w:val="A45E3D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02153"/>
    <w:multiLevelType w:val="hybridMultilevel"/>
    <w:tmpl w:val="D82C9C72"/>
    <w:lvl w:ilvl="0" w:tplc="55109DC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640974"/>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C918B1"/>
    <w:multiLevelType w:val="hybridMultilevel"/>
    <w:tmpl w:val="E71E2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64043B"/>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C8098B"/>
    <w:multiLevelType w:val="multilevel"/>
    <w:tmpl w:val="94609C0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A97680"/>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B34DD"/>
    <w:multiLevelType w:val="multilevel"/>
    <w:tmpl w:val="909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D7521"/>
    <w:multiLevelType w:val="multilevel"/>
    <w:tmpl w:val="EB7E007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99F3B99"/>
    <w:multiLevelType w:val="hybridMultilevel"/>
    <w:tmpl w:val="8AD4606C"/>
    <w:lvl w:ilvl="0" w:tplc="6582C2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AC60134"/>
    <w:multiLevelType w:val="hybridMultilevel"/>
    <w:tmpl w:val="618E1B86"/>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A46741"/>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766632"/>
    <w:multiLevelType w:val="hybridMultilevel"/>
    <w:tmpl w:val="E71E2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0F247C3"/>
    <w:multiLevelType w:val="multilevel"/>
    <w:tmpl w:val="9DD6A002"/>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11751C"/>
    <w:multiLevelType w:val="hybridMultilevel"/>
    <w:tmpl w:val="E71E2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8EA70A6"/>
    <w:multiLevelType w:val="multilevel"/>
    <w:tmpl w:val="3C54D742"/>
    <w:lvl w:ilvl="0">
      <w:start w:val="1"/>
      <w:numFmt w:val="decimal"/>
      <w:lvlText w:val="%1."/>
      <w:lvlJc w:val="left"/>
      <w:pPr>
        <w:ind w:left="1683" w:hanging="69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15:restartNumberingAfterBreak="0">
    <w:nsid w:val="505E7F2C"/>
    <w:multiLevelType w:val="hybridMultilevel"/>
    <w:tmpl w:val="172A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03E9F"/>
    <w:multiLevelType w:val="hybridMultilevel"/>
    <w:tmpl w:val="E71E2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5433F05"/>
    <w:multiLevelType w:val="hybridMultilevel"/>
    <w:tmpl w:val="76A4093A"/>
    <w:lvl w:ilvl="0" w:tplc="FAC277EE">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471A95"/>
    <w:multiLevelType w:val="multilevel"/>
    <w:tmpl w:val="EE140B6A"/>
    <w:lvl w:ilvl="0">
      <w:start w:val="3"/>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3" w15:restartNumberingAfterBreak="0">
    <w:nsid w:val="64B9616B"/>
    <w:multiLevelType w:val="multilevel"/>
    <w:tmpl w:val="A070586C"/>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ind w:left="1800" w:hanging="1440"/>
      </w:pPr>
      <w:rPr>
        <w:rFonts w:hint="default"/>
      </w:rPr>
    </w:lvl>
  </w:abstractNum>
  <w:abstractNum w:abstractNumId="24" w15:restartNumberingAfterBreak="0">
    <w:nsid w:val="66D3688C"/>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08761C"/>
    <w:multiLevelType w:val="hybridMultilevel"/>
    <w:tmpl w:val="1F9E5FEE"/>
    <w:lvl w:ilvl="0" w:tplc="7B4EC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8D463B"/>
    <w:multiLevelType w:val="multilevel"/>
    <w:tmpl w:val="09545874"/>
    <w:lvl w:ilvl="0">
      <w:start w:val="1"/>
      <w:numFmt w:val="decimal"/>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2160" w:hanging="2160"/>
      </w:pPr>
      <w:rPr>
        <w:rFonts w:hint="default"/>
      </w:rPr>
    </w:lvl>
  </w:abstractNum>
  <w:abstractNum w:abstractNumId="27" w15:restartNumberingAfterBreak="0">
    <w:nsid w:val="7C2D23FC"/>
    <w:multiLevelType w:val="multilevel"/>
    <w:tmpl w:val="C6901B7A"/>
    <w:lvl w:ilvl="0">
      <w:start w:val="1"/>
      <w:numFmt w:val="decimal"/>
      <w:lvlText w:val="%1.......ꏠ"/>
      <w:lvlJc w:val="left"/>
      <w:pPr>
        <w:ind w:left="2160" w:hanging="2160"/>
      </w:pPr>
      <w:rPr>
        <w:rFonts w:hint="default"/>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color w:val="auto"/>
      </w:rPr>
    </w:lvl>
  </w:abstractNum>
  <w:abstractNum w:abstractNumId="28" w15:restartNumberingAfterBreak="0">
    <w:nsid w:val="7E457CBF"/>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50137B"/>
    <w:multiLevelType w:val="hybridMultilevel"/>
    <w:tmpl w:val="9AA8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20"/>
  </w:num>
  <w:num w:numId="4">
    <w:abstractNumId w:val="17"/>
  </w:num>
  <w:num w:numId="5">
    <w:abstractNumId w:val="11"/>
  </w:num>
  <w:num w:numId="6">
    <w:abstractNumId w:val="22"/>
  </w:num>
  <w:num w:numId="7">
    <w:abstractNumId w:val="4"/>
  </w:num>
  <w:num w:numId="8">
    <w:abstractNumId w:val="12"/>
  </w:num>
  <w:num w:numId="9">
    <w:abstractNumId w:val="3"/>
  </w:num>
  <w:num w:numId="10">
    <w:abstractNumId w:val="13"/>
  </w:num>
  <w:num w:numId="11">
    <w:abstractNumId w:val="1"/>
  </w:num>
  <w:num w:numId="12">
    <w:abstractNumId w:val="15"/>
  </w:num>
  <w:num w:numId="13">
    <w:abstractNumId w:val="0"/>
  </w:num>
  <w:num w:numId="14">
    <w:abstractNumId w:val="10"/>
  </w:num>
  <w:num w:numId="15">
    <w:abstractNumId w:val="21"/>
  </w:num>
  <w:num w:numId="16">
    <w:abstractNumId w:val="2"/>
  </w:num>
  <w:num w:numId="17">
    <w:abstractNumId w:val="27"/>
  </w:num>
  <w:num w:numId="18">
    <w:abstractNumId w:val="26"/>
  </w:num>
  <w:num w:numId="19">
    <w:abstractNumId w:val="7"/>
  </w:num>
  <w:num w:numId="20">
    <w:abstractNumId w:val="23"/>
  </w:num>
  <w:num w:numId="21">
    <w:abstractNumId w:val="24"/>
  </w:num>
  <w:num w:numId="22">
    <w:abstractNumId w:val="14"/>
  </w:num>
  <w:num w:numId="23">
    <w:abstractNumId w:val="19"/>
  </w:num>
  <w:num w:numId="24">
    <w:abstractNumId w:val="6"/>
  </w:num>
  <w:num w:numId="25">
    <w:abstractNumId w:val="9"/>
  </w:num>
  <w:num w:numId="26">
    <w:abstractNumId w:val="28"/>
  </w:num>
  <w:num w:numId="27">
    <w:abstractNumId w:val="5"/>
  </w:num>
  <w:num w:numId="28">
    <w:abstractNumId w:val="29"/>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191C"/>
    <w:rsid w:val="00002DF4"/>
    <w:rsid w:val="00006299"/>
    <w:rsid w:val="00021652"/>
    <w:rsid w:val="00040043"/>
    <w:rsid w:val="00051E2B"/>
    <w:rsid w:val="00055CA6"/>
    <w:rsid w:val="00071F96"/>
    <w:rsid w:val="00091145"/>
    <w:rsid w:val="00094701"/>
    <w:rsid w:val="000D12FE"/>
    <w:rsid w:val="000E4578"/>
    <w:rsid w:val="00107B14"/>
    <w:rsid w:val="00122780"/>
    <w:rsid w:val="00140B00"/>
    <w:rsid w:val="0015390A"/>
    <w:rsid w:val="002A600B"/>
    <w:rsid w:val="002B0218"/>
    <w:rsid w:val="002B1533"/>
    <w:rsid w:val="002D4C3E"/>
    <w:rsid w:val="002F6F85"/>
    <w:rsid w:val="003360D4"/>
    <w:rsid w:val="00363CEB"/>
    <w:rsid w:val="00366CA1"/>
    <w:rsid w:val="00376138"/>
    <w:rsid w:val="00385821"/>
    <w:rsid w:val="003A0F98"/>
    <w:rsid w:val="003B0E5D"/>
    <w:rsid w:val="003D30A8"/>
    <w:rsid w:val="004037B9"/>
    <w:rsid w:val="00416E1D"/>
    <w:rsid w:val="00480A6E"/>
    <w:rsid w:val="0054149A"/>
    <w:rsid w:val="00544D79"/>
    <w:rsid w:val="00583DD3"/>
    <w:rsid w:val="005B142E"/>
    <w:rsid w:val="005B7BA0"/>
    <w:rsid w:val="005D35AC"/>
    <w:rsid w:val="005D3BD0"/>
    <w:rsid w:val="005D4664"/>
    <w:rsid w:val="00620311"/>
    <w:rsid w:val="00633D66"/>
    <w:rsid w:val="00662AB6"/>
    <w:rsid w:val="006648E1"/>
    <w:rsid w:val="00666B30"/>
    <w:rsid w:val="0067191C"/>
    <w:rsid w:val="006861B7"/>
    <w:rsid w:val="006F082D"/>
    <w:rsid w:val="006F7AC5"/>
    <w:rsid w:val="00713C22"/>
    <w:rsid w:val="0071644C"/>
    <w:rsid w:val="0074222E"/>
    <w:rsid w:val="007467A4"/>
    <w:rsid w:val="007A141E"/>
    <w:rsid w:val="007A2BA4"/>
    <w:rsid w:val="008519E4"/>
    <w:rsid w:val="00852543"/>
    <w:rsid w:val="00884AF7"/>
    <w:rsid w:val="008A1FBD"/>
    <w:rsid w:val="008C012B"/>
    <w:rsid w:val="00910D18"/>
    <w:rsid w:val="00932FE6"/>
    <w:rsid w:val="00952ADE"/>
    <w:rsid w:val="00996083"/>
    <w:rsid w:val="009D4C17"/>
    <w:rsid w:val="009D563E"/>
    <w:rsid w:val="009E60E2"/>
    <w:rsid w:val="009F47B3"/>
    <w:rsid w:val="009F5B35"/>
    <w:rsid w:val="00A43901"/>
    <w:rsid w:val="00A60106"/>
    <w:rsid w:val="00A722C4"/>
    <w:rsid w:val="00A9395F"/>
    <w:rsid w:val="00B27F5B"/>
    <w:rsid w:val="00B30598"/>
    <w:rsid w:val="00B64FA8"/>
    <w:rsid w:val="00B81DAE"/>
    <w:rsid w:val="00BA10A9"/>
    <w:rsid w:val="00C22025"/>
    <w:rsid w:val="00C25A69"/>
    <w:rsid w:val="00C37730"/>
    <w:rsid w:val="00C657F6"/>
    <w:rsid w:val="00C75882"/>
    <w:rsid w:val="00C80A0E"/>
    <w:rsid w:val="00C84320"/>
    <w:rsid w:val="00C847B3"/>
    <w:rsid w:val="00CA14FA"/>
    <w:rsid w:val="00CF248D"/>
    <w:rsid w:val="00D26B1B"/>
    <w:rsid w:val="00D84578"/>
    <w:rsid w:val="00D854E4"/>
    <w:rsid w:val="00DB07D6"/>
    <w:rsid w:val="00DB6496"/>
    <w:rsid w:val="00E708C4"/>
    <w:rsid w:val="00E7583D"/>
    <w:rsid w:val="00E84158"/>
    <w:rsid w:val="00F11526"/>
    <w:rsid w:val="00F25C99"/>
    <w:rsid w:val="00F96738"/>
    <w:rsid w:val="00FA6FF9"/>
    <w:rsid w:val="00FA70C4"/>
    <w:rsid w:val="00FB6AA6"/>
    <w:rsid w:val="00FD3EA2"/>
    <w:rsid w:val="00FF28DF"/>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6F01A5"/>
  <w15:docId w15:val="{81C9EF0D-2BDC-4366-AA49-9D60F2AA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rsid w:val="0054149A"/>
    <w:rPr>
      <w:rFonts w:ascii="Tahoma" w:hAnsi="Tahoma" w:cs="Tahoma"/>
      <w:sz w:val="16"/>
      <w:szCs w:val="16"/>
      <w:lang w:eastAsia="en-US"/>
    </w:rPr>
  </w:style>
  <w:style w:type="paragraph" w:styleId="a5">
    <w:name w:val="header"/>
    <w:basedOn w:val="a"/>
    <w:link w:val="a6"/>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styleId="a9">
    <w:name w:val="List Paragraph"/>
    <w:basedOn w:val="a"/>
    <w:uiPriority w:val="34"/>
    <w:qFormat/>
    <w:rsid w:val="007A141E"/>
    <w:pPr>
      <w:spacing w:after="0" w:line="240" w:lineRule="auto"/>
      <w:ind w:left="720" w:firstLine="709"/>
      <w:contextualSpacing/>
      <w:jc w:val="both"/>
    </w:pPr>
  </w:style>
  <w:style w:type="character" w:styleId="aa">
    <w:name w:val="Hyperlink"/>
    <w:uiPriority w:val="99"/>
    <w:rsid w:val="0067191C"/>
    <w:rPr>
      <w:rFonts w:cs="Times New Roman"/>
      <w:color w:val="0000FF"/>
      <w:u w:val="single"/>
    </w:rPr>
  </w:style>
  <w:style w:type="table" w:customStyle="1" w:styleId="1">
    <w:name w:val="Сетка таблицы1"/>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7191C"/>
    <w:pPr>
      <w:widowControl w:val="0"/>
      <w:autoSpaceDE w:val="0"/>
      <w:autoSpaceDN w:val="0"/>
      <w:adjustRightInd w:val="0"/>
    </w:pPr>
    <w:rPr>
      <w:rFonts w:ascii="Arial" w:eastAsia="Times New Roman" w:hAnsi="Arial" w:cs="Arial"/>
    </w:rPr>
  </w:style>
  <w:style w:type="table" w:styleId="ab">
    <w:name w:val="Table Grid"/>
    <w:basedOn w:val="a1"/>
    <w:uiPriority w:val="99"/>
    <w:rsid w:val="00671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Заголовок к тексту"/>
    <w:basedOn w:val="a"/>
    <w:next w:val="ad"/>
    <w:uiPriority w:val="99"/>
    <w:rsid w:val="0067191C"/>
    <w:pPr>
      <w:suppressAutoHyphens/>
      <w:spacing w:after="480" w:line="240" w:lineRule="exact"/>
    </w:pPr>
    <w:rPr>
      <w:rFonts w:ascii="Times New Roman" w:eastAsia="Times New Roman" w:hAnsi="Times New Roman"/>
      <w:b/>
      <w:sz w:val="28"/>
      <w:szCs w:val="20"/>
      <w:lang w:eastAsia="ru-RU"/>
    </w:rPr>
  </w:style>
  <w:style w:type="paragraph" w:customStyle="1" w:styleId="ae">
    <w:name w:val="регистрационные поля"/>
    <w:basedOn w:val="a"/>
    <w:uiPriority w:val="99"/>
    <w:rsid w:val="0067191C"/>
    <w:pPr>
      <w:spacing w:after="0" w:line="240" w:lineRule="exact"/>
      <w:jc w:val="center"/>
    </w:pPr>
    <w:rPr>
      <w:rFonts w:ascii="Times New Roman" w:eastAsia="Times New Roman" w:hAnsi="Times New Roman"/>
      <w:sz w:val="28"/>
      <w:szCs w:val="20"/>
      <w:lang w:val="en-US" w:eastAsia="ru-RU"/>
    </w:rPr>
  </w:style>
  <w:style w:type="paragraph" w:customStyle="1" w:styleId="af">
    <w:name w:val="Исполнитель"/>
    <w:basedOn w:val="ad"/>
    <w:uiPriority w:val="99"/>
    <w:rsid w:val="0067191C"/>
    <w:pPr>
      <w:suppressAutoHyphens/>
      <w:spacing w:line="240" w:lineRule="exact"/>
    </w:pPr>
    <w:rPr>
      <w:szCs w:val="20"/>
    </w:rPr>
  </w:style>
  <w:style w:type="paragraph" w:styleId="ad">
    <w:name w:val="Body Text"/>
    <w:basedOn w:val="a"/>
    <w:link w:val="af0"/>
    <w:uiPriority w:val="99"/>
    <w:rsid w:val="0067191C"/>
    <w:pPr>
      <w:spacing w:after="120" w:line="240" w:lineRule="auto"/>
    </w:pPr>
    <w:rPr>
      <w:rFonts w:ascii="Times New Roman" w:hAnsi="Times New Roman"/>
      <w:sz w:val="24"/>
      <w:szCs w:val="24"/>
      <w:lang w:eastAsia="ru-RU"/>
    </w:rPr>
  </w:style>
  <w:style w:type="character" w:customStyle="1" w:styleId="af0">
    <w:name w:val="Основной текст Знак"/>
    <w:basedOn w:val="a0"/>
    <w:link w:val="ad"/>
    <w:uiPriority w:val="99"/>
    <w:rsid w:val="0067191C"/>
    <w:rPr>
      <w:rFonts w:ascii="Times New Roman" w:hAnsi="Times New Roman"/>
      <w:sz w:val="24"/>
      <w:szCs w:val="24"/>
    </w:rPr>
  </w:style>
  <w:style w:type="paragraph" w:customStyle="1" w:styleId="af1">
    <w:name w:val="Форма"/>
    <w:uiPriority w:val="99"/>
    <w:rsid w:val="0067191C"/>
    <w:rPr>
      <w:rFonts w:ascii="Times New Roman" w:eastAsia="Times New Roman" w:hAnsi="Times New Roman"/>
      <w:sz w:val="28"/>
      <w:szCs w:val="28"/>
    </w:rPr>
  </w:style>
  <w:style w:type="paragraph" w:customStyle="1" w:styleId="ConsPlusTitle">
    <w:name w:val="ConsPlusTitle"/>
    <w:uiPriority w:val="99"/>
    <w:rsid w:val="0067191C"/>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67191C"/>
    <w:pPr>
      <w:widowControl w:val="0"/>
      <w:autoSpaceDE w:val="0"/>
      <w:autoSpaceDN w:val="0"/>
      <w:adjustRightInd w:val="0"/>
      <w:ind w:firstLine="720"/>
    </w:pPr>
    <w:rPr>
      <w:rFonts w:ascii="Arial" w:eastAsia="Times New Roman" w:hAnsi="Arial" w:cs="Arial"/>
    </w:rPr>
  </w:style>
  <w:style w:type="table" w:customStyle="1" w:styleId="3">
    <w:name w:val="Сетка таблицы3"/>
    <w:uiPriority w:val="99"/>
    <w:rsid w:val="0067191C"/>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7191C"/>
    <w:rPr>
      <w:rFonts w:ascii="Times New Roman" w:hAnsi="Times New Roman"/>
      <w:sz w:val="26"/>
    </w:rPr>
  </w:style>
  <w:style w:type="paragraph" w:styleId="af2">
    <w:name w:val="Normal (Web)"/>
    <w:basedOn w:val="a"/>
    <w:uiPriority w:val="99"/>
    <w:rsid w:val="0067191C"/>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Title"/>
    <w:basedOn w:val="a"/>
    <w:link w:val="af4"/>
    <w:uiPriority w:val="99"/>
    <w:qFormat/>
    <w:rsid w:val="0067191C"/>
    <w:pPr>
      <w:spacing w:after="0" w:line="240" w:lineRule="auto"/>
      <w:jc w:val="center"/>
    </w:pPr>
    <w:rPr>
      <w:rFonts w:ascii="Times New Roman" w:hAnsi="Times New Roman"/>
      <w:b/>
      <w:szCs w:val="20"/>
      <w:u w:val="single"/>
      <w:lang w:eastAsia="ru-RU"/>
    </w:rPr>
  </w:style>
  <w:style w:type="character" w:customStyle="1" w:styleId="af4">
    <w:name w:val="Заголовок Знак"/>
    <w:basedOn w:val="a0"/>
    <w:link w:val="af3"/>
    <w:uiPriority w:val="99"/>
    <w:rsid w:val="0067191C"/>
    <w:rPr>
      <w:rFonts w:ascii="Times New Roman" w:hAnsi="Times New Roman"/>
      <w:b/>
      <w:sz w:val="22"/>
      <w:u w:val="single"/>
    </w:rPr>
  </w:style>
  <w:style w:type="character" w:customStyle="1" w:styleId="af5">
    <w:name w:val="Основной текст_"/>
    <w:link w:val="20"/>
    <w:uiPriority w:val="99"/>
    <w:locked/>
    <w:rsid w:val="0067191C"/>
    <w:rPr>
      <w:sz w:val="27"/>
      <w:shd w:val="clear" w:color="auto" w:fill="FFFFFF"/>
    </w:rPr>
  </w:style>
  <w:style w:type="paragraph" w:customStyle="1" w:styleId="20">
    <w:name w:val="Основной текст2"/>
    <w:basedOn w:val="a"/>
    <w:link w:val="af5"/>
    <w:uiPriority w:val="99"/>
    <w:rsid w:val="0067191C"/>
    <w:pPr>
      <w:widowControl w:val="0"/>
      <w:shd w:val="clear" w:color="auto" w:fill="FFFFFF"/>
      <w:spacing w:before="360" w:after="120" w:line="494" w:lineRule="exact"/>
      <w:jc w:val="center"/>
    </w:pPr>
    <w:rPr>
      <w:sz w:val="27"/>
      <w:szCs w:val="20"/>
      <w:lang w:eastAsia="ru-RU"/>
    </w:rPr>
  </w:style>
  <w:style w:type="character" w:customStyle="1" w:styleId="9">
    <w:name w:val="Основной текст + 9"/>
    <w:aliases w:val="5 pt,Полужирный"/>
    <w:uiPriority w:val="99"/>
    <w:rsid w:val="0067191C"/>
    <w:rPr>
      <w:rFonts w:ascii="Times New Roman" w:hAnsi="Times New Roman"/>
      <w:b/>
      <w:color w:val="000000"/>
      <w:spacing w:val="0"/>
      <w:w w:val="100"/>
      <w:position w:val="0"/>
      <w:sz w:val="19"/>
      <w:u w:val="none"/>
      <w:lang w:val="ru-RU"/>
    </w:rPr>
  </w:style>
  <w:style w:type="table" w:customStyle="1" w:styleId="11">
    <w:name w:val="Сетка таблицы11"/>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1">
    <w:name w:val="Основной текст + 91"/>
    <w:aliases w:val="5 pt1,Полужирный1"/>
    <w:uiPriority w:val="99"/>
    <w:rsid w:val="0067191C"/>
    <w:rPr>
      <w:rFonts w:ascii="Times New Roman" w:hAnsi="Times New Roman"/>
      <w:b/>
      <w:color w:val="000000"/>
      <w:spacing w:val="0"/>
      <w:w w:val="100"/>
      <w:position w:val="0"/>
      <w:sz w:val="19"/>
      <w:u w:val="none"/>
      <w:lang w:val="ru-RU"/>
    </w:rPr>
  </w:style>
  <w:style w:type="table" w:customStyle="1" w:styleId="6">
    <w:name w:val="Сетка таблицы6"/>
    <w:uiPriority w:val="99"/>
    <w:rsid w:val="0067191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7191C"/>
    <w:pPr>
      <w:autoSpaceDE w:val="0"/>
      <w:autoSpaceDN w:val="0"/>
      <w:adjustRightInd w:val="0"/>
    </w:pPr>
    <w:rPr>
      <w:rFonts w:ascii="Courier New" w:hAnsi="Courier New" w:cs="Courier New"/>
    </w:rPr>
  </w:style>
  <w:style w:type="paragraph" w:customStyle="1" w:styleId="10">
    <w:name w:val="заголовок 1"/>
    <w:basedOn w:val="a"/>
    <w:next w:val="a"/>
    <w:rsid w:val="0067191C"/>
    <w:pPr>
      <w:keepNext/>
      <w:widowControl w:val="0"/>
      <w:spacing w:before="280" w:after="0" w:line="-280" w:lineRule="auto"/>
      <w:ind w:left="20"/>
      <w:jc w:val="center"/>
    </w:pPr>
    <w:rPr>
      <w:rFonts w:ascii="Times New Roman" w:eastAsia="Times New Roman" w:hAnsi="Times New Roman"/>
      <w:sz w:val="32"/>
      <w:szCs w:val="20"/>
      <w:lang w:eastAsia="ru-RU"/>
    </w:rPr>
  </w:style>
  <w:style w:type="character" w:customStyle="1" w:styleId="af6">
    <w:name w:val="Основной шрифт"/>
    <w:rsid w:val="0067191C"/>
  </w:style>
  <w:style w:type="paragraph" w:customStyle="1" w:styleId="ConsNonformat">
    <w:name w:val="ConsNonformat"/>
    <w:rsid w:val="0067191C"/>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67191C"/>
    <w:pPr>
      <w:widowControl w:val="0"/>
      <w:autoSpaceDE w:val="0"/>
      <w:autoSpaceDN w:val="0"/>
      <w:adjustRightInd w:val="0"/>
      <w:ind w:firstLine="720"/>
    </w:pPr>
    <w:rPr>
      <w:rFonts w:ascii="Arial" w:eastAsia="Times New Roman" w:hAnsi="Arial" w:cs="Arial"/>
    </w:rPr>
  </w:style>
  <w:style w:type="paragraph" w:styleId="af7">
    <w:name w:val="Body Text Indent"/>
    <w:basedOn w:val="a"/>
    <w:link w:val="af8"/>
    <w:uiPriority w:val="99"/>
    <w:semiHidden/>
    <w:unhideWhenUsed/>
    <w:rsid w:val="0067191C"/>
    <w:pPr>
      <w:spacing w:after="120"/>
      <w:ind w:left="283"/>
    </w:pPr>
  </w:style>
  <w:style w:type="character" w:customStyle="1" w:styleId="af8">
    <w:name w:val="Основной текст с отступом Знак"/>
    <w:basedOn w:val="a0"/>
    <w:link w:val="af7"/>
    <w:uiPriority w:val="99"/>
    <w:semiHidden/>
    <w:rsid w:val="0067191C"/>
    <w:rPr>
      <w:sz w:val="22"/>
      <w:szCs w:val="22"/>
      <w:lang w:eastAsia="en-US"/>
    </w:rPr>
  </w:style>
  <w:style w:type="paragraph" w:styleId="af9">
    <w:name w:val="Subtitle"/>
    <w:basedOn w:val="a"/>
    <w:next w:val="a"/>
    <w:link w:val="afa"/>
    <w:qFormat/>
    <w:rsid w:val="006719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67191C"/>
    <w:rPr>
      <w:rFonts w:asciiTheme="majorHAnsi" w:eastAsiaTheme="majorEastAsia" w:hAnsiTheme="majorHAnsi" w:cstheme="majorBidi"/>
      <w:i/>
      <w:iCs/>
      <w:color w:val="4F81BD" w:themeColor="accent1"/>
      <w:spacing w:val="15"/>
      <w:sz w:val="24"/>
      <w:szCs w:val="24"/>
      <w:lang w:eastAsia="en-US"/>
    </w:rPr>
  </w:style>
  <w:style w:type="paragraph" w:styleId="afb">
    <w:name w:val="No Spacing"/>
    <w:uiPriority w:val="1"/>
    <w:qFormat/>
    <w:rsid w:val="006719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18-3\Desktop\&#1050;&#1088;&#1072;&#1089;&#1085;&#1086;&#1082;&#1072;&#1084;&#1089;&#1082;&#1080;&#1081;%20&#1043;&#1054;,%20&#1055;&#1054;&#1057;&#1058;&#1040;&#1053;&#1054;&#1042;&#1051;&#1045;&#1053;&#1048;&#1045;%20(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Краснокамский ГО, ПОСТАНОВЛЕНИЕ (5)</Template>
  <TotalTime>0</TotalTime>
  <Pages>55</Pages>
  <Words>18074</Words>
  <Characters>103026</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Eko-18-3</dc:creator>
  <cp:lastModifiedBy>User26</cp:lastModifiedBy>
  <cp:revision>2</cp:revision>
  <cp:lastPrinted>2010-07-22T03:49:00Z</cp:lastPrinted>
  <dcterms:created xsi:type="dcterms:W3CDTF">2019-03-05T09:57:00Z</dcterms:created>
  <dcterms:modified xsi:type="dcterms:W3CDTF">2019-03-05T09:57:00Z</dcterms:modified>
</cp:coreProperties>
</file>