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D0" w:rsidRPr="00E102C1" w:rsidRDefault="00AF44D0" w:rsidP="00AF44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02C1">
        <w:rPr>
          <w:b/>
          <w:bCs/>
          <w:sz w:val="28"/>
          <w:szCs w:val="28"/>
        </w:rPr>
        <w:t>КРАСНОКАМСКАЯ ГОРОДСКАЯ ДУМА</w:t>
      </w:r>
    </w:p>
    <w:p w:rsidR="00AF44D0" w:rsidRPr="00E102C1" w:rsidRDefault="00AF44D0" w:rsidP="00AF44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02C1">
        <w:rPr>
          <w:b/>
          <w:bCs/>
          <w:sz w:val="28"/>
          <w:szCs w:val="28"/>
        </w:rPr>
        <w:t>ПЕРМСК</w:t>
      </w:r>
      <w:r w:rsidR="009C070D">
        <w:rPr>
          <w:b/>
          <w:bCs/>
          <w:sz w:val="28"/>
          <w:szCs w:val="28"/>
        </w:rPr>
        <w:t>ОГО</w:t>
      </w:r>
      <w:r w:rsidRPr="00E102C1">
        <w:rPr>
          <w:b/>
          <w:bCs/>
          <w:sz w:val="28"/>
          <w:szCs w:val="28"/>
        </w:rPr>
        <w:t xml:space="preserve"> КРА</w:t>
      </w:r>
      <w:r w:rsidR="009C070D">
        <w:rPr>
          <w:b/>
          <w:bCs/>
          <w:sz w:val="28"/>
          <w:szCs w:val="28"/>
        </w:rPr>
        <w:t>Я</w:t>
      </w:r>
      <w:r w:rsidRPr="00E102C1">
        <w:rPr>
          <w:b/>
          <w:bCs/>
          <w:sz w:val="28"/>
          <w:szCs w:val="28"/>
        </w:rPr>
        <w:t xml:space="preserve"> </w:t>
      </w:r>
      <w:r w:rsidRPr="00E102C1">
        <w:rPr>
          <w:b/>
          <w:bCs/>
          <w:sz w:val="28"/>
          <w:szCs w:val="28"/>
        </w:rPr>
        <w:br/>
      </w:r>
      <w:r w:rsidRPr="00E102C1">
        <w:rPr>
          <w:b/>
          <w:bCs/>
          <w:sz w:val="28"/>
          <w:szCs w:val="28"/>
          <w:lang w:val="en-US"/>
        </w:rPr>
        <w:t>I</w:t>
      </w:r>
      <w:r w:rsidRPr="00E102C1">
        <w:rPr>
          <w:b/>
          <w:bCs/>
          <w:sz w:val="28"/>
          <w:szCs w:val="28"/>
        </w:rPr>
        <w:t xml:space="preserve"> СОЗЫВ</w:t>
      </w:r>
    </w:p>
    <w:p w:rsidR="00AF44D0" w:rsidRPr="00E102C1" w:rsidRDefault="00AF44D0" w:rsidP="00AF44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F44D0" w:rsidRPr="00E102C1" w:rsidRDefault="00AF44D0" w:rsidP="00AF44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02C1">
        <w:rPr>
          <w:b/>
          <w:bCs/>
          <w:sz w:val="28"/>
          <w:szCs w:val="28"/>
        </w:rPr>
        <w:t>РЕШЕНИЕ</w:t>
      </w:r>
    </w:p>
    <w:p w:rsidR="00AF44D0" w:rsidRPr="00E102C1" w:rsidRDefault="00AF44D0" w:rsidP="00AF4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F44D0" w:rsidRPr="00E102C1" w:rsidRDefault="00AF44D0" w:rsidP="00AF4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AF44D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</w:t>
      </w:r>
      <w:r w:rsidRPr="00AF44D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.2019</w:t>
      </w:r>
      <w:r w:rsidRPr="00E102C1">
        <w:rPr>
          <w:bCs/>
          <w:sz w:val="28"/>
          <w:szCs w:val="28"/>
        </w:rPr>
        <w:t xml:space="preserve">                                                                        </w:t>
      </w:r>
      <w:r w:rsidR="00D0741E">
        <w:rPr>
          <w:bCs/>
          <w:sz w:val="28"/>
          <w:szCs w:val="28"/>
        </w:rPr>
        <w:t xml:space="preserve">                                      </w:t>
      </w:r>
      <w:r w:rsidRPr="00E102C1">
        <w:rPr>
          <w:bCs/>
          <w:sz w:val="28"/>
          <w:szCs w:val="28"/>
        </w:rPr>
        <w:t xml:space="preserve">    №  </w:t>
      </w:r>
      <w:r w:rsidR="00D0741E">
        <w:rPr>
          <w:bCs/>
          <w:sz w:val="28"/>
          <w:szCs w:val="28"/>
        </w:rPr>
        <w:t>4</w:t>
      </w:r>
    </w:p>
    <w:p w:rsidR="00AF44D0" w:rsidRDefault="00AF44D0" w:rsidP="00AF44D0">
      <w:pPr>
        <w:spacing w:line="240" w:lineRule="exact"/>
        <w:jc w:val="both"/>
        <w:rPr>
          <w:b/>
          <w:sz w:val="28"/>
          <w:szCs w:val="28"/>
        </w:rPr>
      </w:pPr>
    </w:p>
    <w:p w:rsidR="00EF634F" w:rsidRDefault="00AF44D0" w:rsidP="00AF44D0">
      <w:pPr>
        <w:spacing w:line="240" w:lineRule="exact"/>
        <w:jc w:val="both"/>
        <w:rPr>
          <w:b/>
          <w:sz w:val="28"/>
          <w:szCs w:val="28"/>
        </w:rPr>
      </w:pPr>
      <w:r w:rsidRPr="003F24DC">
        <w:rPr>
          <w:b/>
          <w:sz w:val="28"/>
          <w:szCs w:val="28"/>
        </w:rPr>
        <w:t xml:space="preserve">Об </w:t>
      </w:r>
      <w:r w:rsidR="00EF634F">
        <w:rPr>
          <w:b/>
          <w:sz w:val="28"/>
          <w:szCs w:val="28"/>
        </w:rPr>
        <w:t xml:space="preserve">определении адреса сайта </w:t>
      </w:r>
    </w:p>
    <w:p w:rsidR="00EF634F" w:rsidRDefault="00EF634F" w:rsidP="00AF44D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информации</w:t>
      </w:r>
    </w:p>
    <w:p w:rsidR="00AF44D0" w:rsidRDefault="00AF44D0" w:rsidP="00AF44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44D0" w:rsidRDefault="00AF44D0" w:rsidP="00AF44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CD5107">
        <w:rPr>
          <w:sz w:val="28"/>
          <w:szCs w:val="28"/>
        </w:rPr>
        <w:t>едеральными законами от 06</w:t>
      </w:r>
      <w:r>
        <w:rPr>
          <w:sz w:val="28"/>
          <w:szCs w:val="28"/>
        </w:rPr>
        <w:t xml:space="preserve"> октября </w:t>
      </w:r>
      <w:r w:rsidRPr="00CD5107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CD5107">
        <w:rPr>
          <w:sz w:val="28"/>
          <w:szCs w:val="28"/>
        </w:rPr>
        <w:t xml:space="preserve"> </w:t>
      </w:r>
      <w:hyperlink r:id="rId4" w:history="1">
        <w:r>
          <w:rPr>
            <w:sz w:val="28"/>
            <w:szCs w:val="28"/>
          </w:rPr>
          <w:t>№</w:t>
        </w:r>
        <w:r w:rsidRPr="00CD5107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CD510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D5107">
        <w:rPr>
          <w:sz w:val="28"/>
          <w:szCs w:val="28"/>
        </w:rPr>
        <w:t>, от 09</w:t>
      </w:r>
      <w:r>
        <w:rPr>
          <w:sz w:val="28"/>
          <w:szCs w:val="28"/>
        </w:rPr>
        <w:t xml:space="preserve"> февраля </w:t>
      </w:r>
      <w:r w:rsidRPr="00CD5107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Pr="00CD5107">
        <w:rPr>
          <w:sz w:val="28"/>
          <w:szCs w:val="28"/>
        </w:rPr>
        <w:t xml:space="preserve"> </w:t>
      </w:r>
      <w:hyperlink r:id="rId5" w:history="1">
        <w:r>
          <w:rPr>
            <w:sz w:val="28"/>
            <w:szCs w:val="28"/>
          </w:rPr>
          <w:t>№</w:t>
        </w:r>
        <w:r w:rsidRPr="00CD5107">
          <w:rPr>
            <w:sz w:val="28"/>
            <w:szCs w:val="28"/>
          </w:rPr>
          <w:t xml:space="preserve"> 8-ФЗ</w:t>
        </w:r>
      </w:hyperlink>
      <w:r w:rsidRPr="00CD51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5107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самоуправления»</w:t>
      </w:r>
      <w:r w:rsidRPr="00CD5107">
        <w:rPr>
          <w:sz w:val="28"/>
          <w:szCs w:val="28"/>
        </w:rPr>
        <w:t xml:space="preserve">, </w:t>
      </w:r>
      <w:hyperlink r:id="rId6" w:history="1">
        <w:r w:rsidRPr="00CD5107">
          <w:rPr>
            <w:sz w:val="28"/>
            <w:szCs w:val="28"/>
          </w:rPr>
          <w:t>Уставом</w:t>
        </w:r>
      </w:hyperlink>
      <w:r w:rsidRPr="00CD5107">
        <w:rPr>
          <w:sz w:val="28"/>
          <w:szCs w:val="28"/>
        </w:rPr>
        <w:t xml:space="preserve"> Краснокамского </w:t>
      </w:r>
      <w:r>
        <w:rPr>
          <w:sz w:val="28"/>
          <w:szCs w:val="28"/>
        </w:rPr>
        <w:t>городского округа</w:t>
      </w:r>
      <w:r w:rsidRPr="00CD5107">
        <w:rPr>
          <w:sz w:val="28"/>
          <w:szCs w:val="28"/>
        </w:rPr>
        <w:t xml:space="preserve"> </w:t>
      </w:r>
    </w:p>
    <w:p w:rsidR="00AF44D0" w:rsidRPr="00CD5107" w:rsidRDefault="00AF44D0" w:rsidP="00AF44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Краснокамская городская Дума</w:t>
      </w:r>
      <w:r w:rsidRPr="00CD5107">
        <w:rPr>
          <w:sz w:val="28"/>
          <w:szCs w:val="28"/>
        </w:rPr>
        <w:t xml:space="preserve"> </w:t>
      </w:r>
      <w:r>
        <w:rPr>
          <w:sz w:val="28"/>
          <w:szCs w:val="28"/>
        </w:rPr>
        <w:t>РЕШАЕТ</w:t>
      </w:r>
      <w:r w:rsidRPr="00CD5107">
        <w:rPr>
          <w:sz w:val="28"/>
          <w:szCs w:val="28"/>
        </w:rPr>
        <w:t>:</w:t>
      </w:r>
    </w:p>
    <w:p w:rsidR="00EF634F" w:rsidRPr="0064752E" w:rsidRDefault="00676349" w:rsidP="00EF634F">
      <w:pPr>
        <w:pStyle w:val="ConsPlusNormal"/>
        <w:ind w:firstLine="709"/>
        <w:jc w:val="both"/>
      </w:pPr>
      <w:r>
        <w:t xml:space="preserve">1. Определить адрес </w:t>
      </w:r>
      <w:r w:rsidR="00256859">
        <w:t xml:space="preserve">официального </w:t>
      </w:r>
      <w:r>
        <w:t>сайта для р</w:t>
      </w:r>
      <w:r w:rsidR="00EF634F" w:rsidRPr="008F6B5F">
        <w:t>азмещени</w:t>
      </w:r>
      <w:r>
        <w:t>я</w:t>
      </w:r>
      <w:r w:rsidR="00EF634F" w:rsidRPr="008F6B5F">
        <w:t xml:space="preserve"> органами местного самоуправления </w:t>
      </w:r>
      <w:r>
        <w:t xml:space="preserve">Краснокамского городского округа </w:t>
      </w:r>
      <w:r w:rsidR="00EF634F" w:rsidRPr="008F6B5F">
        <w:t xml:space="preserve">информации о своей </w:t>
      </w:r>
      <w:r w:rsidR="00EF634F" w:rsidRPr="0064752E">
        <w:t>деятельности в</w:t>
      </w:r>
      <w:r w:rsidR="009003B2" w:rsidRPr="0064752E">
        <w:t xml:space="preserve"> информационно-телекоммуникационной</w:t>
      </w:r>
      <w:r w:rsidR="00EF634F" w:rsidRPr="0064752E">
        <w:t xml:space="preserve"> сети «Интернет»</w:t>
      </w:r>
      <w:r w:rsidR="00256859" w:rsidRPr="0064752E">
        <w:t xml:space="preserve"> -</w:t>
      </w:r>
      <w:r w:rsidR="00EF634F" w:rsidRPr="0064752E">
        <w:t xml:space="preserve"> </w:t>
      </w:r>
      <w:hyperlink r:id="rId7" w:history="1">
        <w:r w:rsidR="00953115" w:rsidRPr="0064752E">
          <w:rPr>
            <w:rStyle w:val="a4"/>
            <w:color w:val="auto"/>
            <w:u w:val="none"/>
          </w:rPr>
          <w:t>www.krasnokamsk</w:t>
        </w:r>
      </w:hyperlink>
      <w:r w:rsidR="00EF634F" w:rsidRPr="0064752E">
        <w:t>.</w:t>
      </w:r>
      <w:proofErr w:type="spellStart"/>
      <w:r w:rsidR="00EF634F" w:rsidRPr="0064752E">
        <w:rPr>
          <w:lang w:val="en-US"/>
        </w:rPr>
        <w:t>ru</w:t>
      </w:r>
      <w:proofErr w:type="spellEnd"/>
      <w:r w:rsidR="00EF634F" w:rsidRPr="0064752E">
        <w:t>.</w:t>
      </w:r>
    </w:p>
    <w:p w:rsidR="00256859" w:rsidRPr="00A479FA" w:rsidRDefault="00256859" w:rsidP="00256859">
      <w:pPr>
        <w:pStyle w:val="ConsPlusNormal"/>
        <w:ind w:firstLine="709"/>
        <w:jc w:val="both"/>
      </w:pPr>
      <w:r w:rsidRPr="0064752E">
        <w:t xml:space="preserve">2. Решение </w:t>
      </w:r>
      <w:r w:rsidRPr="00CD5107">
        <w:t xml:space="preserve">подлежит опубликованию в специальном выпуске </w:t>
      </w:r>
      <w:r>
        <w:t xml:space="preserve">«Официальные материалы органов местного самоуправления Краснокамского городского </w:t>
      </w:r>
      <w:r w:rsidRPr="00A479FA">
        <w:t>округа»</w:t>
      </w:r>
      <w:r w:rsidR="0064752E">
        <w:t xml:space="preserve"> газеты «Краснокамская звезда»,</w:t>
      </w:r>
      <w:r w:rsidRPr="00A479FA">
        <w:t xml:space="preserve"> размещению на</w:t>
      </w:r>
      <w:r w:rsidR="00FC5151">
        <w:t xml:space="preserve"> официальном </w:t>
      </w:r>
      <w:r w:rsidRPr="00A479FA">
        <w:t>сайте</w:t>
      </w:r>
      <w:r w:rsidR="00FC5151">
        <w:t xml:space="preserve"> Краснокамского городского округа</w:t>
      </w:r>
      <w:r w:rsidRPr="00A479FA">
        <w:t xml:space="preserve"> </w:t>
      </w:r>
      <w:hyperlink r:id="rId8" w:history="1">
        <w:r w:rsidR="00A479FA" w:rsidRPr="00A479FA">
          <w:rPr>
            <w:rStyle w:val="a4"/>
            <w:color w:val="auto"/>
            <w:u w:val="none"/>
          </w:rPr>
          <w:t>www.krasnokamsk.</w:t>
        </w:r>
        <w:proofErr w:type="spellStart"/>
        <w:r w:rsidR="00A479FA" w:rsidRPr="00A479FA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bookmarkStart w:id="0" w:name="_GoBack"/>
      <w:bookmarkEnd w:id="0"/>
      <w:r w:rsidR="0064752E">
        <w:rPr>
          <w:rStyle w:val="a4"/>
          <w:color w:val="auto"/>
          <w:u w:val="none"/>
        </w:rPr>
        <w:t xml:space="preserve"> и распространяется на правоотношения, возникшие с 01 января 2019 г</w:t>
      </w:r>
      <w:r w:rsidRPr="00A479FA">
        <w:t>.</w:t>
      </w:r>
    </w:p>
    <w:p w:rsidR="00A479FA" w:rsidRPr="002D4120" w:rsidRDefault="00A479FA" w:rsidP="00256859">
      <w:pPr>
        <w:pStyle w:val="ConsPlusNormal"/>
        <w:ind w:firstLine="709"/>
        <w:jc w:val="both"/>
      </w:pPr>
      <w:r>
        <w:t xml:space="preserve">3. </w:t>
      </w:r>
      <w:r w:rsidR="00FC5151">
        <w:t>Контроль за исполнением решения возложить на комиссию по социальной политике Краснокамской городской Думы (Д.В.</w:t>
      </w:r>
      <w:r w:rsidR="00953115">
        <w:t xml:space="preserve"> </w:t>
      </w:r>
      <w:r w:rsidR="00FC5151">
        <w:t>Бабкин).</w:t>
      </w:r>
    </w:p>
    <w:p w:rsidR="003F0422" w:rsidRPr="00256859" w:rsidRDefault="003F0422" w:rsidP="00256859">
      <w:pPr>
        <w:jc w:val="both"/>
        <w:rPr>
          <w:sz w:val="28"/>
          <w:szCs w:val="28"/>
        </w:rPr>
      </w:pPr>
    </w:p>
    <w:p w:rsidR="00733563" w:rsidRDefault="00733563"/>
    <w:p w:rsidR="00733563" w:rsidRDefault="00733563"/>
    <w:p w:rsidR="00733563" w:rsidRPr="00587D68" w:rsidRDefault="00733563" w:rsidP="00733563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587D68">
        <w:rPr>
          <w:sz w:val="28"/>
          <w:szCs w:val="28"/>
        </w:rPr>
        <w:t xml:space="preserve">Председатель </w:t>
      </w:r>
    </w:p>
    <w:p w:rsidR="00733563" w:rsidRDefault="00733563" w:rsidP="00733563">
      <w:pPr>
        <w:widowControl w:val="0"/>
        <w:autoSpaceDE w:val="0"/>
        <w:autoSpaceDN w:val="0"/>
        <w:adjustRightInd w:val="0"/>
        <w:spacing w:line="240" w:lineRule="exact"/>
      </w:pPr>
      <w:r w:rsidRPr="00587D68">
        <w:rPr>
          <w:sz w:val="28"/>
          <w:szCs w:val="28"/>
        </w:rPr>
        <w:t>Краснокамской городской Думы</w:t>
      </w:r>
      <w:r>
        <w:rPr>
          <w:sz w:val="28"/>
          <w:szCs w:val="28"/>
        </w:rPr>
        <w:t xml:space="preserve">                              </w:t>
      </w:r>
      <w:r w:rsidRPr="00587D6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587D68">
        <w:rPr>
          <w:sz w:val="28"/>
          <w:szCs w:val="28"/>
        </w:rPr>
        <w:t xml:space="preserve">   Ю.М.</w:t>
      </w:r>
      <w:r>
        <w:rPr>
          <w:sz w:val="28"/>
          <w:szCs w:val="28"/>
        </w:rPr>
        <w:t xml:space="preserve"> </w:t>
      </w:r>
      <w:r w:rsidRPr="00587D68">
        <w:rPr>
          <w:sz w:val="28"/>
          <w:szCs w:val="28"/>
        </w:rPr>
        <w:t>Трухин</w:t>
      </w:r>
    </w:p>
    <w:sectPr w:rsidR="00733563" w:rsidSect="00D074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E5"/>
    <w:rsid w:val="00256859"/>
    <w:rsid w:val="003F0422"/>
    <w:rsid w:val="00647129"/>
    <w:rsid w:val="0064752E"/>
    <w:rsid w:val="00676349"/>
    <w:rsid w:val="00733563"/>
    <w:rsid w:val="009003B2"/>
    <w:rsid w:val="00953115"/>
    <w:rsid w:val="009C070D"/>
    <w:rsid w:val="00A479FA"/>
    <w:rsid w:val="00A66EE5"/>
    <w:rsid w:val="00AF44D0"/>
    <w:rsid w:val="00B406C1"/>
    <w:rsid w:val="00D0741E"/>
    <w:rsid w:val="00EF634F"/>
    <w:rsid w:val="00F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B4BE5-AAF7-4013-B045-C180DB3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ind w:left="720"/>
      <w:contextualSpacing/>
    </w:pPr>
  </w:style>
  <w:style w:type="paragraph" w:customStyle="1" w:styleId="ConsPlusNormal">
    <w:name w:val="ConsPlusNormal"/>
    <w:rsid w:val="00EF6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47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asnokam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DB70752F4361E1AEE668A2A0F505FB1773F5C50FC059F274DEB33703DA3B6255187B89FCFA7431DDAE02CQ8JAE" TargetMode="External"/><Relationship Id="rId5" Type="http://schemas.openxmlformats.org/officeDocument/2006/relationships/hyperlink" Target="consultantplus://offline/ref=CBADB70752F4361E1AEE78873C630752B87D675758FD08C97D19ED642F6DA5E3651181EDDC8BAA40Q1JB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BADB70752F4361E1AEE78873C630752B87F635453FD08C97D19ED642FQ6J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Земское</cp:lastModifiedBy>
  <cp:revision>16</cp:revision>
  <dcterms:created xsi:type="dcterms:W3CDTF">2019-02-01T03:28:00Z</dcterms:created>
  <dcterms:modified xsi:type="dcterms:W3CDTF">2019-02-05T03:51:00Z</dcterms:modified>
</cp:coreProperties>
</file>