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E0B" w:rsidRPr="0098381D" w:rsidRDefault="00317E0B" w:rsidP="00200A52">
      <w:pPr>
        <w:spacing w:line="240" w:lineRule="atLeast"/>
        <w:ind w:left="9639"/>
        <w:jc w:val="left"/>
        <w:rPr>
          <w:b/>
        </w:rPr>
      </w:pPr>
      <w:r w:rsidRPr="0098381D">
        <w:rPr>
          <w:b/>
        </w:rPr>
        <w:t>УТВЕРЖДЕНО</w:t>
      </w:r>
    </w:p>
    <w:p w:rsidR="00832C97" w:rsidRDefault="00832C97" w:rsidP="004B614E">
      <w:pPr>
        <w:spacing w:line="240" w:lineRule="atLeast"/>
        <w:jc w:val="center"/>
        <w:rPr>
          <w:b/>
          <w:szCs w:val="28"/>
        </w:rPr>
      </w:pPr>
    </w:p>
    <w:p w:rsidR="00317E0B" w:rsidRPr="00E43D4B" w:rsidRDefault="00317E0B" w:rsidP="004B614E">
      <w:pPr>
        <w:spacing w:line="240" w:lineRule="atLeast"/>
        <w:jc w:val="center"/>
        <w:rPr>
          <w:b/>
          <w:szCs w:val="28"/>
        </w:rPr>
      </w:pPr>
    </w:p>
    <w:p w:rsidR="00943121" w:rsidRPr="00E43D4B" w:rsidRDefault="00943121" w:rsidP="004B614E">
      <w:pPr>
        <w:spacing w:line="240" w:lineRule="atLeast"/>
        <w:jc w:val="center"/>
        <w:rPr>
          <w:b/>
          <w:szCs w:val="28"/>
        </w:rPr>
      </w:pPr>
      <w:r w:rsidRPr="00E43D4B">
        <w:rPr>
          <w:b/>
          <w:szCs w:val="28"/>
        </w:rPr>
        <w:t>П А С П О Р Т</w:t>
      </w:r>
    </w:p>
    <w:p w:rsidR="00943121" w:rsidRPr="00E43D4B" w:rsidRDefault="00943121" w:rsidP="004B614E">
      <w:pPr>
        <w:spacing w:line="120" w:lineRule="exact"/>
        <w:jc w:val="center"/>
        <w:rPr>
          <w:b/>
          <w:szCs w:val="28"/>
        </w:rPr>
      </w:pPr>
    </w:p>
    <w:p w:rsidR="00943121" w:rsidRPr="00E43D4B" w:rsidRDefault="00317E0B" w:rsidP="004B614E">
      <w:pPr>
        <w:spacing w:line="240" w:lineRule="atLeast"/>
        <w:jc w:val="center"/>
        <w:rPr>
          <w:b/>
          <w:szCs w:val="28"/>
        </w:rPr>
      </w:pPr>
      <w:r>
        <w:rPr>
          <w:b/>
          <w:szCs w:val="28"/>
        </w:rPr>
        <w:t>р</w:t>
      </w:r>
      <w:r w:rsidR="007D6BEA" w:rsidRPr="00E43D4B">
        <w:rPr>
          <w:b/>
          <w:szCs w:val="28"/>
        </w:rPr>
        <w:t>егионально</w:t>
      </w:r>
      <w:r>
        <w:rPr>
          <w:b/>
          <w:szCs w:val="28"/>
        </w:rPr>
        <w:t xml:space="preserve">го </w:t>
      </w:r>
      <w:r w:rsidR="00943121" w:rsidRPr="00E43D4B">
        <w:rPr>
          <w:b/>
          <w:szCs w:val="28"/>
        </w:rPr>
        <w:t>проекта</w:t>
      </w:r>
    </w:p>
    <w:p w:rsidR="00470976" w:rsidRPr="00E43D4B" w:rsidRDefault="00BB5300" w:rsidP="004B614E">
      <w:pPr>
        <w:spacing w:line="240" w:lineRule="atLeast"/>
        <w:jc w:val="center"/>
        <w:rPr>
          <w:b/>
          <w:i/>
          <w:szCs w:val="28"/>
        </w:rPr>
      </w:pPr>
      <w:r w:rsidRPr="00E43D4B">
        <w:rPr>
          <w:b/>
          <w:szCs w:val="28"/>
        </w:rPr>
        <w:t xml:space="preserve"> </w:t>
      </w:r>
      <w:r w:rsidR="00470976" w:rsidRPr="00E43D4B">
        <w:rPr>
          <w:b/>
          <w:szCs w:val="28"/>
        </w:rPr>
        <w:t>«Культурная среда»</w:t>
      </w:r>
    </w:p>
    <w:p w:rsidR="00943121" w:rsidRPr="00E43D4B" w:rsidRDefault="00317E0B" w:rsidP="00907344">
      <w:pPr>
        <w:spacing w:before="240" w:after="240" w:line="240" w:lineRule="auto"/>
        <w:jc w:val="center"/>
        <w:rPr>
          <w:szCs w:val="28"/>
        </w:rPr>
      </w:pPr>
      <w:r>
        <w:rPr>
          <w:szCs w:val="28"/>
        </w:rPr>
        <w:t>1. Основные поло</w:t>
      </w:r>
      <w:r w:rsidR="00943121" w:rsidRPr="00E43D4B">
        <w:rPr>
          <w:szCs w:val="28"/>
        </w:rPr>
        <w:t>жения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80" w:firstRow="0" w:lastRow="0" w:firstColumn="1" w:lastColumn="0" w:noHBand="0" w:noVBand="0"/>
      </w:tblPr>
      <w:tblGrid>
        <w:gridCol w:w="5210"/>
        <w:gridCol w:w="3704"/>
        <w:gridCol w:w="2639"/>
        <w:gridCol w:w="3235"/>
      </w:tblGrid>
      <w:tr w:rsidR="00943121" w:rsidRPr="00E43D4B" w:rsidTr="00BC15B5">
        <w:tc>
          <w:tcPr>
            <w:tcW w:w="5130" w:type="dxa"/>
            <w:shd w:val="clear" w:color="auto" w:fill="auto"/>
            <w:vAlign w:val="center"/>
          </w:tcPr>
          <w:p w:rsidR="00943121" w:rsidRPr="00E43D4B" w:rsidRDefault="00943121" w:rsidP="00BC15B5">
            <w:pPr>
              <w:spacing w:before="120" w:after="120" w:line="240" w:lineRule="atLeast"/>
              <w:jc w:val="left"/>
              <w:rPr>
                <w:szCs w:val="28"/>
              </w:rPr>
            </w:pPr>
            <w:r w:rsidRPr="00E43D4B">
              <w:rPr>
                <w:szCs w:val="28"/>
              </w:rPr>
              <w:t xml:space="preserve">Наименование </w:t>
            </w:r>
            <w:r w:rsidR="00BC15B5">
              <w:rPr>
                <w:szCs w:val="28"/>
              </w:rPr>
              <w:t>федерального</w:t>
            </w:r>
            <w:r w:rsidRPr="00E43D4B">
              <w:rPr>
                <w:szCs w:val="28"/>
              </w:rPr>
              <w:t xml:space="preserve"> проекта</w:t>
            </w:r>
          </w:p>
        </w:tc>
        <w:tc>
          <w:tcPr>
            <w:tcW w:w="9432" w:type="dxa"/>
            <w:gridSpan w:val="3"/>
            <w:shd w:val="clear" w:color="auto" w:fill="auto"/>
            <w:vAlign w:val="center"/>
          </w:tcPr>
          <w:p w:rsidR="00943121" w:rsidRPr="00BC15B5" w:rsidRDefault="00BC15B5" w:rsidP="00BC15B5">
            <w:pPr>
              <w:spacing w:line="240" w:lineRule="atLeast"/>
              <w:jc w:val="left"/>
              <w:rPr>
                <w:szCs w:val="28"/>
              </w:rPr>
            </w:pPr>
            <w:r w:rsidRPr="00BC15B5">
              <w:rPr>
                <w:szCs w:val="28"/>
              </w:rPr>
              <w:t>Обеспечение качественно нового уровня развития инфраструктуры культуры («Культурная среда»)</w:t>
            </w:r>
          </w:p>
        </w:tc>
      </w:tr>
      <w:tr w:rsidR="00943121" w:rsidRPr="00E43D4B" w:rsidTr="00BC15B5">
        <w:tc>
          <w:tcPr>
            <w:tcW w:w="5130" w:type="dxa"/>
            <w:shd w:val="clear" w:color="auto" w:fill="auto"/>
            <w:vAlign w:val="center"/>
          </w:tcPr>
          <w:p w:rsidR="00943121" w:rsidRPr="00E43D4B" w:rsidRDefault="00943121" w:rsidP="00BC15B5">
            <w:pPr>
              <w:spacing w:before="120" w:after="120" w:line="240" w:lineRule="atLeast"/>
              <w:jc w:val="left"/>
              <w:rPr>
                <w:szCs w:val="28"/>
              </w:rPr>
            </w:pPr>
            <w:r w:rsidRPr="00E43D4B">
              <w:rPr>
                <w:szCs w:val="28"/>
              </w:rPr>
              <w:t xml:space="preserve">Краткое наименование </w:t>
            </w:r>
            <w:r w:rsidR="00BC15B5">
              <w:rPr>
                <w:szCs w:val="28"/>
              </w:rPr>
              <w:t xml:space="preserve">регионального </w:t>
            </w:r>
            <w:r w:rsidRPr="00E43D4B">
              <w:rPr>
                <w:szCs w:val="28"/>
              </w:rPr>
              <w:t>проекта</w:t>
            </w:r>
          </w:p>
        </w:tc>
        <w:tc>
          <w:tcPr>
            <w:tcW w:w="3647" w:type="dxa"/>
            <w:shd w:val="clear" w:color="auto" w:fill="auto"/>
            <w:vAlign w:val="center"/>
          </w:tcPr>
          <w:p w:rsidR="00943121" w:rsidRPr="00E43D4B" w:rsidRDefault="00EA2CAE" w:rsidP="004B614E">
            <w:pPr>
              <w:spacing w:before="120" w:after="120" w:line="240" w:lineRule="atLeast"/>
              <w:jc w:val="left"/>
              <w:rPr>
                <w:szCs w:val="28"/>
              </w:rPr>
            </w:pPr>
            <w:r w:rsidRPr="00E43D4B">
              <w:rPr>
                <w:szCs w:val="28"/>
              </w:rPr>
              <w:t>«Культурная среда»</w:t>
            </w:r>
          </w:p>
        </w:tc>
        <w:tc>
          <w:tcPr>
            <w:tcW w:w="2599" w:type="dxa"/>
            <w:shd w:val="clear" w:color="auto" w:fill="auto"/>
            <w:vAlign w:val="center"/>
          </w:tcPr>
          <w:p w:rsidR="00943121" w:rsidRPr="00E43D4B" w:rsidRDefault="00943121" w:rsidP="00BC15B5">
            <w:pPr>
              <w:spacing w:before="120" w:after="120" w:line="240" w:lineRule="atLeast"/>
              <w:jc w:val="left"/>
              <w:rPr>
                <w:szCs w:val="28"/>
              </w:rPr>
            </w:pPr>
            <w:r w:rsidRPr="00E43D4B">
              <w:rPr>
                <w:szCs w:val="28"/>
              </w:rPr>
              <w:t>Срок начала и окончания проекта</w:t>
            </w:r>
          </w:p>
        </w:tc>
        <w:tc>
          <w:tcPr>
            <w:tcW w:w="3186" w:type="dxa"/>
            <w:shd w:val="clear" w:color="auto" w:fill="auto"/>
            <w:vAlign w:val="center"/>
          </w:tcPr>
          <w:p w:rsidR="00943121" w:rsidRPr="00E43D4B" w:rsidRDefault="00EA2CAE" w:rsidP="00DC44B0">
            <w:pPr>
              <w:spacing w:before="120" w:after="120" w:line="240" w:lineRule="atLeast"/>
              <w:jc w:val="left"/>
              <w:rPr>
                <w:szCs w:val="28"/>
              </w:rPr>
            </w:pPr>
            <w:r w:rsidRPr="00E43D4B">
              <w:rPr>
                <w:szCs w:val="28"/>
              </w:rPr>
              <w:t>01.</w:t>
            </w:r>
            <w:r w:rsidR="00DC44B0" w:rsidRPr="00E43D4B">
              <w:rPr>
                <w:szCs w:val="28"/>
              </w:rPr>
              <w:t>01</w:t>
            </w:r>
            <w:r w:rsidRPr="00E43D4B">
              <w:rPr>
                <w:szCs w:val="28"/>
              </w:rPr>
              <w:t>.</w:t>
            </w:r>
            <w:r w:rsidR="00A32C27" w:rsidRPr="00E43D4B">
              <w:rPr>
                <w:szCs w:val="28"/>
              </w:rPr>
              <w:t>201</w:t>
            </w:r>
            <w:r w:rsidR="00DC44B0" w:rsidRPr="00E43D4B">
              <w:rPr>
                <w:szCs w:val="28"/>
              </w:rPr>
              <w:t>9</w:t>
            </w:r>
            <w:r w:rsidR="003148EE" w:rsidRPr="00E43D4B">
              <w:rPr>
                <w:szCs w:val="28"/>
              </w:rPr>
              <w:sym w:font="Symbol" w:char="F02D"/>
            </w:r>
            <w:r w:rsidRPr="00E43D4B">
              <w:rPr>
                <w:szCs w:val="28"/>
              </w:rPr>
              <w:t>31.12.2024</w:t>
            </w:r>
          </w:p>
        </w:tc>
      </w:tr>
      <w:tr w:rsidR="00943121" w:rsidRPr="00E43D4B" w:rsidTr="00BC15B5">
        <w:tc>
          <w:tcPr>
            <w:tcW w:w="5130" w:type="dxa"/>
            <w:shd w:val="clear" w:color="auto" w:fill="auto"/>
            <w:vAlign w:val="center"/>
          </w:tcPr>
          <w:p w:rsidR="00943121" w:rsidRPr="00E43D4B" w:rsidRDefault="00943121" w:rsidP="00BC15B5">
            <w:pPr>
              <w:spacing w:before="120" w:after="120" w:line="240" w:lineRule="atLeast"/>
              <w:jc w:val="left"/>
              <w:rPr>
                <w:szCs w:val="28"/>
              </w:rPr>
            </w:pPr>
            <w:r w:rsidRPr="00E43D4B">
              <w:rPr>
                <w:szCs w:val="28"/>
              </w:rPr>
              <w:t xml:space="preserve">Куратор </w:t>
            </w:r>
            <w:r w:rsidR="00BC15B5">
              <w:rPr>
                <w:szCs w:val="28"/>
              </w:rPr>
              <w:t>регионального</w:t>
            </w:r>
            <w:r w:rsidRPr="00E43D4B">
              <w:rPr>
                <w:szCs w:val="28"/>
              </w:rPr>
              <w:t xml:space="preserve"> проекта</w:t>
            </w:r>
          </w:p>
        </w:tc>
        <w:tc>
          <w:tcPr>
            <w:tcW w:w="9432" w:type="dxa"/>
            <w:gridSpan w:val="3"/>
            <w:shd w:val="clear" w:color="auto" w:fill="auto"/>
            <w:vAlign w:val="center"/>
          </w:tcPr>
          <w:p w:rsidR="00943121" w:rsidRPr="00E43D4B" w:rsidRDefault="00200A52" w:rsidP="00BC15B5">
            <w:pPr>
              <w:spacing w:before="120" w:after="120" w:line="240" w:lineRule="atLeast"/>
              <w:jc w:val="left"/>
              <w:rPr>
                <w:szCs w:val="28"/>
              </w:rPr>
            </w:pPr>
            <w:r w:rsidRPr="0059048B">
              <w:rPr>
                <w:rFonts w:eastAsia="Calibri"/>
                <w:szCs w:val="28"/>
              </w:rPr>
              <w:t>Торчинский В.М.</w:t>
            </w:r>
            <w:r>
              <w:rPr>
                <w:rFonts w:eastAsia="Calibri"/>
                <w:szCs w:val="28"/>
              </w:rPr>
              <w:t>,</w:t>
            </w:r>
            <w:r w:rsidRPr="0059048B">
              <w:rPr>
                <w:rFonts w:eastAsia="Calibri"/>
                <w:szCs w:val="28"/>
              </w:rPr>
              <w:t xml:space="preserve"> </w:t>
            </w:r>
            <w:r>
              <w:rPr>
                <w:rFonts w:eastAsia="Calibri"/>
                <w:szCs w:val="28"/>
              </w:rPr>
              <w:t>м</w:t>
            </w:r>
            <w:r w:rsidRPr="0059048B">
              <w:rPr>
                <w:rFonts w:eastAsia="Calibri"/>
                <w:szCs w:val="28"/>
              </w:rPr>
              <w:t>инистр культуры Пермского края</w:t>
            </w:r>
          </w:p>
        </w:tc>
      </w:tr>
      <w:tr w:rsidR="00943121" w:rsidRPr="00E43D4B" w:rsidTr="00BC15B5">
        <w:trPr>
          <w:trHeight w:val="782"/>
        </w:trPr>
        <w:tc>
          <w:tcPr>
            <w:tcW w:w="5130" w:type="dxa"/>
            <w:shd w:val="clear" w:color="auto" w:fill="auto"/>
            <w:vAlign w:val="center"/>
          </w:tcPr>
          <w:p w:rsidR="00943121" w:rsidRPr="00E43D4B" w:rsidRDefault="00943121" w:rsidP="00BC15B5">
            <w:pPr>
              <w:spacing w:before="120" w:after="120" w:line="240" w:lineRule="atLeast"/>
              <w:jc w:val="left"/>
              <w:rPr>
                <w:szCs w:val="28"/>
              </w:rPr>
            </w:pPr>
            <w:r w:rsidRPr="00E43D4B">
              <w:rPr>
                <w:szCs w:val="28"/>
              </w:rPr>
              <w:t xml:space="preserve">Руководитель </w:t>
            </w:r>
            <w:r w:rsidR="00BC15B5">
              <w:rPr>
                <w:szCs w:val="28"/>
              </w:rPr>
              <w:t>регионального</w:t>
            </w:r>
            <w:r w:rsidRPr="00E43D4B">
              <w:rPr>
                <w:szCs w:val="28"/>
              </w:rPr>
              <w:t xml:space="preserve"> проекта</w:t>
            </w:r>
          </w:p>
        </w:tc>
        <w:tc>
          <w:tcPr>
            <w:tcW w:w="9432" w:type="dxa"/>
            <w:gridSpan w:val="3"/>
            <w:shd w:val="clear" w:color="auto" w:fill="auto"/>
            <w:vAlign w:val="center"/>
          </w:tcPr>
          <w:p w:rsidR="00C52F1C" w:rsidRPr="00E43D4B" w:rsidRDefault="00200A52" w:rsidP="00BC15B5">
            <w:pPr>
              <w:spacing w:before="120" w:after="120" w:line="240" w:lineRule="atLeast"/>
              <w:rPr>
                <w:szCs w:val="28"/>
              </w:rPr>
            </w:pPr>
            <w:r w:rsidRPr="00E43D4B">
              <w:rPr>
                <w:szCs w:val="28"/>
              </w:rPr>
              <w:t>Илюхина М.В.</w:t>
            </w:r>
            <w:r>
              <w:rPr>
                <w:szCs w:val="28"/>
              </w:rPr>
              <w:t>,</w:t>
            </w:r>
            <w:r>
              <w:rPr>
                <w:rFonts w:eastAsia="Calibri"/>
                <w:szCs w:val="28"/>
              </w:rPr>
              <w:t xml:space="preserve"> заместитель м</w:t>
            </w:r>
            <w:r w:rsidRPr="0059048B">
              <w:rPr>
                <w:rFonts w:eastAsia="Calibri"/>
                <w:szCs w:val="28"/>
              </w:rPr>
              <w:t>инистр</w:t>
            </w:r>
            <w:r>
              <w:rPr>
                <w:rFonts w:eastAsia="Calibri"/>
                <w:szCs w:val="28"/>
              </w:rPr>
              <w:t>а</w:t>
            </w:r>
            <w:r w:rsidRPr="0059048B">
              <w:rPr>
                <w:rFonts w:eastAsia="Calibri"/>
                <w:szCs w:val="28"/>
              </w:rPr>
              <w:t xml:space="preserve"> культуры Пермского края</w:t>
            </w:r>
          </w:p>
        </w:tc>
      </w:tr>
      <w:tr w:rsidR="00943121" w:rsidRPr="00E43D4B" w:rsidTr="00BC15B5">
        <w:tc>
          <w:tcPr>
            <w:tcW w:w="5130" w:type="dxa"/>
            <w:shd w:val="clear" w:color="auto" w:fill="auto"/>
            <w:vAlign w:val="center"/>
          </w:tcPr>
          <w:p w:rsidR="00943121" w:rsidRPr="00E43D4B" w:rsidRDefault="00943121" w:rsidP="00BC15B5">
            <w:pPr>
              <w:spacing w:before="120" w:after="120" w:line="240" w:lineRule="atLeast"/>
              <w:jc w:val="left"/>
              <w:rPr>
                <w:szCs w:val="28"/>
              </w:rPr>
            </w:pPr>
            <w:r w:rsidRPr="00E43D4B">
              <w:rPr>
                <w:szCs w:val="28"/>
              </w:rPr>
              <w:t xml:space="preserve">Администратор </w:t>
            </w:r>
            <w:r w:rsidR="00BC15B5">
              <w:rPr>
                <w:szCs w:val="28"/>
              </w:rPr>
              <w:t>регионального</w:t>
            </w:r>
            <w:r w:rsidRPr="00E43D4B">
              <w:rPr>
                <w:szCs w:val="28"/>
              </w:rPr>
              <w:t xml:space="preserve"> проекта</w:t>
            </w:r>
          </w:p>
        </w:tc>
        <w:tc>
          <w:tcPr>
            <w:tcW w:w="9432" w:type="dxa"/>
            <w:gridSpan w:val="3"/>
            <w:shd w:val="clear" w:color="auto" w:fill="auto"/>
            <w:vAlign w:val="center"/>
          </w:tcPr>
          <w:p w:rsidR="00EA2CAE" w:rsidRPr="00E43D4B" w:rsidRDefault="00200A52" w:rsidP="00A2265A">
            <w:pPr>
              <w:spacing w:before="120" w:after="120" w:line="240" w:lineRule="atLeast"/>
              <w:jc w:val="left"/>
              <w:rPr>
                <w:rFonts w:eastAsia="Arial Unicode MS"/>
                <w:szCs w:val="28"/>
                <w:lang w:eastAsia="en-US"/>
              </w:rPr>
            </w:pPr>
            <w:r>
              <w:rPr>
                <w:rFonts w:eastAsia="Arial Unicode MS"/>
                <w:szCs w:val="28"/>
                <w:lang w:eastAsia="en-US"/>
              </w:rPr>
              <w:t>Буско Г.Г., начальник отдела профессионального искусства и культурно-досуговой деятельности Министерства культуры Пермского края</w:t>
            </w:r>
          </w:p>
        </w:tc>
      </w:tr>
      <w:tr w:rsidR="00943121" w:rsidRPr="00E43D4B" w:rsidTr="00BC15B5">
        <w:trPr>
          <w:trHeight w:val="748"/>
        </w:trPr>
        <w:tc>
          <w:tcPr>
            <w:tcW w:w="5130" w:type="dxa"/>
            <w:shd w:val="clear" w:color="auto" w:fill="auto"/>
            <w:vAlign w:val="center"/>
          </w:tcPr>
          <w:p w:rsidR="00943121" w:rsidRPr="00E43D4B" w:rsidRDefault="00943121" w:rsidP="003838A1">
            <w:pPr>
              <w:spacing w:before="120" w:after="120" w:line="240" w:lineRule="atLeast"/>
              <w:jc w:val="left"/>
              <w:rPr>
                <w:i/>
                <w:szCs w:val="28"/>
              </w:rPr>
            </w:pPr>
            <w:r w:rsidRPr="00E43D4B">
              <w:rPr>
                <w:szCs w:val="28"/>
              </w:rPr>
              <w:t xml:space="preserve">Связь с государственными программами </w:t>
            </w:r>
            <w:r w:rsidR="003838A1" w:rsidRPr="00E43D4B">
              <w:rPr>
                <w:szCs w:val="28"/>
              </w:rPr>
              <w:t>региона</w:t>
            </w:r>
          </w:p>
        </w:tc>
        <w:tc>
          <w:tcPr>
            <w:tcW w:w="9432" w:type="dxa"/>
            <w:gridSpan w:val="3"/>
            <w:shd w:val="clear" w:color="auto" w:fill="auto"/>
            <w:vAlign w:val="center"/>
          </w:tcPr>
          <w:p w:rsidR="00943121" w:rsidRPr="00E43D4B" w:rsidRDefault="00EA2CAE" w:rsidP="00200A52">
            <w:pPr>
              <w:spacing w:before="120" w:after="120" w:line="240" w:lineRule="atLeast"/>
              <w:jc w:val="left"/>
              <w:rPr>
                <w:szCs w:val="28"/>
              </w:rPr>
            </w:pPr>
            <w:r w:rsidRPr="00E43D4B">
              <w:rPr>
                <w:szCs w:val="28"/>
              </w:rPr>
              <w:t xml:space="preserve">Государственная программа </w:t>
            </w:r>
            <w:r w:rsidR="003838A1" w:rsidRPr="00E43D4B">
              <w:rPr>
                <w:szCs w:val="28"/>
              </w:rPr>
              <w:t>Пермского края</w:t>
            </w:r>
            <w:r w:rsidR="00177284" w:rsidRPr="00E43D4B">
              <w:rPr>
                <w:szCs w:val="28"/>
              </w:rPr>
              <w:t xml:space="preserve"> </w:t>
            </w:r>
            <w:r w:rsidRPr="00E43D4B">
              <w:rPr>
                <w:szCs w:val="28"/>
              </w:rPr>
              <w:t>«</w:t>
            </w:r>
            <w:r w:rsidR="003838A1" w:rsidRPr="00E43D4B">
              <w:rPr>
                <w:szCs w:val="28"/>
              </w:rPr>
              <w:t>Пермский край – территория культуры</w:t>
            </w:r>
            <w:r w:rsidRPr="00E43D4B">
              <w:rPr>
                <w:szCs w:val="28"/>
              </w:rPr>
              <w:t>»</w:t>
            </w:r>
          </w:p>
        </w:tc>
      </w:tr>
    </w:tbl>
    <w:p w:rsidR="00943121" w:rsidRPr="00E43D4B" w:rsidRDefault="00943121" w:rsidP="004B614E">
      <w:pPr>
        <w:spacing w:line="240" w:lineRule="atLeast"/>
        <w:jc w:val="center"/>
        <w:rPr>
          <w:szCs w:val="28"/>
        </w:rPr>
      </w:pPr>
      <w:r w:rsidRPr="00E43D4B">
        <w:rPr>
          <w:szCs w:val="28"/>
        </w:rPr>
        <w:br w:type="page"/>
      </w:r>
      <w:r w:rsidRPr="00E43D4B">
        <w:rPr>
          <w:szCs w:val="28"/>
        </w:rPr>
        <w:lastRenderedPageBreak/>
        <w:t xml:space="preserve">2. Цель и показатели </w:t>
      </w:r>
      <w:r w:rsidR="00BC15B5">
        <w:rPr>
          <w:szCs w:val="28"/>
        </w:rPr>
        <w:t>регионального</w:t>
      </w:r>
      <w:r w:rsidRPr="00E43D4B">
        <w:rPr>
          <w:szCs w:val="28"/>
        </w:rPr>
        <w:t xml:space="preserve"> проекта</w:t>
      </w:r>
    </w:p>
    <w:p w:rsidR="00EA2CAE" w:rsidRPr="00E43D4B" w:rsidRDefault="00EA2CAE" w:rsidP="004B614E">
      <w:pPr>
        <w:spacing w:line="240" w:lineRule="auto"/>
        <w:rPr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5"/>
        <w:gridCol w:w="3247"/>
        <w:gridCol w:w="2130"/>
        <w:gridCol w:w="1164"/>
        <w:gridCol w:w="1907"/>
        <w:gridCol w:w="1018"/>
        <w:gridCol w:w="1042"/>
        <w:gridCol w:w="910"/>
        <w:gridCol w:w="834"/>
        <w:gridCol w:w="916"/>
        <w:gridCol w:w="945"/>
      </w:tblGrid>
      <w:tr w:rsidR="00EA2CAE" w:rsidRPr="00E43D4B" w:rsidTr="004321DF">
        <w:trPr>
          <w:trHeight w:val="631"/>
          <w:jc w:val="center"/>
        </w:trPr>
        <w:tc>
          <w:tcPr>
            <w:tcW w:w="5000" w:type="pct"/>
            <w:gridSpan w:val="11"/>
            <w:shd w:val="clear" w:color="auto" w:fill="auto"/>
            <w:vAlign w:val="center"/>
          </w:tcPr>
          <w:p w:rsidR="00EA2CAE" w:rsidRPr="00E43D4B" w:rsidRDefault="00247049" w:rsidP="009767F1">
            <w:pPr>
              <w:spacing w:before="120" w:after="120" w:line="240" w:lineRule="auto"/>
              <w:ind w:left="142" w:right="107"/>
              <w:rPr>
                <w:rFonts w:eastAsia="Arial Unicode MS"/>
                <w:b/>
                <w:bCs/>
                <w:szCs w:val="28"/>
                <w:u w:color="000000"/>
              </w:rPr>
            </w:pPr>
            <w:r w:rsidRPr="00E43D4B">
              <w:rPr>
                <w:rFonts w:eastAsia="Arial Unicode MS"/>
                <w:b/>
                <w:bCs/>
                <w:szCs w:val="28"/>
                <w:u w:color="000000"/>
              </w:rPr>
              <w:t xml:space="preserve">Обеспечение </w:t>
            </w:r>
            <w:r w:rsidR="00FB5D89" w:rsidRPr="00E43D4B">
              <w:rPr>
                <w:rFonts w:eastAsia="Arial Unicode MS"/>
                <w:b/>
                <w:bCs/>
                <w:szCs w:val="28"/>
                <w:u w:color="000000"/>
              </w:rPr>
              <w:t xml:space="preserve">к 2024 году </w:t>
            </w:r>
            <w:r w:rsidR="00BC0383" w:rsidRPr="00E43D4B">
              <w:rPr>
                <w:rFonts w:eastAsia="Arial Unicode MS"/>
                <w:b/>
                <w:bCs/>
                <w:szCs w:val="28"/>
                <w:u w:color="000000"/>
              </w:rPr>
              <w:t xml:space="preserve">условий доступности к лучшим </w:t>
            </w:r>
            <w:r w:rsidRPr="00E43D4B">
              <w:rPr>
                <w:rFonts w:eastAsia="Arial Unicode MS"/>
                <w:b/>
                <w:bCs/>
                <w:szCs w:val="28"/>
                <w:u w:color="000000"/>
              </w:rPr>
              <w:t>образцам культуры путем создания</w:t>
            </w:r>
            <w:r w:rsidR="00BC0383" w:rsidRPr="00E43D4B">
              <w:rPr>
                <w:rFonts w:eastAsia="Arial Unicode MS"/>
                <w:b/>
                <w:bCs/>
                <w:szCs w:val="28"/>
                <w:u w:color="000000"/>
              </w:rPr>
              <w:t xml:space="preserve"> </w:t>
            </w:r>
            <w:r w:rsidR="00FB5D89" w:rsidRPr="00E43D4B">
              <w:rPr>
                <w:rFonts w:eastAsia="Arial Unicode MS"/>
                <w:b/>
                <w:bCs/>
                <w:szCs w:val="28"/>
                <w:u w:color="000000"/>
              </w:rPr>
              <w:t xml:space="preserve">современной инфраструктуры </w:t>
            </w:r>
            <w:r w:rsidR="00BC0383" w:rsidRPr="00E43D4B">
              <w:rPr>
                <w:rFonts w:eastAsia="Arial Unicode MS"/>
                <w:b/>
                <w:bCs/>
                <w:szCs w:val="28"/>
                <w:u w:color="000000"/>
              </w:rPr>
              <w:t>для творческой самореализации</w:t>
            </w:r>
            <w:r w:rsidR="00FB5D89" w:rsidRPr="00E43D4B">
              <w:rPr>
                <w:rFonts w:eastAsia="Arial Unicode MS"/>
                <w:b/>
                <w:bCs/>
                <w:szCs w:val="28"/>
                <w:u w:color="000000"/>
              </w:rPr>
              <w:t xml:space="preserve"> и досуга населения</w:t>
            </w:r>
          </w:p>
        </w:tc>
      </w:tr>
      <w:tr w:rsidR="00EA2CAE" w:rsidRPr="00E43D4B" w:rsidTr="004321DF">
        <w:trPr>
          <w:jc w:val="center"/>
        </w:trPr>
        <w:tc>
          <w:tcPr>
            <w:tcW w:w="176" w:type="pct"/>
            <w:vMerge w:val="restart"/>
            <w:shd w:val="clear" w:color="auto" w:fill="auto"/>
            <w:vAlign w:val="center"/>
          </w:tcPr>
          <w:p w:rsidR="00EA2CAE" w:rsidRPr="00E43D4B" w:rsidRDefault="00EA2CAE" w:rsidP="004B614E">
            <w:pPr>
              <w:spacing w:line="240" w:lineRule="auto"/>
              <w:jc w:val="center"/>
              <w:rPr>
                <w:szCs w:val="28"/>
              </w:rPr>
            </w:pPr>
            <w:r w:rsidRPr="00E43D4B">
              <w:rPr>
                <w:szCs w:val="28"/>
              </w:rPr>
              <w:t>№ п/п</w:t>
            </w:r>
          </w:p>
        </w:tc>
        <w:tc>
          <w:tcPr>
            <w:tcW w:w="1110" w:type="pct"/>
            <w:vMerge w:val="restart"/>
            <w:shd w:val="clear" w:color="auto" w:fill="auto"/>
            <w:vAlign w:val="center"/>
          </w:tcPr>
          <w:p w:rsidR="00EA2CAE" w:rsidRPr="00E43D4B" w:rsidRDefault="00EA2CAE" w:rsidP="004B614E">
            <w:pPr>
              <w:spacing w:line="240" w:lineRule="auto"/>
              <w:jc w:val="center"/>
              <w:rPr>
                <w:szCs w:val="28"/>
              </w:rPr>
            </w:pPr>
            <w:r w:rsidRPr="00E43D4B">
              <w:rPr>
                <w:szCs w:val="28"/>
              </w:rPr>
              <w:t>Наименование показателя</w:t>
            </w:r>
          </w:p>
        </w:tc>
        <w:tc>
          <w:tcPr>
            <w:tcW w:w="728" w:type="pct"/>
            <w:vMerge w:val="restart"/>
            <w:shd w:val="clear" w:color="auto" w:fill="auto"/>
            <w:vAlign w:val="center"/>
          </w:tcPr>
          <w:p w:rsidR="00EA2CAE" w:rsidRPr="00E43D4B" w:rsidRDefault="00EA2CAE" w:rsidP="004B614E">
            <w:pPr>
              <w:spacing w:line="240" w:lineRule="auto"/>
              <w:jc w:val="center"/>
              <w:rPr>
                <w:szCs w:val="28"/>
              </w:rPr>
            </w:pPr>
            <w:r w:rsidRPr="00E43D4B">
              <w:rPr>
                <w:szCs w:val="28"/>
              </w:rPr>
              <w:t>Тип показателя</w:t>
            </w:r>
          </w:p>
        </w:tc>
        <w:tc>
          <w:tcPr>
            <w:tcW w:w="1050" w:type="pct"/>
            <w:gridSpan w:val="2"/>
            <w:vMerge w:val="restart"/>
            <w:shd w:val="clear" w:color="auto" w:fill="auto"/>
            <w:vAlign w:val="center"/>
          </w:tcPr>
          <w:p w:rsidR="00EA2CAE" w:rsidRPr="00E43D4B" w:rsidRDefault="00EA2CAE" w:rsidP="004B614E">
            <w:pPr>
              <w:spacing w:line="240" w:lineRule="auto"/>
              <w:jc w:val="center"/>
              <w:rPr>
                <w:szCs w:val="28"/>
              </w:rPr>
            </w:pPr>
            <w:r w:rsidRPr="00E43D4B">
              <w:rPr>
                <w:szCs w:val="28"/>
              </w:rPr>
              <w:t>Базовое значение</w:t>
            </w:r>
          </w:p>
        </w:tc>
        <w:tc>
          <w:tcPr>
            <w:tcW w:w="1936" w:type="pct"/>
            <w:gridSpan w:val="6"/>
            <w:shd w:val="clear" w:color="auto" w:fill="auto"/>
            <w:vAlign w:val="center"/>
          </w:tcPr>
          <w:p w:rsidR="00EA2CAE" w:rsidRPr="00E43D4B" w:rsidRDefault="00EA2CAE" w:rsidP="004B614E">
            <w:pPr>
              <w:spacing w:line="240" w:lineRule="auto"/>
              <w:jc w:val="center"/>
              <w:rPr>
                <w:szCs w:val="28"/>
              </w:rPr>
            </w:pPr>
            <w:r w:rsidRPr="00E43D4B">
              <w:rPr>
                <w:szCs w:val="28"/>
              </w:rPr>
              <w:t>Период, год</w:t>
            </w:r>
          </w:p>
        </w:tc>
      </w:tr>
      <w:tr w:rsidR="000B5A71" w:rsidRPr="00E43D4B" w:rsidTr="004321DF">
        <w:trPr>
          <w:trHeight w:val="382"/>
          <w:jc w:val="center"/>
        </w:trPr>
        <w:tc>
          <w:tcPr>
            <w:tcW w:w="176" w:type="pct"/>
            <w:vMerge/>
            <w:shd w:val="clear" w:color="auto" w:fill="auto"/>
            <w:vAlign w:val="center"/>
          </w:tcPr>
          <w:p w:rsidR="000B5A71" w:rsidRPr="00E43D4B" w:rsidRDefault="000B5A71" w:rsidP="004B614E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1110" w:type="pct"/>
            <w:vMerge/>
            <w:shd w:val="clear" w:color="auto" w:fill="auto"/>
            <w:vAlign w:val="center"/>
          </w:tcPr>
          <w:p w:rsidR="000B5A71" w:rsidRPr="00E43D4B" w:rsidRDefault="000B5A71" w:rsidP="004B614E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728" w:type="pct"/>
            <w:vMerge/>
            <w:shd w:val="clear" w:color="auto" w:fill="auto"/>
            <w:vAlign w:val="center"/>
          </w:tcPr>
          <w:p w:rsidR="000B5A71" w:rsidRPr="00E43D4B" w:rsidRDefault="000B5A71" w:rsidP="004B614E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1050" w:type="pct"/>
            <w:gridSpan w:val="2"/>
            <w:vMerge/>
            <w:shd w:val="clear" w:color="auto" w:fill="auto"/>
            <w:vAlign w:val="center"/>
          </w:tcPr>
          <w:p w:rsidR="000B5A71" w:rsidRPr="00E43D4B" w:rsidRDefault="000B5A71" w:rsidP="004B614E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348" w:type="pct"/>
            <w:vMerge w:val="restart"/>
            <w:shd w:val="clear" w:color="auto" w:fill="auto"/>
            <w:vAlign w:val="center"/>
          </w:tcPr>
          <w:p w:rsidR="000B5A71" w:rsidRPr="00E43D4B" w:rsidRDefault="000B5A71" w:rsidP="004B614E">
            <w:pPr>
              <w:spacing w:line="240" w:lineRule="auto"/>
              <w:jc w:val="center"/>
              <w:rPr>
                <w:szCs w:val="28"/>
              </w:rPr>
            </w:pPr>
            <w:r w:rsidRPr="00E43D4B">
              <w:rPr>
                <w:szCs w:val="28"/>
              </w:rPr>
              <w:t>2019</w:t>
            </w:r>
          </w:p>
        </w:tc>
        <w:tc>
          <w:tcPr>
            <w:tcW w:w="356" w:type="pct"/>
            <w:vMerge w:val="restart"/>
            <w:shd w:val="clear" w:color="auto" w:fill="auto"/>
            <w:vAlign w:val="center"/>
          </w:tcPr>
          <w:p w:rsidR="000B5A71" w:rsidRPr="00E43D4B" w:rsidRDefault="000B5A71" w:rsidP="004B614E">
            <w:pPr>
              <w:spacing w:line="240" w:lineRule="auto"/>
              <w:jc w:val="center"/>
              <w:rPr>
                <w:szCs w:val="28"/>
              </w:rPr>
            </w:pPr>
            <w:r w:rsidRPr="00E43D4B">
              <w:rPr>
                <w:szCs w:val="28"/>
              </w:rPr>
              <w:t>2020</w:t>
            </w:r>
          </w:p>
        </w:tc>
        <w:tc>
          <w:tcPr>
            <w:tcW w:w="311" w:type="pct"/>
            <w:vMerge w:val="restart"/>
            <w:shd w:val="clear" w:color="auto" w:fill="auto"/>
            <w:vAlign w:val="center"/>
          </w:tcPr>
          <w:p w:rsidR="000B5A71" w:rsidRPr="00E43D4B" w:rsidRDefault="000B5A71" w:rsidP="004B614E">
            <w:pPr>
              <w:spacing w:line="240" w:lineRule="auto"/>
              <w:jc w:val="center"/>
              <w:rPr>
                <w:szCs w:val="28"/>
              </w:rPr>
            </w:pPr>
            <w:r w:rsidRPr="00E43D4B">
              <w:rPr>
                <w:szCs w:val="28"/>
              </w:rPr>
              <w:t>2021</w:t>
            </w:r>
          </w:p>
        </w:tc>
        <w:tc>
          <w:tcPr>
            <w:tcW w:w="285" w:type="pct"/>
            <w:vMerge w:val="restart"/>
            <w:shd w:val="clear" w:color="auto" w:fill="auto"/>
            <w:vAlign w:val="center"/>
          </w:tcPr>
          <w:p w:rsidR="000B5A71" w:rsidRPr="00E43D4B" w:rsidRDefault="000B5A71" w:rsidP="004B614E">
            <w:pPr>
              <w:spacing w:line="240" w:lineRule="auto"/>
              <w:jc w:val="center"/>
              <w:rPr>
                <w:szCs w:val="28"/>
              </w:rPr>
            </w:pPr>
            <w:r w:rsidRPr="00E43D4B">
              <w:rPr>
                <w:szCs w:val="28"/>
              </w:rPr>
              <w:t>2022</w:t>
            </w:r>
          </w:p>
        </w:tc>
        <w:tc>
          <w:tcPr>
            <w:tcW w:w="313" w:type="pct"/>
            <w:vMerge w:val="restart"/>
            <w:shd w:val="clear" w:color="auto" w:fill="auto"/>
            <w:vAlign w:val="center"/>
          </w:tcPr>
          <w:p w:rsidR="000B5A71" w:rsidRPr="00E43D4B" w:rsidRDefault="000B5A71" w:rsidP="004B614E">
            <w:pPr>
              <w:spacing w:line="240" w:lineRule="auto"/>
              <w:jc w:val="center"/>
              <w:rPr>
                <w:szCs w:val="28"/>
              </w:rPr>
            </w:pPr>
            <w:r w:rsidRPr="00E43D4B">
              <w:rPr>
                <w:szCs w:val="28"/>
              </w:rPr>
              <w:t>2023</w:t>
            </w:r>
          </w:p>
        </w:tc>
        <w:tc>
          <w:tcPr>
            <w:tcW w:w="322" w:type="pct"/>
            <w:vMerge w:val="restart"/>
            <w:shd w:val="clear" w:color="auto" w:fill="auto"/>
            <w:vAlign w:val="center"/>
          </w:tcPr>
          <w:p w:rsidR="000B5A71" w:rsidRPr="00E43D4B" w:rsidRDefault="000B5A71" w:rsidP="004B614E">
            <w:pPr>
              <w:spacing w:line="240" w:lineRule="auto"/>
              <w:jc w:val="center"/>
              <w:rPr>
                <w:szCs w:val="28"/>
              </w:rPr>
            </w:pPr>
            <w:r w:rsidRPr="00E43D4B">
              <w:rPr>
                <w:szCs w:val="28"/>
              </w:rPr>
              <w:t>2024</w:t>
            </w:r>
          </w:p>
        </w:tc>
      </w:tr>
      <w:tr w:rsidR="000B5A71" w:rsidRPr="00E43D4B" w:rsidTr="004321DF">
        <w:trPr>
          <w:jc w:val="center"/>
        </w:trPr>
        <w:tc>
          <w:tcPr>
            <w:tcW w:w="176" w:type="pct"/>
            <w:vMerge/>
            <w:shd w:val="clear" w:color="auto" w:fill="auto"/>
            <w:vAlign w:val="center"/>
          </w:tcPr>
          <w:p w:rsidR="000B5A71" w:rsidRPr="00E43D4B" w:rsidRDefault="000B5A71" w:rsidP="004B614E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1110" w:type="pct"/>
            <w:vMerge/>
            <w:shd w:val="clear" w:color="auto" w:fill="auto"/>
            <w:vAlign w:val="center"/>
          </w:tcPr>
          <w:p w:rsidR="000B5A71" w:rsidRPr="00E43D4B" w:rsidRDefault="000B5A71" w:rsidP="004B614E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728" w:type="pct"/>
            <w:vMerge/>
            <w:shd w:val="clear" w:color="auto" w:fill="auto"/>
            <w:vAlign w:val="center"/>
          </w:tcPr>
          <w:p w:rsidR="000B5A71" w:rsidRPr="00E43D4B" w:rsidRDefault="000B5A71" w:rsidP="004B614E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398" w:type="pct"/>
            <w:shd w:val="clear" w:color="auto" w:fill="auto"/>
            <w:vAlign w:val="center"/>
          </w:tcPr>
          <w:p w:rsidR="000B5A71" w:rsidRPr="00E43D4B" w:rsidRDefault="000B5A71" w:rsidP="004B614E">
            <w:pPr>
              <w:spacing w:line="240" w:lineRule="auto"/>
              <w:jc w:val="center"/>
              <w:rPr>
                <w:szCs w:val="28"/>
              </w:rPr>
            </w:pPr>
            <w:r w:rsidRPr="00E43D4B">
              <w:rPr>
                <w:szCs w:val="28"/>
              </w:rPr>
              <w:t>Значение</w:t>
            </w:r>
          </w:p>
        </w:tc>
        <w:tc>
          <w:tcPr>
            <w:tcW w:w="652" w:type="pct"/>
            <w:shd w:val="clear" w:color="auto" w:fill="auto"/>
            <w:vAlign w:val="center"/>
          </w:tcPr>
          <w:p w:rsidR="000B5A71" w:rsidRPr="00E43D4B" w:rsidRDefault="000B5A71" w:rsidP="004B614E">
            <w:pPr>
              <w:spacing w:line="240" w:lineRule="auto"/>
              <w:jc w:val="center"/>
              <w:rPr>
                <w:szCs w:val="28"/>
              </w:rPr>
            </w:pPr>
            <w:r w:rsidRPr="00E43D4B">
              <w:rPr>
                <w:szCs w:val="28"/>
              </w:rPr>
              <w:t>Дата</w:t>
            </w:r>
          </w:p>
        </w:tc>
        <w:tc>
          <w:tcPr>
            <w:tcW w:w="348" w:type="pct"/>
            <w:vMerge/>
            <w:shd w:val="clear" w:color="auto" w:fill="auto"/>
            <w:vAlign w:val="center"/>
          </w:tcPr>
          <w:p w:rsidR="000B5A71" w:rsidRPr="00E43D4B" w:rsidRDefault="000B5A71" w:rsidP="004B614E">
            <w:pPr>
              <w:spacing w:line="240" w:lineRule="auto"/>
              <w:jc w:val="center"/>
              <w:rPr>
                <w:szCs w:val="28"/>
                <w:lang w:val="en-US"/>
              </w:rPr>
            </w:pPr>
          </w:p>
        </w:tc>
        <w:tc>
          <w:tcPr>
            <w:tcW w:w="356" w:type="pct"/>
            <w:vMerge/>
            <w:shd w:val="clear" w:color="auto" w:fill="auto"/>
            <w:vAlign w:val="center"/>
          </w:tcPr>
          <w:p w:rsidR="000B5A71" w:rsidRPr="00E43D4B" w:rsidRDefault="000B5A71" w:rsidP="004B614E">
            <w:pPr>
              <w:spacing w:line="240" w:lineRule="auto"/>
              <w:jc w:val="center"/>
              <w:rPr>
                <w:rFonts w:eastAsia="Arial Unicode MS"/>
                <w:bCs/>
                <w:color w:val="000000"/>
                <w:szCs w:val="28"/>
                <w:u w:color="000000"/>
              </w:rPr>
            </w:pPr>
          </w:p>
        </w:tc>
        <w:tc>
          <w:tcPr>
            <w:tcW w:w="311" w:type="pct"/>
            <w:vMerge/>
            <w:shd w:val="clear" w:color="auto" w:fill="auto"/>
            <w:vAlign w:val="center"/>
          </w:tcPr>
          <w:p w:rsidR="000B5A71" w:rsidRPr="00E43D4B" w:rsidRDefault="000B5A71" w:rsidP="004B614E">
            <w:pPr>
              <w:spacing w:line="240" w:lineRule="auto"/>
              <w:jc w:val="center"/>
              <w:rPr>
                <w:rFonts w:eastAsia="Arial Unicode MS"/>
                <w:bCs/>
                <w:color w:val="000000"/>
                <w:szCs w:val="28"/>
                <w:u w:color="000000"/>
              </w:rPr>
            </w:pPr>
          </w:p>
        </w:tc>
        <w:tc>
          <w:tcPr>
            <w:tcW w:w="285" w:type="pct"/>
            <w:vMerge/>
            <w:shd w:val="clear" w:color="auto" w:fill="auto"/>
            <w:vAlign w:val="center"/>
          </w:tcPr>
          <w:p w:rsidR="000B5A71" w:rsidRPr="00E43D4B" w:rsidRDefault="000B5A71" w:rsidP="004B614E">
            <w:pPr>
              <w:spacing w:line="240" w:lineRule="auto"/>
              <w:jc w:val="center"/>
              <w:rPr>
                <w:rFonts w:eastAsia="Arial Unicode MS"/>
                <w:bCs/>
                <w:color w:val="000000"/>
                <w:szCs w:val="28"/>
                <w:u w:color="000000"/>
              </w:rPr>
            </w:pPr>
          </w:p>
        </w:tc>
        <w:tc>
          <w:tcPr>
            <w:tcW w:w="313" w:type="pct"/>
            <w:vMerge/>
            <w:shd w:val="clear" w:color="auto" w:fill="auto"/>
            <w:vAlign w:val="center"/>
          </w:tcPr>
          <w:p w:rsidR="000B5A71" w:rsidRPr="00E43D4B" w:rsidRDefault="000B5A71" w:rsidP="004B614E">
            <w:pPr>
              <w:spacing w:line="240" w:lineRule="auto"/>
              <w:jc w:val="center"/>
              <w:rPr>
                <w:rFonts w:eastAsia="Arial Unicode MS"/>
                <w:bCs/>
                <w:color w:val="000000"/>
                <w:szCs w:val="28"/>
                <w:u w:color="000000"/>
              </w:rPr>
            </w:pPr>
          </w:p>
        </w:tc>
        <w:tc>
          <w:tcPr>
            <w:tcW w:w="322" w:type="pct"/>
            <w:vMerge/>
            <w:shd w:val="clear" w:color="auto" w:fill="auto"/>
            <w:vAlign w:val="center"/>
          </w:tcPr>
          <w:p w:rsidR="000B5A71" w:rsidRPr="00E43D4B" w:rsidRDefault="000B5A71" w:rsidP="004B614E">
            <w:pPr>
              <w:spacing w:line="240" w:lineRule="auto"/>
              <w:jc w:val="center"/>
              <w:rPr>
                <w:rFonts w:eastAsia="Arial Unicode MS"/>
                <w:bCs/>
                <w:color w:val="000000"/>
                <w:szCs w:val="28"/>
                <w:u w:color="000000"/>
              </w:rPr>
            </w:pPr>
          </w:p>
        </w:tc>
      </w:tr>
      <w:tr w:rsidR="00926BC8" w:rsidRPr="00E43D4B" w:rsidTr="004321DF">
        <w:trPr>
          <w:jc w:val="center"/>
        </w:trPr>
        <w:tc>
          <w:tcPr>
            <w:tcW w:w="176" w:type="pct"/>
            <w:vAlign w:val="center"/>
          </w:tcPr>
          <w:p w:rsidR="00926BC8" w:rsidRPr="00E43D4B" w:rsidRDefault="00926BC8" w:rsidP="00926BC8">
            <w:pPr>
              <w:spacing w:line="240" w:lineRule="auto"/>
              <w:jc w:val="center"/>
              <w:rPr>
                <w:szCs w:val="28"/>
              </w:rPr>
            </w:pPr>
            <w:r w:rsidRPr="00E43D4B">
              <w:rPr>
                <w:szCs w:val="28"/>
              </w:rPr>
              <w:t>1.</w:t>
            </w:r>
          </w:p>
        </w:tc>
        <w:tc>
          <w:tcPr>
            <w:tcW w:w="1110" w:type="pct"/>
            <w:vAlign w:val="center"/>
          </w:tcPr>
          <w:p w:rsidR="00926BC8" w:rsidRPr="000252E3" w:rsidRDefault="00926BC8" w:rsidP="00926BC8">
            <w:pPr>
              <w:spacing w:before="120" w:after="120" w:line="240" w:lineRule="auto"/>
              <w:jc w:val="left"/>
              <w:rPr>
                <w:rFonts w:eastAsia="Arial Unicode MS"/>
                <w:bCs/>
                <w:szCs w:val="28"/>
                <w:u w:color="000000"/>
              </w:rPr>
            </w:pPr>
            <w:bookmarkStart w:id="0" w:name="OLE_LINK9"/>
            <w:bookmarkStart w:id="1" w:name="OLE_LINK10"/>
            <w:r w:rsidRPr="000252E3">
              <w:rPr>
                <w:rFonts w:eastAsia="Arial Unicode MS"/>
                <w:bCs/>
                <w:szCs w:val="28"/>
                <w:u w:color="000000"/>
              </w:rPr>
              <w:t xml:space="preserve">Количество созданных (реконструированных) и капитально отремонтированных объектов организаций культуры </w:t>
            </w:r>
            <w:r w:rsidRPr="000252E3">
              <w:rPr>
                <w:rFonts w:eastAsia="Arial Unicode MS"/>
                <w:bCs/>
                <w:i/>
                <w:szCs w:val="28"/>
                <w:u w:color="000000"/>
              </w:rPr>
              <w:t>(ед.)</w:t>
            </w:r>
            <w:bookmarkEnd w:id="0"/>
            <w:bookmarkEnd w:id="1"/>
            <w:r w:rsidR="00C3438D" w:rsidRPr="000252E3">
              <w:rPr>
                <w:rFonts w:eastAsia="Arial Unicode MS"/>
                <w:bCs/>
                <w:i/>
                <w:szCs w:val="28"/>
                <w:u w:color="000000"/>
              </w:rPr>
              <w:t xml:space="preserve"> (нарастающим итогом)</w:t>
            </w:r>
          </w:p>
        </w:tc>
        <w:tc>
          <w:tcPr>
            <w:tcW w:w="728" w:type="pct"/>
            <w:vAlign w:val="center"/>
          </w:tcPr>
          <w:p w:rsidR="00926BC8" w:rsidRPr="000252E3" w:rsidRDefault="00926BC8" w:rsidP="00926BC8">
            <w:pPr>
              <w:spacing w:line="240" w:lineRule="auto"/>
              <w:jc w:val="center"/>
              <w:rPr>
                <w:szCs w:val="28"/>
              </w:rPr>
            </w:pPr>
            <w:r w:rsidRPr="000252E3">
              <w:rPr>
                <w:szCs w:val="28"/>
              </w:rPr>
              <w:t>Основной</w:t>
            </w:r>
          </w:p>
        </w:tc>
        <w:tc>
          <w:tcPr>
            <w:tcW w:w="398" w:type="pct"/>
            <w:vAlign w:val="center"/>
          </w:tcPr>
          <w:p w:rsidR="00926BC8" w:rsidRPr="000252E3" w:rsidRDefault="00BC15B5" w:rsidP="00B94539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  <w:r w:rsidR="00B94539">
              <w:rPr>
                <w:szCs w:val="28"/>
              </w:rPr>
              <w:t>6</w:t>
            </w:r>
          </w:p>
        </w:tc>
        <w:tc>
          <w:tcPr>
            <w:tcW w:w="652" w:type="pct"/>
            <w:vAlign w:val="center"/>
          </w:tcPr>
          <w:p w:rsidR="00926BC8" w:rsidRPr="000252E3" w:rsidRDefault="00926BC8" w:rsidP="00926BC8">
            <w:pPr>
              <w:spacing w:line="240" w:lineRule="auto"/>
              <w:jc w:val="center"/>
              <w:rPr>
                <w:szCs w:val="28"/>
              </w:rPr>
            </w:pPr>
            <w:r w:rsidRPr="000252E3">
              <w:rPr>
                <w:szCs w:val="28"/>
              </w:rPr>
              <w:t>01.01.2018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926BC8" w:rsidRPr="000252E3" w:rsidRDefault="00B94539" w:rsidP="00357B5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56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926BC8" w:rsidRPr="000252E3" w:rsidRDefault="00B94539" w:rsidP="00357B5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58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926BC8" w:rsidRPr="000252E3" w:rsidRDefault="00B94539" w:rsidP="00357B5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926BC8" w:rsidRPr="000252E3" w:rsidRDefault="00B94539" w:rsidP="00357B5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60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926BC8" w:rsidRPr="000252E3" w:rsidRDefault="00B94539" w:rsidP="00357B5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60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926BC8" w:rsidRPr="000252E3" w:rsidRDefault="00B94539" w:rsidP="00357B5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61</w:t>
            </w:r>
          </w:p>
        </w:tc>
      </w:tr>
      <w:tr w:rsidR="000B5A71" w:rsidRPr="00E43D4B" w:rsidTr="004321DF">
        <w:trPr>
          <w:jc w:val="center"/>
        </w:trPr>
        <w:tc>
          <w:tcPr>
            <w:tcW w:w="176" w:type="pct"/>
            <w:vAlign w:val="center"/>
          </w:tcPr>
          <w:p w:rsidR="000B5A71" w:rsidRPr="00E43D4B" w:rsidRDefault="000B5A71" w:rsidP="004B614E">
            <w:pPr>
              <w:spacing w:line="240" w:lineRule="auto"/>
              <w:ind w:right="-17"/>
              <w:jc w:val="center"/>
              <w:rPr>
                <w:szCs w:val="28"/>
              </w:rPr>
            </w:pPr>
            <w:r w:rsidRPr="00E43D4B">
              <w:rPr>
                <w:szCs w:val="28"/>
              </w:rPr>
              <w:t xml:space="preserve">2. </w:t>
            </w:r>
          </w:p>
        </w:tc>
        <w:tc>
          <w:tcPr>
            <w:tcW w:w="1110" w:type="pct"/>
            <w:vAlign w:val="center"/>
          </w:tcPr>
          <w:p w:rsidR="000B5A71" w:rsidRPr="008566C1" w:rsidRDefault="000B5A71" w:rsidP="004B614E">
            <w:pPr>
              <w:spacing w:before="120" w:after="120" w:line="240" w:lineRule="auto"/>
              <w:jc w:val="left"/>
              <w:rPr>
                <w:i/>
                <w:color w:val="000000" w:themeColor="text1"/>
                <w:szCs w:val="28"/>
              </w:rPr>
            </w:pPr>
            <w:bookmarkStart w:id="2" w:name="OLE_LINK11"/>
            <w:bookmarkStart w:id="3" w:name="OLE_LINK12"/>
            <w:bookmarkStart w:id="4" w:name="OLE_LINK13"/>
            <w:r w:rsidRPr="008566C1">
              <w:rPr>
                <w:color w:val="000000" w:themeColor="text1"/>
                <w:szCs w:val="28"/>
              </w:rPr>
              <w:t>Количество организаций культуры, получивших современное оборудование</w:t>
            </w:r>
            <w:r w:rsidR="00BF1DB3" w:rsidRPr="008566C1">
              <w:rPr>
                <w:color w:val="000000" w:themeColor="text1"/>
                <w:szCs w:val="28"/>
              </w:rPr>
              <w:t xml:space="preserve"> </w:t>
            </w:r>
            <w:bookmarkEnd w:id="2"/>
            <w:bookmarkEnd w:id="3"/>
            <w:bookmarkEnd w:id="4"/>
            <w:r w:rsidRPr="008566C1">
              <w:rPr>
                <w:i/>
                <w:color w:val="000000" w:themeColor="text1"/>
                <w:szCs w:val="28"/>
              </w:rPr>
              <w:t>(ед.)</w:t>
            </w:r>
            <w:r w:rsidR="00C3438D" w:rsidRPr="008566C1">
              <w:rPr>
                <w:i/>
                <w:color w:val="000000" w:themeColor="text1"/>
                <w:szCs w:val="28"/>
              </w:rPr>
              <w:t xml:space="preserve"> </w:t>
            </w:r>
            <w:r w:rsidR="00C3438D" w:rsidRPr="008566C1">
              <w:rPr>
                <w:rFonts w:eastAsia="Arial Unicode MS"/>
                <w:bCs/>
                <w:i/>
                <w:color w:val="000000" w:themeColor="text1"/>
                <w:szCs w:val="28"/>
                <w:u w:color="000000"/>
              </w:rPr>
              <w:t>(нарастающим итогом)</w:t>
            </w:r>
          </w:p>
        </w:tc>
        <w:tc>
          <w:tcPr>
            <w:tcW w:w="728" w:type="pct"/>
            <w:vAlign w:val="center"/>
          </w:tcPr>
          <w:p w:rsidR="000B5A71" w:rsidRPr="008566C1" w:rsidRDefault="000B5A71" w:rsidP="004B614E">
            <w:pPr>
              <w:spacing w:line="240" w:lineRule="auto"/>
              <w:jc w:val="center"/>
              <w:rPr>
                <w:color w:val="000000" w:themeColor="text1"/>
                <w:szCs w:val="28"/>
              </w:rPr>
            </w:pPr>
            <w:r w:rsidRPr="008566C1">
              <w:rPr>
                <w:color w:val="000000" w:themeColor="text1"/>
                <w:szCs w:val="28"/>
              </w:rPr>
              <w:t>Основной</w:t>
            </w:r>
          </w:p>
        </w:tc>
        <w:tc>
          <w:tcPr>
            <w:tcW w:w="398" w:type="pct"/>
            <w:vAlign w:val="center"/>
          </w:tcPr>
          <w:p w:rsidR="009D187B" w:rsidRPr="008566C1" w:rsidRDefault="00B94539" w:rsidP="004B614E">
            <w:pPr>
              <w:spacing w:line="240" w:lineRule="auto"/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22</w:t>
            </w:r>
          </w:p>
        </w:tc>
        <w:tc>
          <w:tcPr>
            <w:tcW w:w="652" w:type="pct"/>
            <w:vAlign w:val="center"/>
          </w:tcPr>
          <w:p w:rsidR="000B5A71" w:rsidRPr="008566C1" w:rsidRDefault="00D97E7C" w:rsidP="004B614E">
            <w:pPr>
              <w:spacing w:line="240" w:lineRule="auto"/>
              <w:jc w:val="center"/>
              <w:rPr>
                <w:rFonts w:eastAsia="Arial Unicode MS"/>
                <w:color w:val="000000" w:themeColor="text1"/>
                <w:szCs w:val="28"/>
                <w:u w:color="000000"/>
              </w:rPr>
            </w:pPr>
            <w:r w:rsidRPr="008566C1">
              <w:rPr>
                <w:rFonts w:eastAsia="Arial Unicode MS"/>
                <w:color w:val="000000" w:themeColor="text1"/>
                <w:szCs w:val="28"/>
                <w:u w:color="000000"/>
              </w:rPr>
              <w:t>01.01.</w:t>
            </w:r>
            <w:r w:rsidR="000B5A71" w:rsidRPr="008566C1">
              <w:rPr>
                <w:rFonts w:eastAsia="Arial Unicode MS"/>
                <w:color w:val="000000" w:themeColor="text1"/>
                <w:szCs w:val="28"/>
                <w:u w:color="000000"/>
              </w:rPr>
              <w:t>2018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0B5A71" w:rsidRPr="008566C1" w:rsidRDefault="00B94539" w:rsidP="00ED0759">
            <w:pPr>
              <w:spacing w:line="240" w:lineRule="auto"/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23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0B5A71" w:rsidRPr="008566C1" w:rsidRDefault="00B94539" w:rsidP="0074489C">
            <w:pPr>
              <w:spacing w:line="240" w:lineRule="auto"/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34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0B5A71" w:rsidRPr="008566C1" w:rsidRDefault="00B94539" w:rsidP="004B614E">
            <w:pPr>
              <w:spacing w:line="240" w:lineRule="auto"/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35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0B5A71" w:rsidRPr="008566C1" w:rsidRDefault="00B94539" w:rsidP="008566C1">
            <w:pPr>
              <w:spacing w:line="240" w:lineRule="auto"/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51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0B5A71" w:rsidRPr="008566C1" w:rsidRDefault="00B94539" w:rsidP="004B614E">
            <w:pPr>
              <w:spacing w:line="240" w:lineRule="auto"/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52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0B5A71" w:rsidRPr="008566C1" w:rsidRDefault="00B94539" w:rsidP="00315F9E">
            <w:pPr>
              <w:spacing w:line="240" w:lineRule="auto"/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63</w:t>
            </w:r>
          </w:p>
        </w:tc>
      </w:tr>
      <w:tr w:rsidR="00200A52" w:rsidRPr="00E43D4B" w:rsidTr="004321DF">
        <w:trPr>
          <w:jc w:val="center"/>
        </w:trPr>
        <w:tc>
          <w:tcPr>
            <w:tcW w:w="176" w:type="pct"/>
            <w:vAlign w:val="center"/>
          </w:tcPr>
          <w:p w:rsidR="00200A52" w:rsidRPr="00E43D4B" w:rsidRDefault="00200A52" w:rsidP="00F43B5E">
            <w:pPr>
              <w:spacing w:line="240" w:lineRule="auto"/>
              <w:ind w:right="-17"/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1110" w:type="pct"/>
            <w:vAlign w:val="center"/>
          </w:tcPr>
          <w:p w:rsidR="00200A52" w:rsidRPr="008566C1" w:rsidRDefault="00200A52" w:rsidP="004928D4">
            <w:pPr>
              <w:spacing w:before="120" w:after="120" w:line="240" w:lineRule="auto"/>
              <w:jc w:val="left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Доля </w:t>
            </w:r>
            <w:r w:rsidR="004928D4">
              <w:rPr>
                <w:color w:val="000000" w:themeColor="text1"/>
                <w:szCs w:val="28"/>
              </w:rPr>
              <w:t>жителей</w:t>
            </w:r>
            <w:r>
              <w:rPr>
                <w:color w:val="000000" w:themeColor="text1"/>
                <w:szCs w:val="28"/>
              </w:rPr>
              <w:t xml:space="preserve"> Пермского края, удовлетворенных качеством предоставления услуг в сфере культуры </w:t>
            </w:r>
            <w:r w:rsidRPr="00B94539">
              <w:rPr>
                <w:i/>
                <w:color w:val="000000" w:themeColor="text1"/>
                <w:szCs w:val="28"/>
              </w:rPr>
              <w:t>(%) (нарастающим итогом)</w:t>
            </w:r>
          </w:p>
        </w:tc>
        <w:tc>
          <w:tcPr>
            <w:tcW w:w="728" w:type="pct"/>
            <w:vAlign w:val="center"/>
          </w:tcPr>
          <w:p w:rsidR="00200A52" w:rsidRPr="008566C1" w:rsidRDefault="00200A52" w:rsidP="00F43B5E">
            <w:pPr>
              <w:spacing w:line="240" w:lineRule="auto"/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Дополнительный</w:t>
            </w:r>
          </w:p>
        </w:tc>
        <w:tc>
          <w:tcPr>
            <w:tcW w:w="398" w:type="pct"/>
            <w:vAlign w:val="center"/>
          </w:tcPr>
          <w:p w:rsidR="00200A52" w:rsidRDefault="00200A52" w:rsidP="00F43B5E">
            <w:pPr>
              <w:spacing w:line="240" w:lineRule="auto"/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79,0</w:t>
            </w:r>
          </w:p>
        </w:tc>
        <w:tc>
          <w:tcPr>
            <w:tcW w:w="652" w:type="pct"/>
            <w:vAlign w:val="center"/>
          </w:tcPr>
          <w:p w:rsidR="00200A52" w:rsidRPr="00200A52" w:rsidRDefault="00200A52" w:rsidP="00200A52">
            <w:pPr>
              <w:spacing w:line="240" w:lineRule="auto"/>
              <w:jc w:val="center"/>
              <w:rPr>
                <w:rFonts w:eastAsia="Arial Unicode MS"/>
                <w:color w:val="000000" w:themeColor="text1"/>
                <w:szCs w:val="28"/>
                <w:u w:color="000000"/>
              </w:rPr>
            </w:pPr>
            <w:r w:rsidRPr="00200A52">
              <w:rPr>
                <w:rFonts w:eastAsia="Arial Unicode MS"/>
                <w:color w:val="000000" w:themeColor="text1"/>
                <w:szCs w:val="28"/>
                <w:u w:color="000000"/>
              </w:rPr>
              <w:t>01.01.2018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200A52" w:rsidRPr="00200A52" w:rsidRDefault="00200A52" w:rsidP="00200A5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79,5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200A52" w:rsidRPr="00200A52" w:rsidRDefault="00200A52" w:rsidP="00200A52">
            <w:pPr>
              <w:jc w:val="center"/>
              <w:rPr>
                <w:szCs w:val="28"/>
              </w:rPr>
            </w:pPr>
            <w:r w:rsidRPr="00200A52">
              <w:rPr>
                <w:szCs w:val="28"/>
              </w:rPr>
              <w:t>80,9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200A52" w:rsidRPr="00200A52" w:rsidRDefault="00200A52" w:rsidP="00200A52">
            <w:pPr>
              <w:jc w:val="center"/>
              <w:rPr>
                <w:szCs w:val="28"/>
              </w:rPr>
            </w:pPr>
            <w:r w:rsidRPr="00200A52">
              <w:rPr>
                <w:szCs w:val="28"/>
              </w:rPr>
              <w:t>82,3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200A52" w:rsidRPr="00200A52" w:rsidRDefault="00200A52" w:rsidP="00200A52">
            <w:pPr>
              <w:jc w:val="center"/>
              <w:rPr>
                <w:szCs w:val="28"/>
              </w:rPr>
            </w:pPr>
            <w:r w:rsidRPr="00200A52">
              <w:rPr>
                <w:szCs w:val="28"/>
              </w:rPr>
              <w:t>83,7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200A52" w:rsidRPr="00200A52" w:rsidRDefault="00200A52" w:rsidP="00200A52">
            <w:pPr>
              <w:jc w:val="center"/>
              <w:rPr>
                <w:szCs w:val="28"/>
              </w:rPr>
            </w:pPr>
            <w:r w:rsidRPr="00200A52">
              <w:rPr>
                <w:szCs w:val="28"/>
              </w:rPr>
              <w:t>85,1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200A52" w:rsidRPr="00200A52" w:rsidRDefault="00200A52" w:rsidP="00200A52">
            <w:pPr>
              <w:jc w:val="center"/>
              <w:rPr>
                <w:szCs w:val="28"/>
              </w:rPr>
            </w:pPr>
            <w:r w:rsidRPr="00200A52">
              <w:rPr>
                <w:szCs w:val="28"/>
              </w:rPr>
              <w:t>86,5</w:t>
            </w:r>
          </w:p>
        </w:tc>
      </w:tr>
    </w:tbl>
    <w:p w:rsidR="009D6F7E" w:rsidRPr="00E43D4B" w:rsidRDefault="00943121" w:rsidP="009D6F7E">
      <w:pPr>
        <w:spacing w:before="600" w:after="240" w:line="240" w:lineRule="auto"/>
        <w:jc w:val="center"/>
        <w:rPr>
          <w:szCs w:val="28"/>
        </w:rPr>
      </w:pPr>
      <w:r w:rsidRPr="00E43D4B">
        <w:rPr>
          <w:szCs w:val="28"/>
        </w:rPr>
        <w:lastRenderedPageBreak/>
        <w:t xml:space="preserve">3. </w:t>
      </w:r>
      <w:r w:rsidR="00B94539">
        <w:rPr>
          <w:szCs w:val="28"/>
        </w:rPr>
        <w:t>Р</w:t>
      </w:r>
      <w:r w:rsidRPr="00E43D4B">
        <w:rPr>
          <w:szCs w:val="28"/>
        </w:rPr>
        <w:t xml:space="preserve">езультаты </w:t>
      </w:r>
      <w:r w:rsidR="00B94539">
        <w:rPr>
          <w:szCs w:val="28"/>
        </w:rPr>
        <w:t>регионального</w:t>
      </w:r>
      <w:r w:rsidRPr="00E43D4B">
        <w:rPr>
          <w:szCs w:val="28"/>
        </w:rPr>
        <w:t xml:space="preserve"> проекта</w:t>
      </w:r>
    </w:p>
    <w:tbl>
      <w:tblPr>
        <w:tblW w:w="1545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4950"/>
        <w:gridCol w:w="11"/>
        <w:gridCol w:w="1564"/>
        <w:gridCol w:w="46"/>
        <w:gridCol w:w="8176"/>
      </w:tblGrid>
      <w:tr w:rsidR="009D6F7E" w:rsidRPr="00C824F1" w:rsidTr="00907344">
        <w:tc>
          <w:tcPr>
            <w:tcW w:w="704" w:type="dxa"/>
            <w:shd w:val="clear" w:color="auto" w:fill="auto"/>
          </w:tcPr>
          <w:p w:rsidR="009D6F7E" w:rsidRPr="00C824F1" w:rsidRDefault="009D6F7E" w:rsidP="00DC6552">
            <w:pPr>
              <w:spacing w:after="60" w:line="240" w:lineRule="atLeast"/>
              <w:jc w:val="center"/>
              <w:rPr>
                <w:szCs w:val="28"/>
              </w:rPr>
            </w:pPr>
            <w:r w:rsidRPr="00C824F1">
              <w:rPr>
                <w:szCs w:val="28"/>
              </w:rPr>
              <w:t>№ п/п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:rsidR="009D6F7E" w:rsidRPr="00C824F1" w:rsidRDefault="009D6F7E" w:rsidP="00DC6552">
            <w:pPr>
              <w:spacing w:after="60" w:line="240" w:lineRule="atLeast"/>
              <w:jc w:val="center"/>
              <w:rPr>
                <w:szCs w:val="28"/>
              </w:rPr>
            </w:pPr>
            <w:r w:rsidRPr="00C824F1">
              <w:rPr>
                <w:szCs w:val="28"/>
              </w:rPr>
              <w:t>Наименование задачи, результата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9D6F7E" w:rsidRPr="00C824F1" w:rsidRDefault="009D6F7E" w:rsidP="009D6F7E">
            <w:pPr>
              <w:spacing w:after="60" w:line="240" w:lineRule="atLeast"/>
              <w:jc w:val="center"/>
              <w:rPr>
                <w:szCs w:val="28"/>
              </w:rPr>
            </w:pPr>
            <w:r w:rsidRPr="00C824F1">
              <w:rPr>
                <w:szCs w:val="28"/>
              </w:rPr>
              <w:t xml:space="preserve">Срок </w:t>
            </w:r>
            <w:r w:rsidRPr="00C824F1">
              <w:rPr>
                <w:szCs w:val="28"/>
              </w:rPr>
              <w:br/>
            </w:r>
          </w:p>
        </w:tc>
        <w:tc>
          <w:tcPr>
            <w:tcW w:w="8222" w:type="dxa"/>
            <w:gridSpan w:val="2"/>
            <w:shd w:val="clear" w:color="auto" w:fill="auto"/>
            <w:vAlign w:val="center"/>
          </w:tcPr>
          <w:p w:rsidR="009D6F7E" w:rsidRPr="00C824F1" w:rsidRDefault="009D6F7E" w:rsidP="00DC6552">
            <w:pPr>
              <w:spacing w:after="60"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Характеристика результата</w:t>
            </w:r>
          </w:p>
        </w:tc>
      </w:tr>
      <w:tr w:rsidR="009D6F7E" w:rsidRPr="00C824F1" w:rsidTr="00907344">
        <w:tc>
          <w:tcPr>
            <w:tcW w:w="704" w:type="dxa"/>
            <w:shd w:val="clear" w:color="auto" w:fill="auto"/>
          </w:tcPr>
          <w:p w:rsidR="009D6F7E" w:rsidRPr="007A193B" w:rsidRDefault="009D6F7E" w:rsidP="00DC6552">
            <w:pPr>
              <w:spacing w:line="240" w:lineRule="atLeast"/>
              <w:jc w:val="center"/>
              <w:rPr>
                <w:b/>
                <w:szCs w:val="28"/>
              </w:rPr>
            </w:pPr>
          </w:p>
        </w:tc>
        <w:tc>
          <w:tcPr>
            <w:tcW w:w="14747" w:type="dxa"/>
            <w:gridSpan w:val="5"/>
            <w:shd w:val="clear" w:color="auto" w:fill="auto"/>
          </w:tcPr>
          <w:p w:rsidR="009D6F7E" w:rsidRPr="006861F6" w:rsidRDefault="00A10F00" w:rsidP="006861F6">
            <w:pPr>
              <w:spacing w:line="240" w:lineRule="atLeast"/>
              <w:rPr>
                <w:rFonts w:eastAsia="Arial Unicode MS"/>
                <w:bCs/>
                <w:color w:val="000000"/>
                <w:szCs w:val="28"/>
                <w:u w:color="000000"/>
              </w:rPr>
            </w:pPr>
            <w:r>
              <w:rPr>
                <w:rFonts w:eastAsia="Arial Unicode MS"/>
                <w:b/>
                <w:bCs/>
                <w:color w:val="000000"/>
                <w:szCs w:val="28"/>
                <w:u w:color="000000"/>
              </w:rPr>
              <w:t xml:space="preserve">Задача </w:t>
            </w:r>
            <w:r w:rsidR="003F0550">
              <w:rPr>
                <w:rFonts w:eastAsia="Arial Unicode MS"/>
                <w:b/>
                <w:bCs/>
                <w:color w:val="000000"/>
                <w:szCs w:val="28"/>
                <w:u w:color="000000"/>
              </w:rPr>
              <w:t>национального</w:t>
            </w:r>
            <w:r>
              <w:rPr>
                <w:rFonts w:eastAsia="Arial Unicode MS"/>
                <w:b/>
                <w:bCs/>
                <w:color w:val="000000"/>
                <w:szCs w:val="28"/>
                <w:u w:color="000000"/>
              </w:rPr>
              <w:t xml:space="preserve"> проекта: </w:t>
            </w:r>
            <w:r w:rsidR="009D6F7E" w:rsidRPr="006861F6">
              <w:rPr>
                <w:rFonts w:eastAsia="Arial Unicode MS"/>
                <w:bCs/>
                <w:color w:val="000000"/>
                <w:szCs w:val="28"/>
                <w:u w:color="000000"/>
              </w:rPr>
              <w:t xml:space="preserve">Создать (реконструировать) культурно-образовательные и музейные комплексы, включающие в себя концертные залы, театральные, музыкальные, хореографические и другие творческие школы, а также выставочные пространства </w:t>
            </w:r>
          </w:p>
          <w:p w:rsidR="00A10F00" w:rsidRPr="009D6F7E" w:rsidRDefault="009D6F7E" w:rsidP="006861F6">
            <w:pPr>
              <w:spacing w:line="240" w:lineRule="atLeast"/>
              <w:rPr>
                <w:rFonts w:eastAsia="Arial Unicode MS"/>
                <w:b/>
                <w:bCs/>
                <w:i/>
                <w:color w:val="000000"/>
                <w:szCs w:val="28"/>
                <w:u w:color="000000"/>
              </w:rPr>
            </w:pPr>
            <w:r w:rsidRPr="006861F6">
              <w:rPr>
                <w:rFonts w:eastAsia="Arial Unicode MS"/>
                <w:bCs/>
                <w:i/>
                <w:color w:val="000000"/>
                <w:szCs w:val="28"/>
                <w:u w:color="000000"/>
              </w:rPr>
              <w:t>(пп «б» пункта 12 Указа Президента РФ от 7 мая 2018 № 204)</w:t>
            </w:r>
          </w:p>
        </w:tc>
      </w:tr>
      <w:tr w:rsidR="006861F6" w:rsidRPr="00C824F1" w:rsidTr="00907344">
        <w:tc>
          <w:tcPr>
            <w:tcW w:w="15451" w:type="dxa"/>
            <w:gridSpan w:val="6"/>
            <w:shd w:val="clear" w:color="auto" w:fill="auto"/>
          </w:tcPr>
          <w:p w:rsidR="006861F6" w:rsidRDefault="006861F6" w:rsidP="006861F6">
            <w:pPr>
              <w:spacing w:line="240" w:lineRule="atLeast"/>
              <w:rPr>
                <w:rFonts w:eastAsia="Arial Unicode MS"/>
                <w:b/>
                <w:bCs/>
                <w:color w:val="000000"/>
                <w:szCs w:val="28"/>
                <w:u w:color="000000"/>
              </w:rPr>
            </w:pPr>
            <w:r w:rsidRPr="00E43D4B">
              <w:rPr>
                <w:i/>
                <w:color w:val="000000"/>
                <w:szCs w:val="28"/>
              </w:rPr>
              <w:t xml:space="preserve">Создание центров культурного развития в субъектах Российской Федерации в городах с числом жителей от 50 000 </w:t>
            </w:r>
            <w:r w:rsidRPr="00E43D4B">
              <w:rPr>
                <w:i/>
                <w:color w:val="000000"/>
                <w:szCs w:val="28"/>
              </w:rPr>
              <w:br/>
              <w:t>до 300 000 человек</w:t>
            </w:r>
          </w:p>
        </w:tc>
      </w:tr>
      <w:tr w:rsidR="00FD149C" w:rsidRPr="00C824F1" w:rsidTr="00907344">
        <w:tc>
          <w:tcPr>
            <w:tcW w:w="704" w:type="dxa"/>
            <w:shd w:val="clear" w:color="auto" w:fill="auto"/>
          </w:tcPr>
          <w:p w:rsidR="00FD149C" w:rsidRPr="007A193B" w:rsidRDefault="00094FD2" w:rsidP="00DC6552">
            <w:pPr>
              <w:spacing w:line="240" w:lineRule="atLeast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</w:t>
            </w:r>
          </w:p>
        </w:tc>
        <w:tc>
          <w:tcPr>
            <w:tcW w:w="14747" w:type="dxa"/>
            <w:gridSpan w:val="5"/>
            <w:shd w:val="clear" w:color="auto" w:fill="auto"/>
          </w:tcPr>
          <w:p w:rsidR="00FD149C" w:rsidRDefault="00FD149C" w:rsidP="00FD149C">
            <w:pPr>
              <w:rPr>
                <w:sz w:val="22"/>
              </w:rPr>
            </w:pPr>
            <w:r w:rsidRPr="00FD149C">
              <w:rPr>
                <w:b/>
                <w:bCs/>
                <w:color w:val="000000"/>
              </w:rPr>
              <w:t>Результат федерального проекта:</w:t>
            </w:r>
            <w:r>
              <w:rPr>
                <w:color w:val="000000"/>
              </w:rPr>
              <w:t xml:space="preserve"> Построено 39 Центров культурного развития (ЦКР</w:t>
            </w:r>
            <w:r w:rsidR="00907344">
              <w:rPr>
                <w:color w:val="000000"/>
              </w:rPr>
              <w:t>)</w:t>
            </w:r>
            <w:r>
              <w:rPr>
                <w:color w:val="000000"/>
              </w:rPr>
              <w:t xml:space="preserve"> в городах с количеством жителей от 50 000 до 300 000 человек</w:t>
            </w:r>
          </w:p>
          <w:p w:rsidR="00FD149C" w:rsidRDefault="00FD149C" w:rsidP="00FD149C">
            <w:r w:rsidRPr="00FD149C">
              <w:rPr>
                <w:b/>
                <w:bCs/>
                <w:color w:val="000000"/>
              </w:rPr>
              <w:t>Характеристика результата федерального проекта:</w:t>
            </w:r>
            <w:r>
              <w:rPr>
                <w:color w:val="000000"/>
              </w:rPr>
              <w:t xml:space="preserve"> Центры культурного развития – это многофункциональное культурное пространство с концертным залом, музейно-выставочным пространством, библиотекой, помещениями для занятий творчеством и кинозалами для детей и взрослых, сервисными зонами (кафе, сувенирные киоски). В итоге реализации проекта доступ к современным услугам ЦКР получат около 5 млн. человек.</w:t>
            </w:r>
          </w:p>
          <w:p w:rsidR="00FD149C" w:rsidRPr="00FD149C" w:rsidRDefault="00FD149C" w:rsidP="00FD149C">
            <w:r w:rsidRPr="00FD149C">
              <w:rPr>
                <w:b/>
                <w:bCs/>
                <w:color w:val="000000"/>
              </w:rPr>
              <w:t>Срок</w:t>
            </w:r>
            <w:r>
              <w:rPr>
                <w:b/>
                <w:bCs/>
                <w:color w:val="000000"/>
              </w:rPr>
              <w:t>:</w:t>
            </w:r>
            <w:r>
              <w:rPr>
                <w:color w:val="000000"/>
              </w:rPr>
              <w:t xml:space="preserve"> </w:t>
            </w:r>
            <w:r>
              <w:t>31.12.2024</w:t>
            </w:r>
          </w:p>
        </w:tc>
      </w:tr>
      <w:tr w:rsidR="009D6F7E" w:rsidRPr="00C824F1" w:rsidTr="00907344">
        <w:tc>
          <w:tcPr>
            <w:tcW w:w="704" w:type="dxa"/>
            <w:shd w:val="clear" w:color="auto" w:fill="auto"/>
          </w:tcPr>
          <w:p w:rsidR="009D6F7E" w:rsidRPr="00C824F1" w:rsidRDefault="009D6F7E" w:rsidP="00DC6552">
            <w:pPr>
              <w:spacing w:line="240" w:lineRule="atLeast"/>
              <w:jc w:val="center"/>
              <w:rPr>
                <w:szCs w:val="28"/>
              </w:rPr>
            </w:pPr>
            <w:r w:rsidRPr="00C824F1">
              <w:rPr>
                <w:szCs w:val="28"/>
              </w:rPr>
              <w:t>1.</w:t>
            </w:r>
            <w:r>
              <w:rPr>
                <w:szCs w:val="28"/>
              </w:rPr>
              <w:t>1</w:t>
            </w:r>
            <w:r w:rsidRPr="00C824F1">
              <w:rPr>
                <w:szCs w:val="28"/>
              </w:rPr>
              <w:t>.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9D6F7E" w:rsidRDefault="009D6F7E" w:rsidP="00DC6552">
            <w:pPr>
              <w:spacing w:line="240" w:lineRule="atLeast"/>
              <w:jc w:val="left"/>
              <w:rPr>
                <w:rFonts w:eastAsia="Arial Unicode MS"/>
                <w:bCs/>
                <w:color w:val="000000"/>
                <w:szCs w:val="28"/>
                <w:u w:color="000000"/>
              </w:rPr>
            </w:pPr>
            <w:r>
              <w:rPr>
                <w:rFonts w:eastAsia="Arial Unicode MS"/>
                <w:bCs/>
                <w:color w:val="000000"/>
                <w:szCs w:val="28"/>
                <w:u w:color="000000"/>
              </w:rPr>
              <w:t>Построен</w:t>
            </w:r>
            <w:r w:rsidRPr="00C824F1">
              <w:rPr>
                <w:rFonts w:eastAsia="Arial Unicode MS"/>
                <w:bCs/>
                <w:color w:val="000000"/>
                <w:szCs w:val="28"/>
                <w:u w:color="000000"/>
              </w:rPr>
              <w:t xml:space="preserve"> 1 центр культурного развития</w:t>
            </w:r>
          </w:p>
          <w:p w:rsidR="009D6F7E" w:rsidRPr="00C824F1" w:rsidRDefault="009D6F7E" w:rsidP="00DC6552">
            <w:pPr>
              <w:spacing w:line="240" w:lineRule="atLeast"/>
              <w:jc w:val="left"/>
              <w:rPr>
                <w:rFonts w:eastAsia="Arial Unicode MS"/>
                <w:bCs/>
                <w:color w:val="000000"/>
                <w:szCs w:val="28"/>
                <w:u w:color="000000"/>
              </w:rPr>
            </w:pPr>
          </w:p>
        </w:tc>
        <w:tc>
          <w:tcPr>
            <w:tcW w:w="1564" w:type="dxa"/>
            <w:shd w:val="clear" w:color="auto" w:fill="auto"/>
          </w:tcPr>
          <w:p w:rsidR="009D6F7E" w:rsidRPr="00C824F1" w:rsidRDefault="009D6F7E" w:rsidP="00DC6552">
            <w:pPr>
              <w:spacing w:line="240" w:lineRule="atLeast"/>
              <w:jc w:val="left"/>
              <w:rPr>
                <w:szCs w:val="28"/>
              </w:rPr>
            </w:pPr>
            <w:r w:rsidRPr="00C824F1">
              <w:rPr>
                <w:szCs w:val="28"/>
              </w:rPr>
              <w:t>01.12.2024</w:t>
            </w:r>
          </w:p>
        </w:tc>
        <w:tc>
          <w:tcPr>
            <w:tcW w:w="8222" w:type="dxa"/>
            <w:gridSpan w:val="2"/>
            <w:shd w:val="clear" w:color="auto" w:fill="auto"/>
          </w:tcPr>
          <w:p w:rsidR="009D6F7E" w:rsidRPr="00E43D4B" w:rsidRDefault="009D6F7E" w:rsidP="009D6F7E">
            <w:pPr>
              <w:spacing w:line="240" w:lineRule="auto"/>
              <w:rPr>
                <w:rFonts w:eastAsia="Arial Unicode MS"/>
                <w:bCs/>
                <w:color w:val="000000"/>
                <w:szCs w:val="28"/>
                <w:u w:color="000000"/>
              </w:rPr>
            </w:pPr>
            <w:r w:rsidRPr="00E43D4B">
              <w:rPr>
                <w:rFonts w:eastAsia="Arial Unicode MS"/>
                <w:bCs/>
                <w:color w:val="000000"/>
                <w:szCs w:val="28"/>
                <w:u w:color="000000"/>
              </w:rPr>
              <w:t>1 Центр культурного развития (ЦКР) будет построен в городе с количеством жителей от 50 000 до 300 000 человек.</w:t>
            </w:r>
          </w:p>
          <w:p w:rsidR="009D6F7E" w:rsidRPr="00C824F1" w:rsidRDefault="009D6F7E" w:rsidP="009D6F7E">
            <w:pPr>
              <w:spacing w:line="240" w:lineRule="auto"/>
              <w:rPr>
                <w:szCs w:val="28"/>
              </w:rPr>
            </w:pPr>
            <w:r w:rsidRPr="00E43D4B">
              <w:rPr>
                <w:rFonts w:eastAsia="Arial Unicode MS"/>
                <w:bCs/>
                <w:color w:val="000000"/>
                <w:szCs w:val="28"/>
                <w:u w:color="000000"/>
              </w:rPr>
              <w:t>Центр культурного развития – это многофункциональное культурное пространство с концертным залом, музейно-выставочным пространством, библиотекой, помещениями для занятий творчеством и кинозалами для детей и взрослых, сервисными зонами (кафе, сувенирные киоски). В итоге реализации проекта доступ к современным услугам ЦКР получат около 100 000 человек</w:t>
            </w:r>
          </w:p>
        </w:tc>
      </w:tr>
      <w:tr w:rsidR="00094FD2" w:rsidRPr="00C824F1" w:rsidTr="00907344">
        <w:tc>
          <w:tcPr>
            <w:tcW w:w="704" w:type="dxa"/>
            <w:shd w:val="clear" w:color="auto" w:fill="auto"/>
          </w:tcPr>
          <w:p w:rsidR="00094FD2" w:rsidRPr="00887F7B" w:rsidRDefault="00094FD2" w:rsidP="00DC6552">
            <w:pPr>
              <w:spacing w:line="240" w:lineRule="atLeast"/>
              <w:jc w:val="left"/>
              <w:rPr>
                <w:rFonts w:eastAsia="Arial Unicode MS"/>
                <w:bCs/>
                <w:color w:val="000000"/>
                <w:szCs w:val="28"/>
                <w:u w:color="000000"/>
              </w:rPr>
            </w:pPr>
          </w:p>
        </w:tc>
        <w:tc>
          <w:tcPr>
            <w:tcW w:w="14747" w:type="dxa"/>
            <w:gridSpan w:val="5"/>
            <w:shd w:val="clear" w:color="auto" w:fill="auto"/>
          </w:tcPr>
          <w:p w:rsidR="00094FD2" w:rsidRPr="00094FD2" w:rsidRDefault="00094FD2" w:rsidP="00094FD2">
            <w:pPr>
              <w:spacing w:after="120" w:line="240" w:lineRule="atLeast"/>
              <w:rPr>
                <w:bCs/>
                <w:szCs w:val="28"/>
              </w:rPr>
            </w:pPr>
            <w:r>
              <w:rPr>
                <w:rFonts w:eastAsia="Arial Unicode MS"/>
                <w:b/>
                <w:bCs/>
                <w:color w:val="000000"/>
                <w:szCs w:val="28"/>
                <w:u w:color="000000"/>
              </w:rPr>
              <w:t xml:space="preserve">Задача национального проекта: </w:t>
            </w:r>
            <w:r w:rsidRPr="00094FD2">
              <w:rPr>
                <w:bCs/>
                <w:szCs w:val="28"/>
              </w:rPr>
              <w:t>Обеспечить детские музыкальные, художественные, хореографические школы, школы искусств, училища необходимыми инструментами, оборудованием и материалами</w:t>
            </w:r>
          </w:p>
          <w:p w:rsidR="00094FD2" w:rsidRPr="00887F7B" w:rsidRDefault="00094FD2" w:rsidP="00094FD2">
            <w:pPr>
              <w:spacing w:line="240" w:lineRule="atLeast"/>
              <w:jc w:val="left"/>
              <w:rPr>
                <w:rFonts w:eastAsia="Arial Unicode MS"/>
                <w:bCs/>
                <w:color w:val="000000"/>
                <w:szCs w:val="28"/>
                <w:u w:color="000000"/>
              </w:rPr>
            </w:pPr>
            <w:r w:rsidRPr="00094FD2">
              <w:rPr>
                <w:i/>
                <w:szCs w:val="28"/>
              </w:rPr>
              <w:lastRenderedPageBreak/>
              <w:t>(пп «в» пункта 12 Указа Президента РФ от 7 мая 2018 № 204)</w:t>
            </w:r>
          </w:p>
        </w:tc>
      </w:tr>
      <w:tr w:rsidR="00094FD2" w:rsidRPr="00C824F1" w:rsidTr="00907344">
        <w:tc>
          <w:tcPr>
            <w:tcW w:w="15451" w:type="dxa"/>
            <w:gridSpan w:val="6"/>
            <w:shd w:val="clear" w:color="auto" w:fill="auto"/>
          </w:tcPr>
          <w:p w:rsidR="00094FD2" w:rsidRDefault="00094FD2" w:rsidP="00094FD2">
            <w:pPr>
              <w:spacing w:after="120" w:line="240" w:lineRule="atLeast"/>
              <w:rPr>
                <w:rFonts w:eastAsia="Arial Unicode MS"/>
                <w:b/>
                <w:bCs/>
                <w:color w:val="000000"/>
                <w:szCs w:val="28"/>
                <w:u w:color="000000"/>
              </w:rPr>
            </w:pPr>
            <w:r w:rsidRPr="00E43D4B">
              <w:rPr>
                <w:bCs/>
                <w:i/>
                <w:szCs w:val="28"/>
              </w:rPr>
              <w:lastRenderedPageBreak/>
              <w:t>Оснащение образовательных учреждений в сфере культуры (детских школ искусств и училищ) музыкальными инструментами, оборудованием и учебными материалами</w:t>
            </w:r>
          </w:p>
        </w:tc>
      </w:tr>
      <w:tr w:rsidR="00FD149C" w:rsidRPr="00C824F1" w:rsidTr="00907344">
        <w:tc>
          <w:tcPr>
            <w:tcW w:w="704" w:type="dxa"/>
            <w:shd w:val="clear" w:color="auto" w:fill="auto"/>
          </w:tcPr>
          <w:p w:rsidR="00FD149C" w:rsidRPr="00605F6E" w:rsidRDefault="00F778BD" w:rsidP="00DC6552">
            <w:pPr>
              <w:spacing w:line="240" w:lineRule="atLeast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2.</w:t>
            </w:r>
          </w:p>
        </w:tc>
        <w:tc>
          <w:tcPr>
            <w:tcW w:w="14747" w:type="dxa"/>
            <w:gridSpan w:val="5"/>
            <w:shd w:val="clear" w:color="auto" w:fill="auto"/>
          </w:tcPr>
          <w:p w:rsidR="00FD149C" w:rsidRPr="009E7376" w:rsidRDefault="00FD149C" w:rsidP="009E7376">
            <w:pPr>
              <w:spacing w:line="240" w:lineRule="auto"/>
              <w:rPr>
                <w:szCs w:val="28"/>
              </w:rPr>
            </w:pPr>
            <w:r w:rsidRPr="00FD149C">
              <w:rPr>
                <w:b/>
                <w:bCs/>
                <w:color w:val="000000"/>
              </w:rPr>
              <w:t>Результат федерального проекта:</w:t>
            </w:r>
            <w:r>
              <w:rPr>
                <w:color w:val="000000"/>
              </w:rPr>
              <w:t xml:space="preserve"> </w:t>
            </w:r>
            <w:r w:rsidR="009E7376" w:rsidRPr="005F1CB1">
              <w:rPr>
                <w:szCs w:val="28"/>
              </w:rPr>
              <w:t>Созданы условия для повышения качества художественного образования в 1</w:t>
            </w:r>
            <w:r w:rsidR="009E7376">
              <w:rPr>
                <w:szCs w:val="28"/>
              </w:rPr>
              <w:t xml:space="preserve"> </w:t>
            </w:r>
            <w:r w:rsidR="009E7376" w:rsidRPr="005F1CB1">
              <w:rPr>
                <w:szCs w:val="28"/>
              </w:rPr>
              <w:t>800 образовательных учреждениях отрасли культуры путем оснащения музыкальными инструментами, оборудованием и учебными материалами.</w:t>
            </w:r>
          </w:p>
          <w:p w:rsidR="00FD149C" w:rsidRPr="009E7376" w:rsidRDefault="00FD149C" w:rsidP="009E7376">
            <w:pPr>
              <w:spacing w:line="240" w:lineRule="auto"/>
              <w:rPr>
                <w:szCs w:val="28"/>
              </w:rPr>
            </w:pPr>
            <w:r w:rsidRPr="00FD149C">
              <w:rPr>
                <w:b/>
                <w:bCs/>
                <w:color w:val="000000"/>
              </w:rPr>
              <w:t>Характеристика результата федерального проекта:</w:t>
            </w:r>
            <w:r>
              <w:rPr>
                <w:color w:val="000000"/>
              </w:rPr>
              <w:t xml:space="preserve"> </w:t>
            </w:r>
            <w:r w:rsidR="009E7376" w:rsidRPr="005F1CB1">
              <w:rPr>
                <w:szCs w:val="28"/>
              </w:rPr>
              <w:t>В числе 1</w:t>
            </w:r>
            <w:r w:rsidR="009E7376">
              <w:rPr>
                <w:szCs w:val="28"/>
              </w:rPr>
              <w:t xml:space="preserve"> </w:t>
            </w:r>
            <w:r w:rsidR="009E7376" w:rsidRPr="005F1CB1">
              <w:rPr>
                <w:szCs w:val="28"/>
              </w:rPr>
              <w:t xml:space="preserve">800 образовательных учреждений отрасли культуры: </w:t>
            </w:r>
            <w:r w:rsidR="009E7376">
              <w:rPr>
                <w:szCs w:val="28"/>
              </w:rPr>
              <w:br/>
            </w:r>
            <w:r w:rsidR="009E7376" w:rsidRPr="005F1CB1">
              <w:rPr>
                <w:szCs w:val="28"/>
              </w:rPr>
              <w:t>1</w:t>
            </w:r>
            <w:r w:rsidR="009E7376">
              <w:rPr>
                <w:szCs w:val="28"/>
              </w:rPr>
              <w:t xml:space="preserve"> </w:t>
            </w:r>
            <w:r w:rsidR="009E7376" w:rsidRPr="005F1CB1">
              <w:rPr>
                <w:szCs w:val="28"/>
              </w:rPr>
              <w:t>700 детских музыкальных, художественных, хореографических школ и школ искусств (34% от общего количества детских школ искусств</w:t>
            </w:r>
            <w:r w:rsidR="009E7376" w:rsidRPr="005F1CB1">
              <w:rPr>
                <w:bCs/>
                <w:szCs w:val="28"/>
              </w:rPr>
              <w:t xml:space="preserve"> по видам искусств</w:t>
            </w:r>
            <w:r w:rsidR="009E7376" w:rsidRPr="005F1CB1">
              <w:rPr>
                <w:szCs w:val="28"/>
              </w:rPr>
              <w:t>) и 100 училищ (42% от общего количества училищ), оснащенных музыкальными инструментами, оборудованием, учебными материалами. Результат – улучшение качества учебного процесса для одаренных детей, а также увеличение числа учащихся в образовательных учреждениях отрасли культуры на 10% за счет расширения перечня реализуемых образовательных программ и учебных дисциплин, в том числе интерактивной направленности.</w:t>
            </w:r>
          </w:p>
          <w:p w:rsidR="00FD149C" w:rsidRPr="00605F6E" w:rsidRDefault="00FD149C" w:rsidP="00FD149C">
            <w:pPr>
              <w:spacing w:line="240" w:lineRule="atLeast"/>
              <w:jc w:val="left"/>
              <w:rPr>
                <w:rFonts w:eastAsia="Arial Unicode MS"/>
                <w:b/>
                <w:bCs/>
                <w:color w:val="000000"/>
                <w:szCs w:val="28"/>
                <w:u w:color="000000"/>
              </w:rPr>
            </w:pPr>
            <w:r w:rsidRPr="00FD149C">
              <w:rPr>
                <w:b/>
                <w:bCs/>
                <w:color w:val="000000"/>
              </w:rPr>
              <w:t>Срок</w:t>
            </w:r>
            <w:r>
              <w:rPr>
                <w:b/>
                <w:bCs/>
                <w:color w:val="000000"/>
              </w:rPr>
              <w:t>:</w:t>
            </w:r>
            <w:r>
              <w:rPr>
                <w:color w:val="000000"/>
              </w:rPr>
              <w:t xml:space="preserve"> </w:t>
            </w:r>
            <w:r>
              <w:t>31.12.2024</w:t>
            </w:r>
          </w:p>
        </w:tc>
      </w:tr>
      <w:tr w:rsidR="009D6F7E" w:rsidRPr="00C824F1" w:rsidTr="00907344">
        <w:tc>
          <w:tcPr>
            <w:tcW w:w="704" w:type="dxa"/>
            <w:shd w:val="clear" w:color="auto" w:fill="auto"/>
          </w:tcPr>
          <w:p w:rsidR="009D6F7E" w:rsidRPr="00C824F1" w:rsidRDefault="009D6F7E" w:rsidP="00DC6552">
            <w:pPr>
              <w:spacing w:line="240" w:lineRule="atLeast"/>
              <w:jc w:val="center"/>
              <w:rPr>
                <w:szCs w:val="28"/>
              </w:rPr>
            </w:pPr>
            <w:r w:rsidRPr="00C824F1">
              <w:rPr>
                <w:szCs w:val="28"/>
              </w:rPr>
              <w:t>2.1.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9D6F7E" w:rsidRPr="00C824F1" w:rsidRDefault="009D6F7E" w:rsidP="00DC6552">
            <w:pPr>
              <w:spacing w:line="240" w:lineRule="atLeast"/>
              <w:jc w:val="left"/>
              <w:rPr>
                <w:rFonts w:eastAsia="Arial Unicode MS"/>
                <w:bCs/>
                <w:color w:val="000000"/>
                <w:szCs w:val="28"/>
                <w:u w:color="000000"/>
              </w:rPr>
            </w:pPr>
            <w:r>
              <w:rPr>
                <w:rFonts w:eastAsia="Arial Unicode MS"/>
                <w:bCs/>
                <w:color w:val="000000"/>
                <w:szCs w:val="28"/>
                <w:u w:color="000000"/>
              </w:rPr>
              <w:t>Оснащено 1 образовательное учреждение в сфере культуры (детские школы искусств по видам искусств и училищ) музыкальными инструментами, оборудованием и учебными материалами</w:t>
            </w:r>
          </w:p>
        </w:tc>
        <w:tc>
          <w:tcPr>
            <w:tcW w:w="1610" w:type="dxa"/>
            <w:gridSpan w:val="2"/>
            <w:shd w:val="clear" w:color="auto" w:fill="auto"/>
          </w:tcPr>
          <w:p w:rsidR="009D6F7E" w:rsidRPr="00C824F1" w:rsidRDefault="009D6F7E" w:rsidP="00DC6552">
            <w:pPr>
              <w:spacing w:line="240" w:lineRule="atLeast"/>
              <w:jc w:val="left"/>
              <w:rPr>
                <w:rFonts w:eastAsia="Arial Unicode MS"/>
                <w:color w:val="000000"/>
                <w:szCs w:val="28"/>
                <w:u w:color="000000"/>
              </w:rPr>
            </w:pPr>
            <w:r w:rsidRPr="00C824F1">
              <w:rPr>
                <w:rFonts w:eastAsia="Arial Unicode MS"/>
                <w:color w:val="000000"/>
                <w:szCs w:val="28"/>
                <w:u w:color="000000"/>
              </w:rPr>
              <w:t>01.12.20</w:t>
            </w:r>
            <w:r>
              <w:rPr>
                <w:rFonts w:eastAsia="Arial Unicode MS"/>
                <w:color w:val="000000"/>
                <w:szCs w:val="28"/>
                <w:u w:color="000000"/>
              </w:rPr>
              <w:t>19</w:t>
            </w:r>
          </w:p>
        </w:tc>
        <w:tc>
          <w:tcPr>
            <w:tcW w:w="8176" w:type="dxa"/>
            <w:vMerge w:val="restart"/>
            <w:shd w:val="clear" w:color="auto" w:fill="auto"/>
          </w:tcPr>
          <w:p w:rsidR="009D6F7E" w:rsidRPr="00E43D4B" w:rsidRDefault="009D6F7E" w:rsidP="009D6F7E">
            <w:pPr>
              <w:spacing w:line="240" w:lineRule="auto"/>
              <w:rPr>
                <w:szCs w:val="28"/>
              </w:rPr>
            </w:pPr>
            <w:r w:rsidRPr="00E43D4B">
              <w:rPr>
                <w:szCs w:val="28"/>
              </w:rPr>
              <w:t>Созданы условия для повышения качества художественного образования в 36 образовательных учреждениях отрасли культуры путем оснащения музыкальными инструментами, оборудованием и учебными материалами</w:t>
            </w:r>
            <w:r w:rsidR="00200A52">
              <w:rPr>
                <w:szCs w:val="28"/>
              </w:rPr>
              <w:t xml:space="preserve"> (47% </w:t>
            </w:r>
            <w:r w:rsidR="00200A52" w:rsidRPr="005F1CB1">
              <w:rPr>
                <w:szCs w:val="28"/>
              </w:rPr>
              <w:t>от общего количества детских школ искусств</w:t>
            </w:r>
            <w:r w:rsidR="00200A52" w:rsidRPr="005F1CB1">
              <w:rPr>
                <w:bCs/>
                <w:szCs w:val="28"/>
              </w:rPr>
              <w:t xml:space="preserve"> по видам искусств</w:t>
            </w:r>
            <w:r w:rsidR="00200A52">
              <w:rPr>
                <w:bCs/>
                <w:szCs w:val="28"/>
              </w:rPr>
              <w:t xml:space="preserve"> и 100%</w:t>
            </w:r>
            <w:r w:rsidR="00200A52">
              <w:rPr>
                <w:szCs w:val="28"/>
              </w:rPr>
              <w:t xml:space="preserve"> </w:t>
            </w:r>
            <w:r w:rsidR="00200A52" w:rsidRPr="005F1CB1">
              <w:rPr>
                <w:szCs w:val="28"/>
              </w:rPr>
              <w:t>от общего количества училищ</w:t>
            </w:r>
            <w:r w:rsidR="0020751A">
              <w:rPr>
                <w:szCs w:val="28"/>
              </w:rPr>
              <w:t xml:space="preserve"> в сфере культуры</w:t>
            </w:r>
            <w:r w:rsidR="00200A52">
              <w:rPr>
                <w:bCs/>
                <w:szCs w:val="28"/>
              </w:rPr>
              <w:t>)</w:t>
            </w:r>
            <w:r w:rsidRPr="00E43D4B">
              <w:rPr>
                <w:szCs w:val="28"/>
              </w:rPr>
              <w:t>.</w:t>
            </w:r>
            <w:r w:rsidR="00200A52">
              <w:rPr>
                <w:szCs w:val="28"/>
              </w:rPr>
              <w:t xml:space="preserve"> </w:t>
            </w:r>
          </w:p>
          <w:p w:rsidR="009D6F7E" w:rsidRPr="00E43D4B" w:rsidRDefault="009D6F7E" w:rsidP="009D6F7E">
            <w:pPr>
              <w:spacing w:line="240" w:lineRule="auto"/>
              <w:rPr>
                <w:szCs w:val="28"/>
              </w:rPr>
            </w:pPr>
            <w:r w:rsidRPr="00E43D4B">
              <w:rPr>
                <w:szCs w:val="28"/>
              </w:rPr>
              <w:t>Результат – улучшение качества учебного процесса для одаренных детей, а т</w:t>
            </w:r>
            <w:r>
              <w:rPr>
                <w:szCs w:val="28"/>
              </w:rPr>
              <w:t xml:space="preserve">акже увеличение числа учащихся </w:t>
            </w:r>
            <w:r w:rsidRPr="00E43D4B">
              <w:rPr>
                <w:szCs w:val="28"/>
              </w:rPr>
              <w:t>в образовательных учреждениях отрасли культуры на 10% за счет расширения перечня реализуемых образовательных программ и учебных дисциплин, в том числе интерактивной направленности</w:t>
            </w:r>
          </w:p>
          <w:p w:rsidR="009D6F7E" w:rsidRPr="00C824F1" w:rsidRDefault="009D6F7E" w:rsidP="00DC6552">
            <w:pPr>
              <w:spacing w:line="240" w:lineRule="atLeast"/>
              <w:jc w:val="left"/>
              <w:rPr>
                <w:rFonts w:eastAsia="Arial Unicode MS"/>
                <w:bCs/>
                <w:color w:val="000000"/>
                <w:szCs w:val="28"/>
                <w:u w:color="000000"/>
              </w:rPr>
            </w:pPr>
          </w:p>
        </w:tc>
      </w:tr>
      <w:tr w:rsidR="009D6F7E" w:rsidRPr="00C824F1" w:rsidTr="00907344">
        <w:tc>
          <w:tcPr>
            <w:tcW w:w="704" w:type="dxa"/>
            <w:shd w:val="clear" w:color="auto" w:fill="auto"/>
          </w:tcPr>
          <w:p w:rsidR="009D6F7E" w:rsidRPr="00C824F1" w:rsidRDefault="009D6F7E" w:rsidP="00DC6552">
            <w:pPr>
              <w:spacing w:line="240" w:lineRule="atLeast"/>
              <w:jc w:val="center"/>
              <w:rPr>
                <w:szCs w:val="28"/>
              </w:rPr>
            </w:pPr>
            <w:r w:rsidRPr="00C824F1">
              <w:rPr>
                <w:szCs w:val="28"/>
              </w:rPr>
              <w:t>2.2.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9D6F7E" w:rsidRPr="00C824F1" w:rsidRDefault="009D6F7E" w:rsidP="00DC6552">
            <w:pPr>
              <w:spacing w:line="240" w:lineRule="atLeast"/>
              <w:jc w:val="left"/>
              <w:rPr>
                <w:rFonts w:eastAsia="Arial Unicode MS"/>
                <w:bCs/>
                <w:color w:val="000000"/>
                <w:szCs w:val="28"/>
                <w:u w:color="000000"/>
              </w:rPr>
            </w:pPr>
            <w:r>
              <w:rPr>
                <w:rFonts w:eastAsia="Arial Unicode MS"/>
                <w:bCs/>
                <w:color w:val="000000"/>
                <w:szCs w:val="28"/>
                <w:u w:color="000000"/>
              </w:rPr>
              <w:t xml:space="preserve">Оснащено </w:t>
            </w:r>
            <w:r>
              <w:rPr>
                <w:rFonts w:eastAsia="Arial Unicode MS"/>
              </w:rPr>
              <w:t>12</w:t>
            </w:r>
            <w:r>
              <w:rPr>
                <w:rFonts w:eastAsia="Arial Unicode MS"/>
                <w:bCs/>
                <w:color w:val="000000"/>
                <w:szCs w:val="28"/>
                <w:u w:color="000000"/>
              </w:rPr>
              <w:t xml:space="preserve"> образовательных учреждений в сфере культуры (детские школы искусств по видам искусств и училищ) музыкальными инструментами, оборудованием и учебными материалами </w:t>
            </w:r>
            <w:r w:rsidRPr="0020751A">
              <w:rPr>
                <w:rFonts w:eastAsia="Arial Unicode MS"/>
                <w:bCs/>
                <w:i/>
                <w:color w:val="000000"/>
                <w:szCs w:val="28"/>
                <w:u w:color="000000"/>
              </w:rPr>
              <w:t>(нарастающим итогом)</w:t>
            </w:r>
          </w:p>
        </w:tc>
        <w:tc>
          <w:tcPr>
            <w:tcW w:w="1610" w:type="dxa"/>
            <w:gridSpan w:val="2"/>
            <w:shd w:val="clear" w:color="auto" w:fill="auto"/>
          </w:tcPr>
          <w:p w:rsidR="009D6F7E" w:rsidRPr="00C824F1" w:rsidRDefault="009D6F7E" w:rsidP="00DC6552">
            <w:pPr>
              <w:spacing w:line="240" w:lineRule="atLeast"/>
              <w:jc w:val="left"/>
              <w:rPr>
                <w:rFonts w:eastAsia="Arial Unicode MS"/>
                <w:color w:val="000000"/>
                <w:szCs w:val="28"/>
                <w:u w:color="000000"/>
              </w:rPr>
            </w:pPr>
            <w:r w:rsidRPr="00C824F1">
              <w:rPr>
                <w:rFonts w:eastAsia="Arial Unicode MS"/>
                <w:color w:val="000000"/>
                <w:szCs w:val="28"/>
                <w:u w:color="000000"/>
              </w:rPr>
              <w:t>01.12.2020</w:t>
            </w:r>
          </w:p>
        </w:tc>
        <w:tc>
          <w:tcPr>
            <w:tcW w:w="8176" w:type="dxa"/>
            <w:vMerge/>
            <w:shd w:val="clear" w:color="auto" w:fill="auto"/>
          </w:tcPr>
          <w:p w:rsidR="009D6F7E" w:rsidRPr="00C824F1" w:rsidRDefault="009D6F7E" w:rsidP="00DC6552">
            <w:pPr>
              <w:spacing w:line="240" w:lineRule="atLeast"/>
              <w:jc w:val="left"/>
              <w:rPr>
                <w:rFonts w:eastAsia="Arial Unicode MS"/>
                <w:bCs/>
                <w:color w:val="000000"/>
                <w:szCs w:val="28"/>
                <w:u w:color="000000"/>
              </w:rPr>
            </w:pPr>
          </w:p>
        </w:tc>
      </w:tr>
      <w:tr w:rsidR="009D6F7E" w:rsidRPr="00C824F1" w:rsidTr="00907344">
        <w:tc>
          <w:tcPr>
            <w:tcW w:w="704" w:type="dxa"/>
            <w:shd w:val="clear" w:color="auto" w:fill="auto"/>
          </w:tcPr>
          <w:p w:rsidR="009D6F7E" w:rsidRPr="00C824F1" w:rsidRDefault="009D6F7E" w:rsidP="00DC6552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2.3.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9D6F7E" w:rsidRPr="00C824F1" w:rsidRDefault="009D6F7E" w:rsidP="00DC6552">
            <w:pPr>
              <w:spacing w:line="240" w:lineRule="atLeast"/>
              <w:jc w:val="left"/>
              <w:rPr>
                <w:rFonts w:eastAsia="Arial Unicode MS"/>
                <w:bCs/>
                <w:color w:val="000000"/>
                <w:szCs w:val="28"/>
                <w:u w:color="000000"/>
              </w:rPr>
            </w:pPr>
            <w:r>
              <w:rPr>
                <w:rFonts w:eastAsia="Arial Unicode MS"/>
                <w:bCs/>
                <w:color w:val="000000"/>
                <w:szCs w:val="28"/>
                <w:u w:color="000000"/>
              </w:rPr>
              <w:t xml:space="preserve">Оснащено 13 образовательных </w:t>
            </w:r>
            <w:r>
              <w:rPr>
                <w:rFonts w:eastAsia="Arial Unicode MS"/>
                <w:bCs/>
                <w:color w:val="000000"/>
                <w:szCs w:val="28"/>
                <w:u w:color="000000"/>
              </w:rPr>
              <w:lastRenderedPageBreak/>
              <w:t xml:space="preserve">учреждений в сфере культуры (детские школы искусств по видам искусств и училищ) музыкальными инструментами, оборудованием и учебными материалами </w:t>
            </w:r>
            <w:r w:rsidRPr="0020751A">
              <w:rPr>
                <w:rFonts w:eastAsia="Arial Unicode MS"/>
                <w:bCs/>
                <w:i/>
                <w:color w:val="000000"/>
                <w:szCs w:val="28"/>
                <w:u w:color="000000"/>
              </w:rPr>
              <w:t>(нарастающим итогом)</w:t>
            </w:r>
          </w:p>
        </w:tc>
        <w:tc>
          <w:tcPr>
            <w:tcW w:w="1610" w:type="dxa"/>
            <w:gridSpan w:val="2"/>
            <w:shd w:val="clear" w:color="auto" w:fill="auto"/>
          </w:tcPr>
          <w:p w:rsidR="009D6F7E" w:rsidRPr="00C824F1" w:rsidRDefault="009D6F7E" w:rsidP="00DC6552">
            <w:pPr>
              <w:spacing w:line="240" w:lineRule="atLeast"/>
              <w:jc w:val="left"/>
              <w:rPr>
                <w:rFonts w:eastAsia="Arial Unicode MS"/>
                <w:color w:val="000000"/>
                <w:szCs w:val="28"/>
                <w:u w:color="000000"/>
              </w:rPr>
            </w:pPr>
            <w:r w:rsidRPr="00C824F1">
              <w:rPr>
                <w:rFonts w:eastAsia="Arial Unicode MS"/>
                <w:color w:val="000000"/>
                <w:szCs w:val="28"/>
                <w:u w:color="000000"/>
              </w:rPr>
              <w:lastRenderedPageBreak/>
              <w:t>01.12.20</w:t>
            </w:r>
            <w:r>
              <w:rPr>
                <w:rFonts w:eastAsia="Arial Unicode MS"/>
                <w:color w:val="000000"/>
                <w:szCs w:val="28"/>
                <w:u w:color="000000"/>
              </w:rPr>
              <w:t>21</w:t>
            </w:r>
          </w:p>
        </w:tc>
        <w:tc>
          <w:tcPr>
            <w:tcW w:w="8176" w:type="dxa"/>
            <w:vMerge/>
            <w:shd w:val="clear" w:color="auto" w:fill="auto"/>
          </w:tcPr>
          <w:p w:rsidR="009D6F7E" w:rsidRPr="00C824F1" w:rsidRDefault="009D6F7E" w:rsidP="00DC6552">
            <w:pPr>
              <w:spacing w:line="240" w:lineRule="atLeast"/>
              <w:jc w:val="left"/>
              <w:rPr>
                <w:rFonts w:eastAsia="Arial Unicode MS"/>
                <w:bCs/>
                <w:color w:val="000000"/>
                <w:szCs w:val="28"/>
                <w:u w:color="000000"/>
              </w:rPr>
            </w:pPr>
          </w:p>
        </w:tc>
      </w:tr>
      <w:tr w:rsidR="009D6F7E" w:rsidRPr="00C824F1" w:rsidTr="00907344">
        <w:tc>
          <w:tcPr>
            <w:tcW w:w="704" w:type="dxa"/>
            <w:shd w:val="clear" w:color="auto" w:fill="auto"/>
          </w:tcPr>
          <w:p w:rsidR="009D6F7E" w:rsidRPr="00C824F1" w:rsidRDefault="009D6F7E" w:rsidP="00DC6552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2.4.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9D6F7E" w:rsidRPr="00C824F1" w:rsidRDefault="009D6F7E" w:rsidP="00DC6552">
            <w:pPr>
              <w:spacing w:line="240" w:lineRule="atLeast"/>
              <w:jc w:val="left"/>
              <w:rPr>
                <w:rFonts w:eastAsia="Arial Unicode MS"/>
                <w:bCs/>
                <w:color w:val="000000"/>
                <w:szCs w:val="28"/>
                <w:u w:color="000000"/>
              </w:rPr>
            </w:pPr>
            <w:r>
              <w:rPr>
                <w:rFonts w:eastAsia="Arial Unicode MS"/>
                <w:bCs/>
                <w:color w:val="000000"/>
                <w:szCs w:val="28"/>
                <w:u w:color="000000"/>
              </w:rPr>
              <w:t xml:space="preserve">Оснащено 24 образовательных учреждения в сфере культуры (детские школы искусств по видам искусств и училищ) музыкальными инструментами, оборудованием и учебными материалами </w:t>
            </w:r>
            <w:r w:rsidRPr="0020751A">
              <w:rPr>
                <w:rFonts w:eastAsia="Arial Unicode MS"/>
                <w:bCs/>
                <w:i/>
                <w:color w:val="000000"/>
                <w:szCs w:val="28"/>
                <w:u w:color="000000"/>
              </w:rPr>
              <w:t>(нарастающим итогом)</w:t>
            </w:r>
          </w:p>
        </w:tc>
        <w:tc>
          <w:tcPr>
            <w:tcW w:w="1610" w:type="dxa"/>
            <w:gridSpan w:val="2"/>
            <w:shd w:val="clear" w:color="auto" w:fill="auto"/>
          </w:tcPr>
          <w:p w:rsidR="009D6F7E" w:rsidRPr="00C824F1" w:rsidRDefault="009D6F7E" w:rsidP="00DC6552">
            <w:pPr>
              <w:spacing w:line="240" w:lineRule="atLeast"/>
              <w:jc w:val="left"/>
              <w:rPr>
                <w:rFonts w:eastAsia="Arial Unicode MS"/>
                <w:color w:val="000000"/>
                <w:szCs w:val="28"/>
                <w:u w:color="000000"/>
              </w:rPr>
            </w:pPr>
            <w:r w:rsidRPr="00C824F1">
              <w:rPr>
                <w:rFonts w:eastAsia="Arial Unicode MS"/>
                <w:color w:val="000000"/>
                <w:szCs w:val="28"/>
                <w:u w:color="000000"/>
              </w:rPr>
              <w:t>01.12.2022</w:t>
            </w:r>
          </w:p>
        </w:tc>
        <w:tc>
          <w:tcPr>
            <w:tcW w:w="8176" w:type="dxa"/>
            <w:vMerge/>
            <w:shd w:val="clear" w:color="auto" w:fill="auto"/>
          </w:tcPr>
          <w:p w:rsidR="009D6F7E" w:rsidRPr="00C824F1" w:rsidRDefault="009D6F7E" w:rsidP="00DC6552">
            <w:pPr>
              <w:spacing w:line="240" w:lineRule="atLeast"/>
              <w:jc w:val="left"/>
              <w:rPr>
                <w:rFonts w:eastAsia="Arial Unicode MS"/>
                <w:bCs/>
                <w:color w:val="000000"/>
                <w:szCs w:val="28"/>
                <w:u w:color="000000"/>
              </w:rPr>
            </w:pPr>
          </w:p>
        </w:tc>
      </w:tr>
      <w:tr w:rsidR="009D6F7E" w:rsidRPr="00C824F1" w:rsidTr="00907344">
        <w:tc>
          <w:tcPr>
            <w:tcW w:w="704" w:type="dxa"/>
            <w:shd w:val="clear" w:color="auto" w:fill="auto"/>
          </w:tcPr>
          <w:p w:rsidR="009D6F7E" w:rsidRDefault="009D6F7E" w:rsidP="00DC6552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2.5.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9D6F7E" w:rsidRPr="00C824F1" w:rsidRDefault="009D6F7E" w:rsidP="00DC6552">
            <w:pPr>
              <w:spacing w:line="240" w:lineRule="atLeast"/>
              <w:jc w:val="left"/>
              <w:rPr>
                <w:rFonts w:eastAsia="Arial Unicode MS"/>
                <w:bCs/>
                <w:color w:val="000000"/>
                <w:szCs w:val="28"/>
                <w:u w:color="000000"/>
              </w:rPr>
            </w:pPr>
            <w:r>
              <w:rPr>
                <w:rFonts w:eastAsia="Arial Unicode MS"/>
                <w:bCs/>
                <w:color w:val="000000"/>
                <w:szCs w:val="28"/>
                <w:u w:color="000000"/>
              </w:rPr>
              <w:t xml:space="preserve">Оснащено 25 образовательных учреждений в сфере культуры (детские школы искусств по видам искусств и училищ) музыкальными инструментами, оборудованием и учебными материалами </w:t>
            </w:r>
            <w:r w:rsidRPr="0020751A">
              <w:rPr>
                <w:rFonts w:eastAsia="Arial Unicode MS"/>
                <w:bCs/>
                <w:i/>
                <w:color w:val="000000"/>
                <w:szCs w:val="28"/>
                <w:u w:color="000000"/>
              </w:rPr>
              <w:t>(нарастающим итогом)</w:t>
            </w:r>
          </w:p>
        </w:tc>
        <w:tc>
          <w:tcPr>
            <w:tcW w:w="1610" w:type="dxa"/>
            <w:gridSpan w:val="2"/>
            <w:shd w:val="clear" w:color="auto" w:fill="auto"/>
          </w:tcPr>
          <w:p w:rsidR="009D6F7E" w:rsidRPr="00C824F1" w:rsidRDefault="009D6F7E" w:rsidP="00DC6552">
            <w:pPr>
              <w:spacing w:line="240" w:lineRule="atLeast"/>
              <w:jc w:val="left"/>
              <w:rPr>
                <w:rFonts w:eastAsia="Arial Unicode MS"/>
                <w:color w:val="000000"/>
                <w:szCs w:val="28"/>
                <w:u w:color="000000"/>
              </w:rPr>
            </w:pPr>
            <w:r w:rsidRPr="00C824F1">
              <w:rPr>
                <w:rFonts w:eastAsia="Arial Unicode MS"/>
                <w:color w:val="000000"/>
                <w:szCs w:val="28"/>
                <w:u w:color="000000"/>
              </w:rPr>
              <w:t>01.12.20</w:t>
            </w:r>
            <w:r>
              <w:rPr>
                <w:rFonts w:eastAsia="Arial Unicode MS"/>
                <w:color w:val="000000"/>
                <w:szCs w:val="28"/>
                <w:u w:color="000000"/>
              </w:rPr>
              <w:t>23</w:t>
            </w:r>
          </w:p>
        </w:tc>
        <w:tc>
          <w:tcPr>
            <w:tcW w:w="8176" w:type="dxa"/>
            <w:vMerge/>
            <w:shd w:val="clear" w:color="auto" w:fill="auto"/>
          </w:tcPr>
          <w:p w:rsidR="009D6F7E" w:rsidRPr="00C824F1" w:rsidRDefault="009D6F7E" w:rsidP="00DC6552">
            <w:pPr>
              <w:spacing w:line="240" w:lineRule="atLeast"/>
              <w:jc w:val="left"/>
              <w:rPr>
                <w:rFonts w:eastAsia="Arial Unicode MS"/>
                <w:bCs/>
                <w:color w:val="000000"/>
                <w:szCs w:val="28"/>
                <w:u w:color="000000"/>
              </w:rPr>
            </w:pPr>
          </w:p>
        </w:tc>
      </w:tr>
      <w:tr w:rsidR="009D6F7E" w:rsidRPr="00C824F1" w:rsidTr="00907344">
        <w:tc>
          <w:tcPr>
            <w:tcW w:w="704" w:type="dxa"/>
            <w:shd w:val="clear" w:color="auto" w:fill="auto"/>
          </w:tcPr>
          <w:p w:rsidR="009D6F7E" w:rsidRPr="00C824F1" w:rsidRDefault="009D6F7E" w:rsidP="00DC6552">
            <w:pPr>
              <w:spacing w:line="240" w:lineRule="atLeast"/>
              <w:jc w:val="center"/>
              <w:rPr>
                <w:szCs w:val="28"/>
              </w:rPr>
            </w:pPr>
            <w:r w:rsidRPr="00C824F1">
              <w:rPr>
                <w:szCs w:val="28"/>
              </w:rPr>
              <w:t>2.</w:t>
            </w:r>
            <w:r>
              <w:rPr>
                <w:szCs w:val="28"/>
              </w:rPr>
              <w:t>6</w:t>
            </w:r>
            <w:r w:rsidRPr="00C824F1">
              <w:rPr>
                <w:szCs w:val="28"/>
              </w:rPr>
              <w:t>.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9D6F7E" w:rsidRPr="00C824F1" w:rsidRDefault="009D6F7E" w:rsidP="00DC6552">
            <w:pPr>
              <w:spacing w:line="240" w:lineRule="atLeast"/>
              <w:jc w:val="left"/>
              <w:rPr>
                <w:rFonts w:eastAsia="Arial Unicode MS"/>
                <w:bCs/>
                <w:color w:val="000000"/>
                <w:szCs w:val="28"/>
                <w:u w:color="000000"/>
              </w:rPr>
            </w:pPr>
            <w:r>
              <w:rPr>
                <w:rFonts w:eastAsia="Arial Unicode MS"/>
                <w:bCs/>
                <w:color w:val="000000"/>
                <w:szCs w:val="28"/>
                <w:u w:color="000000"/>
              </w:rPr>
              <w:t xml:space="preserve">Оснащено 36 образовательных учреждений в сфере культуры (детские школы искусств по видам искусств и училищ) музыкальными инструментами, оборудованием и учебными материалами </w:t>
            </w:r>
            <w:r w:rsidRPr="0020751A">
              <w:rPr>
                <w:rFonts w:eastAsia="Arial Unicode MS"/>
                <w:bCs/>
                <w:i/>
                <w:color w:val="000000"/>
                <w:szCs w:val="28"/>
                <w:u w:color="000000"/>
              </w:rPr>
              <w:t>(нарастающим итогом)</w:t>
            </w:r>
          </w:p>
        </w:tc>
        <w:tc>
          <w:tcPr>
            <w:tcW w:w="1610" w:type="dxa"/>
            <w:gridSpan w:val="2"/>
            <w:shd w:val="clear" w:color="auto" w:fill="auto"/>
          </w:tcPr>
          <w:p w:rsidR="009D6F7E" w:rsidRPr="00C824F1" w:rsidRDefault="009D6F7E" w:rsidP="00DC6552">
            <w:pPr>
              <w:spacing w:line="240" w:lineRule="atLeast"/>
              <w:jc w:val="left"/>
              <w:rPr>
                <w:rFonts w:eastAsia="Arial Unicode MS"/>
                <w:color w:val="000000"/>
                <w:szCs w:val="28"/>
                <w:u w:color="000000"/>
              </w:rPr>
            </w:pPr>
            <w:r w:rsidRPr="00C824F1">
              <w:rPr>
                <w:rFonts w:eastAsia="Arial Unicode MS"/>
                <w:color w:val="000000"/>
                <w:szCs w:val="28"/>
                <w:u w:color="000000"/>
              </w:rPr>
              <w:t>01.12.2024</w:t>
            </w:r>
          </w:p>
        </w:tc>
        <w:tc>
          <w:tcPr>
            <w:tcW w:w="8176" w:type="dxa"/>
            <w:vMerge/>
            <w:shd w:val="clear" w:color="auto" w:fill="auto"/>
          </w:tcPr>
          <w:p w:rsidR="009D6F7E" w:rsidRPr="00C824F1" w:rsidRDefault="009D6F7E" w:rsidP="00DC6552">
            <w:pPr>
              <w:spacing w:line="240" w:lineRule="atLeast"/>
              <w:jc w:val="left"/>
              <w:rPr>
                <w:rFonts w:eastAsia="Arial Unicode MS"/>
                <w:bCs/>
                <w:color w:val="000000"/>
                <w:szCs w:val="28"/>
                <w:u w:color="000000"/>
              </w:rPr>
            </w:pPr>
          </w:p>
        </w:tc>
      </w:tr>
      <w:tr w:rsidR="009D6F7E" w:rsidRPr="00C824F1" w:rsidTr="00907344">
        <w:tc>
          <w:tcPr>
            <w:tcW w:w="704" w:type="dxa"/>
            <w:shd w:val="clear" w:color="auto" w:fill="auto"/>
          </w:tcPr>
          <w:p w:rsidR="009D6F7E" w:rsidRPr="00F674D2" w:rsidRDefault="009D6F7E" w:rsidP="00DC6552">
            <w:pPr>
              <w:spacing w:line="240" w:lineRule="atLeast"/>
              <w:jc w:val="center"/>
              <w:rPr>
                <w:b/>
                <w:szCs w:val="28"/>
              </w:rPr>
            </w:pPr>
          </w:p>
        </w:tc>
        <w:tc>
          <w:tcPr>
            <w:tcW w:w="14747" w:type="dxa"/>
            <w:gridSpan w:val="5"/>
            <w:shd w:val="clear" w:color="auto" w:fill="auto"/>
          </w:tcPr>
          <w:p w:rsidR="009D6F7E" w:rsidRPr="00094FD2" w:rsidRDefault="00094FD2" w:rsidP="00094FD2">
            <w:pPr>
              <w:spacing w:line="240" w:lineRule="atLeast"/>
              <w:rPr>
                <w:rFonts w:eastAsia="Arial Unicode MS"/>
                <w:bCs/>
                <w:color w:val="000000"/>
                <w:szCs w:val="28"/>
                <w:u w:color="000000"/>
              </w:rPr>
            </w:pPr>
            <w:r>
              <w:rPr>
                <w:rFonts w:eastAsia="Arial Unicode MS"/>
                <w:b/>
                <w:bCs/>
                <w:color w:val="000000"/>
                <w:szCs w:val="28"/>
                <w:u w:color="000000"/>
              </w:rPr>
              <w:t xml:space="preserve">Задача национального проекта: </w:t>
            </w:r>
            <w:r w:rsidR="009D6F7E" w:rsidRPr="00094FD2">
              <w:rPr>
                <w:rFonts w:eastAsia="Arial Unicode MS"/>
                <w:bCs/>
                <w:color w:val="000000"/>
                <w:szCs w:val="28"/>
                <w:u w:color="000000"/>
              </w:rPr>
              <w:t xml:space="preserve">Создать (реконструировать) культурно-досуговые организации клубного типа на территориях сельских поселений, обеспечить развитие муниципальных библиотек </w:t>
            </w:r>
          </w:p>
          <w:p w:rsidR="009D6F7E" w:rsidRPr="006C64AE" w:rsidRDefault="009D6F7E" w:rsidP="00094FD2">
            <w:pPr>
              <w:spacing w:line="240" w:lineRule="atLeast"/>
              <w:rPr>
                <w:rFonts w:eastAsia="Arial Unicode MS"/>
                <w:b/>
                <w:bCs/>
                <w:i/>
                <w:color w:val="000000"/>
                <w:szCs w:val="28"/>
                <w:u w:color="000000"/>
              </w:rPr>
            </w:pPr>
            <w:r w:rsidRPr="00094FD2">
              <w:rPr>
                <w:rFonts w:eastAsia="Arial Unicode MS"/>
                <w:bCs/>
                <w:i/>
                <w:color w:val="000000"/>
                <w:szCs w:val="28"/>
                <w:u w:color="000000"/>
              </w:rPr>
              <w:lastRenderedPageBreak/>
              <w:t>(пп «д» пункта 12 Указа Президента РФ от 7 мая 2018 № 204)</w:t>
            </w:r>
          </w:p>
        </w:tc>
      </w:tr>
      <w:tr w:rsidR="00094FD2" w:rsidRPr="00C824F1" w:rsidTr="00907344">
        <w:tc>
          <w:tcPr>
            <w:tcW w:w="15451" w:type="dxa"/>
            <w:gridSpan w:val="6"/>
            <w:shd w:val="clear" w:color="auto" w:fill="auto"/>
          </w:tcPr>
          <w:p w:rsidR="00094FD2" w:rsidRDefault="00094FD2" w:rsidP="00094FD2">
            <w:pPr>
              <w:spacing w:line="240" w:lineRule="atLeast"/>
              <w:rPr>
                <w:rFonts w:eastAsia="Arial Unicode MS"/>
                <w:b/>
                <w:bCs/>
                <w:color w:val="000000"/>
                <w:szCs w:val="28"/>
                <w:u w:color="000000"/>
              </w:rPr>
            </w:pPr>
            <w:r w:rsidRPr="00E43D4B">
              <w:rPr>
                <w:i/>
                <w:szCs w:val="28"/>
              </w:rPr>
              <w:lastRenderedPageBreak/>
              <w:t>Создание (реконструкция) и капитальный ремонт культурно-досуговых учреждений в сельской местности</w:t>
            </w:r>
          </w:p>
        </w:tc>
      </w:tr>
      <w:tr w:rsidR="009E7376" w:rsidRPr="00C824F1" w:rsidTr="00907344">
        <w:tc>
          <w:tcPr>
            <w:tcW w:w="704" w:type="dxa"/>
            <w:shd w:val="clear" w:color="auto" w:fill="auto"/>
          </w:tcPr>
          <w:p w:rsidR="009E7376" w:rsidRPr="00F674D2" w:rsidRDefault="00EF23EB" w:rsidP="00DC6552">
            <w:pPr>
              <w:spacing w:line="240" w:lineRule="atLeast"/>
              <w:jc w:val="center"/>
              <w:rPr>
                <w:b/>
                <w:szCs w:val="28"/>
              </w:rPr>
            </w:pPr>
            <w:r w:rsidRPr="00F674D2">
              <w:rPr>
                <w:b/>
                <w:szCs w:val="28"/>
              </w:rPr>
              <w:t>3.</w:t>
            </w:r>
          </w:p>
        </w:tc>
        <w:tc>
          <w:tcPr>
            <w:tcW w:w="14747" w:type="dxa"/>
            <w:gridSpan w:val="5"/>
            <w:shd w:val="clear" w:color="auto" w:fill="auto"/>
          </w:tcPr>
          <w:p w:rsidR="009E7376" w:rsidRPr="009E7376" w:rsidRDefault="009E7376" w:rsidP="009E7376">
            <w:pPr>
              <w:spacing w:line="240" w:lineRule="auto"/>
              <w:rPr>
                <w:szCs w:val="28"/>
              </w:rPr>
            </w:pPr>
            <w:r w:rsidRPr="00FD149C">
              <w:rPr>
                <w:b/>
                <w:bCs/>
                <w:color w:val="000000"/>
              </w:rPr>
              <w:t>Результат федерального проекта:</w:t>
            </w:r>
            <w:r>
              <w:rPr>
                <w:color w:val="000000"/>
              </w:rPr>
              <w:t xml:space="preserve"> </w:t>
            </w:r>
            <w:r w:rsidRPr="00EA5C3A">
              <w:rPr>
                <w:szCs w:val="28"/>
              </w:rPr>
              <w:t>К 2024 году для жителей сельских насел</w:t>
            </w:r>
            <w:r>
              <w:rPr>
                <w:szCs w:val="28"/>
              </w:rPr>
              <w:t>е</w:t>
            </w:r>
            <w:r w:rsidRPr="00EA5C3A">
              <w:rPr>
                <w:szCs w:val="28"/>
              </w:rPr>
              <w:t>нных пунктов доступность к качественным услугам культуры будет обеспечена за сч</w:t>
            </w:r>
            <w:r>
              <w:rPr>
                <w:szCs w:val="28"/>
              </w:rPr>
              <w:t>е</w:t>
            </w:r>
            <w:r w:rsidRPr="00EA5C3A">
              <w:rPr>
                <w:szCs w:val="28"/>
              </w:rPr>
              <w:t xml:space="preserve">т создания (реконструкции) и капитального ремонта 500 сельских культурно – досуговых объектов. Для нового строительства сельских домов культуры будет разработано </w:t>
            </w:r>
            <w:r>
              <w:rPr>
                <w:szCs w:val="28"/>
              </w:rPr>
              <w:br/>
            </w:r>
            <w:r w:rsidRPr="00EA5C3A">
              <w:rPr>
                <w:szCs w:val="28"/>
              </w:rPr>
              <w:t>не менее 4-х типовых проектов с мощностной загрузкой от 100 до 250 посадочных мест. Реконструкция и капитальный ремонт позволят модернизировать пространство и оснастить культурно-досуговые учреждения мультимедийным оборудованием.</w:t>
            </w:r>
          </w:p>
          <w:p w:rsidR="009E7376" w:rsidRPr="00EA5C3A" w:rsidRDefault="009E7376" w:rsidP="009E7376">
            <w:pPr>
              <w:spacing w:line="240" w:lineRule="auto"/>
              <w:rPr>
                <w:szCs w:val="28"/>
              </w:rPr>
            </w:pPr>
            <w:r w:rsidRPr="00FD149C">
              <w:rPr>
                <w:b/>
                <w:bCs/>
                <w:color w:val="000000"/>
              </w:rPr>
              <w:t>Характеристика результата федерального проекта:</w:t>
            </w:r>
            <w:r>
              <w:rPr>
                <w:color w:val="000000"/>
              </w:rPr>
              <w:t xml:space="preserve"> </w:t>
            </w:r>
            <w:r w:rsidRPr="00EA5C3A">
              <w:rPr>
                <w:szCs w:val="28"/>
              </w:rPr>
              <w:t>Отбор субъектов Российской Федерации на основе представленных заявок, которые соответствуют установленным требованиям.</w:t>
            </w:r>
          </w:p>
          <w:p w:rsidR="009E7376" w:rsidRPr="009E7376" w:rsidRDefault="009E7376" w:rsidP="009E7376">
            <w:pPr>
              <w:spacing w:line="240" w:lineRule="auto"/>
              <w:rPr>
                <w:szCs w:val="28"/>
              </w:rPr>
            </w:pPr>
            <w:r w:rsidRPr="00EA5C3A">
              <w:rPr>
                <w:szCs w:val="28"/>
              </w:rPr>
              <w:t xml:space="preserve">Культурно-досуговые учреждения должны включать в себя зрительный зал (в том числе трансформируемый), оборудованный эстрадой, с выделенными местами для маломобильных групп населения, а также помещениями для проведения занятий кружков и студий. В зависимости от площади здания также предусматривается библиотека </w:t>
            </w:r>
            <w:r>
              <w:rPr>
                <w:szCs w:val="28"/>
              </w:rPr>
              <w:br/>
            </w:r>
            <w:r w:rsidRPr="00EA5C3A">
              <w:rPr>
                <w:szCs w:val="28"/>
              </w:rPr>
              <w:t>с читальным залом и помещениями для проведения досуга жителей.</w:t>
            </w:r>
          </w:p>
          <w:p w:rsidR="009E7376" w:rsidRPr="00F674D2" w:rsidRDefault="009E7376" w:rsidP="009E7376">
            <w:pPr>
              <w:spacing w:line="240" w:lineRule="atLeast"/>
              <w:jc w:val="left"/>
              <w:rPr>
                <w:rFonts w:eastAsia="Arial Unicode MS"/>
                <w:b/>
                <w:bCs/>
                <w:color w:val="000000"/>
                <w:szCs w:val="28"/>
                <w:u w:color="000000"/>
              </w:rPr>
            </w:pPr>
            <w:r w:rsidRPr="00FD149C">
              <w:rPr>
                <w:b/>
                <w:bCs/>
                <w:color w:val="000000"/>
              </w:rPr>
              <w:t>Срок</w:t>
            </w:r>
            <w:r>
              <w:rPr>
                <w:b/>
                <w:bCs/>
                <w:color w:val="000000"/>
              </w:rPr>
              <w:t>:</w:t>
            </w:r>
            <w:r>
              <w:rPr>
                <w:color w:val="000000"/>
              </w:rPr>
              <w:t xml:space="preserve"> </w:t>
            </w:r>
            <w:r>
              <w:t>31.12.2024</w:t>
            </w:r>
          </w:p>
        </w:tc>
      </w:tr>
      <w:tr w:rsidR="009D6F7E" w:rsidRPr="00C824F1" w:rsidTr="00907344">
        <w:tc>
          <w:tcPr>
            <w:tcW w:w="704" w:type="dxa"/>
            <w:shd w:val="clear" w:color="auto" w:fill="auto"/>
          </w:tcPr>
          <w:p w:rsidR="009D6F7E" w:rsidRPr="00C824F1" w:rsidRDefault="009D6F7E" w:rsidP="00DC6552">
            <w:pPr>
              <w:spacing w:line="240" w:lineRule="atLeast"/>
              <w:jc w:val="center"/>
              <w:rPr>
                <w:szCs w:val="28"/>
              </w:rPr>
            </w:pPr>
            <w:r w:rsidRPr="006C64AE">
              <w:rPr>
                <w:szCs w:val="28"/>
              </w:rPr>
              <w:t>3.1.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9D6F7E" w:rsidRPr="00C824F1" w:rsidRDefault="009D6F7E" w:rsidP="0020751A">
            <w:pPr>
              <w:spacing w:line="240" w:lineRule="atLeast"/>
              <w:jc w:val="left"/>
              <w:rPr>
                <w:rFonts w:eastAsia="Arial Unicode MS"/>
                <w:bCs/>
                <w:color w:val="000000"/>
                <w:szCs w:val="28"/>
                <w:u w:color="000000"/>
              </w:rPr>
            </w:pPr>
            <w:r w:rsidRPr="006C64AE">
              <w:rPr>
                <w:rFonts w:eastAsia="Arial Unicode MS"/>
                <w:bCs/>
                <w:color w:val="000000"/>
                <w:szCs w:val="28"/>
                <w:u w:color="000000"/>
              </w:rPr>
              <w:t xml:space="preserve">Создано </w:t>
            </w:r>
            <w:r>
              <w:rPr>
                <w:rFonts w:eastAsia="Arial Unicode MS"/>
                <w:bCs/>
                <w:color w:val="000000"/>
                <w:szCs w:val="28"/>
                <w:u w:color="000000"/>
              </w:rPr>
              <w:t xml:space="preserve">1 </w:t>
            </w:r>
            <w:r w:rsidRPr="006C64AE">
              <w:rPr>
                <w:rFonts w:eastAsia="Arial Unicode MS"/>
                <w:bCs/>
                <w:color w:val="000000"/>
                <w:szCs w:val="28"/>
                <w:u w:color="000000"/>
              </w:rPr>
              <w:t>культурно-досугов</w:t>
            </w:r>
            <w:r>
              <w:rPr>
                <w:rFonts w:eastAsia="Arial Unicode MS"/>
                <w:bCs/>
                <w:color w:val="000000"/>
                <w:szCs w:val="28"/>
                <w:u w:color="000000"/>
              </w:rPr>
              <w:t>ое</w:t>
            </w:r>
            <w:r w:rsidRPr="006C64AE">
              <w:rPr>
                <w:rFonts w:eastAsia="Arial Unicode MS"/>
                <w:bCs/>
                <w:color w:val="000000"/>
                <w:szCs w:val="28"/>
                <w:u w:color="000000"/>
              </w:rPr>
              <w:t xml:space="preserve"> учреждени</w:t>
            </w:r>
            <w:r>
              <w:rPr>
                <w:rFonts w:eastAsia="Arial Unicode MS"/>
                <w:bCs/>
                <w:color w:val="000000"/>
                <w:szCs w:val="28"/>
                <w:u w:color="000000"/>
              </w:rPr>
              <w:t>е</w:t>
            </w:r>
            <w:r w:rsidRPr="006C64AE">
              <w:rPr>
                <w:rFonts w:eastAsia="Arial Unicode MS"/>
                <w:bCs/>
                <w:color w:val="000000"/>
                <w:szCs w:val="28"/>
                <w:u w:color="000000"/>
              </w:rPr>
              <w:t xml:space="preserve"> в сельской местности</w:t>
            </w:r>
            <w:r w:rsidR="00200A52">
              <w:rPr>
                <w:rFonts w:eastAsia="Arial Unicode MS"/>
                <w:bCs/>
                <w:color w:val="000000"/>
                <w:szCs w:val="28"/>
                <w:u w:color="000000"/>
              </w:rPr>
              <w:t xml:space="preserve"> </w:t>
            </w:r>
            <w:r w:rsidR="00200A52" w:rsidRPr="0020751A">
              <w:rPr>
                <w:rFonts w:eastAsia="Arial Unicode MS"/>
                <w:bCs/>
                <w:i/>
                <w:color w:val="000000"/>
                <w:szCs w:val="28"/>
                <w:u w:color="000000"/>
              </w:rPr>
              <w:t>(при</w:t>
            </w:r>
            <w:r w:rsidR="0020751A">
              <w:rPr>
                <w:rFonts w:eastAsia="Arial Unicode MS"/>
                <w:bCs/>
                <w:i/>
                <w:color w:val="000000"/>
                <w:szCs w:val="28"/>
                <w:u w:color="000000"/>
              </w:rPr>
              <w:t xml:space="preserve"> условии</w:t>
            </w:r>
            <w:r w:rsidR="00200A52" w:rsidRPr="0020751A">
              <w:rPr>
                <w:rFonts w:eastAsia="Arial Unicode MS"/>
                <w:bCs/>
                <w:i/>
                <w:color w:val="000000"/>
                <w:szCs w:val="28"/>
                <w:u w:color="000000"/>
              </w:rPr>
              <w:t xml:space="preserve"> получени</w:t>
            </w:r>
            <w:r w:rsidR="0020751A">
              <w:rPr>
                <w:rFonts w:eastAsia="Arial Unicode MS"/>
                <w:bCs/>
                <w:i/>
                <w:color w:val="000000"/>
                <w:szCs w:val="28"/>
                <w:u w:color="000000"/>
              </w:rPr>
              <w:t>я</w:t>
            </w:r>
            <w:r w:rsidR="00200A52" w:rsidRPr="0020751A">
              <w:rPr>
                <w:rFonts w:eastAsia="Arial Unicode MS"/>
                <w:bCs/>
                <w:i/>
                <w:color w:val="000000"/>
                <w:szCs w:val="28"/>
                <w:u w:color="000000"/>
              </w:rPr>
              <w:t xml:space="preserve"> федерального софинансирования)</w:t>
            </w:r>
          </w:p>
        </w:tc>
        <w:tc>
          <w:tcPr>
            <w:tcW w:w="1610" w:type="dxa"/>
            <w:gridSpan w:val="2"/>
            <w:shd w:val="clear" w:color="auto" w:fill="auto"/>
          </w:tcPr>
          <w:p w:rsidR="009D6F7E" w:rsidRPr="00C824F1" w:rsidRDefault="009D6F7E" w:rsidP="00DC6552">
            <w:pPr>
              <w:spacing w:line="240" w:lineRule="atLeast"/>
              <w:jc w:val="left"/>
              <w:rPr>
                <w:rFonts w:eastAsia="Arial Unicode MS"/>
                <w:color w:val="000000"/>
                <w:szCs w:val="28"/>
                <w:u w:color="000000"/>
              </w:rPr>
            </w:pPr>
            <w:r w:rsidRPr="00C824F1">
              <w:rPr>
                <w:rFonts w:eastAsia="Arial Unicode MS"/>
                <w:color w:val="000000"/>
                <w:szCs w:val="28"/>
                <w:u w:color="000000"/>
              </w:rPr>
              <w:t>01.12.202</w:t>
            </w:r>
            <w:r w:rsidR="0020751A">
              <w:rPr>
                <w:rFonts w:eastAsia="Arial Unicode MS"/>
                <w:color w:val="000000"/>
                <w:szCs w:val="28"/>
                <w:u w:color="000000"/>
              </w:rPr>
              <w:t>1</w:t>
            </w:r>
          </w:p>
        </w:tc>
        <w:tc>
          <w:tcPr>
            <w:tcW w:w="8176" w:type="dxa"/>
            <w:vMerge w:val="restart"/>
            <w:shd w:val="clear" w:color="auto" w:fill="auto"/>
          </w:tcPr>
          <w:p w:rsidR="00200A52" w:rsidRPr="00200A52" w:rsidRDefault="00200A52" w:rsidP="0020751A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Направлены заявки для участия в отборе субъектов Российской Федерации.</w:t>
            </w:r>
            <w:r w:rsidR="0020751A">
              <w:rPr>
                <w:szCs w:val="28"/>
              </w:rPr>
              <w:t xml:space="preserve"> При условии получения федерального софинансирования к</w:t>
            </w:r>
            <w:r w:rsidR="009D6F7E" w:rsidRPr="00E43D4B">
              <w:rPr>
                <w:szCs w:val="28"/>
              </w:rPr>
              <w:t xml:space="preserve"> 202</w:t>
            </w:r>
            <w:r w:rsidR="0020751A">
              <w:rPr>
                <w:szCs w:val="28"/>
              </w:rPr>
              <w:t>2</w:t>
            </w:r>
            <w:r w:rsidR="009D6F7E" w:rsidRPr="00E43D4B">
              <w:rPr>
                <w:szCs w:val="28"/>
              </w:rPr>
              <w:t xml:space="preserve"> году для жителей сельских населенных пунктов доступность к качественным услугам культуры будет обеспечена за счет</w:t>
            </w:r>
            <w:r>
              <w:rPr>
                <w:szCs w:val="28"/>
              </w:rPr>
              <w:t xml:space="preserve"> 1</w:t>
            </w:r>
            <w:r w:rsidR="009D6F7E" w:rsidRPr="00E43D4B">
              <w:rPr>
                <w:szCs w:val="28"/>
              </w:rPr>
              <w:t xml:space="preserve"> создан</w:t>
            </w:r>
            <w:r>
              <w:rPr>
                <w:szCs w:val="28"/>
              </w:rPr>
              <w:t>ного</w:t>
            </w:r>
            <w:r w:rsidR="009D6F7E" w:rsidRPr="00E43D4B">
              <w:rPr>
                <w:szCs w:val="28"/>
              </w:rPr>
              <w:t xml:space="preserve"> и </w:t>
            </w:r>
            <w:r w:rsidR="00F12077">
              <w:rPr>
                <w:szCs w:val="28"/>
              </w:rPr>
              <w:t xml:space="preserve">1 </w:t>
            </w:r>
            <w:r w:rsidR="009D6F7E" w:rsidRPr="00E43D4B">
              <w:rPr>
                <w:szCs w:val="28"/>
              </w:rPr>
              <w:t xml:space="preserve">капитально </w:t>
            </w:r>
            <w:r w:rsidR="00F12077">
              <w:rPr>
                <w:szCs w:val="28"/>
              </w:rPr>
              <w:t>отремонтированного</w:t>
            </w:r>
            <w:r w:rsidR="009D6F7E" w:rsidRPr="00E43D4B">
              <w:rPr>
                <w:szCs w:val="28"/>
              </w:rPr>
              <w:t xml:space="preserve"> сельских культурно – досуговых объект</w:t>
            </w:r>
            <w:r w:rsidR="00F12077">
              <w:rPr>
                <w:szCs w:val="28"/>
              </w:rPr>
              <w:t>ов</w:t>
            </w:r>
            <w:r w:rsidR="009D6F7E" w:rsidRPr="00E43D4B">
              <w:rPr>
                <w:szCs w:val="28"/>
              </w:rPr>
              <w:t xml:space="preserve">. </w:t>
            </w:r>
          </w:p>
        </w:tc>
      </w:tr>
      <w:tr w:rsidR="009D6F7E" w:rsidRPr="00C824F1" w:rsidTr="00907344">
        <w:tc>
          <w:tcPr>
            <w:tcW w:w="704" w:type="dxa"/>
            <w:shd w:val="clear" w:color="auto" w:fill="auto"/>
          </w:tcPr>
          <w:p w:rsidR="009D6F7E" w:rsidRPr="00C824F1" w:rsidRDefault="009D6F7E" w:rsidP="00DC6552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3.2.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9D6F7E" w:rsidRPr="00C824F1" w:rsidRDefault="00F12077" w:rsidP="00F12077">
            <w:pPr>
              <w:spacing w:line="240" w:lineRule="atLeast"/>
              <w:jc w:val="left"/>
              <w:rPr>
                <w:rFonts w:eastAsia="Arial Unicode MS"/>
                <w:bCs/>
                <w:color w:val="000000"/>
                <w:szCs w:val="28"/>
                <w:u w:color="000000"/>
              </w:rPr>
            </w:pPr>
            <w:r>
              <w:rPr>
                <w:rFonts w:eastAsia="Arial Unicode MS"/>
                <w:bCs/>
                <w:color w:val="000000"/>
                <w:szCs w:val="28"/>
                <w:u w:color="000000"/>
              </w:rPr>
              <w:t>К</w:t>
            </w:r>
            <w:r w:rsidR="009D6F7E" w:rsidRPr="006C64AE">
              <w:rPr>
                <w:rFonts w:eastAsia="Arial Unicode MS"/>
                <w:bCs/>
                <w:color w:val="000000"/>
                <w:szCs w:val="28"/>
                <w:u w:color="000000"/>
              </w:rPr>
              <w:t xml:space="preserve">апитально отремонтировано </w:t>
            </w:r>
            <w:r>
              <w:rPr>
                <w:rFonts w:eastAsia="Arial Unicode MS"/>
                <w:bCs/>
                <w:color w:val="000000"/>
                <w:szCs w:val="28"/>
                <w:u w:color="000000"/>
              </w:rPr>
              <w:t>1</w:t>
            </w:r>
            <w:r w:rsidR="009D6F7E">
              <w:rPr>
                <w:rFonts w:eastAsia="Arial Unicode MS"/>
                <w:bCs/>
                <w:color w:val="000000"/>
                <w:szCs w:val="28"/>
                <w:u w:color="000000"/>
              </w:rPr>
              <w:t xml:space="preserve"> </w:t>
            </w:r>
            <w:r w:rsidR="009D6F7E" w:rsidRPr="006C64AE">
              <w:rPr>
                <w:rFonts w:eastAsia="Arial Unicode MS"/>
                <w:bCs/>
                <w:color w:val="000000"/>
                <w:szCs w:val="28"/>
                <w:u w:color="000000"/>
              </w:rPr>
              <w:t>культурно-досугов</w:t>
            </w:r>
            <w:r>
              <w:rPr>
                <w:rFonts w:eastAsia="Arial Unicode MS"/>
                <w:bCs/>
                <w:color w:val="000000"/>
                <w:szCs w:val="28"/>
                <w:u w:color="000000"/>
              </w:rPr>
              <w:t>ое</w:t>
            </w:r>
            <w:r w:rsidR="009D6F7E" w:rsidRPr="006C64AE">
              <w:rPr>
                <w:rFonts w:eastAsia="Arial Unicode MS"/>
                <w:bCs/>
                <w:color w:val="000000"/>
                <w:szCs w:val="28"/>
                <w:u w:color="000000"/>
              </w:rPr>
              <w:t xml:space="preserve"> учреждени</w:t>
            </w:r>
            <w:r>
              <w:rPr>
                <w:rFonts w:eastAsia="Arial Unicode MS"/>
                <w:bCs/>
                <w:color w:val="000000"/>
                <w:szCs w:val="28"/>
                <w:u w:color="000000"/>
              </w:rPr>
              <w:t>е</w:t>
            </w:r>
            <w:r w:rsidR="009D6F7E" w:rsidRPr="006C64AE">
              <w:rPr>
                <w:rFonts w:eastAsia="Arial Unicode MS"/>
                <w:bCs/>
                <w:color w:val="000000"/>
                <w:szCs w:val="28"/>
                <w:u w:color="000000"/>
              </w:rPr>
              <w:t xml:space="preserve"> в сельской </w:t>
            </w:r>
            <w:r w:rsidR="0020751A">
              <w:rPr>
                <w:rFonts w:eastAsia="Arial Unicode MS"/>
                <w:bCs/>
                <w:color w:val="000000"/>
                <w:szCs w:val="28"/>
                <w:u w:color="000000"/>
              </w:rPr>
              <w:t xml:space="preserve">местности </w:t>
            </w:r>
            <w:r w:rsidR="0020751A" w:rsidRPr="0020751A">
              <w:rPr>
                <w:rFonts w:eastAsia="Arial Unicode MS"/>
                <w:bCs/>
                <w:i/>
                <w:color w:val="000000"/>
                <w:szCs w:val="28"/>
                <w:u w:color="000000"/>
              </w:rPr>
              <w:t>(при</w:t>
            </w:r>
            <w:r w:rsidR="0020751A">
              <w:rPr>
                <w:rFonts w:eastAsia="Arial Unicode MS"/>
                <w:bCs/>
                <w:i/>
                <w:color w:val="000000"/>
                <w:szCs w:val="28"/>
                <w:u w:color="000000"/>
              </w:rPr>
              <w:t xml:space="preserve"> условии</w:t>
            </w:r>
            <w:r w:rsidR="0020751A" w:rsidRPr="0020751A">
              <w:rPr>
                <w:rFonts w:eastAsia="Arial Unicode MS"/>
                <w:bCs/>
                <w:i/>
                <w:color w:val="000000"/>
                <w:szCs w:val="28"/>
                <w:u w:color="000000"/>
              </w:rPr>
              <w:t xml:space="preserve"> получени</w:t>
            </w:r>
            <w:r w:rsidR="0020751A">
              <w:rPr>
                <w:rFonts w:eastAsia="Arial Unicode MS"/>
                <w:bCs/>
                <w:i/>
                <w:color w:val="000000"/>
                <w:szCs w:val="28"/>
                <w:u w:color="000000"/>
              </w:rPr>
              <w:t>я</w:t>
            </w:r>
            <w:r w:rsidR="0020751A" w:rsidRPr="0020751A">
              <w:rPr>
                <w:rFonts w:eastAsia="Arial Unicode MS"/>
                <w:bCs/>
                <w:i/>
                <w:color w:val="000000"/>
                <w:szCs w:val="28"/>
                <w:u w:color="000000"/>
              </w:rPr>
              <w:t xml:space="preserve"> федерального софинансирования)</w:t>
            </w:r>
          </w:p>
        </w:tc>
        <w:tc>
          <w:tcPr>
            <w:tcW w:w="1610" w:type="dxa"/>
            <w:gridSpan w:val="2"/>
            <w:shd w:val="clear" w:color="auto" w:fill="auto"/>
          </w:tcPr>
          <w:p w:rsidR="009D6F7E" w:rsidRPr="00C824F1" w:rsidRDefault="009D6F7E" w:rsidP="00DC6552">
            <w:pPr>
              <w:spacing w:line="240" w:lineRule="atLeast"/>
              <w:jc w:val="left"/>
              <w:rPr>
                <w:rFonts w:eastAsia="Arial Unicode MS"/>
                <w:color w:val="000000"/>
                <w:szCs w:val="28"/>
                <w:u w:color="000000"/>
              </w:rPr>
            </w:pPr>
            <w:r w:rsidRPr="00C824F1">
              <w:rPr>
                <w:rFonts w:eastAsia="Arial Unicode MS"/>
                <w:color w:val="000000"/>
                <w:szCs w:val="28"/>
                <w:u w:color="000000"/>
              </w:rPr>
              <w:t>01.12.202</w:t>
            </w:r>
            <w:r>
              <w:rPr>
                <w:rFonts w:eastAsia="Arial Unicode MS"/>
                <w:color w:val="000000"/>
                <w:szCs w:val="28"/>
                <w:u w:color="000000"/>
              </w:rPr>
              <w:t>1</w:t>
            </w:r>
          </w:p>
        </w:tc>
        <w:tc>
          <w:tcPr>
            <w:tcW w:w="8176" w:type="dxa"/>
            <w:vMerge/>
            <w:shd w:val="clear" w:color="auto" w:fill="auto"/>
          </w:tcPr>
          <w:p w:rsidR="009D6F7E" w:rsidRPr="00C824F1" w:rsidRDefault="009D6F7E" w:rsidP="00DC6552">
            <w:pPr>
              <w:spacing w:line="240" w:lineRule="atLeast"/>
              <w:jc w:val="left"/>
              <w:rPr>
                <w:rFonts w:eastAsia="Arial Unicode MS"/>
                <w:bCs/>
                <w:color w:val="000000"/>
                <w:szCs w:val="28"/>
                <w:u w:color="000000"/>
              </w:rPr>
            </w:pPr>
          </w:p>
        </w:tc>
      </w:tr>
      <w:tr w:rsidR="00094FD2" w:rsidRPr="00C824F1" w:rsidTr="00907344">
        <w:tc>
          <w:tcPr>
            <w:tcW w:w="15451" w:type="dxa"/>
            <w:gridSpan w:val="6"/>
            <w:shd w:val="clear" w:color="auto" w:fill="auto"/>
          </w:tcPr>
          <w:p w:rsidR="00094FD2" w:rsidRPr="00FD149C" w:rsidRDefault="00094FD2" w:rsidP="009E7376">
            <w:pPr>
              <w:spacing w:line="240" w:lineRule="auto"/>
              <w:rPr>
                <w:b/>
                <w:bCs/>
                <w:color w:val="000000"/>
              </w:rPr>
            </w:pPr>
            <w:r w:rsidRPr="00E43D4B">
              <w:rPr>
                <w:i/>
                <w:szCs w:val="28"/>
              </w:rPr>
              <w:t>Обеспечение учреждений культуры передвижными многофункциональными культурными центрами (автоклубами)</w:t>
            </w:r>
          </w:p>
        </w:tc>
      </w:tr>
      <w:tr w:rsidR="009E7376" w:rsidRPr="00C824F1" w:rsidTr="00907344">
        <w:tc>
          <w:tcPr>
            <w:tcW w:w="704" w:type="dxa"/>
            <w:shd w:val="clear" w:color="auto" w:fill="auto"/>
          </w:tcPr>
          <w:p w:rsidR="009E7376" w:rsidRPr="009E7376" w:rsidRDefault="00EF23EB" w:rsidP="00DC6552">
            <w:pPr>
              <w:spacing w:line="240" w:lineRule="atLeast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4.</w:t>
            </w:r>
          </w:p>
        </w:tc>
        <w:tc>
          <w:tcPr>
            <w:tcW w:w="14747" w:type="dxa"/>
            <w:gridSpan w:val="5"/>
            <w:shd w:val="clear" w:color="auto" w:fill="auto"/>
          </w:tcPr>
          <w:p w:rsidR="009E7376" w:rsidRPr="009E7376" w:rsidRDefault="009E7376" w:rsidP="00EF23EB">
            <w:pPr>
              <w:spacing w:line="240" w:lineRule="auto"/>
              <w:rPr>
                <w:szCs w:val="28"/>
              </w:rPr>
            </w:pPr>
            <w:r w:rsidRPr="00FD149C">
              <w:rPr>
                <w:b/>
                <w:bCs/>
                <w:color w:val="000000"/>
              </w:rPr>
              <w:t>Результат федерального проекта:</w:t>
            </w:r>
            <w:r>
              <w:rPr>
                <w:color w:val="000000"/>
              </w:rPr>
              <w:t xml:space="preserve"> </w:t>
            </w:r>
            <w:r w:rsidR="0020751A">
              <w:rPr>
                <w:szCs w:val="28"/>
              </w:rPr>
              <w:t>к</w:t>
            </w:r>
            <w:r w:rsidRPr="005F1CB1">
              <w:rPr>
                <w:szCs w:val="28"/>
              </w:rPr>
              <w:t xml:space="preserve"> 01.12.2024 будут приобретены 600 автоклубов.</w:t>
            </w:r>
          </w:p>
          <w:p w:rsidR="009E7376" w:rsidRDefault="009E7376" w:rsidP="00EF23EB">
            <w:pPr>
              <w:spacing w:line="240" w:lineRule="atLeast"/>
              <w:rPr>
                <w:szCs w:val="28"/>
              </w:rPr>
            </w:pPr>
            <w:r w:rsidRPr="00FD149C">
              <w:rPr>
                <w:b/>
                <w:bCs/>
                <w:color w:val="000000"/>
              </w:rPr>
              <w:t>Характеристика результата федерального проекта:</w:t>
            </w:r>
            <w:r>
              <w:rPr>
                <w:color w:val="000000"/>
              </w:rPr>
              <w:t xml:space="preserve"> </w:t>
            </w:r>
            <w:r w:rsidRPr="005F1CB1">
              <w:rPr>
                <w:szCs w:val="28"/>
              </w:rPr>
              <w:t>Для людей, проживающих в сельских населенных пунктах без стационарного культурного обслуживания, доступность будет обеспечена за сч</w:t>
            </w:r>
            <w:r>
              <w:rPr>
                <w:szCs w:val="28"/>
              </w:rPr>
              <w:t>е</w:t>
            </w:r>
            <w:r w:rsidRPr="005F1CB1">
              <w:rPr>
                <w:szCs w:val="28"/>
              </w:rPr>
              <w:t xml:space="preserve">т приобретения 600 передвижных многофункциональных культурных центров. Комплектация специализированного автотранспорта позволит обеспечить </w:t>
            </w:r>
            <w:r w:rsidRPr="005F1CB1">
              <w:rPr>
                <w:szCs w:val="28"/>
              </w:rPr>
              <w:lastRenderedPageBreak/>
              <w:t>концертную деятельность, библиотечное обслуживание, организовать познавательный досуг для детей. Минимальный комплект предусматривает сцену- трансформер, спутниковую антенну, звуковое, компьютерное и мультимедийное оборудование. За сч</w:t>
            </w:r>
            <w:r>
              <w:rPr>
                <w:szCs w:val="28"/>
              </w:rPr>
              <w:t>е</w:t>
            </w:r>
            <w:r w:rsidRPr="005F1CB1">
              <w:rPr>
                <w:szCs w:val="28"/>
              </w:rPr>
              <w:t>т оснащения передвижных центров интернетом, будут организованы онлайн трансляции культурных проектов и общественно-значимые консультации (с представителями социальной защиты, медицинских и других учреждений). С уч</w:t>
            </w:r>
            <w:r>
              <w:rPr>
                <w:szCs w:val="28"/>
              </w:rPr>
              <w:t>е</w:t>
            </w:r>
            <w:r w:rsidRPr="005F1CB1">
              <w:rPr>
                <w:szCs w:val="28"/>
              </w:rPr>
              <w:t>том вклада субъектов Российской Федерации в данный проект доступ к услугам культуры получат 20,4 млн. человек.</w:t>
            </w:r>
          </w:p>
          <w:p w:rsidR="009E7376" w:rsidRPr="00C824F1" w:rsidRDefault="009E7376" w:rsidP="00EF23EB">
            <w:pPr>
              <w:spacing w:line="240" w:lineRule="atLeast"/>
              <w:rPr>
                <w:rFonts w:eastAsia="Arial Unicode MS"/>
                <w:bCs/>
                <w:color w:val="000000"/>
                <w:szCs w:val="28"/>
                <w:u w:color="000000"/>
              </w:rPr>
            </w:pPr>
            <w:r w:rsidRPr="00FD149C">
              <w:rPr>
                <w:b/>
                <w:bCs/>
                <w:color w:val="000000"/>
              </w:rPr>
              <w:t>Срок</w:t>
            </w:r>
            <w:r>
              <w:rPr>
                <w:b/>
                <w:bCs/>
                <w:color w:val="000000"/>
              </w:rPr>
              <w:t>:</w:t>
            </w:r>
            <w:r>
              <w:rPr>
                <w:color w:val="000000"/>
              </w:rPr>
              <w:t xml:space="preserve"> </w:t>
            </w:r>
            <w:r>
              <w:t>31.12.2024</w:t>
            </w:r>
          </w:p>
        </w:tc>
      </w:tr>
      <w:tr w:rsidR="009D6F7E" w:rsidRPr="00C824F1" w:rsidTr="00907344">
        <w:tc>
          <w:tcPr>
            <w:tcW w:w="704" w:type="dxa"/>
            <w:shd w:val="clear" w:color="auto" w:fill="auto"/>
          </w:tcPr>
          <w:p w:rsidR="009D6F7E" w:rsidRPr="00C824F1" w:rsidRDefault="009E7376" w:rsidP="009E7376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4</w:t>
            </w:r>
            <w:r w:rsidR="009D6F7E">
              <w:rPr>
                <w:szCs w:val="28"/>
              </w:rPr>
              <w:t>.</w:t>
            </w:r>
            <w:r>
              <w:rPr>
                <w:szCs w:val="28"/>
              </w:rPr>
              <w:t>1</w:t>
            </w:r>
            <w:r w:rsidR="009D6F7E" w:rsidRPr="00C824F1">
              <w:rPr>
                <w:szCs w:val="28"/>
              </w:rPr>
              <w:t>.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9D6F7E" w:rsidRDefault="009D6F7E" w:rsidP="00DC6552">
            <w:pPr>
              <w:spacing w:line="240" w:lineRule="atLeast"/>
              <w:jc w:val="left"/>
              <w:rPr>
                <w:rFonts w:eastAsia="Arial Unicode MS"/>
                <w:bCs/>
                <w:color w:val="000000"/>
                <w:szCs w:val="28"/>
                <w:u w:color="000000"/>
              </w:rPr>
            </w:pPr>
            <w:r>
              <w:rPr>
                <w:rFonts w:eastAsia="Arial Unicode MS"/>
                <w:bCs/>
                <w:color w:val="000000"/>
                <w:szCs w:val="28"/>
                <w:u w:color="000000"/>
              </w:rPr>
              <w:t>Обеспечено 5 передвижных многофункциональных культурных центров (автоклубов) для обслуживания сельского населения субъектов Российской Федерации</w:t>
            </w:r>
          </w:p>
          <w:p w:rsidR="009D6F7E" w:rsidRPr="00C824F1" w:rsidRDefault="009D6F7E" w:rsidP="00DC6552">
            <w:pPr>
              <w:spacing w:line="240" w:lineRule="atLeast"/>
              <w:jc w:val="left"/>
              <w:rPr>
                <w:rFonts w:eastAsia="Arial Unicode MS"/>
                <w:bCs/>
                <w:color w:val="000000"/>
                <w:szCs w:val="28"/>
                <w:u w:color="000000"/>
              </w:rPr>
            </w:pPr>
          </w:p>
        </w:tc>
        <w:tc>
          <w:tcPr>
            <w:tcW w:w="1610" w:type="dxa"/>
            <w:gridSpan w:val="2"/>
            <w:shd w:val="clear" w:color="auto" w:fill="auto"/>
          </w:tcPr>
          <w:p w:rsidR="009D6F7E" w:rsidRPr="00C824F1" w:rsidRDefault="009D6F7E" w:rsidP="00DC6552">
            <w:pPr>
              <w:spacing w:line="240" w:lineRule="atLeast"/>
              <w:jc w:val="left"/>
              <w:rPr>
                <w:rFonts w:eastAsia="Arial Unicode MS"/>
                <w:color w:val="000000"/>
                <w:szCs w:val="28"/>
                <w:u w:color="000000"/>
              </w:rPr>
            </w:pPr>
            <w:r w:rsidRPr="00C824F1">
              <w:rPr>
                <w:rFonts w:eastAsia="Arial Unicode MS"/>
                <w:color w:val="000000"/>
                <w:szCs w:val="28"/>
                <w:u w:color="000000"/>
              </w:rPr>
              <w:t>01.12.2022</w:t>
            </w:r>
          </w:p>
        </w:tc>
        <w:tc>
          <w:tcPr>
            <w:tcW w:w="8176" w:type="dxa"/>
            <w:shd w:val="clear" w:color="auto" w:fill="auto"/>
          </w:tcPr>
          <w:p w:rsidR="009D6F7E" w:rsidRPr="00E43D4B" w:rsidRDefault="009D6F7E" w:rsidP="009D6F7E">
            <w:pPr>
              <w:spacing w:line="240" w:lineRule="auto"/>
              <w:rPr>
                <w:szCs w:val="28"/>
              </w:rPr>
            </w:pPr>
            <w:r w:rsidRPr="00E43D4B">
              <w:rPr>
                <w:szCs w:val="28"/>
              </w:rPr>
              <w:t>К 01.12.2022 будут приобретены 5 автоклубов.</w:t>
            </w:r>
          </w:p>
          <w:p w:rsidR="009D6F7E" w:rsidRPr="00C824F1" w:rsidRDefault="009D6F7E" w:rsidP="00F12077">
            <w:pPr>
              <w:spacing w:line="240" w:lineRule="atLeast"/>
              <w:rPr>
                <w:rFonts w:eastAsia="Arial Unicode MS"/>
                <w:bCs/>
                <w:color w:val="000000"/>
                <w:szCs w:val="28"/>
                <w:u w:color="000000"/>
              </w:rPr>
            </w:pPr>
            <w:r w:rsidRPr="00E43D4B">
              <w:rPr>
                <w:szCs w:val="28"/>
              </w:rPr>
              <w:t>Для людей, проживающих в сельских населенных пунктах без стационарного культурного обслуживания, доступность будет обеспечена за счет приобретения 5 передвижных многофункциональных культурных центров. Комплектация специализированного автотранспорта позволит обеспечить концертную деятельность, библиотечное обслуживание, организовать познавательный досуг для детей. За счет оснащения передвижных центров интернетом, будут организованы онлайн трансляции культурных проектов и об</w:t>
            </w:r>
            <w:r w:rsidR="00F12077">
              <w:rPr>
                <w:szCs w:val="28"/>
              </w:rPr>
              <w:t>щественно-значимые консультации.</w:t>
            </w:r>
          </w:p>
        </w:tc>
      </w:tr>
      <w:tr w:rsidR="00F12077" w:rsidRPr="00C824F1" w:rsidTr="00907344">
        <w:tc>
          <w:tcPr>
            <w:tcW w:w="15451" w:type="dxa"/>
            <w:gridSpan w:val="6"/>
            <w:shd w:val="clear" w:color="auto" w:fill="auto"/>
          </w:tcPr>
          <w:p w:rsidR="00F12077" w:rsidRPr="00E43D4B" w:rsidRDefault="00F12077" w:rsidP="009D6F7E">
            <w:pPr>
              <w:spacing w:line="240" w:lineRule="auto"/>
              <w:rPr>
                <w:szCs w:val="28"/>
              </w:rPr>
            </w:pPr>
            <w:r w:rsidRPr="00E43D4B">
              <w:rPr>
                <w:i/>
                <w:szCs w:val="28"/>
              </w:rPr>
              <w:t>Создание модельных</w:t>
            </w:r>
            <w:r w:rsidRPr="00E43D4B">
              <w:rPr>
                <w:rFonts w:eastAsia="Arial Unicode MS"/>
                <w:bCs/>
                <w:szCs w:val="28"/>
                <w:u w:color="000000"/>
              </w:rPr>
              <w:t xml:space="preserve"> </w:t>
            </w:r>
            <w:r w:rsidRPr="00E43D4B">
              <w:rPr>
                <w:rFonts w:eastAsia="Arial Unicode MS"/>
                <w:bCs/>
                <w:i/>
                <w:szCs w:val="28"/>
                <w:u w:color="000000"/>
              </w:rPr>
              <w:t>муниципальных</w:t>
            </w:r>
            <w:r w:rsidRPr="00E43D4B">
              <w:rPr>
                <w:i/>
                <w:szCs w:val="28"/>
              </w:rPr>
              <w:t xml:space="preserve"> библиотек</w:t>
            </w:r>
          </w:p>
        </w:tc>
      </w:tr>
      <w:tr w:rsidR="00F12077" w:rsidRPr="00C824F1" w:rsidTr="00907344">
        <w:tc>
          <w:tcPr>
            <w:tcW w:w="704" w:type="dxa"/>
            <w:shd w:val="clear" w:color="auto" w:fill="auto"/>
          </w:tcPr>
          <w:p w:rsidR="00F12077" w:rsidRDefault="00F12077" w:rsidP="009E7376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14747" w:type="dxa"/>
            <w:gridSpan w:val="5"/>
            <w:shd w:val="clear" w:color="auto" w:fill="auto"/>
          </w:tcPr>
          <w:p w:rsidR="00F12077" w:rsidRPr="009E7376" w:rsidRDefault="00F12077" w:rsidP="00F12077">
            <w:pPr>
              <w:spacing w:line="240" w:lineRule="auto"/>
              <w:rPr>
                <w:szCs w:val="28"/>
              </w:rPr>
            </w:pPr>
            <w:r w:rsidRPr="00FD149C">
              <w:rPr>
                <w:b/>
                <w:bCs/>
                <w:color w:val="000000"/>
              </w:rPr>
              <w:t>Результат федерального проекта:</w:t>
            </w:r>
            <w:r>
              <w:rPr>
                <w:color w:val="000000"/>
              </w:rPr>
              <w:t xml:space="preserve"> </w:t>
            </w:r>
            <w:r w:rsidRPr="005F1CB1">
              <w:rPr>
                <w:szCs w:val="28"/>
              </w:rPr>
              <w:t>Улучшилось качество библиотечного обслуживания за счет создания 660 модельных библиотек (180 межрайонных и 480 поселенческих библиотек).</w:t>
            </w:r>
          </w:p>
          <w:p w:rsidR="00F12077" w:rsidRDefault="00F12077" w:rsidP="00F12077">
            <w:pPr>
              <w:spacing w:line="240" w:lineRule="auto"/>
              <w:rPr>
                <w:szCs w:val="28"/>
              </w:rPr>
            </w:pPr>
            <w:r w:rsidRPr="00FD149C">
              <w:rPr>
                <w:b/>
                <w:bCs/>
                <w:color w:val="000000"/>
              </w:rPr>
              <w:t>Характеристика результата федерального проекта:</w:t>
            </w:r>
            <w:r>
              <w:rPr>
                <w:color w:val="000000"/>
              </w:rPr>
              <w:t xml:space="preserve"> </w:t>
            </w:r>
            <w:r w:rsidRPr="005F1CB1">
              <w:rPr>
                <w:szCs w:val="28"/>
              </w:rPr>
              <w:t>Разработан и внедрен модельный стандарт для 660 библиотек предусматривающий скоростной Интернет, доступ к современным отечественным информационным ресурсам научного и художественного содержания, периодической печати (</w:t>
            </w:r>
            <w:r w:rsidRPr="005F1CB1">
              <w:rPr>
                <w:szCs w:val="28"/>
                <w:lang w:val="en-US"/>
              </w:rPr>
              <w:t>Elibrary</w:t>
            </w:r>
            <w:r w:rsidRPr="005F1CB1">
              <w:rPr>
                <w:szCs w:val="28"/>
              </w:rPr>
              <w:t xml:space="preserve">, ЛИТРЕС, правовые базы данных), на создание точек доступа к НЭБу и электронной библиотеке диссертаций, а также организация современного комфортного библиотечного пространства, что позволит создать дискуссионные клубы, консультационные пункты и лектории для всех возрастных групп, переформатировав библиотеку в центр культурной жизни муниципального образования. Стоимость типового комплекта оборудования и мебели по результатам пилотных проектов будет выделяться из федерального бюджета. Субъекты обеспечивают ремонт помещения, комплектование и подключение интернет-канала </w:t>
            </w:r>
            <w:r w:rsidRPr="005F1CB1">
              <w:rPr>
                <w:szCs w:val="28"/>
              </w:rPr>
              <w:lastRenderedPageBreak/>
              <w:t>со стороны регионального бюджета в размере 25% (в среднем). Отбор будет производиться на конкурсной основе.</w:t>
            </w:r>
          </w:p>
          <w:p w:rsidR="00F12077" w:rsidRPr="00E43D4B" w:rsidRDefault="00F12077" w:rsidP="00F12077">
            <w:pPr>
              <w:spacing w:line="240" w:lineRule="auto"/>
              <w:rPr>
                <w:szCs w:val="28"/>
              </w:rPr>
            </w:pPr>
            <w:r w:rsidRPr="00FD149C">
              <w:rPr>
                <w:b/>
                <w:bCs/>
                <w:color w:val="000000"/>
              </w:rPr>
              <w:t>Срок</w:t>
            </w:r>
            <w:r>
              <w:rPr>
                <w:b/>
                <w:bCs/>
                <w:color w:val="000000"/>
              </w:rPr>
              <w:t>:</w:t>
            </w:r>
            <w:r>
              <w:rPr>
                <w:color w:val="000000"/>
              </w:rPr>
              <w:t xml:space="preserve"> </w:t>
            </w:r>
            <w:r>
              <w:t>31.12.2024</w:t>
            </w:r>
          </w:p>
        </w:tc>
      </w:tr>
      <w:tr w:rsidR="00F12077" w:rsidRPr="00C824F1" w:rsidTr="00907344">
        <w:tc>
          <w:tcPr>
            <w:tcW w:w="704" w:type="dxa"/>
            <w:shd w:val="clear" w:color="auto" w:fill="auto"/>
          </w:tcPr>
          <w:p w:rsidR="00F12077" w:rsidRDefault="00F12077" w:rsidP="00F12077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5.1.</w:t>
            </w:r>
          </w:p>
        </w:tc>
        <w:tc>
          <w:tcPr>
            <w:tcW w:w="4950" w:type="dxa"/>
            <w:shd w:val="clear" w:color="auto" w:fill="auto"/>
          </w:tcPr>
          <w:p w:rsidR="00F12077" w:rsidRPr="00E43D4B" w:rsidRDefault="00F12077" w:rsidP="0020751A">
            <w:pPr>
              <w:spacing w:line="240" w:lineRule="atLeast"/>
              <w:jc w:val="left"/>
              <w:rPr>
                <w:rFonts w:eastAsia="Arial Unicode MS"/>
                <w:bCs/>
                <w:color w:val="000000"/>
                <w:szCs w:val="28"/>
                <w:u w:color="000000"/>
              </w:rPr>
            </w:pPr>
            <w:r>
              <w:rPr>
                <w:rFonts w:eastAsia="Arial Unicode MS"/>
                <w:bCs/>
                <w:color w:val="000000"/>
                <w:szCs w:val="28"/>
                <w:u w:color="000000"/>
              </w:rPr>
              <w:t>Направлена заявка на с</w:t>
            </w:r>
            <w:r w:rsidRPr="00E43D4B">
              <w:rPr>
                <w:rFonts w:eastAsia="Arial Unicode MS"/>
                <w:bCs/>
                <w:color w:val="000000"/>
                <w:szCs w:val="28"/>
                <w:u w:color="000000"/>
              </w:rPr>
              <w:t>оздан</w:t>
            </w:r>
            <w:r>
              <w:rPr>
                <w:rFonts w:eastAsia="Arial Unicode MS"/>
                <w:bCs/>
                <w:color w:val="000000"/>
                <w:szCs w:val="28"/>
                <w:u w:color="000000"/>
              </w:rPr>
              <w:t>ие</w:t>
            </w:r>
            <w:r w:rsidRPr="00E43D4B">
              <w:rPr>
                <w:rFonts w:eastAsia="Arial Unicode MS"/>
                <w:bCs/>
                <w:color w:val="000000"/>
                <w:szCs w:val="28"/>
                <w:u w:color="000000"/>
              </w:rPr>
              <w:t xml:space="preserve"> 1 модельн</w:t>
            </w:r>
            <w:r w:rsidR="0020751A">
              <w:rPr>
                <w:rFonts w:eastAsia="Arial Unicode MS"/>
                <w:bCs/>
                <w:color w:val="000000"/>
                <w:szCs w:val="28"/>
                <w:u w:color="000000"/>
              </w:rPr>
              <w:t>ой</w:t>
            </w:r>
            <w:r w:rsidRPr="00E43D4B">
              <w:rPr>
                <w:rFonts w:eastAsia="Arial Unicode MS"/>
                <w:bCs/>
                <w:color w:val="000000"/>
                <w:szCs w:val="28"/>
                <w:u w:color="000000"/>
              </w:rPr>
              <w:t xml:space="preserve"> муниципальн</w:t>
            </w:r>
            <w:r w:rsidR="0020751A">
              <w:rPr>
                <w:rFonts w:eastAsia="Arial Unicode MS"/>
                <w:bCs/>
                <w:color w:val="000000"/>
                <w:szCs w:val="28"/>
                <w:u w:color="000000"/>
              </w:rPr>
              <w:t>ой</w:t>
            </w:r>
            <w:r w:rsidRPr="00E43D4B">
              <w:rPr>
                <w:rFonts w:eastAsia="Arial Unicode MS"/>
                <w:bCs/>
                <w:color w:val="000000"/>
                <w:szCs w:val="28"/>
                <w:u w:color="000000"/>
              </w:rPr>
              <w:t xml:space="preserve"> библиотек</w:t>
            </w:r>
            <w:r w:rsidR="0020751A">
              <w:rPr>
                <w:rFonts w:eastAsia="Arial Unicode MS"/>
                <w:bCs/>
                <w:color w:val="000000"/>
                <w:szCs w:val="28"/>
                <w:u w:color="000000"/>
              </w:rPr>
              <w:t>и</w:t>
            </w:r>
            <w:r w:rsidRPr="00E43D4B">
              <w:rPr>
                <w:rFonts w:eastAsia="Arial Unicode MS"/>
                <w:bCs/>
                <w:color w:val="000000"/>
                <w:szCs w:val="28"/>
                <w:u w:color="000000"/>
              </w:rPr>
              <w:t xml:space="preserve"> </w:t>
            </w:r>
          </w:p>
        </w:tc>
        <w:tc>
          <w:tcPr>
            <w:tcW w:w="1575" w:type="dxa"/>
            <w:gridSpan w:val="2"/>
            <w:shd w:val="clear" w:color="auto" w:fill="auto"/>
          </w:tcPr>
          <w:p w:rsidR="00F12077" w:rsidRPr="00C824F1" w:rsidRDefault="00F12077" w:rsidP="00F12077">
            <w:pPr>
              <w:spacing w:line="240" w:lineRule="atLeast"/>
              <w:jc w:val="left"/>
              <w:rPr>
                <w:rFonts w:eastAsia="Arial Unicode MS"/>
                <w:color w:val="000000"/>
                <w:szCs w:val="28"/>
                <w:u w:color="000000"/>
              </w:rPr>
            </w:pPr>
            <w:r w:rsidRPr="00C824F1">
              <w:rPr>
                <w:rFonts w:eastAsia="Arial Unicode MS"/>
                <w:color w:val="000000"/>
                <w:szCs w:val="28"/>
                <w:u w:color="000000"/>
              </w:rPr>
              <w:t>01.12.20</w:t>
            </w:r>
            <w:r>
              <w:rPr>
                <w:rFonts w:eastAsia="Arial Unicode MS"/>
                <w:color w:val="000000"/>
                <w:szCs w:val="28"/>
                <w:u w:color="000000"/>
              </w:rPr>
              <w:t>19</w:t>
            </w:r>
          </w:p>
        </w:tc>
        <w:tc>
          <w:tcPr>
            <w:tcW w:w="8222" w:type="dxa"/>
            <w:gridSpan w:val="2"/>
            <w:vMerge w:val="restart"/>
            <w:shd w:val="clear" w:color="auto" w:fill="auto"/>
          </w:tcPr>
          <w:p w:rsidR="002001F9" w:rsidRPr="00E43D4B" w:rsidRDefault="002001F9" w:rsidP="002001F9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Направлены заявки для участия в отборе субъектов Российской Федерации.</w:t>
            </w:r>
          </w:p>
          <w:p w:rsidR="00F12077" w:rsidRPr="00FD149C" w:rsidRDefault="00F12077" w:rsidP="00F12077">
            <w:pPr>
              <w:spacing w:line="240" w:lineRule="auto"/>
              <w:rPr>
                <w:b/>
                <w:bCs/>
                <w:color w:val="000000"/>
              </w:rPr>
            </w:pPr>
            <w:r w:rsidRPr="00E43D4B">
              <w:rPr>
                <w:szCs w:val="28"/>
              </w:rPr>
              <w:t>Улучшилось качество библиотечного обслуживания за счет создания 6</w:t>
            </w:r>
            <w:r>
              <w:rPr>
                <w:szCs w:val="28"/>
              </w:rPr>
              <w:t xml:space="preserve"> </w:t>
            </w:r>
            <w:r w:rsidRPr="00E43D4B">
              <w:rPr>
                <w:szCs w:val="28"/>
              </w:rPr>
              <w:t>модельных библиотек (3 межрайонных и 3 поселенческих библиотек).</w:t>
            </w:r>
          </w:p>
        </w:tc>
      </w:tr>
      <w:tr w:rsidR="00F12077" w:rsidRPr="00C824F1" w:rsidTr="00907344">
        <w:tc>
          <w:tcPr>
            <w:tcW w:w="704" w:type="dxa"/>
            <w:shd w:val="clear" w:color="auto" w:fill="auto"/>
          </w:tcPr>
          <w:p w:rsidR="00F12077" w:rsidRDefault="00F12077" w:rsidP="00F12077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5.2.</w:t>
            </w:r>
          </w:p>
        </w:tc>
        <w:tc>
          <w:tcPr>
            <w:tcW w:w="4950" w:type="dxa"/>
            <w:shd w:val="clear" w:color="auto" w:fill="auto"/>
          </w:tcPr>
          <w:p w:rsidR="00F12077" w:rsidRPr="00E43D4B" w:rsidRDefault="00F12077" w:rsidP="00F12077">
            <w:pPr>
              <w:spacing w:line="240" w:lineRule="atLeast"/>
              <w:jc w:val="left"/>
              <w:rPr>
                <w:rFonts w:eastAsia="Arial Unicode MS"/>
                <w:bCs/>
                <w:color w:val="000000"/>
                <w:szCs w:val="28"/>
                <w:u w:color="000000"/>
              </w:rPr>
            </w:pPr>
            <w:r>
              <w:rPr>
                <w:rFonts w:eastAsia="Arial Unicode MS"/>
                <w:bCs/>
                <w:color w:val="000000"/>
                <w:szCs w:val="28"/>
                <w:u w:color="000000"/>
              </w:rPr>
              <w:t>Направлена заявка на с</w:t>
            </w:r>
            <w:r w:rsidRPr="00E43D4B">
              <w:rPr>
                <w:rFonts w:eastAsia="Arial Unicode MS"/>
                <w:bCs/>
                <w:color w:val="000000"/>
                <w:szCs w:val="28"/>
                <w:u w:color="000000"/>
              </w:rPr>
              <w:t>оздан</w:t>
            </w:r>
            <w:r>
              <w:rPr>
                <w:rFonts w:eastAsia="Arial Unicode MS"/>
                <w:bCs/>
                <w:color w:val="000000"/>
                <w:szCs w:val="28"/>
                <w:u w:color="000000"/>
              </w:rPr>
              <w:t>ие</w:t>
            </w:r>
            <w:r w:rsidRPr="00E43D4B">
              <w:rPr>
                <w:rFonts w:eastAsia="Arial Unicode MS"/>
                <w:bCs/>
                <w:color w:val="000000"/>
                <w:szCs w:val="28"/>
                <w:u w:color="000000"/>
              </w:rPr>
              <w:t xml:space="preserve"> 1 </w:t>
            </w:r>
            <w:r w:rsidR="0020751A" w:rsidRPr="00E43D4B">
              <w:rPr>
                <w:rFonts w:eastAsia="Arial Unicode MS"/>
                <w:bCs/>
                <w:color w:val="000000"/>
                <w:szCs w:val="28"/>
                <w:u w:color="000000"/>
              </w:rPr>
              <w:t>модельн</w:t>
            </w:r>
            <w:r w:rsidR="0020751A">
              <w:rPr>
                <w:rFonts w:eastAsia="Arial Unicode MS"/>
                <w:bCs/>
                <w:color w:val="000000"/>
                <w:szCs w:val="28"/>
                <w:u w:color="000000"/>
              </w:rPr>
              <w:t>ой</w:t>
            </w:r>
            <w:r w:rsidR="0020751A" w:rsidRPr="00E43D4B">
              <w:rPr>
                <w:rFonts w:eastAsia="Arial Unicode MS"/>
                <w:bCs/>
                <w:color w:val="000000"/>
                <w:szCs w:val="28"/>
                <w:u w:color="000000"/>
              </w:rPr>
              <w:t xml:space="preserve"> муниципальн</w:t>
            </w:r>
            <w:r w:rsidR="0020751A">
              <w:rPr>
                <w:rFonts w:eastAsia="Arial Unicode MS"/>
                <w:bCs/>
                <w:color w:val="000000"/>
                <w:szCs w:val="28"/>
                <w:u w:color="000000"/>
              </w:rPr>
              <w:t>ой</w:t>
            </w:r>
            <w:r w:rsidR="0020751A" w:rsidRPr="00E43D4B">
              <w:rPr>
                <w:rFonts w:eastAsia="Arial Unicode MS"/>
                <w:bCs/>
                <w:color w:val="000000"/>
                <w:szCs w:val="28"/>
                <w:u w:color="000000"/>
              </w:rPr>
              <w:t xml:space="preserve"> библиотек</w:t>
            </w:r>
            <w:r w:rsidR="0020751A">
              <w:rPr>
                <w:rFonts w:eastAsia="Arial Unicode MS"/>
                <w:bCs/>
                <w:color w:val="000000"/>
                <w:szCs w:val="28"/>
                <w:u w:color="000000"/>
              </w:rPr>
              <w:t>и</w:t>
            </w:r>
          </w:p>
        </w:tc>
        <w:tc>
          <w:tcPr>
            <w:tcW w:w="1575" w:type="dxa"/>
            <w:gridSpan w:val="2"/>
            <w:shd w:val="clear" w:color="auto" w:fill="auto"/>
          </w:tcPr>
          <w:p w:rsidR="00F12077" w:rsidRPr="00C824F1" w:rsidRDefault="00F12077" w:rsidP="00F12077">
            <w:pPr>
              <w:spacing w:line="240" w:lineRule="atLeast"/>
              <w:jc w:val="left"/>
              <w:rPr>
                <w:rFonts w:eastAsia="Arial Unicode MS"/>
                <w:color w:val="000000"/>
                <w:szCs w:val="28"/>
                <w:u w:color="000000"/>
              </w:rPr>
            </w:pPr>
            <w:r w:rsidRPr="00C824F1">
              <w:rPr>
                <w:rFonts w:eastAsia="Arial Unicode MS"/>
                <w:color w:val="000000"/>
                <w:szCs w:val="28"/>
                <w:u w:color="000000"/>
              </w:rPr>
              <w:t>01.12.2020</w:t>
            </w:r>
          </w:p>
        </w:tc>
        <w:tc>
          <w:tcPr>
            <w:tcW w:w="8222" w:type="dxa"/>
            <w:gridSpan w:val="2"/>
            <w:vMerge/>
            <w:shd w:val="clear" w:color="auto" w:fill="auto"/>
          </w:tcPr>
          <w:p w:rsidR="00F12077" w:rsidRPr="00FD149C" w:rsidRDefault="00F12077" w:rsidP="00F12077">
            <w:pPr>
              <w:spacing w:line="240" w:lineRule="auto"/>
              <w:rPr>
                <w:b/>
                <w:bCs/>
                <w:color w:val="000000"/>
              </w:rPr>
            </w:pPr>
          </w:p>
        </w:tc>
      </w:tr>
      <w:tr w:rsidR="00F12077" w:rsidRPr="00C824F1" w:rsidTr="00907344">
        <w:tc>
          <w:tcPr>
            <w:tcW w:w="704" w:type="dxa"/>
            <w:shd w:val="clear" w:color="auto" w:fill="auto"/>
          </w:tcPr>
          <w:p w:rsidR="00F12077" w:rsidRDefault="00F12077" w:rsidP="00F12077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5.3.</w:t>
            </w:r>
          </w:p>
        </w:tc>
        <w:tc>
          <w:tcPr>
            <w:tcW w:w="4950" w:type="dxa"/>
            <w:shd w:val="clear" w:color="auto" w:fill="auto"/>
          </w:tcPr>
          <w:p w:rsidR="00F12077" w:rsidRPr="00E43D4B" w:rsidRDefault="00F12077" w:rsidP="00F12077">
            <w:pPr>
              <w:spacing w:line="240" w:lineRule="atLeast"/>
              <w:jc w:val="left"/>
              <w:rPr>
                <w:rFonts w:eastAsia="Arial Unicode MS"/>
                <w:bCs/>
                <w:color w:val="000000"/>
                <w:szCs w:val="28"/>
                <w:u w:color="000000"/>
              </w:rPr>
            </w:pPr>
            <w:r>
              <w:rPr>
                <w:rFonts w:eastAsia="Arial Unicode MS"/>
                <w:bCs/>
                <w:color w:val="000000"/>
                <w:szCs w:val="28"/>
                <w:u w:color="000000"/>
              </w:rPr>
              <w:t>Направлена заявка на с</w:t>
            </w:r>
            <w:r w:rsidRPr="00E43D4B">
              <w:rPr>
                <w:rFonts w:eastAsia="Arial Unicode MS"/>
                <w:bCs/>
                <w:color w:val="000000"/>
                <w:szCs w:val="28"/>
                <w:u w:color="000000"/>
              </w:rPr>
              <w:t>оздан</w:t>
            </w:r>
            <w:r>
              <w:rPr>
                <w:rFonts w:eastAsia="Arial Unicode MS"/>
                <w:bCs/>
                <w:color w:val="000000"/>
                <w:szCs w:val="28"/>
                <w:u w:color="000000"/>
              </w:rPr>
              <w:t>ие</w:t>
            </w:r>
            <w:r w:rsidRPr="00E43D4B">
              <w:rPr>
                <w:rFonts w:eastAsia="Arial Unicode MS"/>
                <w:bCs/>
                <w:color w:val="000000"/>
                <w:szCs w:val="28"/>
                <w:u w:color="000000"/>
              </w:rPr>
              <w:t xml:space="preserve"> 1 </w:t>
            </w:r>
            <w:r w:rsidR="0020751A" w:rsidRPr="00E43D4B">
              <w:rPr>
                <w:rFonts w:eastAsia="Arial Unicode MS"/>
                <w:bCs/>
                <w:color w:val="000000"/>
                <w:szCs w:val="28"/>
                <w:u w:color="000000"/>
              </w:rPr>
              <w:t>модельн</w:t>
            </w:r>
            <w:r w:rsidR="0020751A">
              <w:rPr>
                <w:rFonts w:eastAsia="Arial Unicode MS"/>
                <w:bCs/>
                <w:color w:val="000000"/>
                <w:szCs w:val="28"/>
                <w:u w:color="000000"/>
              </w:rPr>
              <w:t>ой</w:t>
            </w:r>
            <w:r w:rsidR="0020751A" w:rsidRPr="00E43D4B">
              <w:rPr>
                <w:rFonts w:eastAsia="Arial Unicode MS"/>
                <w:bCs/>
                <w:color w:val="000000"/>
                <w:szCs w:val="28"/>
                <w:u w:color="000000"/>
              </w:rPr>
              <w:t xml:space="preserve"> муниципальн</w:t>
            </w:r>
            <w:r w:rsidR="0020751A">
              <w:rPr>
                <w:rFonts w:eastAsia="Arial Unicode MS"/>
                <w:bCs/>
                <w:color w:val="000000"/>
                <w:szCs w:val="28"/>
                <w:u w:color="000000"/>
              </w:rPr>
              <w:t>ой</w:t>
            </w:r>
            <w:r w:rsidR="0020751A" w:rsidRPr="00E43D4B">
              <w:rPr>
                <w:rFonts w:eastAsia="Arial Unicode MS"/>
                <w:bCs/>
                <w:color w:val="000000"/>
                <w:szCs w:val="28"/>
                <w:u w:color="000000"/>
              </w:rPr>
              <w:t xml:space="preserve"> библиотек</w:t>
            </w:r>
            <w:r w:rsidR="0020751A">
              <w:rPr>
                <w:rFonts w:eastAsia="Arial Unicode MS"/>
                <w:bCs/>
                <w:color w:val="000000"/>
                <w:szCs w:val="28"/>
                <w:u w:color="000000"/>
              </w:rPr>
              <w:t>и</w:t>
            </w:r>
          </w:p>
        </w:tc>
        <w:tc>
          <w:tcPr>
            <w:tcW w:w="1575" w:type="dxa"/>
            <w:gridSpan w:val="2"/>
            <w:shd w:val="clear" w:color="auto" w:fill="auto"/>
          </w:tcPr>
          <w:p w:rsidR="00F12077" w:rsidRPr="00C824F1" w:rsidRDefault="00F12077" w:rsidP="00F12077">
            <w:pPr>
              <w:spacing w:line="240" w:lineRule="atLeast"/>
              <w:jc w:val="left"/>
              <w:rPr>
                <w:rFonts w:eastAsia="Arial Unicode MS"/>
                <w:color w:val="000000"/>
                <w:szCs w:val="28"/>
                <w:u w:color="000000"/>
              </w:rPr>
            </w:pPr>
            <w:r w:rsidRPr="00C824F1">
              <w:rPr>
                <w:rFonts w:eastAsia="Arial Unicode MS"/>
                <w:color w:val="000000"/>
                <w:szCs w:val="28"/>
                <w:u w:color="000000"/>
              </w:rPr>
              <w:t>01.12.20</w:t>
            </w:r>
            <w:r>
              <w:rPr>
                <w:rFonts w:eastAsia="Arial Unicode MS"/>
                <w:color w:val="000000"/>
                <w:szCs w:val="28"/>
                <w:u w:color="000000"/>
              </w:rPr>
              <w:t>21</w:t>
            </w:r>
          </w:p>
        </w:tc>
        <w:tc>
          <w:tcPr>
            <w:tcW w:w="8222" w:type="dxa"/>
            <w:gridSpan w:val="2"/>
            <w:vMerge/>
            <w:shd w:val="clear" w:color="auto" w:fill="auto"/>
          </w:tcPr>
          <w:p w:rsidR="00F12077" w:rsidRPr="00FD149C" w:rsidRDefault="00F12077" w:rsidP="00F12077">
            <w:pPr>
              <w:spacing w:line="240" w:lineRule="auto"/>
              <w:rPr>
                <w:b/>
                <w:bCs/>
                <w:color w:val="000000"/>
              </w:rPr>
            </w:pPr>
          </w:p>
        </w:tc>
      </w:tr>
      <w:tr w:rsidR="00F12077" w:rsidRPr="00C824F1" w:rsidTr="00907344">
        <w:tc>
          <w:tcPr>
            <w:tcW w:w="704" w:type="dxa"/>
            <w:shd w:val="clear" w:color="auto" w:fill="auto"/>
          </w:tcPr>
          <w:p w:rsidR="00F12077" w:rsidRDefault="00F12077" w:rsidP="00F12077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5.4.</w:t>
            </w:r>
          </w:p>
        </w:tc>
        <w:tc>
          <w:tcPr>
            <w:tcW w:w="4950" w:type="dxa"/>
            <w:shd w:val="clear" w:color="auto" w:fill="auto"/>
          </w:tcPr>
          <w:p w:rsidR="00F12077" w:rsidRPr="00E43D4B" w:rsidRDefault="00F12077" w:rsidP="00F12077">
            <w:pPr>
              <w:spacing w:line="240" w:lineRule="atLeast"/>
              <w:jc w:val="left"/>
              <w:rPr>
                <w:rFonts w:eastAsia="Arial Unicode MS"/>
                <w:bCs/>
                <w:color w:val="000000"/>
                <w:szCs w:val="28"/>
                <w:u w:color="000000"/>
              </w:rPr>
            </w:pPr>
            <w:r>
              <w:rPr>
                <w:rFonts w:eastAsia="Arial Unicode MS"/>
                <w:bCs/>
                <w:color w:val="000000"/>
                <w:szCs w:val="28"/>
                <w:u w:color="000000"/>
              </w:rPr>
              <w:t>Направлена заявка на с</w:t>
            </w:r>
            <w:r w:rsidRPr="00E43D4B">
              <w:rPr>
                <w:rFonts w:eastAsia="Arial Unicode MS"/>
                <w:bCs/>
                <w:color w:val="000000"/>
                <w:szCs w:val="28"/>
                <w:u w:color="000000"/>
              </w:rPr>
              <w:t>оздан</w:t>
            </w:r>
            <w:r>
              <w:rPr>
                <w:rFonts w:eastAsia="Arial Unicode MS"/>
                <w:bCs/>
                <w:color w:val="000000"/>
                <w:szCs w:val="28"/>
                <w:u w:color="000000"/>
              </w:rPr>
              <w:t>ие</w:t>
            </w:r>
            <w:r w:rsidRPr="00E43D4B">
              <w:rPr>
                <w:rFonts w:eastAsia="Arial Unicode MS"/>
                <w:bCs/>
                <w:color w:val="000000"/>
                <w:szCs w:val="28"/>
                <w:u w:color="000000"/>
              </w:rPr>
              <w:t xml:space="preserve"> 1 </w:t>
            </w:r>
            <w:r w:rsidR="0020751A" w:rsidRPr="00E43D4B">
              <w:rPr>
                <w:rFonts w:eastAsia="Arial Unicode MS"/>
                <w:bCs/>
                <w:color w:val="000000"/>
                <w:szCs w:val="28"/>
                <w:u w:color="000000"/>
              </w:rPr>
              <w:t>модельн</w:t>
            </w:r>
            <w:r w:rsidR="0020751A">
              <w:rPr>
                <w:rFonts w:eastAsia="Arial Unicode MS"/>
                <w:bCs/>
                <w:color w:val="000000"/>
                <w:szCs w:val="28"/>
                <w:u w:color="000000"/>
              </w:rPr>
              <w:t>ой</w:t>
            </w:r>
            <w:r w:rsidR="0020751A" w:rsidRPr="00E43D4B">
              <w:rPr>
                <w:rFonts w:eastAsia="Arial Unicode MS"/>
                <w:bCs/>
                <w:color w:val="000000"/>
                <w:szCs w:val="28"/>
                <w:u w:color="000000"/>
              </w:rPr>
              <w:t xml:space="preserve"> муниципальн</w:t>
            </w:r>
            <w:r w:rsidR="0020751A">
              <w:rPr>
                <w:rFonts w:eastAsia="Arial Unicode MS"/>
                <w:bCs/>
                <w:color w:val="000000"/>
                <w:szCs w:val="28"/>
                <w:u w:color="000000"/>
              </w:rPr>
              <w:t>ой</w:t>
            </w:r>
            <w:r w:rsidR="0020751A" w:rsidRPr="00E43D4B">
              <w:rPr>
                <w:rFonts w:eastAsia="Arial Unicode MS"/>
                <w:bCs/>
                <w:color w:val="000000"/>
                <w:szCs w:val="28"/>
                <w:u w:color="000000"/>
              </w:rPr>
              <w:t xml:space="preserve"> библиотек</w:t>
            </w:r>
            <w:r w:rsidR="0020751A">
              <w:rPr>
                <w:rFonts w:eastAsia="Arial Unicode MS"/>
                <w:bCs/>
                <w:color w:val="000000"/>
                <w:szCs w:val="28"/>
                <w:u w:color="000000"/>
              </w:rPr>
              <w:t>и</w:t>
            </w:r>
          </w:p>
        </w:tc>
        <w:tc>
          <w:tcPr>
            <w:tcW w:w="1575" w:type="dxa"/>
            <w:gridSpan w:val="2"/>
            <w:shd w:val="clear" w:color="auto" w:fill="auto"/>
          </w:tcPr>
          <w:p w:rsidR="00F12077" w:rsidRPr="00C824F1" w:rsidRDefault="00F12077" w:rsidP="00F12077">
            <w:pPr>
              <w:spacing w:line="240" w:lineRule="atLeast"/>
              <w:jc w:val="left"/>
              <w:rPr>
                <w:rFonts w:eastAsia="Arial Unicode MS"/>
                <w:color w:val="000000"/>
                <w:szCs w:val="28"/>
                <w:u w:color="000000"/>
              </w:rPr>
            </w:pPr>
            <w:r w:rsidRPr="00C824F1">
              <w:rPr>
                <w:rFonts w:eastAsia="Arial Unicode MS"/>
                <w:color w:val="000000"/>
                <w:szCs w:val="28"/>
                <w:u w:color="000000"/>
              </w:rPr>
              <w:t>01.12.2022</w:t>
            </w:r>
          </w:p>
        </w:tc>
        <w:tc>
          <w:tcPr>
            <w:tcW w:w="8222" w:type="dxa"/>
            <w:gridSpan w:val="2"/>
            <w:vMerge/>
            <w:shd w:val="clear" w:color="auto" w:fill="auto"/>
          </w:tcPr>
          <w:p w:rsidR="00F12077" w:rsidRPr="00FD149C" w:rsidRDefault="00F12077" w:rsidP="00F12077">
            <w:pPr>
              <w:spacing w:line="240" w:lineRule="auto"/>
              <w:rPr>
                <w:b/>
                <w:bCs/>
                <w:color w:val="000000"/>
              </w:rPr>
            </w:pPr>
          </w:p>
        </w:tc>
      </w:tr>
      <w:tr w:rsidR="00F12077" w:rsidRPr="00C824F1" w:rsidTr="00907344">
        <w:tc>
          <w:tcPr>
            <w:tcW w:w="704" w:type="dxa"/>
            <w:shd w:val="clear" w:color="auto" w:fill="auto"/>
          </w:tcPr>
          <w:p w:rsidR="00F12077" w:rsidRDefault="00F12077" w:rsidP="00F12077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5.5.</w:t>
            </w:r>
          </w:p>
        </w:tc>
        <w:tc>
          <w:tcPr>
            <w:tcW w:w="4950" w:type="dxa"/>
            <w:shd w:val="clear" w:color="auto" w:fill="auto"/>
          </w:tcPr>
          <w:p w:rsidR="00F12077" w:rsidRPr="00E43D4B" w:rsidRDefault="00F12077" w:rsidP="00F12077">
            <w:pPr>
              <w:spacing w:line="240" w:lineRule="atLeast"/>
              <w:jc w:val="left"/>
              <w:rPr>
                <w:rFonts w:eastAsia="Arial Unicode MS"/>
                <w:bCs/>
                <w:color w:val="000000"/>
                <w:szCs w:val="28"/>
                <w:u w:color="000000"/>
              </w:rPr>
            </w:pPr>
            <w:r>
              <w:rPr>
                <w:rFonts w:eastAsia="Arial Unicode MS"/>
                <w:bCs/>
                <w:color w:val="000000"/>
                <w:szCs w:val="28"/>
                <w:u w:color="000000"/>
              </w:rPr>
              <w:t>Направлена заявка на с</w:t>
            </w:r>
            <w:r w:rsidRPr="00E43D4B">
              <w:rPr>
                <w:rFonts w:eastAsia="Arial Unicode MS"/>
                <w:bCs/>
                <w:color w:val="000000"/>
                <w:szCs w:val="28"/>
                <w:u w:color="000000"/>
              </w:rPr>
              <w:t>оздан</w:t>
            </w:r>
            <w:r>
              <w:rPr>
                <w:rFonts w:eastAsia="Arial Unicode MS"/>
                <w:bCs/>
                <w:color w:val="000000"/>
                <w:szCs w:val="28"/>
                <w:u w:color="000000"/>
              </w:rPr>
              <w:t>ие</w:t>
            </w:r>
            <w:r w:rsidRPr="00E43D4B">
              <w:rPr>
                <w:rFonts w:eastAsia="Arial Unicode MS"/>
                <w:bCs/>
                <w:color w:val="000000"/>
                <w:szCs w:val="28"/>
                <w:u w:color="000000"/>
              </w:rPr>
              <w:t xml:space="preserve"> 1 </w:t>
            </w:r>
            <w:r w:rsidR="0020751A" w:rsidRPr="00E43D4B">
              <w:rPr>
                <w:rFonts w:eastAsia="Arial Unicode MS"/>
                <w:bCs/>
                <w:color w:val="000000"/>
                <w:szCs w:val="28"/>
                <w:u w:color="000000"/>
              </w:rPr>
              <w:t>модельн</w:t>
            </w:r>
            <w:r w:rsidR="0020751A">
              <w:rPr>
                <w:rFonts w:eastAsia="Arial Unicode MS"/>
                <w:bCs/>
                <w:color w:val="000000"/>
                <w:szCs w:val="28"/>
                <w:u w:color="000000"/>
              </w:rPr>
              <w:t>ой</w:t>
            </w:r>
            <w:r w:rsidR="0020751A" w:rsidRPr="00E43D4B">
              <w:rPr>
                <w:rFonts w:eastAsia="Arial Unicode MS"/>
                <w:bCs/>
                <w:color w:val="000000"/>
                <w:szCs w:val="28"/>
                <w:u w:color="000000"/>
              </w:rPr>
              <w:t xml:space="preserve"> муниципальн</w:t>
            </w:r>
            <w:r w:rsidR="0020751A">
              <w:rPr>
                <w:rFonts w:eastAsia="Arial Unicode MS"/>
                <w:bCs/>
                <w:color w:val="000000"/>
                <w:szCs w:val="28"/>
                <w:u w:color="000000"/>
              </w:rPr>
              <w:t>ой</w:t>
            </w:r>
            <w:r w:rsidR="0020751A" w:rsidRPr="00E43D4B">
              <w:rPr>
                <w:rFonts w:eastAsia="Arial Unicode MS"/>
                <w:bCs/>
                <w:color w:val="000000"/>
                <w:szCs w:val="28"/>
                <w:u w:color="000000"/>
              </w:rPr>
              <w:t xml:space="preserve"> библиотек</w:t>
            </w:r>
            <w:r w:rsidR="0020751A">
              <w:rPr>
                <w:rFonts w:eastAsia="Arial Unicode MS"/>
                <w:bCs/>
                <w:color w:val="000000"/>
                <w:szCs w:val="28"/>
                <w:u w:color="000000"/>
              </w:rPr>
              <w:t>и</w:t>
            </w:r>
          </w:p>
        </w:tc>
        <w:tc>
          <w:tcPr>
            <w:tcW w:w="1575" w:type="dxa"/>
            <w:gridSpan w:val="2"/>
            <w:shd w:val="clear" w:color="auto" w:fill="auto"/>
          </w:tcPr>
          <w:p w:rsidR="00F12077" w:rsidRPr="00C824F1" w:rsidRDefault="00F12077" w:rsidP="00F12077">
            <w:pPr>
              <w:spacing w:line="240" w:lineRule="atLeast"/>
              <w:jc w:val="left"/>
              <w:rPr>
                <w:rFonts w:eastAsia="Arial Unicode MS"/>
                <w:color w:val="000000"/>
                <w:szCs w:val="28"/>
                <w:u w:color="000000"/>
              </w:rPr>
            </w:pPr>
            <w:r w:rsidRPr="00C824F1">
              <w:rPr>
                <w:rFonts w:eastAsia="Arial Unicode MS"/>
                <w:color w:val="000000"/>
                <w:szCs w:val="28"/>
                <w:u w:color="000000"/>
              </w:rPr>
              <w:t>01.12.20</w:t>
            </w:r>
            <w:r>
              <w:rPr>
                <w:rFonts w:eastAsia="Arial Unicode MS"/>
                <w:color w:val="000000"/>
                <w:szCs w:val="28"/>
                <w:u w:color="000000"/>
              </w:rPr>
              <w:t>23</w:t>
            </w:r>
          </w:p>
        </w:tc>
        <w:tc>
          <w:tcPr>
            <w:tcW w:w="8222" w:type="dxa"/>
            <w:gridSpan w:val="2"/>
            <w:vMerge/>
            <w:shd w:val="clear" w:color="auto" w:fill="auto"/>
          </w:tcPr>
          <w:p w:rsidR="00F12077" w:rsidRPr="00FD149C" w:rsidRDefault="00F12077" w:rsidP="00F12077">
            <w:pPr>
              <w:spacing w:line="240" w:lineRule="auto"/>
              <w:rPr>
                <w:b/>
                <w:bCs/>
                <w:color w:val="000000"/>
              </w:rPr>
            </w:pPr>
          </w:p>
        </w:tc>
      </w:tr>
      <w:tr w:rsidR="00F12077" w:rsidRPr="00C824F1" w:rsidTr="00907344">
        <w:tc>
          <w:tcPr>
            <w:tcW w:w="704" w:type="dxa"/>
            <w:shd w:val="clear" w:color="auto" w:fill="auto"/>
          </w:tcPr>
          <w:p w:rsidR="00F12077" w:rsidRDefault="00F12077" w:rsidP="00F12077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5.6.</w:t>
            </w:r>
          </w:p>
        </w:tc>
        <w:tc>
          <w:tcPr>
            <w:tcW w:w="4950" w:type="dxa"/>
            <w:shd w:val="clear" w:color="auto" w:fill="auto"/>
          </w:tcPr>
          <w:p w:rsidR="00F12077" w:rsidRPr="00E43D4B" w:rsidRDefault="00F12077" w:rsidP="00F12077">
            <w:pPr>
              <w:spacing w:line="240" w:lineRule="atLeast"/>
              <w:jc w:val="left"/>
              <w:rPr>
                <w:rFonts w:eastAsia="Arial Unicode MS"/>
                <w:bCs/>
                <w:color w:val="000000"/>
                <w:szCs w:val="28"/>
                <w:u w:color="000000"/>
              </w:rPr>
            </w:pPr>
            <w:r>
              <w:rPr>
                <w:rFonts w:eastAsia="Arial Unicode MS"/>
                <w:bCs/>
                <w:color w:val="000000"/>
                <w:szCs w:val="28"/>
                <w:u w:color="000000"/>
              </w:rPr>
              <w:t>Направлена заявка на с</w:t>
            </w:r>
            <w:r w:rsidRPr="00E43D4B">
              <w:rPr>
                <w:rFonts w:eastAsia="Arial Unicode MS"/>
                <w:bCs/>
                <w:color w:val="000000"/>
                <w:szCs w:val="28"/>
                <w:u w:color="000000"/>
              </w:rPr>
              <w:t>оздан</w:t>
            </w:r>
            <w:r>
              <w:rPr>
                <w:rFonts w:eastAsia="Arial Unicode MS"/>
                <w:bCs/>
                <w:color w:val="000000"/>
                <w:szCs w:val="28"/>
                <w:u w:color="000000"/>
              </w:rPr>
              <w:t>ие</w:t>
            </w:r>
            <w:r w:rsidRPr="00E43D4B">
              <w:rPr>
                <w:rFonts w:eastAsia="Arial Unicode MS"/>
                <w:bCs/>
                <w:color w:val="000000"/>
                <w:szCs w:val="28"/>
                <w:u w:color="000000"/>
              </w:rPr>
              <w:t xml:space="preserve"> 1 </w:t>
            </w:r>
            <w:r w:rsidR="0020751A" w:rsidRPr="00E43D4B">
              <w:rPr>
                <w:rFonts w:eastAsia="Arial Unicode MS"/>
                <w:bCs/>
                <w:color w:val="000000"/>
                <w:szCs w:val="28"/>
                <w:u w:color="000000"/>
              </w:rPr>
              <w:t>модельн</w:t>
            </w:r>
            <w:r w:rsidR="0020751A">
              <w:rPr>
                <w:rFonts w:eastAsia="Arial Unicode MS"/>
                <w:bCs/>
                <w:color w:val="000000"/>
                <w:szCs w:val="28"/>
                <w:u w:color="000000"/>
              </w:rPr>
              <w:t>ой</w:t>
            </w:r>
            <w:r w:rsidR="0020751A" w:rsidRPr="00E43D4B">
              <w:rPr>
                <w:rFonts w:eastAsia="Arial Unicode MS"/>
                <w:bCs/>
                <w:color w:val="000000"/>
                <w:szCs w:val="28"/>
                <w:u w:color="000000"/>
              </w:rPr>
              <w:t xml:space="preserve"> муниципальн</w:t>
            </w:r>
            <w:r w:rsidR="0020751A">
              <w:rPr>
                <w:rFonts w:eastAsia="Arial Unicode MS"/>
                <w:bCs/>
                <w:color w:val="000000"/>
                <w:szCs w:val="28"/>
                <w:u w:color="000000"/>
              </w:rPr>
              <w:t>ой</w:t>
            </w:r>
            <w:r w:rsidR="0020751A" w:rsidRPr="00E43D4B">
              <w:rPr>
                <w:rFonts w:eastAsia="Arial Unicode MS"/>
                <w:bCs/>
                <w:color w:val="000000"/>
                <w:szCs w:val="28"/>
                <w:u w:color="000000"/>
              </w:rPr>
              <w:t xml:space="preserve"> библиотек</w:t>
            </w:r>
            <w:r w:rsidR="0020751A">
              <w:rPr>
                <w:rFonts w:eastAsia="Arial Unicode MS"/>
                <w:bCs/>
                <w:color w:val="000000"/>
                <w:szCs w:val="28"/>
                <w:u w:color="000000"/>
              </w:rPr>
              <w:t>и</w:t>
            </w:r>
          </w:p>
        </w:tc>
        <w:tc>
          <w:tcPr>
            <w:tcW w:w="1575" w:type="dxa"/>
            <w:gridSpan w:val="2"/>
            <w:shd w:val="clear" w:color="auto" w:fill="auto"/>
          </w:tcPr>
          <w:p w:rsidR="00F12077" w:rsidRPr="00C824F1" w:rsidRDefault="00F12077" w:rsidP="00F12077">
            <w:pPr>
              <w:spacing w:line="240" w:lineRule="atLeast"/>
              <w:jc w:val="left"/>
              <w:rPr>
                <w:rFonts w:eastAsia="Arial Unicode MS"/>
                <w:color w:val="000000"/>
                <w:szCs w:val="28"/>
                <w:u w:color="000000"/>
              </w:rPr>
            </w:pPr>
            <w:r w:rsidRPr="00C824F1">
              <w:rPr>
                <w:rFonts w:eastAsia="Arial Unicode MS"/>
                <w:color w:val="000000"/>
                <w:szCs w:val="28"/>
                <w:u w:color="000000"/>
              </w:rPr>
              <w:t>01.12.2024</w:t>
            </w:r>
          </w:p>
        </w:tc>
        <w:tc>
          <w:tcPr>
            <w:tcW w:w="8222" w:type="dxa"/>
            <w:gridSpan w:val="2"/>
            <w:vMerge/>
            <w:shd w:val="clear" w:color="auto" w:fill="auto"/>
          </w:tcPr>
          <w:p w:rsidR="00F12077" w:rsidRPr="00FD149C" w:rsidRDefault="00F12077" w:rsidP="00F12077">
            <w:pPr>
              <w:spacing w:line="240" w:lineRule="auto"/>
              <w:rPr>
                <w:b/>
                <w:bCs/>
                <w:color w:val="000000"/>
              </w:rPr>
            </w:pPr>
          </w:p>
        </w:tc>
      </w:tr>
      <w:tr w:rsidR="00F12077" w:rsidRPr="00C824F1" w:rsidTr="00907344">
        <w:tc>
          <w:tcPr>
            <w:tcW w:w="704" w:type="dxa"/>
            <w:shd w:val="clear" w:color="auto" w:fill="auto"/>
          </w:tcPr>
          <w:p w:rsidR="00F12077" w:rsidRPr="00E5761C" w:rsidRDefault="00F12077" w:rsidP="00F12077">
            <w:pPr>
              <w:spacing w:line="240" w:lineRule="atLeast"/>
              <w:jc w:val="center"/>
              <w:rPr>
                <w:b/>
                <w:szCs w:val="28"/>
              </w:rPr>
            </w:pPr>
          </w:p>
        </w:tc>
        <w:tc>
          <w:tcPr>
            <w:tcW w:w="14747" w:type="dxa"/>
            <w:gridSpan w:val="5"/>
            <w:shd w:val="clear" w:color="auto" w:fill="auto"/>
          </w:tcPr>
          <w:p w:rsidR="00F12077" w:rsidRPr="00EF23EB" w:rsidRDefault="00F12077" w:rsidP="00F12077">
            <w:pPr>
              <w:spacing w:line="240" w:lineRule="atLeast"/>
              <w:jc w:val="left"/>
              <w:rPr>
                <w:rFonts w:eastAsia="Arial Unicode MS"/>
                <w:bCs/>
                <w:color w:val="000000"/>
                <w:szCs w:val="28"/>
                <w:u w:color="000000"/>
              </w:rPr>
            </w:pPr>
            <w:r>
              <w:rPr>
                <w:rFonts w:eastAsia="Arial Unicode MS"/>
                <w:b/>
                <w:bCs/>
                <w:color w:val="000000"/>
                <w:szCs w:val="28"/>
                <w:u w:color="000000"/>
              </w:rPr>
              <w:t xml:space="preserve">Задача национального проекта: </w:t>
            </w:r>
            <w:r w:rsidRPr="00EF23EB">
              <w:rPr>
                <w:rFonts w:eastAsia="Arial Unicode MS"/>
                <w:bCs/>
                <w:color w:val="000000"/>
                <w:szCs w:val="28"/>
                <w:u w:color="000000"/>
              </w:rPr>
              <w:t>Модернизировать региональные и муниципальные театры юного зрителя и кукольные театры путем их реконструкции и капитального ремонта</w:t>
            </w:r>
          </w:p>
          <w:p w:rsidR="00F12077" w:rsidRPr="009E7376" w:rsidRDefault="00F12077" w:rsidP="00F12077">
            <w:pPr>
              <w:spacing w:line="240" w:lineRule="atLeast"/>
              <w:jc w:val="left"/>
              <w:rPr>
                <w:rFonts w:eastAsia="Arial Unicode MS"/>
                <w:b/>
                <w:bCs/>
                <w:i/>
                <w:color w:val="000000"/>
                <w:szCs w:val="28"/>
                <w:u w:color="000000"/>
              </w:rPr>
            </w:pPr>
            <w:r w:rsidRPr="00EF23EB">
              <w:rPr>
                <w:rFonts w:eastAsia="Arial Unicode MS"/>
                <w:bCs/>
                <w:i/>
                <w:color w:val="000000"/>
                <w:szCs w:val="28"/>
                <w:u w:color="000000"/>
              </w:rPr>
              <w:t>(пп «и» пункта 12 Указа Президента РФ от 7 мая 2018 №204)</w:t>
            </w:r>
          </w:p>
        </w:tc>
      </w:tr>
      <w:tr w:rsidR="00F12077" w:rsidRPr="00C824F1" w:rsidTr="00907344">
        <w:tc>
          <w:tcPr>
            <w:tcW w:w="704" w:type="dxa"/>
            <w:shd w:val="clear" w:color="auto" w:fill="auto"/>
          </w:tcPr>
          <w:p w:rsidR="00F12077" w:rsidRPr="00E5761C" w:rsidRDefault="002001F9" w:rsidP="00F12077">
            <w:pPr>
              <w:spacing w:line="240" w:lineRule="atLeast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</w:t>
            </w:r>
            <w:r w:rsidR="00F12077">
              <w:rPr>
                <w:b/>
                <w:szCs w:val="28"/>
              </w:rPr>
              <w:t>.</w:t>
            </w:r>
          </w:p>
        </w:tc>
        <w:tc>
          <w:tcPr>
            <w:tcW w:w="14747" w:type="dxa"/>
            <w:gridSpan w:val="5"/>
            <w:shd w:val="clear" w:color="auto" w:fill="auto"/>
          </w:tcPr>
          <w:p w:rsidR="00F12077" w:rsidRPr="009E7376" w:rsidRDefault="00F12077" w:rsidP="00F12077">
            <w:pPr>
              <w:spacing w:line="240" w:lineRule="auto"/>
              <w:rPr>
                <w:rFonts w:eastAsia="Arial Unicode MS"/>
                <w:bCs/>
                <w:szCs w:val="28"/>
                <w:u w:color="000000"/>
              </w:rPr>
            </w:pPr>
            <w:r w:rsidRPr="00FD149C">
              <w:rPr>
                <w:b/>
                <w:bCs/>
                <w:color w:val="000000"/>
              </w:rPr>
              <w:t>Результат федерального проекта:</w:t>
            </w:r>
            <w:r>
              <w:rPr>
                <w:color w:val="000000"/>
              </w:rPr>
              <w:t xml:space="preserve"> </w:t>
            </w:r>
            <w:r w:rsidR="004321DF">
              <w:rPr>
                <w:szCs w:val="28"/>
              </w:rPr>
              <w:t>к</w:t>
            </w:r>
            <w:r w:rsidRPr="005F1CB1">
              <w:rPr>
                <w:szCs w:val="28"/>
              </w:rPr>
              <w:t xml:space="preserve"> 2024 году р</w:t>
            </w:r>
            <w:r w:rsidRPr="005F1CB1">
              <w:rPr>
                <w:rFonts w:eastAsia="Arial Unicode MS"/>
                <w:bCs/>
                <w:szCs w:val="28"/>
                <w:u w:color="000000"/>
              </w:rPr>
              <w:t>еконструировано, капитально отремонтировано 40</w:t>
            </w:r>
            <w:r>
              <w:rPr>
                <w:rFonts w:eastAsia="Arial Unicode MS"/>
                <w:bCs/>
                <w:szCs w:val="28"/>
                <w:u w:color="000000"/>
              </w:rPr>
              <w:t xml:space="preserve"> </w:t>
            </w:r>
            <w:r w:rsidRPr="005F1CB1">
              <w:rPr>
                <w:szCs w:val="28"/>
              </w:rPr>
              <w:t>региональных и муниципальных театров юного зрителя и театров кукол (25% от действу</w:t>
            </w:r>
            <w:r w:rsidR="002001F9">
              <w:rPr>
                <w:szCs w:val="28"/>
              </w:rPr>
              <w:t>ющей сети), что позволит увеличить</w:t>
            </w:r>
            <w:r w:rsidRPr="005F1CB1">
              <w:rPr>
                <w:szCs w:val="28"/>
              </w:rPr>
              <w:t xml:space="preserve"> количество посещаемости на 20%</w:t>
            </w:r>
            <w:r>
              <w:rPr>
                <w:szCs w:val="28"/>
              </w:rPr>
              <w:t>.</w:t>
            </w:r>
          </w:p>
          <w:p w:rsidR="00F12077" w:rsidRPr="008E4B79" w:rsidRDefault="00F12077" w:rsidP="00F12077">
            <w:pPr>
              <w:spacing w:line="240" w:lineRule="auto"/>
            </w:pPr>
            <w:r w:rsidRPr="00FD149C">
              <w:rPr>
                <w:b/>
                <w:bCs/>
                <w:color w:val="000000"/>
              </w:rPr>
              <w:t>Характеристика результата федерального проекта:</w:t>
            </w:r>
            <w:r>
              <w:rPr>
                <w:color w:val="000000"/>
              </w:rPr>
              <w:t xml:space="preserve"> </w:t>
            </w:r>
            <w:r w:rsidRPr="005F1CB1">
              <w:rPr>
                <w:szCs w:val="28"/>
              </w:rPr>
              <w:t>Количество зрителей в обновленных детских театрах увеличится на 15% и составит 4,1 млн. зрителей за счет реконструкции и капитального ремонта 40 региональных и муниципальных театров для детей</w:t>
            </w:r>
            <w:r>
              <w:rPr>
                <w:szCs w:val="28"/>
              </w:rPr>
              <w:t>.</w:t>
            </w:r>
          </w:p>
          <w:p w:rsidR="00F12077" w:rsidRPr="00E5761C" w:rsidRDefault="00F12077" w:rsidP="00F12077">
            <w:pPr>
              <w:spacing w:line="240" w:lineRule="atLeast"/>
              <w:jc w:val="left"/>
              <w:rPr>
                <w:rFonts w:eastAsia="Arial Unicode MS"/>
                <w:b/>
                <w:bCs/>
                <w:color w:val="000000"/>
                <w:szCs w:val="28"/>
                <w:u w:color="000000"/>
              </w:rPr>
            </w:pPr>
            <w:r w:rsidRPr="00FD149C">
              <w:rPr>
                <w:b/>
                <w:bCs/>
                <w:color w:val="000000"/>
              </w:rPr>
              <w:t>Срок</w:t>
            </w:r>
            <w:r>
              <w:rPr>
                <w:b/>
                <w:bCs/>
                <w:color w:val="000000"/>
              </w:rPr>
              <w:t>:</w:t>
            </w:r>
            <w:r>
              <w:rPr>
                <w:color w:val="000000"/>
              </w:rPr>
              <w:t xml:space="preserve"> </w:t>
            </w:r>
            <w:r>
              <w:t>31.12.2024</w:t>
            </w:r>
          </w:p>
        </w:tc>
      </w:tr>
      <w:tr w:rsidR="00F12077" w:rsidRPr="00C824F1" w:rsidTr="00907344">
        <w:tc>
          <w:tcPr>
            <w:tcW w:w="704" w:type="dxa"/>
            <w:shd w:val="clear" w:color="auto" w:fill="auto"/>
          </w:tcPr>
          <w:p w:rsidR="00F12077" w:rsidRDefault="00F12077" w:rsidP="00F12077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5.1.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F12077" w:rsidRDefault="002001F9" w:rsidP="002001F9">
            <w:pPr>
              <w:spacing w:line="240" w:lineRule="atLeast"/>
              <w:jc w:val="left"/>
              <w:rPr>
                <w:rFonts w:eastAsia="Arial Unicode MS"/>
                <w:bCs/>
                <w:color w:val="000000"/>
                <w:szCs w:val="28"/>
                <w:u w:color="000000"/>
              </w:rPr>
            </w:pPr>
            <w:r>
              <w:rPr>
                <w:rFonts w:eastAsia="Arial Unicode MS"/>
                <w:bCs/>
                <w:color w:val="000000"/>
                <w:szCs w:val="28"/>
                <w:u w:color="000000"/>
              </w:rPr>
              <w:t>К</w:t>
            </w:r>
            <w:r w:rsidR="00F12077">
              <w:rPr>
                <w:rFonts w:eastAsia="Arial Unicode MS"/>
                <w:bCs/>
                <w:color w:val="000000"/>
                <w:szCs w:val="28"/>
                <w:u w:color="000000"/>
              </w:rPr>
              <w:t xml:space="preserve">апитально отремонтирован 1 </w:t>
            </w:r>
            <w:r>
              <w:rPr>
                <w:rFonts w:eastAsia="Arial Unicode MS"/>
                <w:bCs/>
                <w:color w:val="000000"/>
                <w:szCs w:val="28"/>
                <w:u w:color="000000"/>
              </w:rPr>
              <w:t>пермский</w:t>
            </w:r>
            <w:r w:rsidR="00F12077">
              <w:rPr>
                <w:rFonts w:eastAsia="Arial Unicode MS"/>
                <w:bCs/>
                <w:color w:val="000000"/>
                <w:szCs w:val="28"/>
                <w:u w:color="000000"/>
              </w:rPr>
              <w:t xml:space="preserve"> театр юного зрителя </w:t>
            </w:r>
            <w:r w:rsidRPr="004321DF">
              <w:rPr>
                <w:rFonts w:eastAsia="Arial Unicode MS"/>
                <w:bCs/>
                <w:i/>
                <w:color w:val="000000"/>
                <w:szCs w:val="28"/>
                <w:u w:color="000000"/>
              </w:rPr>
              <w:t>(при условии федерального софинансирования)</w:t>
            </w:r>
          </w:p>
        </w:tc>
        <w:tc>
          <w:tcPr>
            <w:tcW w:w="1610" w:type="dxa"/>
            <w:gridSpan w:val="2"/>
            <w:shd w:val="clear" w:color="auto" w:fill="auto"/>
          </w:tcPr>
          <w:p w:rsidR="00F12077" w:rsidRDefault="00F12077" w:rsidP="00F12077">
            <w:pPr>
              <w:spacing w:line="240" w:lineRule="atLeast"/>
              <w:jc w:val="left"/>
              <w:rPr>
                <w:rFonts w:eastAsia="Arial Unicode MS"/>
                <w:color w:val="000000"/>
                <w:szCs w:val="28"/>
                <w:u w:color="000000"/>
              </w:rPr>
            </w:pPr>
            <w:r>
              <w:rPr>
                <w:rFonts w:eastAsia="Arial Unicode MS"/>
                <w:color w:val="000000"/>
                <w:szCs w:val="28"/>
                <w:u w:color="000000"/>
              </w:rPr>
              <w:t>01.12.2021</w:t>
            </w:r>
          </w:p>
        </w:tc>
        <w:tc>
          <w:tcPr>
            <w:tcW w:w="8176" w:type="dxa"/>
            <w:vMerge w:val="restart"/>
            <w:shd w:val="clear" w:color="auto" w:fill="auto"/>
          </w:tcPr>
          <w:p w:rsidR="002001F9" w:rsidRPr="00E43D4B" w:rsidRDefault="002001F9" w:rsidP="002001F9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Направлены заявки для участия в отборе субъектов Российской Федерации.</w:t>
            </w:r>
          </w:p>
          <w:p w:rsidR="00F12077" w:rsidRPr="002001F9" w:rsidRDefault="004321DF" w:rsidP="004321DF">
            <w:pPr>
              <w:spacing w:line="240" w:lineRule="auto"/>
              <w:rPr>
                <w:rFonts w:eastAsia="Arial Unicode MS"/>
                <w:bCs/>
                <w:szCs w:val="28"/>
                <w:u w:color="000000"/>
              </w:rPr>
            </w:pPr>
            <w:r>
              <w:rPr>
                <w:szCs w:val="28"/>
              </w:rPr>
              <w:t>При условии софинансирования к</w:t>
            </w:r>
            <w:r w:rsidR="00F12077" w:rsidRPr="00E43D4B">
              <w:rPr>
                <w:szCs w:val="28"/>
              </w:rPr>
              <w:t xml:space="preserve"> 2024 году р</w:t>
            </w:r>
            <w:r w:rsidR="00F12077" w:rsidRPr="00E43D4B">
              <w:rPr>
                <w:rFonts w:eastAsia="Arial Unicode MS"/>
                <w:bCs/>
                <w:szCs w:val="28"/>
                <w:u w:color="000000"/>
              </w:rPr>
              <w:t>еконструиров</w:t>
            </w:r>
            <w:r>
              <w:rPr>
                <w:rFonts w:eastAsia="Arial Unicode MS"/>
                <w:bCs/>
                <w:szCs w:val="28"/>
                <w:u w:color="000000"/>
              </w:rPr>
              <w:t xml:space="preserve">ано, капитально отремонтировано </w:t>
            </w:r>
            <w:r w:rsidR="002001F9">
              <w:rPr>
                <w:rFonts w:eastAsia="Arial Unicode MS"/>
                <w:bCs/>
                <w:szCs w:val="28"/>
                <w:u w:color="000000"/>
              </w:rPr>
              <w:t xml:space="preserve">2 </w:t>
            </w:r>
            <w:r w:rsidR="002001F9">
              <w:rPr>
                <w:szCs w:val="28"/>
              </w:rPr>
              <w:t xml:space="preserve">пермских </w:t>
            </w:r>
            <w:r w:rsidR="00F12077" w:rsidRPr="00E43D4B">
              <w:rPr>
                <w:szCs w:val="28"/>
              </w:rPr>
              <w:t>театр</w:t>
            </w:r>
            <w:r w:rsidR="002001F9">
              <w:rPr>
                <w:szCs w:val="28"/>
              </w:rPr>
              <w:t>а:</w:t>
            </w:r>
            <w:r w:rsidR="00F12077" w:rsidRPr="00E43D4B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театр </w:t>
            </w:r>
            <w:r w:rsidR="00F12077" w:rsidRPr="00E43D4B">
              <w:rPr>
                <w:szCs w:val="28"/>
              </w:rPr>
              <w:t xml:space="preserve">юного зрителя и театр кукол, что позволит увеличить количество </w:t>
            </w:r>
            <w:r w:rsidR="00F12077" w:rsidRPr="00E43D4B">
              <w:rPr>
                <w:szCs w:val="28"/>
              </w:rPr>
              <w:lastRenderedPageBreak/>
              <w:t xml:space="preserve">посещаемости </w:t>
            </w:r>
            <w:r w:rsidR="002001F9">
              <w:rPr>
                <w:rFonts w:eastAsia="Arial Unicode MS"/>
                <w:bCs/>
                <w:szCs w:val="28"/>
                <w:u w:color="000000"/>
              </w:rPr>
              <w:t xml:space="preserve">и </w:t>
            </w:r>
            <w:r w:rsidR="002001F9">
              <w:rPr>
                <w:szCs w:val="28"/>
              </w:rPr>
              <w:t>к</w:t>
            </w:r>
            <w:r w:rsidR="00F12077" w:rsidRPr="00E43D4B">
              <w:rPr>
                <w:szCs w:val="28"/>
              </w:rPr>
              <w:t>оличество зрителей в</w:t>
            </w:r>
            <w:r>
              <w:rPr>
                <w:szCs w:val="28"/>
              </w:rPr>
              <w:t xml:space="preserve"> обновленных детских театрах</w:t>
            </w:r>
            <w:r w:rsidR="002001F9">
              <w:rPr>
                <w:szCs w:val="28"/>
              </w:rPr>
              <w:t>.</w:t>
            </w:r>
          </w:p>
        </w:tc>
      </w:tr>
      <w:tr w:rsidR="00F12077" w:rsidRPr="00C824F1" w:rsidTr="00907344">
        <w:tc>
          <w:tcPr>
            <w:tcW w:w="704" w:type="dxa"/>
            <w:shd w:val="clear" w:color="auto" w:fill="auto"/>
          </w:tcPr>
          <w:p w:rsidR="00F12077" w:rsidRDefault="00F12077" w:rsidP="00F12077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5.2.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F12077" w:rsidRDefault="002001F9" w:rsidP="002001F9">
            <w:pPr>
              <w:spacing w:line="240" w:lineRule="atLeast"/>
              <w:jc w:val="left"/>
              <w:rPr>
                <w:rFonts w:eastAsia="Arial Unicode MS"/>
                <w:bCs/>
                <w:color w:val="000000"/>
                <w:szCs w:val="28"/>
                <w:u w:color="000000"/>
              </w:rPr>
            </w:pPr>
            <w:r>
              <w:rPr>
                <w:rFonts w:eastAsia="Arial Unicode MS"/>
                <w:bCs/>
                <w:color w:val="000000"/>
                <w:szCs w:val="28"/>
                <w:u w:color="000000"/>
              </w:rPr>
              <w:t>Капитально отремонтирован</w:t>
            </w:r>
            <w:r w:rsidR="00F12077">
              <w:rPr>
                <w:rFonts w:eastAsia="Arial Unicode MS"/>
                <w:bCs/>
                <w:color w:val="000000"/>
                <w:szCs w:val="28"/>
                <w:u w:color="000000"/>
              </w:rPr>
              <w:t xml:space="preserve"> </w:t>
            </w:r>
            <w:r>
              <w:rPr>
                <w:rFonts w:eastAsia="Arial Unicode MS"/>
                <w:bCs/>
                <w:color w:val="000000"/>
                <w:szCs w:val="28"/>
                <w:u w:color="000000"/>
              </w:rPr>
              <w:t xml:space="preserve">1 </w:t>
            </w:r>
            <w:r>
              <w:rPr>
                <w:rFonts w:eastAsia="Arial Unicode MS"/>
                <w:bCs/>
                <w:color w:val="000000"/>
                <w:szCs w:val="28"/>
                <w:u w:color="000000"/>
              </w:rPr>
              <w:lastRenderedPageBreak/>
              <w:t>пермский</w:t>
            </w:r>
            <w:r w:rsidR="00F12077">
              <w:rPr>
                <w:rFonts w:eastAsia="Arial Unicode MS"/>
                <w:bCs/>
                <w:color w:val="000000"/>
                <w:szCs w:val="28"/>
                <w:u w:color="000000"/>
              </w:rPr>
              <w:t xml:space="preserve"> театр кукол </w:t>
            </w:r>
          </w:p>
        </w:tc>
        <w:tc>
          <w:tcPr>
            <w:tcW w:w="1610" w:type="dxa"/>
            <w:gridSpan w:val="2"/>
            <w:shd w:val="clear" w:color="auto" w:fill="auto"/>
          </w:tcPr>
          <w:p w:rsidR="00F12077" w:rsidRDefault="00F12077" w:rsidP="00F12077">
            <w:pPr>
              <w:spacing w:line="240" w:lineRule="atLeast"/>
              <w:jc w:val="left"/>
              <w:rPr>
                <w:rFonts w:eastAsia="Arial Unicode MS"/>
                <w:color w:val="000000"/>
                <w:szCs w:val="28"/>
                <w:u w:color="000000"/>
              </w:rPr>
            </w:pPr>
            <w:r>
              <w:rPr>
                <w:rFonts w:eastAsia="Arial Unicode MS"/>
                <w:color w:val="000000"/>
                <w:szCs w:val="28"/>
                <w:u w:color="000000"/>
              </w:rPr>
              <w:lastRenderedPageBreak/>
              <w:t>01.12.2022</w:t>
            </w:r>
          </w:p>
        </w:tc>
        <w:tc>
          <w:tcPr>
            <w:tcW w:w="8176" w:type="dxa"/>
            <w:vMerge/>
            <w:shd w:val="clear" w:color="auto" w:fill="auto"/>
          </w:tcPr>
          <w:p w:rsidR="00F12077" w:rsidRPr="00C824F1" w:rsidRDefault="00F12077" w:rsidP="00F12077">
            <w:pPr>
              <w:spacing w:line="240" w:lineRule="atLeast"/>
              <w:jc w:val="left"/>
              <w:rPr>
                <w:rFonts w:eastAsia="Calibri"/>
                <w:bCs/>
                <w:szCs w:val="28"/>
              </w:rPr>
            </w:pPr>
          </w:p>
        </w:tc>
      </w:tr>
    </w:tbl>
    <w:p w:rsidR="004321DF" w:rsidRDefault="004321DF" w:rsidP="00BE2FC4">
      <w:pPr>
        <w:spacing w:line="240" w:lineRule="exact"/>
        <w:rPr>
          <w:b/>
          <w:szCs w:val="28"/>
        </w:rPr>
        <w:sectPr w:rsidR="004321DF" w:rsidSect="00765020">
          <w:headerReference w:type="default" r:id="rId8"/>
          <w:footerReference w:type="default" r:id="rId9"/>
          <w:headerReference w:type="first" r:id="rId10"/>
          <w:footerReference w:type="first" r:id="rId11"/>
          <w:pgSz w:w="16840" w:h="11907" w:orient="landscape" w:code="9"/>
          <w:pgMar w:top="1134" w:right="1134" w:bottom="1134" w:left="1134" w:header="709" w:footer="709" w:gutter="0"/>
          <w:paperSrc w:first="7" w:other="7"/>
          <w:cols w:space="720"/>
          <w:titlePg/>
        </w:sectPr>
      </w:pPr>
    </w:p>
    <w:tbl>
      <w:tblPr>
        <w:tblW w:w="521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"/>
        <w:gridCol w:w="6542"/>
        <w:gridCol w:w="1130"/>
        <w:gridCol w:w="1130"/>
        <w:gridCol w:w="1142"/>
        <w:gridCol w:w="1130"/>
        <w:gridCol w:w="1130"/>
        <w:gridCol w:w="1213"/>
        <w:gridCol w:w="1158"/>
      </w:tblGrid>
      <w:tr w:rsidR="00217F2C" w:rsidRPr="00E43D4B" w:rsidTr="002F4B1D">
        <w:trPr>
          <w:gridAfter w:val="1"/>
          <w:wAfter w:w="377" w:type="pct"/>
          <w:trHeight w:val="818"/>
          <w:jc w:val="center"/>
        </w:trPr>
        <w:tc>
          <w:tcPr>
            <w:tcW w:w="4623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7F2C" w:rsidRPr="00E43D4B" w:rsidRDefault="00217F2C" w:rsidP="00132F14">
            <w:pPr>
              <w:spacing w:line="240" w:lineRule="auto"/>
              <w:jc w:val="center"/>
              <w:rPr>
                <w:bCs/>
                <w:szCs w:val="28"/>
              </w:rPr>
            </w:pPr>
            <w:r w:rsidRPr="00E43D4B">
              <w:rPr>
                <w:bCs/>
                <w:szCs w:val="28"/>
              </w:rPr>
              <w:lastRenderedPageBreak/>
              <w:t xml:space="preserve">4. Финансовое обеспечение </w:t>
            </w:r>
            <w:r>
              <w:rPr>
                <w:bCs/>
                <w:szCs w:val="28"/>
              </w:rPr>
              <w:t>реализации регионального проекта</w:t>
            </w:r>
          </w:p>
          <w:p w:rsidR="00217F2C" w:rsidRPr="00E43D4B" w:rsidRDefault="00217F2C" w:rsidP="00132F14">
            <w:pPr>
              <w:spacing w:line="240" w:lineRule="auto"/>
              <w:jc w:val="center"/>
              <w:rPr>
                <w:b/>
                <w:bCs/>
                <w:szCs w:val="28"/>
              </w:rPr>
            </w:pPr>
          </w:p>
        </w:tc>
      </w:tr>
      <w:tr w:rsidR="00217F2C" w:rsidRPr="00E43D4B" w:rsidTr="002F4B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839"/>
          <w:jc w:val="center"/>
        </w:trPr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7F2C" w:rsidRPr="00E43D4B" w:rsidRDefault="00217F2C" w:rsidP="00132F1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Cs w:val="28"/>
              </w:rPr>
            </w:pPr>
            <w:r w:rsidRPr="00E43D4B">
              <w:rPr>
                <w:bCs/>
                <w:szCs w:val="28"/>
              </w:rPr>
              <w:t>№ п/п</w:t>
            </w:r>
          </w:p>
        </w:tc>
        <w:tc>
          <w:tcPr>
            <w:tcW w:w="21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7F2C" w:rsidRPr="00E43D4B" w:rsidRDefault="00217F2C" w:rsidP="00132F1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Cs w:val="28"/>
              </w:rPr>
            </w:pPr>
            <w:r w:rsidRPr="00E43D4B">
              <w:rPr>
                <w:szCs w:val="28"/>
              </w:rPr>
              <w:t>Наименование результата и источники финансирования</w:t>
            </w:r>
          </w:p>
        </w:tc>
        <w:tc>
          <w:tcPr>
            <w:tcW w:w="222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F2C" w:rsidRPr="00E43D4B" w:rsidRDefault="00217F2C" w:rsidP="00132F14">
            <w:pPr>
              <w:jc w:val="center"/>
              <w:rPr>
                <w:szCs w:val="28"/>
              </w:rPr>
            </w:pPr>
            <w:r w:rsidRPr="00E43D4B">
              <w:rPr>
                <w:szCs w:val="28"/>
              </w:rPr>
              <w:t>Объем финансового обеспечения по годам реализации</w:t>
            </w:r>
          </w:p>
          <w:p w:rsidR="00217F2C" w:rsidRPr="00E43D4B" w:rsidRDefault="00217F2C" w:rsidP="00132F14">
            <w:pPr>
              <w:jc w:val="center"/>
              <w:rPr>
                <w:szCs w:val="28"/>
              </w:rPr>
            </w:pPr>
            <w:r w:rsidRPr="00E43D4B">
              <w:rPr>
                <w:szCs w:val="28"/>
              </w:rPr>
              <w:t xml:space="preserve"> (млн. рублей)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7F2C" w:rsidRPr="00E43D4B" w:rsidRDefault="00217F2C" w:rsidP="00132F14">
            <w:pPr>
              <w:jc w:val="center"/>
              <w:rPr>
                <w:szCs w:val="28"/>
              </w:rPr>
            </w:pPr>
            <w:r w:rsidRPr="00E43D4B">
              <w:rPr>
                <w:szCs w:val="28"/>
              </w:rPr>
              <w:t>Всего</w:t>
            </w:r>
          </w:p>
          <w:p w:rsidR="00217F2C" w:rsidRPr="00E43D4B" w:rsidRDefault="00217F2C" w:rsidP="00132F14">
            <w:pPr>
              <w:jc w:val="center"/>
              <w:rPr>
                <w:szCs w:val="28"/>
              </w:rPr>
            </w:pPr>
            <w:r w:rsidRPr="00E43D4B">
              <w:rPr>
                <w:szCs w:val="28"/>
              </w:rPr>
              <w:t>(млн. рублей)</w:t>
            </w:r>
          </w:p>
          <w:p w:rsidR="00217F2C" w:rsidRPr="00E43D4B" w:rsidRDefault="00217F2C" w:rsidP="00132F1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Cs w:val="28"/>
              </w:rPr>
            </w:pPr>
          </w:p>
        </w:tc>
      </w:tr>
      <w:tr w:rsidR="00217F2C" w:rsidRPr="00E43D4B" w:rsidTr="002F4B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98"/>
          <w:jc w:val="center"/>
        </w:trPr>
        <w:tc>
          <w:tcPr>
            <w:tcW w:w="2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F2C" w:rsidRPr="00E43D4B" w:rsidRDefault="00217F2C" w:rsidP="00132F1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21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F2C" w:rsidRPr="00E43D4B" w:rsidRDefault="00217F2C" w:rsidP="00132F1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Cs w:val="28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2C" w:rsidRPr="00E43D4B" w:rsidRDefault="00217F2C" w:rsidP="00132F14">
            <w:pPr>
              <w:jc w:val="center"/>
              <w:rPr>
                <w:szCs w:val="28"/>
              </w:rPr>
            </w:pPr>
            <w:r w:rsidRPr="00E43D4B">
              <w:rPr>
                <w:szCs w:val="28"/>
              </w:rPr>
              <w:t>2019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2C" w:rsidRPr="00E43D4B" w:rsidRDefault="00217F2C" w:rsidP="00132F14">
            <w:pPr>
              <w:jc w:val="center"/>
              <w:rPr>
                <w:szCs w:val="28"/>
              </w:rPr>
            </w:pPr>
            <w:r w:rsidRPr="00E43D4B">
              <w:rPr>
                <w:szCs w:val="28"/>
              </w:rPr>
              <w:t>2020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2C" w:rsidRPr="00E43D4B" w:rsidRDefault="00217F2C" w:rsidP="00132F14">
            <w:pPr>
              <w:jc w:val="center"/>
              <w:rPr>
                <w:szCs w:val="28"/>
              </w:rPr>
            </w:pPr>
            <w:r w:rsidRPr="00E43D4B">
              <w:rPr>
                <w:szCs w:val="28"/>
              </w:rPr>
              <w:t>2021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2C" w:rsidRPr="00E43D4B" w:rsidRDefault="00217F2C" w:rsidP="00132F14">
            <w:pPr>
              <w:jc w:val="center"/>
              <w:rPr>
                <w:szCs w:val="28"/>
              </w:rPr>
            </w:pPr>
            <w:r w:rsidRPr="00E43D4B">
              <w:rPr>
                <w:szCs w:val="28"/>
              </w:rPr>
              <w:t>2022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2C" w:rsidRPr="00E43D4B" w:rsidRDefault="00217F2C" w:rsidP="00132F14">
            <w:pPr>
              <w:jc w:val="center"/>
              <w:rPr>
                <w:szCs w:val="28"/>
              </w:rPr>
            </w:pPr>
            <w:r w:rsidRPr="00E43D4B">
              <w:rPr>
                <w:szCs w:val="28"/>
              </w:rPr>
              <w:t>2023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2C" w:rsidRPr="00E43D4B" w:rsidRDefault="00217F2C" w:rsidP="00132F14">
            <w:pPr>
              <w:jc w:val="center"/>
              <w:rPr>
                <w:szCs w:val="28"/>
              </w:rPr>
            </w:pPr>
            <w:r w:rsidRPr="00E43D4B">
              <w:rPr>
                <w:szCs w:val="28"/>
              </w:rPr>
              <w:t>2024</w:t>
            </w:r>
          </w:p>
        </w:tc>
        <w:tc>
          <w:tcPr>
            <w:tcW w:w="3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F2C" w:rsidRPr="00E43D4B" w:rsidRDefault="00217F2C" w:rsidP="00132F1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szCs w:val="28"/>
              </w:rPr>
            </w:pPr>
          </w:p>
        </w:tc>
      </w:tr>
      <w:tr w:rsidR="00217F2C" w:rsidRPr="00E43D4B" w:rsidTr="002F4B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4"/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F2C" w:rsidRPr="00314401" w:rsidRDefault="00217F2C" w:rsidP="00132F14">
            <w:pPr>
              <w:spacing w:line="240" w:lineRule="auto"/>
              <w:jc w:val="center"/>
              <w:rPr>
                <w:b/>
                <w:bCs/>
                <w:color w:val="000000"/>
                <w:szCs w:val="28"/>
              </w:rPr>
            </w:pPr>
            <w:r w:rsidRPr="00314401">
              <w:rPr>
                <w:b/>
                <w:bCs/>
                <w:color w:val="000000"/>
                <w:szCs w:val="28"/>
              </w:rPr>
              <w:t>1.1.</w:t>
            </w:r>
          </w:p>
        </w:tc>
        <w:tc>
          <w:tcPr>
            <w:tcW w:w="2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F2C" w:rsidRPr="00314401" w:rsidRDefault="00217F2C" w:rsidP="00132F14">
            <w:pPr>
              <w:jc w:val="left"/>
              <w:rPr>
                <w:b/>
                <w:bCs/>
                <w:color w:val="000000"/>
                <w:szCs w:val="28"/>
              </w:rPr>
            </w:pPr>
            <w:r w:rsidRPr="00314401">
              <w:rPr>
                <w:b/>
                <w:bCs/>
                <w:color w:val="000000"/>
                <w:szCs w:val="28"/>
              </w:rPr>
              <w:t xml:space="preserve">Создание центров культурного развития в городах с числом жителей до 300 тыс. человек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7F2C" w:rsidRPr="00314401" w:rsidRDefault="00217F2C" w:rsidP="00132F14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314401">
              <w:rPr>
                <w:b/>
                <w:bCs/>
                <w:color w:val="000000"/>
                <w:szCs w:val="28"/>
              </w:rPr>
              <w:t>0,00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7F2C" w:rsidRPr="00314401" w:rsidRDefault="00217F2C" w:rsidP="00132F14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314401">
              <w:rPr>
                <w:b/>
                <w:bCs/>
                <w:color w:val="000000"/>
                <w:szCs w:val="28"/>
              </w:rPr>
              <w:t>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7F2C" w:rsidRPr="00314401" w:rsidRDefault="00217F2C" w:rsidP="00132F14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314401">
              <w:rPr>
                <w:b/>
                <w:bCs/>
                <w:color w:val="000000"/>
                <w:szCs w:val="28"/>
              </w:rPr>
              <w:t>0,00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7F2C" w:rsidRPr="00314401" w:rsidRDefault="00217F2C" w:rsidP="00132F14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314401">
              <w:rPr>
                <w:b/>
                <w:bCs/>
                <w:color w:val="000000"/>
                <w:szCs w:val="28"/>
              </w:rPr>
              <w:t>0,00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F2C" w:rsidRPr="00314401" w:rsidRDefault="00217F2C" w:rsidP="00132F14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314401">
              <w:rPr>
                <w:b/>
                <w:bCs/>
                <w:color w:val="000000"/>
                <w:szCs w:val="28"/>
              </w:rPr>
              <w:t>47,40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F2C" w:rsidRPr="00314401" w:rsidRDefault="00217F2C" w:rsidP="00132F14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314401">
              <w:rPr>
                <w:b/>
                <w:bCs/>
                <w:color w:val="000000"/>
                <w:szCs w:val="28"/>
              </w:rPr>
              <w:t>111,60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F2C" w:rsidRPr="00314401" w:rsidRDefault="00217F2C" w:rsidP="00132F14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314401">
              <w:rPr>
                <w:b/>
                <w:bCs/>
                <w:color w:val="000000"/>
                <w:szCs w:val="28"/>
              </w:rPr>
              <w:t>159,00</w:t>
            </w:r>
          </w:p>
        </w:tc>
      </w:tr>
      <w:tr w:rsidR="00217F2C" w:rsidRPr="00E43D4B" w:rsidTr="002F4B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7"/>
          <w:jc w:val="center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F2C" w:rsidRPr="00314401" w:rsidRDefault="00217F2C" w:rsidP="00132F14">
            <w:pPr>
              <w:jc w:val="center"/>
              <w:rPr>
                <w:color w:val="000000"/>
                <w:szCs w:val="28"/>
              </w:rPr>
            </w:pPr>
            <w:r w:rsidRPr="00314401">
              <w:rPr>
                <w:color w:val="000000"/>
                <w:szCs w:val="28"/>
              </w:rPr>
              <w:t> </w:t>
            </w:r>
          </w:p>
        </w:tc>
        <w:tc>
          <w:tcPr>
            <w:tcW w:w="2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F2C" w:rsidRPr="00314401" w:rsidRDefault="00217F2C" w:rsidP="00132F14">
            <w:pPr>
              <w:ind w:firstLineChars="100" w:firstLine="280"/>
              <w:jc w:val="left"/>
              <w:rPr>
                <w:color w:val="000000"/>
                <w:szCs w:val="28"/>
              </w:rPr>
            </w:pPr>
            <w:r w:rsidRPr="00314401">
              <w:rPr>
                <w:color w:val="000000"/>
                <w:szCs w:val="28"/>
              </w:rPr>
              <w:t>федеральный бюджет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7F2C" w:rsidRPr="00314401" w:rsidRDefault="00217F2C" w:rsidP="00132F14">
            <w:pPr>
              <w:jc w:val="center"/>
              <w:rPr>
                <w:color w:val="000000"/>
                <w:szCs w:val="28"/>
              </w:rPr>
            </w:pPr>
            <w:r w:rsidRPr="00314401">
              <w:rPr>
                <w:color w:val="000000"/>
                <w:szCs w:val="28"/>
              </w:rPr>
              <w:t>0,00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7F2C" w:rsidRPr="00314401" w:rsidRDefault="00217F2C" w:rsidP="00132F14">
            <w:pPr>
              <w:jc w:val="center"/>
              <w:rPr>
                <w:color w:val="000000"/>
                <w:szCs w:val="28"/>
              </w:rPr>
            </w:pPr>
            <w:r w:rsidRPr="00314401">
              <w:rPr>
                <w:color w:val="000000"/>
                <w:szCs w:val="28"/>
              </w:rPr>
              <w:t>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7F2C" w:rsidRPr="00314401" w:rsidRDefault="00217F2C" w:rsidP="00132F14">
            <w:pPr>
              <w:jc w:val="center"/>
              <w:rPr>
                <w:color w:val="000000"/>
                <w:szCs w:val="28"/>
              </w:rPr>
            </w:pPr>
            <w:r w:rsidRPr="00314401">
              <w:rPr>
                <w:color w:val="000000"/>
                <w:szCs w:val="28"/>
              </w:rPr>
              <w:t>0,00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7F2C" w:rsidRPr="00314401" w:rsidRDefault="00217F2C" w:rsidP="00132F14">
            <w:pPr>
              <w:jc w:val="center"/>
              <w:rPr>
                <w:color w:val="000000"/>
                <w:szCs w:val="28"/>
              </w:rPr>
            </w:pPr>
            <w:r w:rsidRPr="00314401">
              <w:rPr>
                <w:color w:val="000000"/>
                <w:szCs w:val="28"/>
              </w:rPr>
              <w:t>0,00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7F2C" w:rsidRPr="00314401" w:rsidRDefault="00217F2C" w:rsidP="00132F14">
            <w:pPr>
              <w:jc w:val="center"/>
              <w:rPr>
                <w:color w:val="000000"/>
                <w:szCs w:val="28"/>
              </w:rPr>
            </w:pPr>
            <w:r w:rsidRPr="00314401">
              <w:rPr>
                <w:bCs/>
                <w:color w:val="000000"/>
                <w:szCs w:val="28"/>
              </w:rPr>
              <w:t>45,00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7F2C" w:rsidRPr="00314401" w:rsidRDefault="00217F2C" w:rsidP="00132F14">
            <w:pPr>
              <w:jc w:val="center"/>
              <w:rPr>
                <w:color w:val="000000"/>
                <w:szCs w:val="28"/>
              </w:rPr>
            </w:pPr>
            <w:r w:rsidRPr="00314401">
              <w:rPr>
                <w:bCs/>
                <w:color w:val="000000"/>
                <w:szCs w:val="28"/>
              </w:rPr>
              <w:t>106,00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7F2C" w:rsidRPr="00314401" w:rsidRDefault="00217F2C" w:rsidP="00132F14">
            <w:pPr>
              <w:jc w:val="center"/>
              <w:rPr>
                <w:color w:val="000000"/>
                <w:szCs w:val="28"/>
              </w:rPr>
            </w:pPr>
            <w:r w:rsidRPr="00314401">
              <w:rPr>
                <w:color w:val="000000"/>
                <w:szCs w:val="28"/>
              </w:rPr>
              <w:t>151,00</w:t>
            </w:r>
          </w:p>
        </w:tc>
      </w:tr>
      <w:tr w:rsidR="00217F2C" w:rsidRPr="00E43D4B" w:rsidTr="002F4B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1"/>
          <w:jc w:val="center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F2C" w:rsidRPr="00314401" w:rsidRDefault="00217F2C" w:rsidP="00132F14">
            <w:pPr>
              <w:jc w:val="center"/>
              <w:rPr>
                <w:color w:val="000000"/>
                <w:szCs w:val="28"/>
              </w:rPr>
            </w:pPr>
            <w:r w:rsidRPr="00314401">
              <w:rPr>
                <w:color w:val="000000"/>
                <w:szCs w:val="28"/>
              </w:rPr>
              <w:t> </w:t>
            </w:r>
          </w:p>
        </w:tc>
        <w:tc>
          <w:tcPr>
            <w:tcW w:w="2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F2C" w:rsidRPr="00314401" w:rsidRDefault="00217F2C" w:rsidP="00132F14">
            <w:pPr>
              <w:ind w:firstLineChars="100" w:firstLine="280"/>
              <w:jc w:val="left"/>
              <w:rPr>
                <w:i/>
                <w:iCs/>
                <w:color w:val="000000"/>
                <w:szCs w:val="28"/>
              </w:rPr>
            </w:pPr>
            <w:r w:rsidRPr="00314401">
              <w:rPr>
                <w:i/>
                <w:iCs/>
                <w:color w:val="000000"/>
                <w:szCs w:val="28"/>
              </w:rPr>
              <w:t xml:space="preserve">из них межбюджетные трансферты бюджету Пермского края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F2C" w:rsidRPr="00314401" w:rsidRDefault="00217F2C" w:rsidP="00132F14">
            <w:pPr>
              <w:jc w:val="center"/>
              <w:rPr>
                <w:color w:val="000000"/>
                <w:szCs w:val="28"/>
              </w:rPr>
            </w:pPr>
            <w:r w:rsidRPr="00314401">
              <w:rPr>
                <w:color w:val="000000"/>
                <w:szCs w:val="28"/>
              </w:rPr>
              <w:t>0,00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F2C" w:rsidRPr="00314401" w:rsidRDefault="00217F2C" w:rsidP="00132F14">
            <w:pPr>
              <w:jc w:val="center"/>
              <w:rPr>
                <w:color w:val="000000"/>
                <w:szCs w:val="28"/>
              </w:rPr>
            </w:pPr>
            <w:r w:rsidRPr="00314401">
              <w:rPr>
                <w:color w:val="000000"/>
                <w:szCs w:val="28"/>
              </w:rPr>
              <w:t>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F2C" w:rsidRPr="00314401" w:rsidRDefault="00217F2C" w:rsidP="00132F14">
            <w:pPr>
              <w:jc w:val="center"/>
              <w:rPr>
                <w:color w:val="000000"/>
                <w:szCs w:val="28"/>
              </w:rPr>
            </w:pPr>
            <w:r w:rsidRPr="00314401">
              <w:rPr>
                <w:color w:val="000000"/>
                <w:szCs w:val="28"/>
              </w:rPr>
              <w:t>0,00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F2C" w:rsidRPr="00314401" w:rsidRDefault="00217F2C" w:rsidP="00132F14">
            <w:pPr>
              <w:jc w:val="center"/>
              <w:rPr>
                <w:color w:val="000000"/>
                <w:szCs w:val="28"/>
              </w:rPr>
            </w:pPr>
            <w:r w:rsidRPr="00314401">
              <w:rPr>
                <w:color w:val="000000"/>
                <w:szCs w:val="28"/>
              </w:rPr>
              <w:t>0,00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F2C" w:rsidRPr="00314401" w:rsidRDefault="00217F2C" w:rsidP="00132F14">
            <w:pPr>
              <w:jc w:val="center"/>
              <w:rPr>
                <w:color w:val="000000"/>
                <w:szCs w:val="28"/>
              </w:rPr>
            </w:pPr>
            <w:r w:rsidRPr="00314401">
              <w:rPr>
                <w:bCs/>
                <w:color w:val="000000"/>
                <w:szCs w:val="28"/>
              </w:rPr>
              <w:t>45,00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F2C" w:rsidRPr="00314401" w:rsidRDefault="00217F2C" w:rsidP="00132F14">
            <w:pPr>
              <w:jc w:val="center"/>
              <w:rPr>
                <w:color w:val="000000"/>
                <w:szCs w:val="28"/>
              </w:rPr>
            </w:pPr>
            <w:r w:rsidRPr="00314401">
              <w:rPr>
                <w:bCs/>
                <w:color w:val="000000"/>
                <w:szCs w:val="28"/>
              </w:rPr>
              <w:t>106,00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F2C" w:rsidRPr="00314401" w:rsidRDefault="00217F2C" w:rsidP="00132F14">
            <w:pPr>
              <w:jc w:val="center"/>
              <w:rPr>
                <w:color w:val="000000"/>
                <w:szCs w:val="28"/>
              </w:rPr>
            </w:pPr>
            <w:r w:rsidRPr="00314401">
              <w:rPr>
                <w:color w:val="000000"/>
                <w:szCs w:val="28"/>
              </w:rPr>
              <w:t>151,00</w:t>
            </w:r>
          </w:p>
        </w:tc>
      </w:tr>
      <w:tr w:rsidR="00217F2C" w:rsidRPr="00E43D4B" w:rsidTr="002F4B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0"/>
          <w:jc w:val="center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F2C" w:rsidRPr="00314401" w:rsidRDefault="00217F2C" w:rsidP="00132F14">
            <w:pPr>
              <w:jc w:val="center"/>
              <w:rPr>
                <w:color w:val="000000"/>
                <w:szCs w:val="28"/>
              </w:rPr>
            </w:pPr>
            <w:r w:rsidRPr="00314401">
              <w:rPr>
                <w:color w:val="000000"/>
                <w:szCs w:val="28"/>
              </w:rPr>
              <w:t> </w:t>
            </w:r>
          </w:p>
        </w:tc>
        <w:tc>
          <w:tcPr>
            <w:tcW w:w="2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F2C" w:rsidRPr="00314401" w:rsidRDefault="00217F2C" w:rsidP="002F4B1D">
            <w:pPr>
              <w:ind w:firstLineChars="100" w:firstLine="280"/>
              <w:jc w:val="left"/>
              <w:rPr>
                <w:color w:val="000000"/>
                <w:szCs w:val="28"/>
              </w:rPr>
            </w:pPr>
            <w:r w:rsidRPr="00314401">
              <w:rPr>
                <w:color w:val="000000"/>
                <w:szCs w:val="28"/>
              </w:rPr>
              <w:t>консолидированны</w:t>
            </w:r>
            <w:r w:rsidR="002F4B1D">
              <w:rPr>
                <w:color w:val="000000"/>
                <w:szCs w:val="28"/>
              </w:rPr>
              <w:t>й</w:t>
            </w:r>
            <w:r w:rsidRPr="00314401">
              <w:rPr>
                <w:color w:val="000000"/>
                <w:szCs w:val="28"/>
              </w:rPr>
              <w:t xml:space="preserve"> бюджет </w:t>
            </w:r>
            <w:r w:rsidR="002F4B1D">
              <w:rPr>
                <w:color w:val="000000"/>
                <w:szCs w:val="28"/>
              </w:rPr>
              <w:t>Пермского края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F2C" w:rsidRPr="00314401" w:rsidRDefault="00217F2C" w:rsidP="00132F14">
            <w:pPr>
              <w:jc w:val="center"/>
              <w:rPr>
                <w:color w:val="000000"/>
                <w:szCs w:val="28"/>
              </w:rPr>
            </w:pPr>
            <w:r w:rsidRPr="00314401">
              <w:rPr>
                <w:bCs/>
                <w:color w:val="000000"/>
                <w:szCs w:val="28"/>
              </w:rPr>
              <w:t>0,00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F2C" w:rsidRPr="00314401" w:rsidRDefault="00217F2C" w:rsidP="00132F14">
            <w:pPr>
              <w:jc w:val="center"/>
              <w:rPr>
                <w:color w:val="000000"/>
                <w:szCs w:val="28"/>
              </w:rPr>
            </w:pPr>
            <w:r w:rsidRPr="00314401">
              <w:rPr>
                <w:bCs/>
                <w:color w:val="000000"/>
                <w:szCs w:val="28"/>
              </w:rPr>
              <w:t>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7F2C" w:rsidRPr="00314401" w:rsidRDefault="00217F2C" w:rsidP="00132F14">
            <w:pPr>
              <w:jc w:val="center"/>
              <w:rPr>
                <w:color w:val="000000"/>
                <w:szCs w:val="28"/>
              </w:rPr>
            </w:pPr>
            <w:r w:rsidRPr="00314401">
              <w:rPr>
                <w:bCs/>
                <w:color w:val="000000"/>
                <w:szCs w:val="28"/>
              </w:rPr>
              <w:t>0,00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7F2C" w:rsidRPr="00314401" w:rsidRDefault="00217F2C" w:rsidP="00132F14">
            <w:pPr>
              <w:jc w:val="center"/>
              <w:rPr>
                <w:color w:val="000000"/>
                <w:szCs w:val="28"/>
              </w:rPr>
            </w:pPr>
            <w:r w:rsidRPr="00314401">
              <w:rPr>
                <w:bCs/>
                <w:color w:val="000000"/>
                <w:szCs w:val="28"/>
              </w:rPr>
              <w:t>0,00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7F2C" w:rsidRPr="00314401" w:rsidRDefault="00217F2C" w:rsidP="00132F14">
            <w:pPr>
              <w:jc w:val="center"/>
              <w:rPr>
                <w:color w:val="000000"/>
                <w:szCs w:val="28"/>
              </w:rPr>
            </w:pPr>
            <w:r w:rsidRPr="00314401">
              <w:rPr>
                <w:bCs/>
                <w:color w:val="000000"/>
                <w:szCs w:val="28"/>
              </w:rPr>
              <w:t>2,40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7F2C" w:rsidRPr="00314401" w:rsidRDefault="00217F2C" w:rsidP="00132F14">
            <w:pPr>
              <w:jc w:val="center"/>
              <w:rPr>
                <w:color w:val="000000"/>
                <w:szCs w:val="28"/>
              </w:rPr>
            </w:pPr>
            <w:r w:rsidRPr="00314401">
              <w:rPr>
                <w:bCs/>
                <w:color w:val="000000"/>
                <w:szCs w:val="28"/>
              </w:rPr>
              <w:t>5,60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7F2C" w:rsidRPr="00314401" w:rsidRDefault="00217F2C" w:rsidP="00132F14">
            <w:pPr>
              <w:jc w:val="center"/>
              <w:rPr>
                <w:color w:val="000000"/>
                <w:szCs w:val="28"/>
              </w:rPr>
            </w:pPr>
            <w:r w:rsidRPr="00314401">
              <w:rPr>
                <w:color w:val="000000"/>
                <w:szCs w:val="28"/>
              </w:rPr>
              <w:t>8,00</w:t>
            </w:r>
          </w:p>
        </w:tc>
      </w:tr>
      <w:tr w:rsidR="00217F2C" w:rsidRPr="00E43D4B" w:rsidTr="002F4B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7"/>
          <w:jc w:val="center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F2C" w:rsidRPr="00314401" w:rsidRDefault="00217F2C" w:rsidP="00132F14">
            <w:pPr>
              <w:jc w:val="center"/>
              <w:rPr>
                <w:color w:val="000000"/>
                <w:szCs w:val="28"/>
              </w:rPr>
            </w:pPr>
            <w:r w:rsidRPr="00314401">
              <w:rPr>
                <w:color w:val="000000"/>
                <w:szCs w:val="28"/>
              </w:rPr>
              <w:t> </w:t>
            </w:r>
          </w:p>
        </w:tc>
        <w:tc>
          <w:tcPr>
            <w:tcW w:w="2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F2C" w:rsidRPr="00314401" w:rsidRDefault="00217F2C" w:rsidP="00132F14">
            <w:pPr>
              <w:ind w:firstLineChars="100" w:firstLine="280"/>
              <w:jc w:val="left"/>
              <w:rPr>
                <w:i/>
                <w:iCs/>
                <w:color w:val="000000"/>
                <w:szCs w:val="28"/>
              </w:rPr>
            </w:pPr>
            <w:r w:rsidRPr="00314401">
              <w:rPr>
                <w:i/>
                <w:iCs/>
                <w:color w:val="000000"/>
                <w:szCs w:val="28"/>
              </w:rPr>
              <w:t>из них межбюджетные трансферты бюджетам муниципальных образований Пермского края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F2C" w:rsidRPr="00314401" w:rsidRDefault="00217F2C" w:rsidP="00132F14">
            <w:pPr>
              <w:jc w:val="center"/>
              <w:rPr>
                <w:color w:val="000000"/>
                <w:szCs w:val="28"/>
              </w:rPr>
            </w:pPr>
            <w:r w:rsidRPr="00314401">
              <w:rPr>
                <w:color w:val="000000"/>
                <w:szCs w:val="28"/>
              </w:rPr>
              <w:t>0,00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F2C" w:rsidRPr="00314401" w:rsidRDefault="00217F2C" w:rsidP="00132F14">
            <w:pPr>
              <w:jc w:val="center"/>
              <w:rPr>
                <w:color w:val="000000"/>
                <w:szCs w:val="28"/>
              </w:rPr>
            </w:pPr>
            <w:r w:rsidRPr="00314401">
              <w:rPr>
                <w:color w:val="000000"/>
                <w:szCs w:val="28"/>
              </w:rPr>
              <w:t>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2C" w:rsidRPr="00314401" w:rsidRDefault="00217F2C" w:rsidP="00132F14">
            <w:pPr>
              <w:jc w:val="center"/>
              <w:rPr>
                <w:color w:val="000000"/>
                <w:szCs w:val="28"/>
              </w:rPr>
            </w:pPr>
            <w:r w:rsidRPr="00314401">
              <w:rPr>
                <w:color w:val="000000"/>
                <w:szCs w:val="28"/>
              </w:rPr>
              <w:t>0,00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2C" w:rsidRPr="00314401" w:rsidRDefault="00217F2C" w:rsidP="00132F14">
            <w:pPr>
              <w:jc w:val="center"/>
              <w:rPr>
                <w:color w:val="000000"/>
                <w:szCs w:val="28"/>
              </w:rPr>
            </w:pPr>
            <w:r w:rsidRPr="00314401">
              <w:rPr>
                <w:color w:val="000000"/>
                <w:szCs w:val="28"/>
              </w:rPr>
              <w:t>0,00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F2C" w:rsidRPr="00314401" w:rsidRDefault="00217F2C" w:rsidP="00132F14">
            <w:pPr>
              <w:jc w:val="center"/>
              <w:rPr>
                <w:color w:val="000000"/>
                <w:szCs w:val="28"/>
              </w:rPr>
            </w:pPr>
            <w:r w:rsidRPr="00314401">
              <w:rPr>
                <w:bCs/>
                <w:color w:val="000000"/>
                <w:szCs w:val="28"/>
              </w:rPr>
              <w:t>2,40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F2C" w:rsidRPr="00314401" w:rsidRDefault="00217F2C" w:rsidP="00132F14">
            <w:pPr>
              <w:jc w:val="center"/>
              <w:rPr>
                <w:color w:val="000000"/>
                <w:szCs w:val="28"/>
              </w:rPr>
            </w:pPr>
            <w:r w:rsidRPr="00314401">
              <w:rPr>
                <w:bCs/>
                <w:color w:val="000000"/>
                <w:szCs w:val="28"/>
              </w:rPr>
              <w:t>5,60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F2C" w:rsidRPr="00314401" w:rsidRDefault="00217F2C" w:rsidP="00132F14">
            <w:pPr>
              <w:jc w:val="center"/>
              <w:rPr>
                <w:color w:val="000000"/>
                <w:szCs w:val="28"/>
              </w:rPr>
            </w:pPr>
            <w:r w:rsidRPr="00314401">
              <w:rPr>
                <w:color w:val="000000"/>
                <w:szCs w:val="28"/>
              </w:rPr>
              <w:t>8,00</w:t>
            </w:r>
          </w:p>
        </w:tc>
      </w:tr>
      <w:tr w:rsidR="00217F2C" w:rsidRPr="00E43D4B" w:rsidTr="002F4B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58"/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F2C" w:rsidRPr="00314401" w:rsidRDefault="00217F2C" w:rsidP="00132F14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314401">
              <w:rPr>
                <w:b/>
                <w:bCs/>
                <w:color w:val="000000"/>
                <w:szCs w:val="28"/>
              </w:rPr>
              <w:t>1.2.</w:t>
            </w:r>
          </w:p>
        </w:tc>
        <w:tc>
          <w:tcPr>
            <w:tcW w:w="2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F2C" w:rsidRPr="00314401" w:rsidRDefault="00217F2C" w:rsidP="00132F14">
            <w:pPr>
              <w:jc w:val="left"/>
              <w:rPr>
                <w:b/>
                <w:bCs/>
                <w:color w:val="000000"/>
                <w:szCs w:val="28"/>
              </w:rPr>
            </w:pPr>
            <w:r w:rsidRPr="00314401">
              <w:rPr>
                <w:b/>
                <w:bCs/>
                <w:color w:val="000000"/>
                <w:szCs w:val="28"/>
              </w:rPr>
              <w:t xml:space="preserve">Обеспечение детских музыкальных, художественных хореографических школ, школ искусств и училищ необходимыми инструментами, оборудованием и материалами 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2C" w:rsidRPr="00314401" w:rsidRDefault="00217F2C" w:rsidP="00132F14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314401">
              <w:rPr>
                <w:b/>
                <w:bCs/>
                <w:color w:val="000000"/>
                <w:szCs w:val="28"/>
              </w:rPr>
              <w:t>3,10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2C" w:rsidRPr="00314401" w:rsidRDefault="00217F2C" w:rsidP="00132F14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314401">
              <w:rPr>
                <w:b/>
                <w:bCs/>
                <w:color w:val="000000"/>
                <w:szCs w:val="28"/>
              </w:rPr>
              <w:t>50,59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2C" w:rsidRPr="00314401" w:rsidRDefault="00217F2C" w:rsidP="00132F14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314401">
              <w:rPr>
                <w:b/>
                <w:bCs/>
                <w:color w:val="000000"/>
                <w:szCs w:val="28"/>
              </w:rPr>
              <w:t>3,10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2C" w:rsidRPr="00314401" w:rsidRDefault="00217F2C" w:rsidP="00132F14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314401">
              <w:rPr>
                <w:b/>
                <w:bCs/>
                <w:color w:val="000000"/>
                <w:szCs w:val="28"/>
              </w:rPr>
              <w:t>50,59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2C" w:rsidRPr="00314401" w:rsidRDefault="00217F2C" w:rsidP="00132F14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314401">
              <w:rPr>
                <w:b/>
                <w:bCs/>
                <w:color w:val="000000"/>
                <w:szCs w:val="28"/>
              </w:rPr>
              <w:t>3,10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2C" w:rsidRPr="00314401" w:rsidRDefault="00217F2C" w:rsidP="00132F14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314401">
              <w:rPr>
                <w:b/>
                <w:bCs/>
                <w:color w:val="000000"/>
                <w:szCs w:val="28"/>
              </w:rPr>
              <w:t>50,59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2C" w:rsidRPr="00314401" w:rsidRDefault="00217F2C" w:rsidP="00132F14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314401">
              <w:rPr>
                <w:b/>
                <w:bCs/>
                <w:color w:val="000000"/>
                <w:szCs w:val="28"/>
              </w:rPr>
              <w:t>161,07</w:t>
            </w:r>
          </w:p>
        </w:tc>
      </w:tr>
      <w:tr w:rsidR="00217F2C" w:rsidRPr="00E43D4B" w:rsidTr="002F4B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F2C" w:rsidRPr="00314401" w:rsidRDefault="00217F2C" w:rsidP="00132F14">
            <w:pPr>
              <w:jc w:val="center"/>
              <w:rPr>
                <w:color w:val="000000"/>
                <w:szCs w:val="28"/>
              </w:rPr>
            </w:pPr>
            <w:r w:rsidRPr="00314401">
              <w:rPr>
                <w:color w:val="000000"/>
                <w:szCs w:val="28"/>
              </w:rPr>
              <w:t> </w:t>
            </w:r>
          </w:p>
        </w:tc>
        <w:tc>
          <w:tcPr>
            <w:tcW w:w="2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F2C" w:rsidRPr="00314401" w:rsidRDefault="00217F2C" w:rsidP="00132F14">
            <w:pPr>
              <w:ind w:firstLineChars="100" w:firstLine="280"/>
              <w:jc w:val="left"/>
              <w:rPr>
                <w:color w:val="000000"/>
                <w:szCs w:val="28"/>
              </w:rPr>
            </w:pPr>
            <w:r w:rsidRPr="00314401">
              <w:rPr>
                <w:color w:val="000000"/>
                <w:szCs w:val="28"/>
              </w:rPr>
              <w:t>федеральный бюджет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F2C" w:rsidRPr="00314401" w:rsidRDefault="00217F2C" w:rsidP="00132F14">
            <w:pPr>
              <w:jc w:val="center"/>
              <w:rPr>
                <w:color w:val="000000"/>
                <w:szCs w:val="28"/>
              </w:rPr>
            </w:pPr>
            <w:r w:rsidRPr="00314401">
              <w:rPr>
                <w:bCs/>
                <w:color w:val="000000"/>
                <w:szCs w:val="28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F2C" w:rsidRPr="00314401" w:rsidRDefault="00217F2C" w:rsidP="00132F14">
            <w:pPr>
              <w:jc w:val="center"/>
              <w:rPr>
                <w:color w:val="000000"/>
                <w:szCs w:val="28"/>
              </w:rPr>
            </w:pPr>
            <w:r w:rsidRPr="00314401">
              <w:rPr>
                <w:bCs/>
                <w:color w:val="000000"/>
                <w:szCs w:val="28"/>
              </w:rPr>
              <w:t>47,49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F2C" w:rsidRPr="00314401" w:rsidRDefault="00217F2C" w:rsidP="00132F14">
            <w:pPr>
              <w:jc w:val="center"/>
              <w:rPr>
                <w:color w:val="000000"/>
                <w:szCs w:val="28"/>
              </w:rPr>
            </w:pPr>
            <w:r w:rsidRPr="00314401">
              <w:rPr>
                <w:bCs/>
                <w:color w:val="000000"/>
                <w:szCs w:val="28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F2C" w:rsidRPr="00314401" w:rsidRDefault="00217F2C" w:rsidP="00132F14">
            <w:pPr>
              <w:jc w:val="center"/>
              <w:rPr>
                <w:color w:val="000000"/>
                <w:szCs w:val="28"/>
              </w:rPr>
            </w:pPr>
            <w:r w:rsidRPr="00314401">
              <w:rPr>
                <w:bCs/>
                <w:color w:val="000000"/>
                <w:szCs w:val="28"/>
              </w:rPr>
              <w:t>47,49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F2C" w:rsidRPr="00314401" w:rsidRDefault="00217F2C" w:rsidP="00132F14">
            <w:pPr>
              <w:jc w:val="center"/>
              <w:rPr>
                <w:color w:val="000000"/>
                <w:szCs w:val="28"/>
              </w:rPr>
            </w:pPr>
            <w:r w:rsidRPr="00314401">
              <w:rPr>
                <w:bCs/>
                <w:color w:val="000000"/>
                <w:szCs w:val="28"/>
              </w:rPr>
              <w:t>0,00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F2C" w:rsidRPr="00314401" w:rsidRDefault="00217F2C" w:rsidP="00132F14">
            <w:pPr>
              <w:jc w:val="center"/>
              <w:rPr>
                <w:color w:val="000000"/>
                <w:szCs w:val="28"/>
              </w:rPr>
            </w:pPr>
            <w:r w:rsidRPr="00314401">
              <w:rPr>
                <w:bCs/>
                <w:color w:val="000000"/>
                <w:szCs w:val="28"/>
              </w:rPr>
              <w:t>47,49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F2C" w:rsidRPr="00314401" w:rsidRDefault="00217F2C" w:rsidP="00132F14">
            <w:pPr>
              <w:jc w:val="center"/>
              <w:rPr>
                <w:color w:val="000000"/>
                <w:szCs w:val="28"/>
              </w:rPr>
            </w:pPr>
            <w:r w:rsidRPr="00314401">
              <w:rPr>
                <w:color w:val="000000"/>
                <w:szCs w:val="28"/>
              </w:rPr>
              <w:t>142,47</w:t>
            </w:r>
          </w:p>
        </w:tc>
      </w:tr>
      <w:tr w:rsidR="00217F2C" w:rsidRPr="00E43D4B" w:rsidTr="002F4B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F2C" w:rsidRPr="00314401" w:rsidRDefault="00217F2C" w:rsidP="00132F14">
            <w:pPr>
              <w:jc w:val="center"/>
              <w:rPr>
                <w:color w:val="000000"/>
                <w:szCs w:val="28"/>
              </w:rPr>
            </w:pPr>
            <w:r w:rsidRPr="00314401">
              <w:rPr>
                <w:color w:val="000000"/>
                <w:szCs w:val="28"/>
              </w:rPr>
              <w:t> </w:t>
            </w: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F2C" w:rsidRPr="00314401" w:rsidRDefault="00217F2C" w:rsidP="00132F14">
            <w:pPr>
              <w:ind w:firstLineChars="100" w:firstLine="280"/>
              <w:jc w:val="left"/>
              <w:rPr>
                <w:i/>
                <w:iCs/>
                <w:color w:val="000000"/>
                <w:szCs w:val="28"/>
              </w:rPr>
            </w:pPr>
            <w:r w:rsidRPr="00314401">
              <w:rPr>
                <w:i/>
                <w:iCs/>
                <w:color w:val="000000"/>
                <w:szCs w:val="28"/>
              </w:rPr>
              <w:t>из них межбюджетные трансферты бюджету Пермского края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F2C" w:rsidRPr="00314401" w:rsidRDefault="00217F2C" w:rsidP="00132F14">
            <w:pPr>
              <w:jc w:val="center"/>
              <w:rPr>
                <w:color w:val="000000"/>
                <w:szCs w:val="28"/>
              </w:rPr>
            </w:pPr>
            <w:r w:rsidRPr="00314401">
              <w:rPr>
                <w:bCs/>
                <w:color w:val="000000"/>
                <w:szCs w:val="28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F2C" w:rsidRPr="00314401" w:rsidRDefault="00217F2C" w:rsidP="00132F14">
            <w:pPr>
              <w:jc w:val="center"/>
              <w:rPr>
                <w:color w:val="000000"/>
                <w:szCs w:val="28"/>
              </w:rPr>
            </w:pPr>
            <w:r w:rsidRPr="00314401">
              <w:rPr>
                <w:bCs/>
                <w:color w:val="000000"/>
                <w:szCs w:val="28"/>
              </w:rPr>
              <w:t>47,49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F2C" w:rsidRPr="00314401" w:rsidRDefault="00217F2C" w:rsidP="00132F14">
            <w:pPr>
              <w:jc w:val="center"/>
              <w:rPr>
                <w:color w:val="000000"/>
                <w:szCs w:val="28"/>
              </w:rPr>
            </w:pPr>
            <w:r w:rsidRPr="00314401">
              <w:rPr>
                <w:bCs/>
                <w:color w:val="000000"/>
                <w:szCs w:val="28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F2C" w:rsidRPr="00314401" w:rsidRDefault="00217F2C" w:rsidP="00132F14">
            <w:pPr>
              <w:jc w:val="center"/>
              <w:rPr>
                <w:color w:val="000000"/>
                <w:szCs w:val="28"/>
              </w:rPr>
            </w:pPr>
            <w:r w:rsidRPr="00314401">
              <w:rPr>
                <w:bCs/>
                <w:color w:val="000000"/>
                <w:szCs w:val="28"/>
              </w:rPr>
              <w:t>47,49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F2C" w:rsidRPr="00314401" w:rsidRDefault="00217F2C" w:rsidP="00132F14">
            <w:pPr>
              <w:jc w:val="center"/>
              <w:rPr>
                <w:color w:val="000000"/>
                <w:szCs w:val="28"/>
              </w:rPr>
            </w:pPr>
            <w:r w:rsidRPr="00314401">
              <w:rPr>
                <w:bCs/>
                <w:color w:val="000000"/>
                <w:szCs w:val="28"/>
              </w:rPr>
              <w:t>0,00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F2C" w:rsidRPr="00314401" w:rsidRDefault="00217F2C" w:rsidP="00132F14">
            <w:pPr>
              <w:jc w:val="center"/>
              <w:rPr>
                <w:color w:val="000000"/>
                <w:szCs w:val="28"/>
              </w:rPr>
            </w:pPr>
            <w:r w:rsidRPr="00314401">
              <w:rPr>
                <w:bCs/>
                <w:color w:val="000000"/>
                <w:szCs w:val="28"/>
              </w:rPr>
              <w:t>47,49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F2C" w:rsidRPr="00314401" w:rsidRDefault="00217F2C" w:rsidP="00132F14">
            <w:pPr>
              <w:jc w:val="center"/>
              <w:rPr>
                <w:color w:val="000000"/>
                <w:szCs w:val="28"/>
              </w:rPr>
            </w:pPr>
            <w:r w:rsidRPr="00314401">
              <w:rPr>
                <w:color w:val="000000"/>
                <w:szCs w:val="28"/>
              </w:rPr>
              <w:t>142,47</w:t>
            </w:r>
          </w:p>
        </w:tc>
      </w:tr>
      <w:tr w:rsidR="00217F2C" w:rsidRPr="00E43D4B" w:rsidTr="002F4B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0"/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F2C" w:rsidRPr="00314401" w:rsidRDefault="00217F2C" w:rsidP="00132F14">
            <w:pPr>
              <w:jc w:val="center"/>
              <w:rPr>
                <w:color w:val="000000"/>
                <w:szCs w:val="28"/>
              </w:rPr>
            </w:pPr>
            <w:r w:rsidRPr="00314401">
              <w:rPr>
                <w:color w:val="000000"/>
                <w:szCs w:val="28"/>
              </w:rPr>
              <w:t> </w:t>
            </w: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F2C" w:rsidRPr="00314401" w:rsidRDefault="002F4B1D" w:rsidP="00132F14">
            <w:pPr>
              <w:ind w:firstLineChars="100" w:firstLine="280"/>
              <w:jc w:val="left"/>
              <w:rPr>
                <w:color w:val="000000"/>
                <w:szCs w:val="28"/>
              </w:rPr>
            </w:pPr>
            <w:r w:rsidRPr="00314401">
              <w:rPr>
                <w:color w:val="000000"/>
                <w:szCs w:val="28"/>
              </w:rPr>
              <w:t>консолидированны</w:t>
            </w:r>
            <w:r>
              <w:rPr>
                <w:color w:val="000000"/>
                <w:szCs w:val="28"/>
              </w:rPr>
              <w:t>й</w:t>
            </w:r>
            <w:r w:rsidRPr="00314401">
              <w:rPr>
                <w:color w:val="000000"/>
                <w:szCs w:val="28"/>
              </w:rPr>
              <w:t xml:space="preserve"> бюджет </w:t>
            </w:r>
            <w:r>
              <w:rPr>
                <w:color w:val="000000"/>
                <w:szCs w:val="28"/>
              </w:rPr>
              <w:t>Пермского края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F2C" w:rsidRPr="00314401" w:rsidRDefault="00217F2C" w:rsidP="00132F14">
            <w:pPr>
              <w:jc w:val="center"/>
              <w:rPr>
                <w:color w:val="000000"/>
                <w:szCs w:val="28"/>
              </w:rPr>
            </w:pPr>
            <w:r w:rsidRPr="00314401">
              <w:rPr>
                <w:bCs/>
                <w:color w:val="000000"/>
                <w:szCs w:val="28"/>
              </w:rPr>
              <w:t>3,10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F2C" w:rsidRPr="00314401" w:rsidRDefault="00217F2C" w:rsidP="00132F14">
            <w:pPr>
              <w:jc w:val="center"/>
              <w:rPr>
                <w:color w:val="000000"/>
                <w:szCs w:val="28"/>
              </w:rPr>
            </w:pPr>
            <w:r w:rsidRPr="00314401">
              <w:rPr>
                <w:bCs/>
                <w:color w:val="000000"/>
                <w:szCs w:val="28"/>
              </w:rPr>
              <w:t>3,10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F2C" w:rsidRPr="00314401" w:rsidRDefault="00217F2C" w:rsidP="00132F14">
            <w:pPr>
              <w:jc w:val="center"/>
              <w:rPr>
                <w:color w:val="000000"/>
                <w:szCs w:val="28"/>
              </w:rPr>
            </w:pPr>
            <w:r w:rsidRPr="00314401">
              <w:rPr>
                <w:bCs/>
                <w:color w:val="000000"/>
                <w:szCs w:val="28"/>
              </w:rPr>
              <w:t>3,10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F2C" w:rsidRPr="00314401" w:rsidRDefault="00217F2C" w:rsidP="00132F14">
            <w:pPr>
              <w:jc w:val="center"/>
              <w:rPr>
                <w:color w:val="000000"/>
                <w:szCs w:val="28"/>
              </w:rPr>
            </w:pPr>
            <w:r w:rsidRPr="00314401">
              <w:rPr>
                <w:bCs/>
                <w:color w:val="000000"/>
                <w:szCs w:val="28"/>
              </w:rPr>
              <w:t>3,10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F2C" w:rsidRPr="00314401" w:rsidRDefault="00217F2C" w:rsidP="00132F14">
            <w:pPr>
              <w:jc w:val="center"/>
              <w:rPr>
                <w:color w:val="000000"/>
                <w:szCs w:val="28"/>
              </w:rPr>
            </w:pPr>
            <w:r w:rsidRPr="00314401">
              <w:rPr>
                <w:bCs/>
                <w:color w:val="000000"/>
                <w:szCs w:val="28"/>
              </w:rPr>
              <w:t>3,10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F2C" w:rsidRPr="00314401" w:rsidRDefault="00217F2C" w:rsidP="00132F14">
            <w:pPr>
              <w:jc w:val="center"/>
              <w:rPr>
                <w:color w:val="000000"/>
                <w:szCs w:val="28"/>
              </w:rPr>
            </w:pPr>
            <w:r w:rsidRPr="00314401">
              <w:rPr>
                <w:bCs/>
                <w:color w:val="000000"/>
                <w:szCs w:val="28"/>
              </w:rPr>
              <w:t>3,10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F2C" w:rsidRPr="00314401" w:rsidRDefault="00217F2C" w:rsidP="00132F14">
            <w:pPr>
              <w:jc w:val="center"/>
              <w:rPr>
                <w:color w:val="000000"/>
                <w:szCs w:val="28"/>
              </w:rPr>
            </w:pPr>
            <w:r w:rsidRPr="00314401">
              <w:rPr>
                <w:color w:val="000000"/>
                <w:szCs w:val="28"/>
              </w:rPr>
              <w:t>18,60</w:t>
            </w:r>
          </w:p>
        </w:tc>
      </w:tr>
      <w:tr w:rsidR="00217F2C" w:rsidRPr="00E43D4B" w:rsidTr="002F4B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6"/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F2C" w:rsidRPr="00314401" w:rsidRDefault="00217F2C" w:rsidP="00132F14">
            <w:pPr>
              <w:jc w:val="center"/>
              <w:rPr>
                <w:color w:val="000000"/>
                <w:szCs w:val="28"/>
              </w:rPr>
            </w:pPr>
            <w:r w:rsidRPr="00314401">
              <w:rPr>
                <w:color w:val="000000"/>
                <w:szCs w:val="28"/>
              </w:rPr>
              <w:lastRenderedPageBreak/>
              <w:t> </w:t>
            </w: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F2C" w:rsidRPr="00314401" w:rsidRDefault="00217F2C" w:rsidP="00132F14">
            <w:pPr>
              <w:ind w:firstLineChars="100" w:firstLine="280"/>
              <w:jc w:val="left"/>
              <w:rPr>
                <w:i/>
                <w:iCs/>
                <w:color w:val="000000"/>
                <w:szCs w:val="28"/>
              </w:rPr>
            </w:pPr>
            <w:r w:rsidRPr="00314401">
              <w:rPr>
                <w:i/>
                <w:iCs/>
                <w:color w:val="000000"/>
                <w:szCs w:val="28"/>
              </w:rPr>
              <w:t>из них межбюджетные трансферты бюджетам муниципальных образований Пермского края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F2C" w:rsidRPr="00314401" w:rsidRDefault="00217F2C" w:rsidP="00132F14">
            <w:pPr>
              <w:jc w:val="center"/>
              <w:rPr>
                <w:color w:val="000000"/>
                <w:szCs w:val="28"/>
              </w:rPr>
            </w:pPr>
            <w:r w:rsidRPr="00314401">
              <w:rPr>
                <w:bCs/>
                <w:color w:val="000000"/>
                <w:szCs w:val="28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F2C" w:rsidRPr="00314401" w:rsidRDefault="00217F2C" w:rsidP="00132F14">
            <w:pPr>
              <w:jc w:val="center"/>
              <w:rPr>
                <w:color w:val="000000"/>
                <w:szCs w:val="28"/>
              </w:rPr>
            </w:pPr>
            <w:r w:rsidRPr="00314401">
              <w:rPr>
                <w:bCs/>
                <w:color w:val="000000"/>
                <w:szCs w:val="28"/>
              </w:rPr>
              <w:t>2,50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F2C" w:rsidRPr="00314401" w:rsidRDefault="00217F2C" w:rsidP="00132F14">
            <w:pPr>
              <w:jc w:val="center"/>
              <w:rPr>
                <w:color w:val="000000"/>
                <w:szCs w:val="28"/>
              </w:rPr>
            </w:pPr>
            <w:r w:rsidRPr="00314401">
              <w:rPr>
                <w:bCs/>
                <w:color w:val="000000"/>
                <w:szCs w:val="28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F2C" w:rsidRPr="00314401" w:rsidRDefault="00217F2C" w:rsidP="00132F14">
            <w:pPr>
              <w:jc w:val="center"/>
              <w:rPr>
                <w:color w:val="000000"/>
                <w:szCs w:val="28"/>
              </w:rPr>
            </w:pPr>
            <w:r w:rsidRPr="00314401">
              <w:rPr>
                <w:bCs/>
                <w:color w:val="000000"/>
                <w:szCs w:val="28"/>
              </w:rPr>
              <w:t>2,50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F2C" w:rsidRPr="00314401" w:rsidRDefault="00217F2C" w:rsidP="00132F14">
            <w:pPr>
              <w:jc w:val="center"/>
              <w:rPr>
                <w:color w:val="000000"/>
                <w:szCs w:val="28"/>
              </w:rPr>
            </w:pPr>
            <w:r w:rsidRPr="00314401">
              <w:rPr>
                <w:bCs/>
                <w:color w:val="000000"/>
                <w:szCs w:val="28"/>
              </w:rPr>
              <w:t>0,00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F2C" w:rsidRPr="00314401" w:rsidRDefault="00217F2C" w:rsidP="00132F14">
            <w:pPr>
              <w:jc w:val="center"/>
              <w:rPr>
                <w:color w:val="000000"/>
                <w:szCs w:val="28"/>
              </w:rPr>
            </w:pPr>
            <w:r w:rsidRPr="00314401">
              <w:rPr>
                <w:bCs/>
                <w:color w:val="000000"/>
                <w:szCs w:val="28"/>
              </w:rPr>
              <w:t>2,50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F2C" w:rsidRPr="00314401" w:rsidRDefault="00217F2C" w:rsidP="00132F14">
            <w:pPr>
              <w:jc w:val="center"/>
              <w:rPr>
                <w:color w:val="000000"/>
                <w:szCs w:val="28"/>
              </w:rPr>
            </w:pPr>
            <w:r w:rsidRPr="00314401">
              <w:rPr>
                <w:color w:val="000000"/>
                <w:szCs w:val="28"/>
              </w:rPr>
              <w:t>7,50</w:t>
            </w:r>
          </w:p>
        </w:tc>
      </w:tr>
      <w:tr w:rsidR="00217F2C" w:rsidRPr="00E43D4B" w:rsidTr="002F4B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8"/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F2C" w:rsidRPr="00314401" w:rsidRDefault="00217F2C" w:rsidP="00132F14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314401">
              <w:rPr>
                <w:b/>
                <w:bCs/>
                <w:color w:val="000000"/>
                <w:szCs w:val="28"/>
              </w:rPr>
              <w:t>1.3.</w:t>
            </w:r>
          </w:p>
        </w:tc>
        <w:tc>
          <w:tcPr>
            <w:tcW w:w="2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F2C" w:rsidRPr="00314401" w:rsidRDefault="00217F2C" w:rsidP="00132F14">
            <w:pPr>
              <w:jc w:val="left"/>
              <w:rPr>
                <w:b/>
                <w:bCs/>
                <w:color w:val="000000"/>
                <w:szCs w:val="28"/>
              </w:rPr>
            </w:pPr>
            <w:r w:rsidRPr="00314401">
              <w:rPr>
                <w:b/>
                <w:bCs/>
                <w:color w:val="000000"/>
                <w:szCs w:val="28"/>
              </w:rPr>
              <w:t>Обеспечение учреждений культуры специализированным автотранспортом для обслуживания населения, в том числе сельского населения</w:t>
            </w:r>
            <w:r w:rsidRPr="00314401">
              <w:rPr>
                <w:i/>
                <w:iCs/>
                <w:color w:val="000000"/>
                <w:szCs w:val="28"/>
              </w:rPr>
              <w:t xml:space="preserve">                                           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F2C" w:rsidRPr="00314401" w:rsidRDefault="00217F2C" w:rsidP="00132F14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314401">
              <w:rPr>
                <w:b/>
                <w:bCs/>
                <w:color w:val="000000"/>
                <w:szCs w:val="28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F2C" w:rsidRPr="00314401" w:rsidRDefault="00217F2C" w:rsidP="00132F14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314401">
              <w:rPr>
                <w:b/>
                <w:bCs/>
                <w:color w:val="000000"/>
                <w:szCs w:val="28"/>
              </w:rPr>
              <w:t>0,00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F2C" w:rsidRPr="00314401" w:rsidRDefault="00217F2C" w:rsidP="00132F14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314401">
              <w:rPr>
                <w:b/>
                <w:bCs/>
                <w:color w:val="000000"/>
                <w:szCs w:val="28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F2C" w:rsidRPr="00314401" w:rsidRDefault="00217F2C" w:rsidP="00132F14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314401">
              <w:rPr>
                <w:b/>
                <w:bCs/>
                <w:color w:val="000000"/>
                <w:szCs w:val="28"/>
              </w:rPr>
              <w:t>18,99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F2C" w:rsidRPr="00314401" w:rsidRDefault="00217F2C" w:rsidP="00132F14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314401">
              <w:rPr>
                <w:b/>
                <w:bCs/>
                <w:color w:val="000000"/>
                <w:szCs w:val="28"/>
              </w:rPr>
              <w:t>0,00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F2C" w:rsidRPr="00314401" w:rsidRDefault="00217F2C" w:rsidP="00132F14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314401">
              <w:rPr>
                <w:b/>
                <w:bCs/>
                <w:color w:val="000000"/>
                <w:szCs w:val="28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F2C" w:rsidRPr="00314401" w:rsidRDefault="00217F2C" w:rsidP="00132F14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314401">
              <w:rPr>
                <w:b/>
                <w:bCs/>
                <w:color w:val="000000"/>
                <w:szCs w:val="28"/>
              </w:rPr>
              <w:t>18,99</w:t>
            </w:r>
          </w:p>
        </w:tc>
      </w:tr>
      <w:tr w:rsidR="00217F2C" w:rsidRPr="00E43D4B" w:rsidTr="002F4B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8"/>
          <w:jc w:val="center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F2C" w:rsidRPr="00314401" w:rsidRDefault="00217F2C" w:rsidP="00132F14">
            <w:pPr>
              <w:jc w:val="center"/>
              <w:rPr>
                <w:color w:val="000000"/>
                <w:szCs w:val="28"/>
              </w:rPr>
            </w:pPr>
            <w:r w:rsidRPr="00314401">
              <w:rPr>
                <w:color w:val="000000"/>
                <w:szCs w:val="28"/>
              </w:rPr>
              <w:t> </w:t>
            </w:r>
          </w:p>
        </w:tc>
        <w:tc>
          <w:tcPr>
            <w:tcW w:w="2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F2C" w:rsidRPr="00314401" w:rsidRDefault="00217F2C" w:rsidP="00132F14">
            <w:pPr>
              <w:ind w:firstLineChars="100" w:firstLine="280"/>
              <w:jc w:val="left"/>
              <w:rPr>
                <w:color w:val="000000"/>
                <w:szCs w:val="28"/>
              </w:rPr>
            </w:pPr>
            <w:r w:rsidRPr="00314401">
              <w:rPr>
                <w:color w:val="000000"/>
                <w:szCs w:val="28"/>
              </w:rPr>
              <w:t>федеральный бюджет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F2C" w:rsidRPr="00314401" w:rsidRDefault="00217F2C" w:rsidP="00132F14">
            <w:pPr>
              <w:jc w:val="center"/>
              <w:rPr>
                <w:color w:val="000000"/>
                <w:szCs w:val="28"/>
              </w:rPr>
            </w:pPr>
            <w:r w:rsidRPr="00314401">
              <w:rPr>
                <w:bCs/>
                <w:color w:val="000000"/>
                <w:szCs w:val="28"/>
              </w:rPr>
              <w:t>0,00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F2C" w:rsidRPr="00314401" w:rsidRDefault="00217F2C" w:rsidP="00132F14">
            <w:pPr>
              <w:jc w:val="center"/>
              <w:rPr>
                <w:color w:val="000000"/>
                <w:szCs w:val="28"/>
              </w:rPr>
            </w:pPr>
            <w:r w:rsidRPr="00314401">
              <w:rPr>
                <w:bCs/>
                <w:color w:val="000000"/>
                <w:szCs w:val="28"/>
              </w:rPr>
              <w:t>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F2C" w:rsidRPr="00314401" w:rsidRDefault="00217F2C" w:rsidP="00132F14">
            <w:pPr>
              <w:jc w:val="center"/>
              <w:rPr>
                <w:color w:val="000000"/>
                <w:szCs w:val="28"/>
              </w:rPr>
            </w:pPr>
            <w:r w:rsidRPr="00314401">
              <w:rPr>
                <w:bCs/>
                <w:color w:val="000000"/>
                <w:szCs w:val="28"/>
              </w:rPr>
              <w:t>0,00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F2C" w:rsidRPr="00314401" w:rsidRDefault="00217F2C" w:rsidP="00132F14">
            <w:pPr>
              <w:jc w:val="center"/>
              <w:rPr>
                <w:color w:val="000000"/>
                <w:szCs w:val="28"/>
              </w:rPr>
            </w:pPr>
            <w:r w:rsidRPr="00314401">
              <w:rPr>
                <w:bCs/>
                <w:color w:val="000000"/>
                <w:szCs w:val="28"/>
              </w:rPr>
              <w:t>18,04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F2C" w:rsidRPr="00314401" w:rsidRDefault="00217F2C" w:rsidP="00132F14">
            <w:pPr>
              <w:jc w:val="center"/>
              <w:rPr>
                <w:color w:val="000000"/>
                <w:szCs w:val="28"/>
              </w:rPr>
            </w:pPr>
            <w:r w:rsidRPr="00314401">
              <w:rPr>
                <w:bCs/>
                <w:color w:val="000000"/>
                <w:szCs w:val="28"/>
              </w:rPr>
              <w:t>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F2C" w:rsidRPr="00314401" w:rsidRDefault="00217F2C" w:rsidP="00132F14">
            <w:pPr>
              <w:jc w:val="center"/>
              <w:rPr>
                <w:color w:val="000000"/>
                <w:szCs w:val="28"/>
              </w:rPr>
            </w:pPr>
            <w:r w:rsidRPr="00314401">
              <w:rPr>
                <w:bCs/>
                <w:color w:val="000000"/>
                <w:szCs w:val="28"/>
              </w:rPr>
              <w:t>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F2C" w:rsidRPr="00314401" w:rsidRDefault="00217F2C" w:rsidP="00132F14">
            <w:pPr>
              <w:jc w:val="center"/>
              <w:rPr>
                <w:color w:val="000000"/>
                <w:szCs w:val="28"/>
              </w:rPr>
            </w:pPr>
            <w:r w:rsidRPr="00314401">
              <w:rPr>
                <w:color w:val="000000"/>
                <w:szCs w:val="28"/>
              </w:rPr>
              <w:t>18,04</w:t>
            </w:r>
          </w:p>
        </w:tc>
      </w:tr>
      <w:tr w:rsidR="00217F2C" w:rsidRPr="00E43D4B" w:rsidTr="002F4B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4"/>
          <w:jc w:val="center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F2C" w:rsidRPr="00314401" w:rsidRDefault="00217F2C" w:rsidP="00132F14">
            <w:pPr>
              <w:jc w:val="center"/>
              <w:rPr>
                <w:color w:val="000000"/>
                <w:szCs w:val="28"/>
              </w:rPr>
            </w:pPr>
            <w:r w:rsidRPr="00314401">
              <w:rPr>
                <w:color w:val="000000"/>
                <w:szCs w:val="28"/>
              </w:rPr>
              <w:t> </w:t>
            </w:r>
          </w:p>
        </w:tc>
        <w:tc>
          <w:tcPr>
            <w:tcW w:w="2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F2C" w:rsidRPr="00314401" w:rsidRDefault="00217F2C" w:rsidP="00132F14">
            <w:pPr>
              <w:ind w:firstLineChars="100" w:firstLine="280"/>
              <w:jc w:val="left"/>
              <w:rPr>
                <w:i/>
                <w:iCs/>
                <w:color w:val="000000"/>
                <w:szCs w:val="28"/>
              </w:rPr>
            </w:pPr>
            <w:r w:rsidRPr="00314401">
              <w:rPr>
                <w:i/>
                <w:iCs/>
                <w:color w:val="000000"/>
                <w:szCs w:val="28"/>
              </w:rPr>
              <w:t>из них межбюджетные трансферты бюджету Пермского края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F2C" w:rsidRPr="00314401" w:rsidRDefault="00217F2C" w:rsidP="00132F14">
            <w:pPr>
              <w:jc w:val="center"/>
              <w:rPr>
                <w:color w:val="000000"/>
                <w:szCs w:val="28"/>
              </w:rPr>
            </w:pPr>
            <w:r w:rsidRPr="00314401">
              <w:rPr>
                <w:color w:val="000000"/>
                <w:szCs w:val="28"/>
              </w:rPr>
              <w:t>0,00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F2C" w:rsidRPr="00314401" w:rsidRDefault="00217F2C" w:rsidP="00132F14">
            <w:pPr>
              <w:jc w:val="center"/>
              <w:rPr>
                <w:color w:val="000000"/>
                <w:szCs w:val="28"/>
              </w:rPr>
            </w:pPr>
            <w:r w:rsidRPr="00314401">
              <w:rPr>
                <w:color w:val="000000"/>
                <w:szCs w:val="28"/>
              </w:rPr>
              <w:t>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F2C" w:rsidRPr="00314401" w:rsidRDefault="00217F2C" w:rsidP="00132F14">
            <w:pPr>
              <w:jc w:val="center"/>
              <w:rPr>
                <w:color w:val="000000"/>
                <w:szCs w:val="28"/>
              </w:rPr>
            </w:pPr>
            <w:r w:rsidRPr="00314401">
              <w:rPr>
                <w:color w:val="000000"/>
                <w:szCs w:val="28"/>
              </w:rPr>
              <w:t>0,00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F2C" w:rsidRPr="00314401" w:rsidRDefault="00350C97" w:rsidP="00132F1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18,04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F2C" w:rsidRPr="00314401" w:rsidRDefault="00217F2C" w:rsidP="00132F14">
            <w:pPr>
              <w:jc w:val="center"/>
              <w:rPr>
                <w:color w:val="000000"/>
                <w:szCs w:val="28"/>
              </w:rPr>
            </w:pPr>
            <w:r w:rsidRPr="00314401">
              <w:rPr>
                <w:color w:val="000000"/>
                <w:szCs w:val="28"/>
              </w:rPr>
              <w:t>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F2C" w:rsidRPr="00314401" w:rsidRDefault="00217F2C" w:rsidP="00132F14">
            <w:pPr>
              <w:jc w:val="center"/>
              <w:rPr>
                <w:color w:val="000000"/>
                <w:szCs w:val="28"/>
              </w:rPr>
            </w:pPr>
            <w:r w:rsidRPr="00314401">
              <w:rPr>
                <w:color w:val="000000"/>
                <w:szCs w:val="28"/>
              </w:rPr>
              <w:t>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F2C" w:rsidRPr="00314401" w:rsidRDefault="00350C97" w:rsidP="00132F1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18,04</w:t>
            </w:r>
          </w:p>
        </w:tc>
      </w:tr>
      <w:tr w:rsidR="00217F2C" w:rsidRPr="00E43D4B" w:rsidTr="002F4B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F2C" w:rsidRPr="00314401" w:rsidRDefault="00217F2C" w:rsidP="00132F14">
            <w:pPr>
              <w:jc w:val="center"/>
              <w:rPr>
                <w:color w:val="000000"/>
                <w:szCs w:val="28"/>
              </w:rPr>
            </w:pPr>
            <w:r w:rsidRPr="00314401">
              <w:rPr>
                <w:color w:val="000000"/>
                <w:szCs w:val="28"/>
              </w:rPr>
              <w:t> </w:t>
            </w:r>
          </w:p>
        </w:tc>
        <w:tc>
          <w:tcPr>
            <w:tcW w:w="2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F2C" w:rsidRPr="00314401" w:rsidRDefault="002F4B1D" w:rsidP="00132F14">
            <w:pPr>
              <w:ind w:firstLineChars="100" w:firstLine="280"/>
              <w:jc w:val="left"/>
              <w:rPr>
                <w:color w:val="000000"/>
                <w:szCs w:val="28"/>
              </w:rPr>
            </w:pPr>
            <w:r w:rsidRPr="00314401">
              <w:rPr>
                <w:color w:val="000000"/>
                <w:szCs w:val="28"/>
              </w:rPr>
              <w:t>консолидированны</w:t>
            </w:r>
            <w:r>
              <w:rPr>
                <w:color w:val="000000"/>
                <w:szCs w:val="28"/>
              </w:rPr>
              <w:t>й</w:t>
            </w:r>
            <w:r w:rsidRPr="00314401">
              <w:rPr>
                <w:color w:val="000000"/>
                <w:szCs w:val="28"/>
              </w:rPr>
              <w:t xml:space="preserve"> бюджет </w:t>
            </w:r>
            <w:r>
              <w:rPr>
                <w:color w:val="000000"/>
                <w:szCs w:val="28"/>
              </w:rPr>
              <w:t>Пермского края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F2C" w:rsidRPr="00314401" w:rsidRDefault="00217F2C" w:rsidP="00132F14">
            <w:pPr>
              <w:jc w:val="center"/>
              <w:rPr>
                <w:color w:val="000000"/>
                <w:szCs w:val="28"/>
              </w:rPr>
            </w:pPr>
            <w:r w:rsidRPr="00314401">
              <w:rPr>
                <w:bCs/>
                <w:color w:val="000000"/>
                <w:szCs w:val="28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F2C" w:rsidRPr="00314401" w:rsidRDefault="00217F2C" w:rsidP="00132F14">
            <w:pPr>
              <w:jc w:val="center"/>
              <w:rPr>
                <w:color w:val="000000"/>
                <w:szCs w:val="28"/>
              </w:rPr>
            </w:pPr>
            <w:r w:rsidRPr="00314401">
              <w:rPr>
                <w:bCs/>
                <w:color w:val="000000"/>
                <w:szCs w:val="28"/>
              </w:rPr>
              <w:t>0,00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F2C" w:rsidRPr="00314401" w:rsidRDefault="00217F2C" w:rsidP="00132F14">
            <w:pPr>
              <w:jc w:val="center"/>
              <w:rPr>
                <w:color w:val="000000"/>
                <w:szCs w:val="28"/>
              </w:rPr>
            </w:pPr>
            <w:r w:rsidRPr="00314401">
              <w:rPr>
                <w:bCs/>
                <w:color w:val="000000"/>
                <w:szCs w:val="28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F2C" w:rsidRPr="00314401" w:rsidRDefault="00217F2C" w:rsidP="00132F14">
            <w:pPr>
              <w:jc w:val="center"/>
              <w:rPr>
                <w:color w:val="000000"/>
                <w:szCs w:val="28"/>
              </w:rPr>
            </w:pPr>
            <w:r w:rsidRPr="00314401">
              <w:rPr>
                <w:bCs/>
                <w:color w:val="000000"/>
                <w:szCs w:val="28"/>
              </w:rPr>
              <w:t>0,95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F2C" w:rsidRPr="00314401" w:rsidRDefault="00217F2C" w:rsidP="00132F14">
            <w:pPr>
              <w:jc w:val="center"/>
              <w:rPr>
                <w:color w:val="000000"/>
                <w:szCs w:val="28"/>
              </w:rPr>
            </w:pPr>
            <w:r w:rsidRPr="00314401">
              <w:rPr>
                <w:bCs/>
                <w:color w:val="000000"/>
                <w:szCs w:val="28"/>
              </w:rPr>
              <w:t>0,00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F2C" w:rsidRPr="00314401" w:rsidRDefault="00217F2C" w:rsidP="00132F14">
            <w:pPr>
              <w:jc w:val="center"/>
              <w:rPr>
                <w:color w:val="000000"/>
                <w:szCs w:val="28"/>
              </w:rPr>
            </w:pPr>
            <w:r w:rsidRPr="00314401">
              <w:rPr>
                <w:bCs/>
                <w:color w:val="000000"/>
                <w:szCs w:val="28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F2C" w:rsidRPr="00314401" w:rsidRDefault="00217F2C" w:rsidP="00132F14">
            <w:pPr>
              <w:jc w:val="center"/>
              <w:rPr>
                <w:color w:val="000000"/>
                <w:szCs w:val="28"/>
              </w:rPr>
            </w:pPr>
            <w:r w:rsidRPr="00314401">
              <w:rPr>
                <w:color w:val="000000"/>
                <w:szCs w:val="28"/>
              </w:rPr>
              <w:t>0,95</w:t>
            </w:r>
          </w:p>
        </w:tc>
      </w:tr>
      <w:tr w:rsidR="00217F2C" w:rsidRPr="00E43D4B" w:rsidTr="002F4B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1"/>
          <w:jc w:val="center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F2C" w:rsidRPr="00314401" w:rsidRDefault="00217F2C" w:rsidP="00132F14">
            <w:pPr>
              <w:jc w:val="center"/>
              <w:rPr>
                <w:color w:val="000000"/>
                <w:szCs w:val="28"/>
              </w:rPr>
            </w:pPr>
            <w:r w:rsidRPr="00314401">
              <w:rPr>
                <w:color w:val="000000"/>
                <w:szCs w:val="28"/>
              </w:rPr>
              <w:t> </w:t>
            </w:r>
          </w:p>
        </w:tc>
        <w:tc>
          <w:tcPr>
            <w:tcW w:w="2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F2C" w:rsidRPr="00314401" w:rsidRDefault="00217F2C" w:rsidP="00132F14">
            <w:pPr>
              <w:ind w:firstLineChars="100" w:firstLine="280"/>
              <w:jc w:val="left"/>
              <w:rPr>
                <w:i/>
                <w:iCs/>
                <w:color w:val="000000"/>
                <w:szCs w:val="28"/>
              </w:rPr>
            </w:pPr>
            <w:r w:rsidRPr="00314401">
              <w:rPr>
                <w:i/>
                <w:iCs/>
                <w:color w:val="000000"/>
                <w:szCs w:val="28"/>
              </w:rPr>
              <w:t>из них межбюджетные трансферты бюджетам муниципальных образований Пермского края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F2C" w:rsidRPr="00314401" w:rsidRDefault="00217F2C" w:rsidP="00132F14">
            <w:pPr>
              <w:jc w:val="center"/>
              <w:rPr>
                <w:color w:val="000000"/>
                <w:szCs w:val="28"/>
              </w:rPr>
            </w:pPr>
            <w:r w:rsidRPr="00314401">
              <w:rPr>
                <w:bCs/>
                <w:color w:val="000000"/>
                <w:szCs w:val="28"/>
              </w:rPr>
              <w:t>0,00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F2C" w:rsidRPr="00314401" w:rsidRDefault="00217F2C" w:rsidP="00132F14">
            <w:pPr>
              <w:jc w:val="center"/>
              <w:rPr>
                <w:color w:val="000000"/>
                <w:szCs w:val="28"/>
              </w:rPr>
            </w:pPr>
            <w:r w:rsidRPr="00314401">
              <w:rPr>
                <w:bCs/>
                <w:color w:val="000000"/>
                <w:szCs w:val="28"/>
              </w:rPr>
              <w:t>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F2C" w:rsidRPr="00314401" w:rsidRDefault="00217F2C" w:rsidP="00132F14">
            <w:pPr>
              <w:jc w:val="center"/>
              <w:rPr>
                <w:color w:val="000000"/>
                <w:szCs w:val="28"/>
              </w:rPr>
            </w:pPr>
            <w:r w:rsidRPr="00314401">
              <w:rPr>
                <w:bCs/>
                <w:color w:val="000000"/>
                <w:szCs w:val="28"/>
              </w:rPr>
              <w:t>0,00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F2C" w:rsidRPr="00314401" w:rsidRDefault="00217F2C" w:rsidP="00132F14">
            <w:pPr>
              <w:jc w:val="center"/>
              <w:rPr>
                <w:color w:val="000000"/>
                <w:szCs w:val="28"/>
              </w:rPr>
            </w:pPr>
            <w:r w:rsidRPr="00314401">
              <w:rPr>
                <w:bCs/>
                <w:color w:val="000000"/>
                <w:szCs w:val="28"/>
              </w:rPr>
              <w:t>0,38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F2C" w:rsidRPr="00314401" w:rsidRDefault="00217F2C" w:rsidP="00132F14">
            <w:pPr>
              <w:jc w:val="center"/>
              <w:rPr>
                <w:color w:val="000000"/>
                <w:szCs w:val="28"/>
              </w:rPr>
            </w:pPr>
            <w:r w:rsidRPr="00314401">
              <w:rPr>
                <w:bCs/>
                <w:color w:val="000000"/>
                <w:szCs w:val="28"/>
              </w:rPr>
              <w:t>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F2C" w:rsidRPr="00314401" w:rsidRDefault="00217F2C" w:rsidP="00132F14">
            <w:pPr>
              <w:jc w:val="center"/>
              <w:rPr>
                <w:color w:val="000000"/>
                <w:szCs w:val="28"/>
              </w:rPr>
            </w:pPr>
            <w:r w:rsidRPr="00314401">
              <w:rPr>
                <w:bCs/>
                <w:color w:val="000000"/>
                <w:szCs w:val="28"/>
              </w:rPr>
              <w:t>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F2C" w:rsidRPr="00314401" w:rsidRDefault="00217F2C" w:rsidP="00132F14">
            <w:pPr>
              <w:jc w:val="center"/>
              <w:rPr>
                <w:color w:val="000000"/>
                <w:szCs w:val="28"/>
              </w:rPr>
            </w:pPr>
            <w:r w:rsidRPr="00314401">
              <w:rPr>
                <w:color w:val="000000"/>
                <w:szCs w:val="28"/>
              </w:rPr>
              <w:t>0,38</w:t>
            </w:r>
          </w:p>
        </w:tc>
      </w:tr>
      <w:tr w:rsidR="00217F2C" w:rsidRPr="00E43D4B" w:rsidTr="002F4B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6"/>
          <w:jc w:val="center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F2C" w:rsidRPr="00314401" w:rsidRDefault="00217F2C" w:rsidP="00132F14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314401">
              <w:rPr>
                <w:b/>
                <w:bCs/>
                <w:color w:val="000000"/>
                <w:szCs w:val="28"/>
              </w:rPr>
              <w:t>1.4.</w:t>
            </w:r>
          </w:p>
        </w:tc>
        <w:tc>
          <w:tcPr>
            <w:tcW w:w="2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F2C" w:rsidRPr="00314401" w:rsidRDefault="00217F2C" w:rsidP="00132F14">
            <w:pPr>
              <w:jc w:val="left"/>
              <w:rPr>
                <w:b/>
                <w:bCs/>
                <w:color w:val="000000"/>
                <w:szCs w:val="28"/>
              </w:rPr>
            </w:pPr>
            <w:r w:rsidRPr="00314401">
              <w:rPr>
                <w:b/>
                <w:bCs/>
                <w:color w:val="000000"/>
                <w:szCs w:val="28"/>
              </w:rPr>
              <w:t>Создание модельных муниципальных библиотек</w:t>
            </w:r>
            <w:r w:rsidRPr="00314401">
              <w:rPr>
                <w:i/>
                <w:iCs/>
                <w:color w:val="000000"/>
                <w:szCs w:val="28"/>
              </w:rPr>
              <w:t xml:space="preserve">                                                                              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F2C" w:rsidRPr="00314401" w:rsidRDefault="00217F2C" w:rsidP="00132F14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314401">
              <w:rPr>
                <w:b/>
                <w:bCs/>
                <w:color w:val="000000"/>
                <w:szCs w:val="28"/>
              </w:rPr>
              <w:t>0,50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F2C" w:rsidRPr="00314401" w:rsidRDefault="00217F2C" w:rsidP="00132F14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314401">
              <w:rPr>
                <w:b/>
                <w:bCs/>
                <w:color w:val="000000"/>
                <w:szCs w:val="28"/>
              </w:rPr>
              <w:t>0,25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F2C" w:rsidRPr="00314401" w:rsidRDefault="00217F2C" w:rsidP="00132F14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314401">
              <w:rPr>
                <w:b/>
                <w:bCs/>
                <w:color w:val="000000"/>
                <w:szCs w:val="28"/>
              </w:rPr>
              <w:t>0,50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F2C" w:rsidRPr="00314401" w:rsidRDefault="00217F2C" w:rsidP="00132F14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314401">
              <w:rPr>
                <w:b/>
                <w:bCs/>
                <w:color w:val="000000"/>
                <w:szCs w:val="28"/>
              </w:rPr>
              <w:t>0,25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F2C" w:rsidRPr="00314401" w:rsidRDefault="00217F2C" w:rsidP="00132F14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314401">
              <w:rPr>
                <w:b/>
                <w:bCs/>
                <w:color w:val="000000"/>
                <w:szCs w:val="28"/>
              </w:rPr>
              <w:t>0,50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F2C" w:rsidRPr="00314401" w:rsidRDefault="00217F2C" w:rsidP="00132F14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314401">
              <w:rPr>
                <w:b/>
                <w:bCs/>
                <w:color w:val="000000"/>
                <w:szCs w:val="28"/>
              </w:rPr>
              <w:t>0,25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F2C" w:rsidRPr="00314401" w:rsidRDefault="00217F2C" w:rsidP="00132F14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314401">
              <w:rPr>
                <w:b/>
                <w:bCs/>
                <w:color w:val="000000"/>
                <w:szCs w:val="28"/>
              </w:rPr>
              <w:t>2,25</w:t>
            </w:r>
          </w:p>
        </w:tc>
      </w:tr>
      <w:tr w:rsidR="00217F2C" w:rsidRPr="00E43D4B" w:rsidTr="002F4B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1"/>
          <w:jc w:val="center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F2C" w:rsidRPr="00314401" w:rsidRDefault="00217F2C" w:rsidP="00132F14">
            <w:pPr>
              <w:jc w:val="center"/>
              <w:rPr>
                <w:color w:val="000000"/>
                <w:szCs w:val="28"/>
              </w:rPr>
            </w:pPr>
            <w:r w:rsidRPr="00314401">
              <w:rPr>
                <w:color w:val="000000"/>
                <w:szCs w:val="28"/>
              </w:rPr>
              <w:t> </w:t>
            </w:r>
          </w:p>
        </w:tc>
        <w:tc>
          <w:tcPr>
            <w:tcW w:w="2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F2C" w:rsidRPr="00314401" w:rsidRDefault="00217F2C" w:rsidP="00132F14">
            <w:pPr>
              <w:ind w:firstLineChars="100" w:firstLine="280"/>
              <w:jc w:val="left"/>
              <w:rPr>
                <w:color w:val="000000"/>
                <w:szCs w:val="28"/>
              </w:rPr>
            </w:pPr>
            <w:r w:rsidRPr="00314401">
              <w:rPr>
                <w:color w:val="000000"/>
                <w:szCs w:val="28"/>
              </w:rPr>
              <w:t>федеральный бюджет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F2C" w:rsidRPr="00314401" w:rsidRDefault="00217F2C" w:rsidP="00132F14">
            <w:pPr>
              <w:jc w:val="center"/>
              <w:rPr>
                <w:color w:val="000000"/>
                <w:szCs w:val="28"/>
              </w:rPr>
            </w:pPr>
            <w:r w:rsidRPr="00314401">
              <w:rPr>
                <w:color w:val="000000"/>
                <w:szCs w:val="28"/>
              </w:rPr>
              <w:t>0,00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F2C" w:rsidRPr="00314401" w:rsidRDefault="00217F2C" w:rsidP="00132F14">
            <w:pPr>
              <w:jc w:val="center"/>
              <w:rPr>
                <w:color w:val="000000"/>
                <w:szCs w:val="28"/>
              </w:rPr>
            </w:pPr>
            <w:r w:rsidRPr="00314401">
              <w:rPr>
                <w:color w:val="000000"/>
                <w:szCs w:val="28"/>
              </w:rPr>
              <w:t>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F2C" w:rsidRPr="00314401" w:rsidRDefault="00217F2C" w:rsidP="00132F14">
            <w:pPr>
              <w:jc w:val="center"/>
              <w:rPr>
                <w:color w:val="000000"/>
                <w:szCs w:val="28"/>
              </w:rPr>
            </w:pPr>
            <w:r w:rsidRPr="00314401">
              <w:rPr>
                <w:color w:val="000000"/>
                <w:szCs w:val="28"/>
              </w:rPr>
              <w:t>0,00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F2C" w:rsidRPr="00314401" w:rsidRDefault="00217F2C" w:rsidP="00132F14">
            <w:pPr>
              <w:jc w:val="center"/>
              <w:rPr>
                <w:color w:val="000000"/>
                <w:szCs w:val="28"/>
              </w:rPr>
            </w:pPr>
            <w:r w:rsidRPr="00314401">
              <w:rPr>
                <w:color w:val="000000"/>
                <w:szCs w:val="28"/>
              </w:rPr>
              <w:t>0,00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F2C" w:rsidRPr="00314401" w:rsidRDefault="00217F2C" w:rsidP="00132F14">
            <w:pPr>
              <w:jc w:val="center"/>
              <w:rPr>
                <w:color w:val="000000"/>
                <w:szCs w:val="28"/>
              </w:rPr>
            </w:pPr>
            <w:r w:rsidRPr="00314401">
              <w:rPr>
                <w:color w:val="000000"/>
                <w:szCs w:val="28"/>
              </w:rPr>
              <w:t>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F2C" w:rsidRPr="00314401" w:rsidRDefault="00217F2C" w:rsidP="00132F14">
            <w:pPr>
              <w:jc w:val="center"/>
              <w:rPr>
                <w:color w:val="000000"/>
                <w:szCs w:val="28"/>
              </w:rPr>
            </w:pPr>
            <w:r w:rsidRPr="00314401">
              <w:rPr>
                <w:color w:val="000000"/>
                <w:szCs w:val="28"/>
              </w:rPr>
              <w:t>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F2C" w:rsidRPr="00314401" w:rsidRDefault="00217F2C" w:rsidP="00132F14">
            <w:pPr>
              <w:jc w:val="center"/>
              <w:rPr>
                <w:color w:val="000000"/>
                <w:szCs w:val="28"/>
              </w:rPr>
            </w:pPr>
            <w:r w:rsidRPr="00314401">
              <w:rPr>
                <w:color w:val="000000"/>
                <w:szCs w:val="28"/>
              </w:rPr>
              <w:t>0,00</w:t>
            </w:r>
          </w:p>
        </w:tc>
      </w:tr>
      <w:tr w:rsidR="00217F2C" w:rsidRPr="00E43D4B" w:rsidTr="002F4B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  <w:jc w:val="center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F2C" w:rsidRPr="00314401" w:rsidRDefault="00217F2C" w:rsidP="00132F14">
            <w:pPr>
              <w:jc w:val="center"/>
              <w:rPr>
                <w:color w:val="000000"/>
                <w:szCs w:val="28"/>
              </w:rPr>
            </w:pPr>
            <w:r w:rsidRPr="00314401">
              <w:rPr>
                <w:color w:val="000000"/>
                <w:szCs w:val="28"/>
              </w:rPr>
              <w:t> </w:t>
            </w:r>
          </w:p>
        </w:tc>
        <w:tc>
          <w:tcPr>
            <w:tcW w:w="2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F2C" w:rsidRPr="00314401" w:rsidRDefault="00217F2C" w:rsidP="00132F14">
            <w:pPr>
              <w:ind w:firstLineChars="100" w:firstLine="280"/>
              <w:jc w:val="left"/>
              <w:rPr>
                <w:i/>
                <w:iCs/>
                <w:color w:val="000000"/>
                <w:szCs w:val="28"/>
              </w:rPr>
            </w:pPr>
            <w:r w:rsidRPr="00314401">
              <w:rPr>
                <w:i/>
                <w:iCs/>
                <w:color w:val="000000"/>
                <w:szCs w:val="28"/>
              </w:rPr>
              <w:t>из них межбюджетные трансферты бюджету Пермского края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F2C" w:rsidRPr="00314401" w:rsidRDefault="00217F2C" w:rsidP="00132F14">
            <w:pPr>
              <w:jc w:val="center"/>
              <w:rPr>
                <w:color w:val="000000"/>
                <w:szCs w:val="28"/>
              </w:rPr>
            </w:pPr>
            <w:r w:rsidRPr="00314401">
              <w:rPr>
                <w:color w:val="000000"/>
                <w:szCs w:val="28"/>
              </w:rPr>
              <w:t>0,00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F2C" w:rsidRPr="00314401" w:rsidRDefault="00217F2C" w:rsidP="00132F14">
            <w:pPr>
              <w:jc w:val="center"/>
              <w:rPr>
                <w:color w:val="000000"/>
                <w:szCs w:val="28"/>
              </w:rPr>
            </w:pPr>
            <w:r w:rsidRPr="00314401">
              <w:rPr>
                <w:color w:val="000000"/>
                <w:szCs w:val="28"/>
              </w:rPr>
              <w:t>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F2C" w:rsidRPr="00314401" w:rsidRDefault="00217F2C" w:rsidP="00132F14">
            <w:pPr>
              <w:jc w:val="center"/>
              <w:rPr>
                <w:color w:val="000000"/>
                <w:szCs w:val="28"/>
              </w:rPr>
            </w:pPr>
            <w:r w:rsidRPr="00314401">
              <w:rPr>
                <w:color w:val="000000"/>
                <w:szCs w:val="28"/>
              </w:rPr>
              <w:t>0,00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F2C" w:rsidRPr="00314401" w:rsidRDefault="00217F2C" w:rsidP="00132F14">
            <w:pPr>
              <w:jc w:val="center"/>
              <w:rPr>
                <w:color w:val="000000"/>
                <w:szCs w:val="28"/>
              </w:rPr>
            </w:pPr>
            <w:r w:rsidRPr="00314401">
              <w:rPr>
                <w:color w:val="000000"/>
                <w:szCs w:val="28"/>
              </w:rPr>
              <w:t>0,00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F2C" w:rsidRPr="00314401" w:rsidRDefault="00217F2C" w:rsidP="00132F14">
            <w:pPr>
              <w:jc w:val="center"/>
              <w:rPr>
                <w:color w:val="000000"/>
                <w:szCs w:val="28"/>
              </w:rPr>
            </w:pPr>
            <w:r w:rsidRPr="00314401">
              <w:rPr>
                <w:color w:val="000000"/>
                <w:szCs w:val="28"/>
              </w:rPr>
              <w:t>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F2C" w:rsidRPr="00314401" w:rsidRDefault="00217F2C" w:rsidP="00132F14">
            <w:pPr>
              <w:jc w:val="center"/>
              <w:rPr>
                <w:color w:val="000000"/>
                <w:szCs w:val="28"/>
              </w:rPr>
            </w:pPr>
            <w:r w:rsidRPr="00314401">
              <w:rPr>
                <w:color w:val="000000"/>
                <w:szCs w:val="28"/>
              </w:rPr>
              <w:t>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F2C" w:rsidRPr="00314401" w:rsidRDefault="00217F2C" w:rsidP="00132F14">
            <w:pPr>
              <w:jc w:val="center"/>
              <w:rPr>
                <w:color w:val="000000"/>
                <w:szCs w:val="28"/>
              </w:rPr>
            </w:pPr>
            <w:r w:rsidRPr="00314401">
              <w:rPr>
                <w:color w:val="000000"/>
                <w:szCs w:val="28"/>
              </w:rPr>
              <w:t>0,00</w:t>
            </w:r>
          </w:p>
        </w:tc>
      </w:tr>
      <w:tr w:rsidR="00217F2C" w:rsidRPr="00E43D4B" w:rsidTr="002F4B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F2C" w:rsidRPr="00314401" w:rsidRDefault="00217F2C" w:rsidP="00132F14">
            <w:pPr>
              <w:jc w:val="center"/>
              <w:rPr>
                <w:color w:val="000000"/>
                <w:szCs w:val="28"/>
              </w:rPr>
            </w:pPr>
            <w:r w:rsidRPr="00314401">
              <w:rPr>
                <w:color w:val="000000"/>
                <w:szCs w:val="28"/>
              </w:rPr>
              <w:t> </w:t>
            </w: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F2C" w:rsidRPr="00314401" w:rsidRDefault="002F4B1D" w:rsidP="00132F14">
            <w:pPr>
              <w:ind w:firstLineChars="100" w:firstLine="280"/>
              <w:jc w:val="left"/>
              <w:rPr>
                <w:color w:val="000000"/>
                <w:szCs w:val="28"/>
              </w:rPr>
            </w:pPr>
            <w:r w:rsidRPr="00314401">
              <w:rPr>
                <w:color w:val="000000"/>
                <w:szCs w:val="28"/>
              </w:rPr>
              <w:t>консолидированны</w:t>
            </w:r>
            <w:r>
              <w:rPr>
                <w:color w:val="000000"/>
                <w:szCs w:val="28"/>
              </w:rPr>
              <w:t>й</w:t>
            </w:r>
            <w:r w:rsidRPr="00314401">
              <w:rPr>
                <w:color w:val="000000"/>
                <w:szCs w:val="28"/>
              </w:rPr>
              <w:t xml:space="preserve"> бюджет </w:t>
            </w:r>
            <w:r>
              <w:rPr>
                <w:color w:val="000000"/>
                <w:szCs w:val="28"/>
              </w:rPr>
              <w:t>Пермского края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F2C" w:rsidRPr="00314401" w:rsidRDefault="00217F2C" w:rsidP="00132F14">
            <w:pPr>
              <w:jc w:val="center"/>
              <w:rPr>
                <w:color w:val="000000"/>
                <w:szCs w:val="28"/>
              </w:rPr>
            </w:pPr>
            <w:r w:rsidRPr="00314401">
              <w:rPr>
                <w:bCs/>
                <w:color w:val="000000"/>
                <w:szCs w:val="28"/>
              </w:rPr>
              <w:t>0,50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F2C" w:rsidRPr="00314401" w:rsidRDefault="00217F2C" w:rsidP="00132F14">
            <w:pPr>
              <w:jc w:val="center"/>
              <w:rPr>
                <w:color w:val="000000"/>
                <w:szCs w:val="28"/>
              </w:rPr>
            </w:pPr>
            <w:r w:rsidRPr="00314401">
              <w:rPr>
                <w:bCs/>
                <w:color w:val="000000"/>
                <w:szCs w:val="28"/>
              </w:rPr>
              <w:t>0,25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F2C" w:rsidRPr="00314401" w:rsidRDefault="00217F2C" w:rsidP="00132F14">
            <w:pPr>
              <w:jc w:val="center"/>
              <w:rPr>
                <w:color w:val="000000"/>
                <w:szCs w:val="28"/>
              </w:rPr>
            </w:pPr>
            <w:r w:rsidRPr="00314401">
              <w:rPr>
                <w:bCs/>
                <w:color w:val="000000"/>
                <w:szCs w:val="28"/>
              </w:rPr>
              <w:t>0,50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F2C" w:rsidRPr="00314401" w:rsidRDefault="00217F2C" w:rsidP="00132F14">
            <w:pPr>
              <w:jc w:val="center"/>
              <w:rPr>
                <w:color w:val="000000"/>
                <w:szCs w:val="28"/>
              </w:rPr>
            </w:pPr>
            <w:r w:rsidRPr="00314401">
              <w:rPr>
                <w:bCs/>
                <w:color w:val="000000"/>
                <w:szCs w:val="28"/>
              </w:rPr>
              <w:t>0,25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F2C" w:rsidRPr="00314401" w:rsidRDefault="00217F2C" w:rsidP="00132F14">
            <w:pPr>
              <w:jc w:val="center"/>
              <w:rPr>
                <w:color w:val="000000"/>
                <w:szCs w:val="28"/>
              </w:rPr>
            </w:pPr>
            <w:r w:rsidRPr="00314401">
              <w:rPr>
                <w:bCs/>
                <w:color w:val="000000"/>
                <w:szCs w:val="28"/>
              </w:rPr>
              <w:t>0,50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F2C" w:rsidRPr="00314401" w:rsidRDefault="00217F2C" w:rsidP="00132F14">
            <w:pPr>
              <w:jc w:val="center"/>
              <w:rPr>
                <w:color w:val="000000"/>
                <w:szCs w:val="28"/>
              </w:rPr>
            </w:pPr>
            <w:r w:rsidRPr="00314401">
              <w:rPr>
                <w:bCs/>
                <w:color w:val="000000"/>
                <w:szCs w:val="28"/>
              </w:rPr>
              <w:t>0,25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F2C" w:rsidRPr="00314401" w:rsidRDefault="00217F2C" w:rsidP="00132F14">
            <w:pPr>
              <w:jc w:val="center"/>
              <w:rPr>
                <w:color w:val="000000"/>
                <w:szCs w:val="28"/>
              </w:rPr>
            </w:pPr>
            <w:r w:rsidRPr="00314401">
              <w:rPr>
                <w:color w:val="000000"/>
                <w:szCs w:val="28"/>
              </w:rPr>
              <w:t>2,25</w:t>
            </w:r>
          </w:p>
        </w:tc>
      </w:tr>
      <w:tr w:rsidR="00217F2C" w:rsidRPr="00E43D4B" w:rsidTr="002F4B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F2C" w:rsidRPr="00314401" w:rsidRDefault="00217F2C" w:rsidP="00132F14">
            <w:pPr>
              <w:jc w:val="center"/>
              <w:rPr>
                <w:color w:val="000000"/>
                <w:szCs w:val="28"/>
              </w:rPr>
            </w:pPr>
            <w:r w:rsidRPr="00314401">
              <w:rPr>
                <w:color w:val="000000"/>
                <w:szCs w:val="28"/>
              </w:rPr>
              <w:t> </w:t>
            </w: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F2C" w:rsidRPr="00314401" w:rsidRDefault="00217F2C" w:rsidP="00132F14">
            <w:pPr>
              <w:ind w:firstLineChars="100" w:firstLine="280"/>
              <w:jc w:val="left"/>
              <w:rPr>
                <w:i/>
                <w:iCs/>
                <w:color w:val="000000"/>
                <w:szCs w:val="28"/>
              </w:rPr>
            </w:pPr>
            <w:r w:rsidRPr="00314401">
              <w:rPr>
                <w:i/>
                <w:iCs/>
                <w:color w:val="000000"/>
                <w:szCs w:val="28"/>
              </w:rPr>
              <w:t>из них межбюджетные трансферты бюджетам муниципальных образований Пермского края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F2C" w:rsidRPr="00314401" w:rsidRDefault="00217F2C" w:rsidP="00132F14">
            <w:pPr>
              <w:jc w:val="center"/>
              <w:rPr>
                <w:color w:val="000000"/>
                <w:szCs w:val="28"/>
              </w:rPr>
            </w:pPr>
            <w:r w:rsidRPr="00314401">
              <w:rPr>
                <w:bCs/>
                <w:color w:val="000000"/>
                <w:szCs w:val="28"/>
              </w:rPr>
              <w:t>0,50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F2C" w:rsidRPr="00314401" w:rsidRDefault="00217F2C" w:rsidP="00132F14">
            <w:pPr>
              <w:jc w:val="center"/>
              <w:rPr>
                <w:color w:val="000000"/>
                <w:szCs w:val="28"/>
              </w:rPr>
            </w:pPr>
            <w:r w:rsidRPr="00314401">
              <w:rPr>
                <w:bCs/>
                <w:color w:val="000000"/>
                <w:szCs w:val="28"/>
              </w:rPr>
              <w:t>0,25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F2C" w:rsidRPr="00314401" w:rsidRDefault="00217F2C" w:rsidP="00132F14">
            <w:pPr>
              <w:jc w:val="center"/>
              <w:rPr>
                <w:color w:val="000000"/>
                <w:szCs w:val="28"/>
              </w:rPr>
            </w:pPr>
            <w:r w:rsidRPr="00314401">
              <w:rPr>
                <w:bCs/>
                <w:color w:val="000000"/>
                <w:szCs w:val="28"/>
              </w:rPr>
              <w:t>0,50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F2C" w:rsidRPr="00314401" w:rsidRDefault="00217F2C" w:rsidP="00132F14">
            <w:pPr>
              <w:jc w:val="center"/>
              <w:rPr>
                <w:color w:val="000000"/>
                <w:szCs w:val="28"/>
              </w:rPr>
            </w:pPr>
            <w:r w:rsidRPr="00314401">
              <w:rPr>
                <w:bCs/>
                <w:color w:val="000000"/>
                <w:szCs w:val="28"/>
              </w:rPr>
              <w:t>0,25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F2C" w:rsidRPr="00314401" w:rsidRDefault="00217F2C" w:rsidP="00132F14">
            <w:pPr>
              <w:jc w:val="center"/>
              <w:rPr>
                <w:color w:val="000000"/>
                <w:szCs w:val="28"/>
              </w:rPr>
            </w:pPr>
            <w:r w:rsidRPr="00314401">
              <w:rPr>
                <w:bCs/>
                <w:color w:val="000000"/>
                <w:szCs w:val="28"/>
              </w:rPr>
              <w:t>0,50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F2C" w:rsidRPr="00314401" w:rsidRDefault="00217F2C" w:rsidP="00132F14">
            <w:pPr>
              <w:jc w:val="center"/>
              <w:rPr>
                <w:color w:val="000000"/>
                <w:szCs w:val="28"/>
              </w:rPr>
            </w:pPr>
            <w:r w:rsidRPr="00314401">
              <w:rPr>
                <w:bCs/>
                <w:color w:val="000000"/>
                <w:szCs w:val="28"/>
              </w:rPr>
              <w:t>0,25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F2C" w:rsidRPr="00314401" w:rsidRDefault="00217F2C" w:rsidP="00132F14">
            <w:pPr>
              <w:jc w:val="center"/>
              <w:rPr>
                <w:color w:val="000000"/>
                <w:szCs w:val="28"/>
              </w:rPr>
            </w:pPr>
            <w:r w:rsidRPr="00314401">
              <w:rPr>
                <w:color w:val="000000"/>
                <w:szCs w:val="28"/>
              </w:rPr>
              <w:t>2,25</w:t>
            </w:r>
          </w:p>
        </w:tc>
      </w:tr>
      <w:tr w:rsidR="00217F2C" w:rsidRPr="00E43D4B" w:rsidTr="002F4B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2C" w:rsidRPr="00314401" w:rsidRDefault="00217F2C" w:rsidP="00132F14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314401">
              <w:rPr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2C" w:rsidRPr="00314401" w:rsidRDefault="00217F2C" w:rsidP="00132F14">
            <w:pPr>
              <w:jc w:val="left"/>
              <w:rPr>
                <w:b/>
                <w:bCs/>
                <w:color w:val="000000"/>
                <w:szCs w:val="28"/>
              </w:rPr>
            </w:pPr>
            <w:r w:rsidRPr="00314401">
              <w:rPr>
                <w:b/>
                <w:bCs/>
                <w:color w:val="000000"/>
                <w:szCs w:val="28"/>
              </w:rPr>
              <w:t>Итоги региональной составляющей федерального проекта «Культурная среда Пермского края», в том числе: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2C" w:rsidRPr="00314401" w:rsidRDefault="00217F2C" w:rsidP="00132F14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314401">
              <w:rPr>
                <w:b/>
                <w:bCs/>
                <w:color w:val="000000"/>
                <w:szCs w:val="28"/>
              </w:rPr>
              <w:t>3,60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2C" w:rsidRPr="00314401" w:rsidRDefault="00217F2C" w:rsidP="00132F14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314401">
              <w:rPr>
                <w:b/>
                <w:bCs/>
                <w:color w:val="000000"/>
                <w:szCs w:val="28"/>
              </w:rPr>
              <w:t>50,84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2C" w:rsidRPr="00314401" w:rsidRDefault="00217F2C" w:rsidP="00132F14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314401">
              <w:rPr>
                <w:b/>
                <w:bCs/>
                <w:color w:val="000000"/>
                <w:szCs w:val="28"/>
              </w:rPr>
              <w:t>3,60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2C" w:rsidRPr="00314401" w:rsidRDefault="00217F2C" w:rsidP="00132F14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314401">
              <w:rPr>
                <w:b/>
                <w:bCs/>
                <w:color w:val="000000"/>
                <w:szCs w:val="28"/>
              </w:rPr>
              <w:t>69,83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2C" w:rsidRPr="00314401" w:rsidRDefault="00217F2C" w:rsidP="00132F14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314401">
              <w:rPr>
                <w:b/>
                <w:bCs/>
                <w:color w:val="000000"/>
                <w:szCs w:val="28"/>
              </w:rPr>
              <w:t>51,00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2C" w:rsidRPr="00314401" w:rsidRDefault="00217F2C" w:rsidP="00132F14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314401">
              <w:rPr>
                <w:b/>
                <w:bCs/>
                <w:color w:val="000000"/>
                <w:szCs w:val="28"/>
              </w:rPr>
              <w:t>162,44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2C" w:rsidRPr="00314401" w:rsidRDefault="00217F2C" w:rsidP="00132F14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314401">
              <w:rPr>
                <w:b/>
                <w:bCs/>
                <w:color w:val="000000"/>
                <w:szCs w:val="28"/>
              </w:rPr>
              <w:t>341,31</w:t>
            </w:r>
          </w:p>
        </w:tc>
      </w:tr>
      <w:tr w:rsidR="00217F2C" w:rsidRPr="00E43D4B" w:rsidTr="002F4B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9"/>
          <w:jc w:val="center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2C" w:rsidRPr="00314401" w:rsidRDefault="00217F2C" w:rsidP="00132F14">
            <w:pPr>
              <w:jc w:val="center"/>
              <w:rPr>
                <w:color w:val="000000"/>
                <w:szCs w:val="28"/>
              </w:rPr>
            </w:pPr>
            <w:r w:rsidRPr="00314401">
              <w:rPr>
                <w:color w:val="000000"/>
                <w:szCs w:val="28"/>
              </w:rPr>
              <w:t> </w:t>
            </w:r>
          </w:p>
        </w:tc>
        <w:tc>
          <w:tcPr>
            <w:tcW w:w="2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2C" w:rsidRPr="00314401" w:rsidRDefault="00217F2C" w:rsidP="00132F14">
            <w:pPr>
              <w:ind w:firstLineChars="100" w:firstLine="280"/>
              <w:jc w:val="left"/>
              <w:rPr>
                <w:color w:val="000000"/>
                <w:szCs w:val="28"/>
              </w:rPr>
            </w:pPr>
            <w:r w:rsidRPr="00314401">
              <w:rPr>
                <w:color w:val="000000"/>
                <w:szCs w:val="28"/>
              </w:rPr>
              <w:t>федеральный бюджет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2C" w:rsidRPr="00314401" w:rsidRDefault="00217F2C" w:rsidP="00132F14">
            <w:pPr>
              <w:jc w:val="center"/>
              <w:rPr>
                <w:color w:val="000000"/>
                <w:szCs w:val="28"/>
              </w:rPr>
            </w:pPr>
            <w:r w:rsidRPr="00314401">
              <w:rPr>
                <w:color w:val="000000"/>
                <w:szCs w:val="28"/>
              </w:rPr>
              <w:t>0,00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2C" w:rsidRPr="00314401" w:rsidRDefault="00217F2C" w:rsidP="00132F14">
            <w:pPr>
              <w:jc w:val="center"/>
              <w:rPr>
                <w:color w:val="000000"/>
                <w:szCs w:val="28"/>
              </w:rPr>
            </w:pPr>
            <w:r w:rsidRPr="00314401">
              <w:rPr>
                <w:color w:val="000000"/>
                <w:szCs w:val="28"/>
              </w:rPr>
              <w:t>47,49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2C" w:rsidRPr="00314401" w:rsidRDefault="00217F2C" w:rsidP="00132F14">
            <w:pPr>
              <w:jc w:val="center"/>
              <w:rPr>
                <w:color w:val="000000"/>
                <w:szCs w:val="28"/>
              </w:rPr>
            </w:pPr>
            <w:r w:rsidRPr="00314401">
              <w:rPr>
                <w:color w:val="000000"/>
                <w:szCs w:val="28"/>
              </w:rPr>
              <w:t>0,00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2C" w:rsidRPr="00314401" w:rsidRDefault="00217F2C" w:rsidP="00132F14">
            <w:pPr>
              <w:jc w:val="center"/>
              <w:rPr>
                <w:color w:val="000000"/>
                <w:szCs w:val="28"/>
              </w:rPr>
            </w:pPr>
            <w:r w:rsidRPr="00314401">
              <w:rPr>
                <w:color w:val="000000"/>
                <w:szCs w:val="28"/>
              </w:rPr>
              <w:t>65,53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2C" w:rsidRPr="00314401" w:rsidRDefault="00217F2C" w:rsidP="00132F14">
            <w:pPr>
              <w:jc w:val="center"/>
              <w:rPr>
                <w:color w:val="000000"/>
                <w:szCs w:val="28"/>
              </w:rPr>
            </w:pPr>
            <w:r w:rsidRPr="00314401">
              <w:rPr>
                <w:color w:val="000000"/>
                <w:szCs w:val="28"/>
              </w:rPr>
              <w:t>45,00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2C" w:rsidRPr="00314401" w:rsidRDefault="00217F2C" w:rsidP="00132F14">
            <w:pPr>
              <w:jc w:val="center"/>
              <w:rPr>
                <w:color w:val="000000"/>
                <w:szCs w:val="28"/>
              </w:rPr>
            </w:pPr>
            <w:r w:rsidRPr="00314401">
              <w:rPr>
                <w:color w:val="000000"/>
                <w:szCs w:val="28"/>
              </w:rPr>
              <w:t>153,49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2C" w:rsidRPr="00314401" w:rsidRDefault="00217F2C" w:rsidP="00132F14">
            <w:pPr>
              <w:jc w:val="center"/>
              <w:rPr>
                <w:color w:val="000000"/>
                <w:szCs w:val="28"/>
              </w:rPr>
            </w:pPr>
            <w:r w:rsidRPr="00314401">
              <w:rPr>
                <w:color w:val="000000"/>
                <w:szCs w:val="28"/>
              </w:rPr>
              <w:t>311,51</w:t>
            </w:r>
          </w:p>
        </w:tc>
      </w:tr>
      <w:tr w:rsidR="00217F2C" w:rsidRPr="00E43D4B" w:rsidTr="002F4B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5"/>
          <w:jc w:val="center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2C" w:rsidRPr="00314401" w:rsidRDefault="00217F2C" w:rsidP="00132F14">
            <w:pPr>
              <w:jc w:val="center"/>
              <w:rPr>
                <w:color w:val="000000"/>
                <w:szCs w:val="28"/>
              </w:rPr>
            </w:pPr>
            <w:r w:rsidRPr="00314401">
              <w:rPr>
                <w:color w:val="000000"/>
                <w:szCs w:val="28"/>
              </w:rPr>
              <w:lastRenderedPageBreak/>
              <w:t> </w:t>
            </w:r>
          </w:p>
        </w:tc>
        <w:tc>
          <w:tcPr>
            <w:tcW w:w="2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2C" w:rsidRPr="00314401" w:rsidRDefault="00217F2C" w:rsidP="00132F14">
            <w:pPr>
              <w:ind w:firstLineChars="100" w:firstLine="280"/>
              <w:jc w:val="left"/>
              <w:rPr>
                <w:i/>
                <w:iCs/>
                <w:color w:val="000000"/>
                <w:szCs w:val="28"/>
              </w:rPr>
            </w:pPr>
            <w:r w:rsidRPr="00314401">
              <w:rPr>
                <w:i/>
                <w:iCs/>
                <w:color w:val="000000"/>
                <w:szCs w:val="28"/>
              </w:rPr>
              <w:t>из них межбюджетные трансферты бюджету Пермского края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2C" w:rsidRPr="00314401" w:rsidRDefault="00217F2C" w:rsidP="00132F14">
            <w:pPr>
              <w:jc w:val="center"/>
              <w:rPr>
                <w:color w:val="000000"/>
                <w:szCs w:val="28"/>
              </w:rPr>
            </w:pPr>
            <w:r w:rsidRPr="00314401">
              <w:rPr>
                <w:color w:val="000000"/>
                <w:szCs w:val="28"/>
              </w:rPr>
              <w:t>0,00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2C" w:rsidRPr="00314401" w:rsidRDefault="00217F2C" w:rsidP="00132F14">
            <w:pPr>
              <w:jc w:val="center"/>
              <w:rPr>
                <w:color w:val="000000"/>
                <w:szCs w:val="28"/>
              </w:rPr>
            </w:pPr>
            <w:r w:rsidRPr="00314401">
              <w:rPr>
                <w:color w:val="000000"/>
                <w:szCs w:val="28"/>
              </w:rPr>
              <w:t>47,49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2C" w:rsidRPr="00314401" w:rsidRDefault="00217F2C" w:rsidP="00132F14">
            <w:pPr>
              <w:jc w:val="center"/>
              <w:rPr>
                <w:color w:val="000000"/>
                <w:szCs w:val="28"/>
              </w:rPr>
            </w:pPr>
            <w:r w:rsidRPr="00314401">
              <w:rPr>
                <w:color w:val="000000"/>
                <w:szCs w:val="28"/>
              </w:rPr>
              <w:t>0,00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2C" w:rsidRPr="00314401" w:rsidRDefault="005D7BDD" w:rsidP="00132F1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</w:t>
            </w:r>
            <w:r w:rsidR="00350C97">
              <w:rPr>
                <w:color w:val="000000"/>
                <w:szCs w:val="28"/>
              </w:rPr>
              <w:t>5,5</w:t>
            </w:r>
            <w:r>
              <w:rPr>
                <w:color w:val="000000"/>
                <w:szCs w:val="28"/>
              </w:rPr>
              <w:t>3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2C" w:rsidRPr="00314401" w:rsidRDefault="00217F2C" w:rsidP="00132F14">
            <w:pPr>
              <w:jc w:val="center"/>
              <w:rPr>
                <w:color w:val="000000"/>
                <w:szCs w:val="28"/>
              </w:rPr>
            </w:pPr>
            <w:r w:rsidRPr="00314401">
              <w:rPr>
                <w:color w:val="000000"/>
                <w:szCs w:val="28"/>
              </w:rPr>
              <w:t>45,00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2C" w:rsidRPr="00314401" w:rsidRDefault="00217F2C" w:rsidP="00132F14">
            <w:pPr>
              <w:jc w:val="center"/>
              <w:rPr>
                <w:color w:val="000000"/>
                <w:szCs w:val="28"/>
              </w:rPr>
            </w:pPr>
            <w:r w:rsidRPr="00314401">
              <w:rPr>
                <w:color w:val="000000"/>
                <w:szCs w:val="28"/>
              </w:rPr>
              <w:t>153,49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2C" w:rsidRPr="00314401" w:rsidRDefault="00350C97" w:rsidP="00132F1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311,51</w:t>
            </w:r>
          </w:p>
        </w:tc>
      </w:tr>
      <w:tr w:rsidR="00217F2C" w:rsidRPr="00E43D4B" w:rsidTr="002F4B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8"/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2C" w:rsidRPr="00314401" w:rsidRDefault="00217F2C" w:rsidP="00132F14">
            <w:pPr>
              <w:jc w:val="center"/>
              <w:rPr>
                <w:color w:val="000000"/>
                <w:szCs w:val="28"/>
              </w:rPr>
            </w:pPr>
            <w:r w:rsidRPr="00314401">
              <w:rPr>
                <w:color w:val="000000"/>
                <w:szCs w:val="28"/>
              </w:rPr>
              <w:t> </w:t>
            </w:r>
          </w:p>
        </w:tc>
        <w:tc>
          <w:tcPr>
            <w:tcW w:w="2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2C" w:rsidRPr="00314401" w:rsidRDefault="002F4B1D" w:rsidP="00132F14">
            <w:pPr>
              <w:ind w:firstLineChars="100" w:firstLine="280"/>
              <w:jc w:val="left"/>
              <w:rPr>
                <w:color w:val="000000"/>
                <w:szCs w:val="28"/>
              </w:rPr>
            </w:pPr>
            <w:r w:rsidRPr="00314401">
              <w:rPr>
                <w:color w:val="000000"/>
                <w:szCs w:val="28"/>
              </w:rPr>
              <w:t>консолидированны</w:t>
            </w:r>
            <w:r>
              <w:rPr>
                <w:color w:val="000000"/>
                <w:szCs w:val="28"/>
              </w:rPr>
              <w:t>й</w:t>
            </w:r>
            <w:r w:rsidRPr="00314401">
              <w:rPr>
                <w:color w:val="000000"/>
                <w:szCs w:val="28"/>
              </w:rPr>
              <w:t xml:space="preserve"> бюджет </w:t>
            </w:r>
            <w:r>
              <w:rPr>
                <w:color w:val="000000"/>
                <w:szCs w:val="28"/>
              </w:rPr>
              <w:t>Пермского края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2C" w:rsidRPr="00314401" w:rsidRDefault="00217F2C" w:rsidP="00132F14">
            <w:pPr>
              <w:jc w:val="center"/>
              <w:rPr>
                <w:color w:val="000000"/>
                <w:szCs w:val="28"/>
              </w:rPr>
            </w:pPr>
            <w:r w:rsidRPr="00314401">
              <w:rPr>
                <w:color w:val="000000"/>
                <w:szCs w:val="28"/>
              </w:rPr>
              <w:t>3,60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2C" w:rsidRPr="00314401" w:rsidRDefault="00217F2C" w:rsidP="00132F14">
            <w:pPr>
              <w:jc w:val="center"/>
              <w:rPr>
                <w:color w:val="000000"/>
                <w:szCs w:val="28"/>
              </w:rPr>
            </w:pPr>
            <w:r w:rsidRPr="00314401">
              <w:rPr>
                <w:color w:val="000000"/>
                <w:szCs w:val="28"/>
              </w:rPr>
              <w:t>3,35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2C" w:rsidRPr="00314401" w:rsidRDefault="00217F2C" w:rsidP="00132F14">
            <w:pPr>
              <w:jc w:val="center"/>
              <w:rPr>
                <w:color w:val="000000"/>
                <w:szCs w:val="28"/>
              </w:rPr>
            </w:pPr>
            <w:r w:rsidRPr="00314401">
              <w:rPr>
                <w:color w:val="000000"/>
                <w:szCs w:val="28"/>
              </w:rPr>
              <w:t>3,60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2C" w:rsidRPr="00314401" w:rsidRDefault="00217F2C" w:rsidP="00132F14">
            <w:pPr>
              <w:jc w:val="center"/>
              <w:rPr>
                <w:color w:val="000000"/>
                <w:szCs w:val="28"/>
              </w:rPr>
            </w:pPr>
            <w:r w:rsidRPr="00314401">
              <w:rPr>
                <w:color w:val="000000"/>
                <w:szCs w:val="28"/>
              </w:rPr>
              <w:t>4,30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2C" w:rsidRPr="00314401" w:rsidRDefault="00217F2C" w:rsidP="00132F14">
            <w:pPr>
              <w:jc w:val="center"/>
              <w:rPr>
                <w:color w:val="000000"/>
                <w:szCs w:val="28"/>
              </w:rPr>
            </w:pPr>
            <w:r w:rsidRPr="00314401">
              <w:rPr>
                <w:color w:val="000000"/>
                <w:szCs w:val="28"/>
              </w:rPr>
              <w:t>6,00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2C" w:rsidRPr="00314401" w:rsidRDefault="00217F2C" w:rsidP="00132F14">
            <w:pPr>
              <w:jc w:val="center"/>
              <w:rPr>
                <w:color w:val="000000"/>
                <w:szCs w:val="28"/>
              </w:rPr>
            </w:pPr>
            <w:r w:rsidRPr="00314401">
              <w:rPr>
                <w:color w:val="000000"/>
                <w:szCs w:val="28"/>
              </w:rPr>
              <w:t>8,95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2C" w:rsidRPr="00314401" w:rsidRDefault="00217F2C" w:rsidP="00132F14">
            <w:pPr>
              <w:jc w:val="center"/>
              <w:rPr>
                <w:color w:val="000000"/>
                <w:szCs w:val="28"/>
              </w:rPr>
            </w:pPr>
            <w:r w:rsidRPr="00314401">
              <w:rPr>
                <w:color w:val="000000"/>
                <w:szCs w:val="28"/>
              </w:rPr>
              <w:t>29,80</w:t>
            </w:r>
          </w:p>
        </w:tc>
      </w:tr>
      <w:tr w:rsidR="00217F2C" w:rsidRPr="00E43D4B" w:rsidTr="002F4B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70"/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2C" w:rsidRPr="00314401" w:rsidRDefault="00217F2C" w:rsidP="00132F14">
            <w:pPr>
              <w:jc w:val="center"/>
              <w:rPr>
                <w:color w:val="000000"/>
                <w:szCs w:val="28"/>
              </w:rPr>
            </w:pPr>
            <w:r w:rsidRPr="00314401">
              <w:rPr>
                <w:color w:val="000000"/>
                <w:szCs w:val="28"/>
              </w:rPr>
              <w:t> </w:t>
            </w:r>
          </w:p>
        </w:tc>
        <w:tc>
          <w:tcPr>
            <w:tcW w:w="2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2C" w:rsidRPr="00314401" w:rsidRDefault="00217F2C" w:rsidP="00132F14">
            <w:pPr>
              <w:ind w:firstLineChars="100" w:firstLine="280"/>
              <w:jc w:val="left"/>
              <w:rPr>
                <w:i/>
                <w:iCs/>
                <w:color w:val="000000"/>
                <w:szCs w:val="28"/>
              </w:rPr>
            </w:pPr>
            <w:r w:rsidRPr="00314401">
              <w:rPr>
                <w:i/>
                <w:iCs/>
                <w:color w:val="000000"/>
                <w:szCs w:val="28"/>
              </w:rPr>
              <w:t>из них межбюджетные трансферты бюджетам муниципальных образований Пермского края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2C" w:rsidRPr="00314401" w:rsidRDefault="00217F2C" w:rsidP="00132F14">
            <w:pPr>
              <w:jc w:val="center"/>
              <w:rPr>
                <w:color w:val="000000"/>
                <w:szCs w:val="28"/>
              </w:rPr>
            </w:pPr>
            <w:r w:rsidRPr="00314401">
              <w:rPr>
                <w:color w:val="000000"/>
                <w:szCs w:val="28"/>
              </w:rPr>
              <w:t>0,50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2C" w:rsidRPr="00314401" w:rsidRDefault="00217F2C" w:rsidP="00132F14">
            <w:pPr>
              <w:jc w:val="center"/>
              <w:rPr>
                <w:color w:val="000000"/>
                <w:szCs w:val="28"/>
              </w:rPr>
            </w:pPr>
            <w:r w:rsidRPr="00314401">
              <w:rPr>
                <w:color w:val="000000"/>
                <w:szCs w:val="28"/>
              </w:rPr>
              <w:t>2,75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2C" w:rsidRPr="00314401" w:rsidRDefault="00217F2C" w:rsidP="00132F14">
            <w:pPr>
              <w:jc w:val="center"/>
              <w:rPr>
                <w:color w:val="000000"/>
                <w:szCs w:val="28"/>
              </w:rPr>
            </w:pPr>
            <w:r w:rsidRPr="00314401">
              <w:rPr>
                <w:color w:val="000000"/>
                <w:szCs w:val="28"/>
              </w:rPr>
              <w:t>0,50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2C" w:rsidRPr="00314401" w:rsidRDefault="00217F2C" w:rsidP="00132F14">
            <w:pPr>
              <w:jc w:val="center"/>
              <w:rPr>
                <w:color w:val="000000"/>
                <w:szCs w:val="28"/>
              </w:rPr>
            </w:pPr>
            <w:r w:rsidRPr="00314401">
              <w:rPr>
                <w:color w:val="000000"/>
                <w:szCs w:val="28"/>
              </w:rPr>
              <w:t>3,13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2C" w:rsidRPr="00314401" w:rsidRDefault="00217F2C" w:rsidP="00132F14">
            <w:pPr>
              <w:jc w:val="center"/>
              <w:rPr>
                <w:color w:val="000000"/>
                <w:szCs w:val="28"/>
              </w:rPr>
            </w:pPr>
            <w:r w:rsidRPr="00314401">
              <w:rPr>
                <w:color w:val="000000"/>
                <w:szCs w:val="28"/>
              </w:rPr>
              <w:t>2,90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2C" w:rsidRPr="00314401" w:rsidRDefault="00217F2C" w:rsidP="00132F14">
            <w:pPr>
              <w:jc w:val="center"/>
              <w:rPr>
                <w:color w:val="000000"/>
                <w:szCs w:val="28"/>
              </w:rPr>
            </w:pPr>
            <w:r w:rsidRPr="00314401">
              <w:rPr>
                <w:color w:val="000000"/>
                <w:szCs w:val="28"/>
              </w:rPr>
              <w:t>8,35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2C" w:rsidRPr="00314401" w:rsidRDefault="00217F2C" w:rsidP="00132F14">
            <w:pPr>
              <w:jc w:val="center"/>
              <w:rPr>
                <w:color w:val="000000"/>
                <w:szCs w:val="28"/>
              </w:rPr>
            </w:pPr>
            <w:r w:rsidRPr="00314401">
              <w:rPr>
                <w:color w:val="000000"/>
                <w:szCs w:val="28"/>
              </w:rPr>
              <w:t>18,13</w:t>
            </w:r>
          </w:p>
        </w:tc>
      </w:tr>
    </w:tbl>
    <w:p w:rsidR="00917522" w:rsidRPr="00E43D4B" w:rsidRDefault="00917522" w:rsidP="00917522">
      <w:pPr>
        <w:spacing w:line="240" w:lineRule="exact"/>
        <w:jc w:val="center"/>
        <w:rPr>
          <w:b/>
          <w:szCs w:val="28"/>
        </w:rPr>
      </w:pPr>
    </w:p>
    <w:p w:rsidR="002F4B1D" w:rsidRDefault="002F4B1D" w:rsidP="00917522">
      <w:pPr>
        <w:spacing w:line="240" w:lineRule="exact"/>
        <w:jc w:val="center"/>
        <w:rPr>
          <w:b/>
          <w:szCs w:val="28"/>
        </w:rPr>
        <w:sectPr w:rsidR="002F4B1D" w:rsidSect="00765020">
          <w:pgSz w:w="16840" w:h="11907" w:orient="landscape" w:code="9"/>
          <w:pgMar w:top="1134" w:right="1134" w:bottom="1134" w:left="1134" w:header="709" w:footer="709" w:gutter="0"/>
          <w:paperSrc w:first="7" w:other="7"/>
          <w:cols w:space="720"/>
          <w:titlePg/>
        </w:sectPr>
      </w:pPr>
    </w:p>
    <w:p w:rsidR="00943121" w:rsidRPr="00E43D4B" w:rsidRDefault="00943121" w:rsidP="004B614E">
      <w:pPr>
        <w:spacing w:line="240" w:lineRule="exact"/>
        <w:jc w:val="center"/>
        <w:rPr>
          <w:szCs w:val="28"/>
        </w:rPr>
      </w:pPr>
      <w:r w:rsidRPr="00E43D4B">
        <w:rPr>
          <w:szCs w:val="28"/>
        </w:rPr>
        <w:lastRenderedPageBreak/>
        <w:t xml:space="preserve">5. Участники </w:t>
      </w:r>
      <w:r w:rsidR="00917522">
        <w:rPr>
          <w:szCs w:val="28"/>
        </w:rPr>
        <w:t>регионального</w:t>
      </w:r>
      <w:r w:rsidRPr="00E43D4B">
        <w:rPr>
          <w:szCs w:val="28"/>
        </w:rPr>
        <w:t xml:space="preserve"> проекта</w:t>
      </w:r>
    </w:p>
    <w:p w:rsidR="00943121" w:rsidRPr="00E43D4B" w:rsidRDefault="00943121" w:rsidP="004B614E">
      <w:pPr>
        <w:spacing w:line="120" w:lineRule="exact"/>
        <w:jc w:val="center"/>
        <w:rPr>
          <w:szCs w:val="28"/>
        </w:rPr>
      </w:pPr>
    </w:p>
    <w:p w:rsidR="00943121" w:rsidRPr="00E43D4B" w:rsidRDefault="00943121" w:rsidP="004B614E">
      <w:pPr>
        <w:spacing w:line="240" w:lineRule="atLeast"/>
        <w:jc w:val="center"/>
        <w:rPr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697"/>
        <w:gridCol w:w="3272"/>
        <w:gridCol w:w="2285"/>
        <w:gridCol w:w="3993"/>
        <w:gridCol w:w="2856"/>
        <w:gridCol w:w="1685"/>
      </w:tblGrid>
      <w:tr w:rsidR="00943121" w:rsidRPr="00A50C6E" w:rsidTr="0092235E">
        <w:trPr>
          <w:cantSplit/>
          <w:trHeight w:val="1091"/>
        </w:trPr>
        <w:tc>
          <w:tcPr>
            <w:tcW w:w="687" w:type="dxa"/>
            <w:shd w:val="clear" w:color="auto" w:fill="auto"/>
            <w:noWrap/>
            <w:vAlign w:val="center"/>
            <w:hideMark/>
          </w:tcPr>
          <w:p w:rsidR="00943121" w:rsidRPr="00A50C6E" w:rsidRDefault="00943121" w:rsidP="004B614E">
            <w:pPr>
              <w:spacing w:after="60" w:line="240" w:lineRule="atLeast"/>
              <w:jc w:val="center"/>
              <w:rPr>
                <w:szCs w:val="28"/>
              </w:rPr>
            </w:pPr>
            <w:r w:rsidRPr="00A50C6E">
              <w:rPr>
                <w:szCs w:val="28"/>
              </w:rPr>
              <w:t>№ п/п</w:t>
            </w:r>
          </w:p>
        </w:tc>
        <w:tc>
          <w:tcPr>
            <w:tcW w:w="3222" w:type="dxa"/>
            <w:shd w:val="clear" w:color="auto" w:fill="auto"/>
            <w:noWrap/>
            <w:vAlign w:val="center"/>
            <w:hideMark/>
          </w:tcPr>
          <w:p w:rsidR="00943121" w:rsidRPr="00A50C6E" w:rsidRDefault="00943121" w:rsidP="005A0755">
            <w:pPr>
              <w:spacing w:after="60" w:line="240" w:lineRule="atLeast"/>
              <w:jc w:val="center"/>
              <w:rPr>
                <w:szCs w:val="28"/>
              </w:rPr>
            </w:pPr>
            <w:r w:rsidRPr="00A50C6E">
              <w:rPr>
                <w:szCs w:val="28"/>
              </w:rPr>
              <w:t>Роль в проекте</w:t>
            </w:r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943121" w:rsidRPr="00A50C6E" w:rsidRDefault="00943121" w:rsidP="00135F83">
            <w:pPr>
              <w:spacing w:after="60" w:line="240" w:lineRule="atLeast"/>
              <w:jc w:val="center"/>
              <w:rPr>
                <w:szCs w:val="28"/>
              </w:rPr>
            </w:pPr>
            <w:r w:rsidRPr="00A50C6E">
              <w:rPr>
                <w:szCs w:val="28"/>
              </w:rPr>
              <w:t>Фамилия, инициалы</w:t>
            </w:r>
          </w:p>
        </w:tc>
        <w:tc>
          <w:tcPr>
            <w:tcW w:w="3932" w:type="dxa"/>
            <w:shd w:val="clear" w:color="auto" w:fill="auto"/>
            <w:noWrap/>
            <w:vAlign w:val="center"/>
          </w:tcPr>
          <w:p w:rsidR="00943121" w:rsidRPr="00A50C6E" w:rsidRDefault="00943121" w:rsidP="00135F83">
            <w:pPr>
              <w:spacing w:after="60" w:line="240" w:lineRule="atLeast"/>
              <w:jc w:val="center"/>
              <w:rPr>
                <w:szCs w:val="28"/>
              </w:rPr>
            </w:pPr>
            <w:r w:rsidRPr="00A50C6E">
              <w:rPr>
                <w:szCs w:val="28"/>
              </w:rPr>
              <w:t>Должность</w:t>
            </w:r>
          </w:p>
        </w:tc>
        <w:tc>
          <w:tcPr>
            <w:tcW w:w="2812" w:type="dxa"/>
            <w:shd w:val="clear" w:color="auto" w:fill="auto"/>
            <w:noWrap/>
            <w:vAlign w:val="center"/>
          </w:tcPr>
          <w:p w:rsidR="00943121" w:rsidRPr="00A50C6E" w:rsidRDefault="00943121" w:rsidP="00135F83">
            <w:pPr>
              <w:spacing w:after="60" w:line="240" w:lineRule="atLeast"/>
              <w:jc w:val="center"/>
              <w:rPr>
                <w:szCs w:val="28"/>
              </w:rPr>
            </w:pPr>
            <w:r w:rsidRPr="00A50C6E">
              <w:rPr>
                <w:szCs w:val="28"/>
              </w:rPr>
              <w:t>Непосредственный</w:t>
            </w:r>
            <w:r w:rsidRPr="00A50C6E">
              <w:rPr>
                <w:szCs w:val="28"/>
              </w:rPr>
              <w:br/>
              <w:t>руководитель</w:t>
            </w:r>
          </w:p>
        </w:tc>
        <w:tc>
          <w:tcPr>
            <w:tcW w:w="16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43121" w:rsidRPr="00A50C6E" w:rsidRDefault="00A50C6E" w:rsidP="00135F83">
            <w:pPr>
              <w:spacing w:line="240" w:lineRule="auto"/>
              <w:jc w:val="center"/>
              <w:rPr>
                <w:szCs w:val="28"/>
              </w:rPr>
            </w:pPr>
            <w:r w:rsidRPr="00A50C6E">
              <w:rPr>
                <w:szCs w:val="28"/>
              </w:rPr>
              <w:t>Занятость в проекте (процентов</w:t>
            </w:r>
            <w:r w:rsidR="00943121" w:rsidRPr="00A50C6E">
              <w:rPr>
                <w:szCs w:val="28"/>
              </w:rPr>
              <w:t>)</w:t>
            </w:r>
          </w:p>
        </w:tc>
      </w:tr>
      <w:tr w:rsidR="00A50C6E" w:rsidRPr="00A50C6E" w:rsidTr="0092235E">
        <w:trPr>
          <w:cantSplit/>
          <w:trHeight w:val="952"/>
        </w:trPr>
        <w:tc>
          <w:tcPr>
            <w:tcW w:w="687" w:type="dxa"/>
            <w:shd w:val="clear" w:color="auto" w:fill="auto"/>
            <w:noWrap/>
            <w:hideMark/>
          </w:tcPr>
          <w:p w:rsidR="00A50C6E" w:rsidRPr="00A50C6E" w:rsidRDefault="00A50C6E" w:rsidP="00A50C6E">
            <w:pPr>
              <w:spacing w:line="240" w:lineRule="atLeast"/>
              <w:jc w:val="center"/>
              <w:rPr>
                <w:szCs w:val="28"/>
              </w:rPr>
            </w:pPr>
            <w:r w:rsidRPr="00A50C6E">
              <w:rPr>
                <w:szCs w:val="28"/>
              </w:rPr>
              <w:t>1.</w:t>
            </w:r>
          </w:p>
        </w:tc>
        <w:tc>
          <w:tcPr>
            <w:tcW w:w="3222" w:type="dxa"/>
            <w:shd w:val="clear" w:color="auto" w:fill="auto"/>
            <w:noWrap/>
          </w:tcPr>
          <w:p w:rsidR="00A50C6E" w:rsidRPr="00A50C6E" w:rsidRDefault="00A50C6E" w:rsidP="00A50C6E">
            <w:pPr>
              <w:spacing w:line="240" w:lineRule="atLeast"/>
              <w:jc w:val="left"/>
              <w:rPr>
                <w:szCs w:val="28"/>
              </w:rPr>
            </w:pPr>
            <w:r w:rsidRPr="00A50C6E">
              <w:rPr>
                <w:rFonts w:eastAsia="Arial Unicode MS"/>
                <w:bCs/>
                <w:szCs w:val="28"/>
                <w:u w:color="000000"/>
              </w:rPr>
              <w:t>Руководитель регионального проекта</w:t>
            </w:r>
          </w:p>
        </w:tc>
        <w:tc>
          <w:tcPr>
            <w:tcW w:w="2250" w:type="dxa"/>
            <w:shd w:val="clear" w:color="auto" w:fill="auto"/>
            <w:noWrap/>
          </w:tcPr>
          <w:p w:rsidR="00A50C6E" w:rsidRPr="00A50C6E" w:rsidRDefault="00A50C6E" w:rsidP="00A50C6E">
            <w:pPr>
              <w:spacing w:line="240" w:lineRule="atLeast"/>
              <w:rPr>
                <w:szCs w:val="28"/>
              </w:rPr>
            </w:pPr>
            <w:r w:rsidRPr="00A50C6E">
              <w:rPr>
                <w:szCs w:val="28"/>
              </w:rPr>
              <w:t>Илюхина</w:t>
            </w:r>
            <w:r w:rsidR="00F152C1" w:rsidRPr="00A50C6E">
              <w:rPr>
                <w:szCs w:val="28"/>
              </w:rPr>
              <w:t xml:space="preserve"> М.В.</w:t>
            </w:r>
          </w:p>
        </w:tc>
        <w:tc>
          <w:tcPr>
            <w:tcW w:w="3932" w:type="dxa"/>
            <w:shd w:val="clear" w:color="auto" w:fill="auto"/>
            <w:noWrap/>
          </w:tcPr>
          <w:p w:rsidR="00A50C6E" w:rsidRPr="00A50C6E" w:rsidRDefault="00A50C6E" w:rsidP="00A50C6E">
            <w:pPr>
              <w:spacing w:line="240" w:lineRule="atLeast"/>
              <w:jc w:val="left"/>
              <w:rPr>
                <w:szCs w:val="28"/>
              </w:rPr>
            </w:pPr>
            <w:r w:rsidRPr="00A50C6E">
              <w:rPr>
                <w:rFonts w:eastAsia="Arial Unicode MS"/>
                <w:color w:val="000000" w:themeColor="text1"/>
                <w:szCs w:val="28"/>
                <w:lang w:eastAsia="en-US"/>
              </w:rPr>
              <w:t xml:space="preserve">Заместитель </w:t>
            </w:r>
            <w:r w:rsidRPr="00A50C6E">
              <w:rPr>
                <w:szCs w:val="28"/>
              </w:rPr>
              <w:t>министра культуры Пермского края</w:t>
            </w:r>
          </w:p>
        </w:tc>
        <w:tc>
          <w:tcPr>
            <w:tcW w:w="2812" w:type="dxa"/>
            <w:shd w:val="clear" w:color="auto" w:fill="auto"/>
            <w:noWrap/>
          </w:tcPr>
          <w:p w:rsidR="00A50C6E" w:rsidRPr="00A50C6E" w:rsidRDefault="00A50C6E" w:rsidP="00A50C6E">
            <w:pPr>
              <w:spacing w:line="240" w:lineRule="atLeast"/>
              <w:jc w:val="left"/>
              <w:rPr>
                <w:szCs w:val="28"/>
              </w:rPr>
            </w:pPr>
            <w:r w:rsidRPr="00A50C6E">
              <w:rPr>
                <w:szCs w:val="28"/>
              </w:rPr>
              <w:t>Торчинский</w:t>
            </w:r>
            <w:r w:rsidR="002F4B1D" w:rsidRPr="00A50C6E">
              <w:rPr>
                <w:szCs w:val="28"/>
              </w:rPr>
              <w:t xml:space="preserve"> В.М.</w:t>
            </w:r>
          </w:p>
        </w:tc>
        <w:tc>
          <w:tcPr>
            <w:tcW w:w="1659" w:type="dxa"/>
            <w:shd w:val="clear" w:color="auto" w:fill="auto"/>
          </w:tcPr>
          <w:p w:rsidR="00A50C6E" w:rsidRPr="00A50C6E" w:rsidRDefault="00A50C6E" w:rsidP="00A50C6E">
            <w:pPr>
              <w:spacing w:line="240" w:lineRule="atLeast"/>
              <w:jc w:val="center"/>
              <w:rPr>
                <w:szCs w:val="28"/>
              </w:rPr>
            </w:pPr>
            <w:r w:rsidRPr="00A50C6E">
              <w:rPr>
                <w:szCs w:val="28"/>
              </w:rPr>
              <w:t>30%</w:t>
            </w:r>
          </w:p>
        </w:tc>
      </w:tr>
      <w:tr w:rsidR="0092235E" w:rsidRPr="00A50C6E" w:rsidTr="0092235E">
        <w:trPr>
          <w:cantSplit/>
          <w:trHeight w:val="862"/>
        </w:trPr>
        <w:tc>
          <w:tcPr>
            <w:tcW w:w="687" w:type="dxa"/>
            <w:shd w:val="clear" w:color="auto" w:fill="auto"/>
            <w:noWrap/>
          </w:tcPr>
          <w:p w:rsidR="0092235E" w:rsidRPr="00A50C6E" w:rsidRDefault="0092235E" w:rsidP="0092235E">
            <w:pPr>
              <w:spacing w:line="240" w:lineRule="atLeast"/>
              <w:jc w:val="center"/>
              <w:rPr>
                <w:szCs w:val="28"/>
              </w:rPr>
            </w:pPr>
            <w:r w:rsidRPr="00A50C6E">
              <w:rPr>
                <w:szCs w:val="28"/>
              </w:rPr>
              <w:t>2.</w:t>
            </w:r>
          </w:p>
        </w:tc>
        <w:tc>
          <w:tcPr>
            <w:tcW w:w="3222" w:type="dxa"/>
            <w:shd w:val="clear" w:color="auto" w:fill="auto"/>
            <w:noWrap/>
          </w:tcPr>
          <w:p w:rsidR="0092235E" w:rsidRPr="00A50C6E" w:rsidRDefault="0092235E" w:rsidP="00F152C1">
            <w:pPr>
              <w:spacing w:line="240" w:lineRule="atLeast"/>
              <w:jc w:val="left"/>
              <w:rPr>
                <w:szCs w:val="28"/>
              </w:rPr>
            </w:pPr>
            <w:r w:rsidRPr="00A50C6E">
              <w:rPr>
                <w:rFonts w:eastAsia="Arial Unicode MS"/>
                <w:bCs/>
                <w:szCs w:val="28"/>
                <w:u w:color="000000"/>
              </w:rPr>
              <w:t xml:space="preserve">Администратор </w:t>
            </w:r>
            <w:r w:rsidR="00F152C1">
              <w:rPr>
                <w:rFonts w:eastAsia="Arial Unicode MS"/>
                <w:bCs/>
                <w:szCs w:val="28"/>
                <w:u w:color="000000"/>
              </w:rPr>
              <w:t>регионального</w:t>
            </w:r>
            <w:r w:rsidRPr="00A50C6E">
              <w:rPr>
                <w:rFonts w:eastAsia="Arial Unicode MS"/>
                <w:bCs/>
                <w:szCs w:val="28"/>
                <w:u w:color="000000"/>
              </w:rPr>
              <w:t xml:space="preserve"> проекта</w:t>
            </w:r>
          </w:p>
        </w:tc>
        <w:tc>
          <w:tcPr>
            <w:tcW w:w="2250" w:type="dxa"/>
            <w:shd w:val="clear" w:color="auto" w:fill="auto"/>
            <w:noWrap/>
          </w:tcPr>
          <w:p w:rsidR="0092235E" w:rsidRPr="00A50C6E" w:rsidRDefault="00F152C1" w:rsidP="0092235E">
            <w:pPr>
              <w:spacing w:line="240" w:lineRule="atLeast"/>
              <w:rPr>
                <w:szCs w:val="28"/>
              </w:rPr>
            </w:pPr>
            <w:r>
              <w:rPr>
                <w:szCs w:val="28"/>
              </w:rPr>
              <w:t>Буско Г.Г.</w:t>
            </w:r>
          </w:p>
        </w:tc>
        <w:tc>
          <w:tcPr>
            <w:tcW w:w="3932" w:type="dxa"/>
            <w:shd w:val="clear" w:color="auto" w:fill="auto"/>
            <w:noWrap/>
          </w:tcPr>
          <w:p w:rsidR="0092235E" w:rsidRPr="00A50C6E" w:rsidRDefault="00F152C1" w:rsidP="0092235E">
            <w:pPr>
              <w:spacing w:line="240" w:lineRule="atLeast"/>
              <w:jc w:val="left"/>
              <w:rPr>
                <w:rFonts w:eastAsia="Arial Unicode MS"/>
                <w:color w:val="000000" w:themeColor="text1"/>
                <w:szCs w:val="28"/>
                <w:lang w:eastAsia="en-US"/>
              </w:rPr>
            </w:pPr>
            <w:r w:rsidRPr="00A50C6E">
              <w:rPr>
                <w:rFonts w:eastAsia="Arial Unicode MS"/>
                <w:color w:val="000000" w:themeColor="text1"/>
                <w:szCs w:val="28"/>
                <w:lang w:eastAsia="en-US"/>
              </w:rPr>
              <w:t>Начальник отдела профессионального искусства и культурно-досуговой деятельности Министерства культуры Пермского края</w:t>
            </w:r>
          </w:p>
        </w:tc>
        <w:tc>
          <w:tcPr>
            <w:tcW w:w="2812" w:type="dxa"/>
            <w:shd w:val="clear" w:color="auto" w:fill="auto"/>
            <w:noWrap/>
          </w:tcPr>
          <w:p w:rsidR="00F152C1" w:rsidRPr="00A50C6E" w:rsidRDefault="002F4B1D" w:rsidP="0092235E">
            <w:pPr>
              <w:spacing w:line="240" w:lineRule="atLeast"/>
              <w:jc w:val="left"/>
              <w:rPr>
                <w:szCs w:val="28"/>
              </w:rPr>
            </w:pPr>
            <w:r w:rsidRPr="00A50C6E">
              <w:rPr>
                <w:szCs w:val="28"/>
              </w:rPr>
              <w:t>Торчинский В.М.</w:t>
            </w:r>
          </w:p>
        </w:tc>
        <w:tc>
          <w:tcPr>
            <w:tcW w:w="1659" w:type="dxa"/>
            <w:shd w:val="clear" w:color="auto" w:fill="auto"/>
          </w:tcPr>
          <w:p w:rsidR="0092235E" w:rsidRPr="00A50C6E" w:rsidRDefault="0092235E" w:rsidP="0092235E">
            <w:pPr>
              <w:spacing w:line="240" w:lineRule="atLeast"/>
              <w:jc w:val="center"/>
              <w:rPr>
                <w:szCs w:val="28"/>
              </w:rPr>
            </w:pPr>
            <w:r w:rsidRPr="00A50C6E">
              <w:rPr>
                <w:szCs w:val="28"/>
              </w:rPr>
              <w:t>30%</w:t>
            </w:r>
          </w:p>
        </w:tc>
      </w:tr>
      <w:tr w:rsidR="00F152C1" w:rsidRPr="00A50C6E" w:rsidTr="00F152C1">
        <w:trPr>
          <w:cantSplit/>
          <w:trHeight w:val="252"/>
        </w:trPr>
        <w:tc>
          <w:tcPr>
            <w:tcW w:w="14562" w:type="dxa"/>
            <w:gridSpan w:val="6"/>
            <w:shd w:val="clear" w:color="auto" w:fill="auto"/>
            <w:noWrap/>
          </w:tcPr>
          <w:p w:rsidR="00F152C1" w:rsidRPr="00A50C6E" w:rsidRDefault="00F152C1" w:rsidP="0092235E">
            <w:pPr>
              <w:spacing w:line="240" w:lineRule="atLeast"/>
              <w:jc w:val="center"/>
              <w:rPr>
                <w:szCs w:val="28"/>
              </w:rPr>
            </w:pPr>
            <w:r w:rsidRPr="00A50C6E">
              <w:rPr>
                <w:szCs w:val="28"/>
              </w:rPr>
              <w:t>Общие организационные мероприятия по региональному проекту</w:t>
            </w:r>
          </w:p>
        </w:tc>
      </w:tr>
      <w:tr w:rsidR="00F152C1" w:rsidRPr="00A50C6E" w:rsidTr="0092235E">
        <w:trPr>
          <w:cantSplit/>
          <w:trHeight w:val="862"/>
        </w:trPr>
        <w:tc>
          <w:tcPr>
            <w:tcW w:w="687" w:type="dxa"/>
            <w:shd w:val="clear" w:color="auto" w:fill="auto"/>
            <w:noWrap/>
          </w:tcPr>
          <w:p w:rsidR="00F152C1" w:rsidRPr="00A50C6E" w:rsidRDefault="00F152C1" w:rsidP="00F152C1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3222" w:type="dxa"/>
            <w:shd w:val="clear" w:color="auto" w:fill="auto"/>
            <w:noWrap/>
          </w:tcPr>
          <w:p w:rsidR="00F152C1" w:rsidRPr="00A50C6E" w:rsidRDefault="00F152C1" w:rsidP="00F152C1">
            <w:pPr>
              <w:spacing w:line="240" w:lineRule="atLeast"/>
              <w:jc w:val="left"/>
              <w:rPr>
                <w:rFonts w:eastAsia="Arial Unicode MS"/>
                <w:bCs/>
                <w:szCs w:val="28"/>
                <w:u w:color="000000"/>
              </w:rPr>
            </w:pPr>
            <w:r w:rsidRPr="00A50C6E">
              <w:rPr>
                <w:rFonts w:eastAsia="Arial Unicode MS"/>
                <w:bCs/>
                <w:szCs w:val="28"/>
                <w:u w:color="000000"/>
              </w:rPr>
              <w:t>Участник регионального проекта</w:t>
            </w:r>
          </w:p>
        </w:tc>
        <w:tc>
          <w:tcPr>
            <w:tcW w:w="2250" w:type="dxa"/>
            <w:shd w:val="clear" w:color="auto" w:fill="auto"/>
            <w:noWrap/>
          </w:tcPr>
          <w:p w:rsidR="00F152C1" w:rsidRPr="00A50C6E" w:rsidRDefault="00F152C1" w:rsidP="00F152C1">
            <w:pPr>
              <w:spacing w:line="240" w:lineRule="atLeast"/>
              <w:rPr>
                <w:szCs w:val="28"/>
              </w:rPr>
            </w:pPr>
            <w:r>
              <w:rPr>
                <w:szCs w:val="28"/>
              </w:rPr>
              <w:t>Адилова З.Б.</w:t>
            </w:r>
          </w:p>
        </w:tc>
        <w:tc>
          <w:tcPr>
            <w:tcW w:w="3932" w:type="dxa"/>
            <w:shd w:val="clear" w:color="auto" w:fill="auto"/>
            <w:noWrap/>
          </w:tcPr>
          <w:p w:rsidR="00F152C1" w:rsidRPr="00F152C1" w:rsidRDefault="00F152C1" w:rsidP="00F152C1">
            <w:pPr>
              <w:spacing w:line="240" w:lineRule="atLeast"/>
              <w:jc w:val="left"/>
              <w:rPr>
                <w:rFonts w:eastAsia="Arial Unicode MS"/>
                <w:color w:val="000000" w:themeColor="text1"/>
                <w:szCs w:val="28"/>
                <w:lang w:eastAsia="en-US"/>
              </w:rPr>
            </w:pPr>
            <w:r w:rsidRPr="00F152C1">
              <w:rPr>
                <w:bCs/>
                <w:color w:val="000000" w:themeColor="text1"/>
                <w:szCs w:val="28"/>
              </w:rPr>
              <w:t xml:space="preserve">Начальника </w:t>
            </w:r>
            <w:r w:rsidRPr="00F152C1">
              <w:rPr>
                <w:rStyle w:val="af4"/>
                <w:b w:val="0"/>
                <w:color w:val="000000" w:themeColor="text1"/>
                <w:szCs w:val="28"/>
              </w:rPr>
              <w:t>отдела сводного анализа, организационного и документационного обеспечения</w:t>
            </w:r>
            <w:r w:rsidRPr="00F152C1">
              <w:rPr>
                <w:rStyle w:val="af4"/>
                <w:color w:val="000000" w:themeColor="text1"/>
                <w:szCs w:val="28"/>
              </w:rPr>
              <w:t xml:space="preserve"> </w:t>
            </w:r>
            <w:r w:rsidRPr="00F152C1">
              <w:rPr>
                <w:rFonts w:eastAsia="Arial Unicode MS"/>
                <w:color w:val="000000" w:themeColor="text1"/>
                <w:szCs w:val="28"/>
                <w:lang w:eastAsia="en-US"/>
              </w:rPr>
              <w:t>Министерства культуры Пермского края</w:t>
            </w:r>
          </w:p>
        </w:tc>
        <w:tc>
          <w:tcPr>
            <w:tcW w:w="2812" w:type="dxa"/>
            <w:shd w:val="clear" w:color="auto" w:fill="auto"/>
            <w:noWrap/>
          </w:tcPr>
          <w:p w:rsidR="00F152C1" w:rsidRPr="00A50C6E" w:rsidRDefault="002F4B1D" w:rsidP="00F152C1">
            <w:pPr>
              <w:spacing w:line="240" w:lineRule="atLeast"/>
              <w:jc w:val="left"/>
              <w:rPr>
                <w:szCs w:val="28"/>
              </w:rPr>
            </w:pPr>
            <w:r w:rsidRPr="00A50C6E">
              <w:rPr>
                <w:szCs w:val="28"/>
              </w:rPr>
              <w:t>Торчинский В.М.</w:t>
            </w:r>
          </w:p>
        </w:tc>
        <w:tc>
          <w:tcPr>
            <w:tcW w:w="1659" w:type="dxa"/>
            <w:shd w:val="clear" w:color="auto" w:fill="auto"/>
          </w:tcPr>
          <w:p w:rsidR="00F152C1" w:rsidRPr="00A50C6E" w:rsidRDefault="00F152C1" w:rsidP="00F152C1">
            <w:pPr>
              <w:spacing w:line="240" w:lineRule="atLeast"/>
              <w:jc w:val="center"/>
              <w:rPr>
                <w:szCs w:val="28"/>
              </w:rPr>
            </w:pPr>
            <w:r w:rsidRPr="00A50C6E">
              <w:rPr>
                <w:szCs w:val="28"/>
              </w:rPr>
              <w:t>30%</w:t>
            </w:r>
          </w:p>
        </w:tc>
      </w:tr>
      <w:tr w:rsidR="00F152C1" w:rsidRPr="00A50C6E" w:rsidTr="00915721">
        <w:trPr>
          <w:cantSplit/>
          <w:trHeight w:val="476"/>
        </w:trPr>
        <w:tc>
          <w:tcPr>
            <w:tcW w:w="14562" w:type="dxa"/>
            <w:gridSpan w:val="6"/>
            <w:shd w:val="clear" w:color="auto" w:fill="auto"/>
            <w:noWrap/>
          </w:tcPr>
          <w:p w:rsidR="00F152C1" w:rsidRPr="00A50C6E" w:rsidRDefault="00915721" w:rsidP="00915721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В Пермском крае построен 1</w:t>
            </w:r>
            <w:r w:rsidR="00F152C1" w:rsidRPr="00A50C6E">
              <w:rPr>
                <w:color w:val="000000"/>
                <w:szCs w:val="28"/>
              </w:rPr>
              <w:t xml:space="preserve"> центр</w:t>
            </w:r>
            <w:r>
              <w:rPr>
                <w:color w:val="000000"/>
                <w:szCs w:val="28"/>
              </w:rPr>
              <w:t xml:space="preserve"> </w:t>
            </w:r>
            <w:r w:rsidR="00F152C1" w:rsidRPr="00A50C6E">
              <w:rPr>
                <w:color w:val="000000"/>
                <w:szCs w:val="28"/>
              </w:rPr>
              <w:t xml:space="preserve">культурного развития </w:t>
            </w:r>
          </w:p>
        </w:tc>
      </w:tr>
      <w:tr w:rsidR="00F152C1" w:rsidRPr="00A50C6E" w:rsidTr="0092235E">
        <w:trPr>
          <w:cantSplit/>
          <w:trHeight w:val="862"/>
        </w:trPr>
        <w:tc>
          <w:tcPr>
            <w:tcW w:w="687" w:type="dxa"/>
            <w:shd w:val="clear" w:color="auto" w:fill="auto"/>
            <w:noWrap/>
          </w:tcPr>
          <w:p w:rsidR="00F152C1" w:rsidRDefault="00F152C1" w:rsidP="00F152C1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4. </w:t>
            </w:r>
          </w:p>
        </w:tc>
        <w:tc>
          <w:tcPr>
            <w:tcW w:w="3222" w:type="dxa"/>
            <w:shd w:val="clear" w:color="auto" w:fill="auto"/>
            <w:noWrap/>
          </w:tcPr>
          <w:p w:rsidR="00F152C1" w:rsidRPr="00A50C6E" w:rsidRDefault="00F152C1" w:rsidP="00F152C1">
            <w:pPr>
              <w:spacing w:line="240" w:lineRule="atLeast"/>
              <w:jc w:val="left"/>
              <w:rPr>
                <w:rFonts w:eastAsia="Arial Unicode MS"/>
                <w:bCs/>
                <w:szCs w:val="28"/>
                <w:u w:color="000000"/>
              </w:rPr>
            </w:pPr>
            <w:r w:rsidRPr="00A50C6E">
              <w:rPr>
                <w:rFonts w:eastAsia="Arial Unicode MS"/>
                <w:bCs/>
                <w:szCs w:val="28"/>
                <w:u w:color="000000"/>
              </w:rPr>
              <w:t>Ответственный за достижение результатов регионального проекта</w:t>
            </w:r>
          </w:p>
        </w:tc>
        <w:tc>
          <w:tcPr>
            <w:tcW w:w="2250" w:type="dxa"/>
            <w:shd w:val="clear" w:color="auto" w:fill="auto"/>
            <w:noWrap/>
          </w:tcPr>
          <w:p w:rsidR="00F152C1" w:rsidRDefault="00F152C1" w:rsidP="00F152C1">
            <w:pPr>
              <w:spacing w:line="240" w:lineRule="atLeast"/>
              <w:rPr>
                <w:szCs w:val="28"/>
              </w:rPr>
            </w:pPr>
            <w:r>
              <w:rPr>
                <w:szCs w:val="28"/>
              </w:rPr>
              <w:t>Чудин Р.В.</w:t>
            </w:r>
          </w:p>
        </w:tc>
        <w:tc>
          <w:tcPr>
            <w:tcW w:w="3932" w:type="dxa"/>
            <w:shd w:val="clear" w:color="auto" w:fill="auto"/>
            <w:noWrap/>
          </w:tcPr>
          <w:p w:rsidR="00F152C1" w:rsidRPr="00F152C1" w:rsidRDefault="00E514B0" w:rsidP="00E514B0">
            <w:pPr>
              <w:spacing w:line="240" w:lineRule="auto"/>
              <w:jc w:val="left"/>
              <w:rPr>
                <w:bCs/>
                <w:color w:val="000000" w:themeColor="text1"/>
                <w:szCs w:val="28"/>
              </w:rPr>
            </w:pPr>
            <w:r w:rsidRPr="00E514B0">
              <w:rPr>
                <w:rStyle w:val="af4"/>
                <w:b w:val="0"/>
                <w:color w:val="000000" w:themeColor="text1"/>
                <w:szCs w:val="28"/>
              </w:rPr>
              <w:t xml:space="preserve">Заместитель начальника </w:t>
            </w:r>
            <w:r>
              <w:rPr>
                <w:rStyle w:val="af4"/>
                <w:b w:val="0"/>
                <w:color w:val="000000" w:themeColor="text1"/>
                <w:szCs w:val="28"/>
              </w:rPr>
              <w:t>о</w:t>
            </w:r>
            <w:r w:rsidRPr="00E514B0">
              <w:rPr>
                <w:rStyle w:val="af4"/>
                <w:b w:val="0"/>
                <w:color w:val="000000" w:themeColor="text1"/>
                <w:szCs w:val="28"/>
              </w:rPr>
              <w:t>тдел</w:t>
            </w:r>
            <w:r>
              <w:rPr>
                <w:rStyle w:val="af4"/>
                <w:b w:val="0"/>
                <w:color w:val="000000" w:themeColor="text1"/>
                <w:szCs w:val="28"/>
              </w:rPr>
              <w:t>а</w:t>
            </w:r>
            <w:r w:rsidRPr="00E514B0">
              <w:rPr>
                <w:rStyle w:val="af4"/>
                <w:b w:val="0"/>
                <w:color w:val="000000" w:themeColor="text1"/>
                <w:szCs w:val="28"/>
              </w:rPr>
              <w:t xml:space="preserve"> управления имуществом и реализации инвестиционных проектов</w:t>
            </w:r>
            <w:r>
              <w:rPr>
                <w:rStyle w:val="af4"/>
                <w:b w:val="0"/>
                <w:color w:val="000000" w:themeColor="text1"/>
                <w:szCs w:val="28"/>
              </w:rPr>
              <w:t xml:space="preserve"> </w:t>
            </w:r>
            <w:r w:rsidRPr="00F152C1">
              <w:rPr>
                <w:rFonts w:eastAsia="Arial Unicode MS"/>
                <w:color w:val="000000" w:themeColor="text1"/>
                <w:szCs w:val="28"/>
                <w:lang w:eastAsia="en-US"/>
              </w:rPr>
              <w:t>Министерства культуры Пермского края</w:t>
            </w:r>
          </w:p>
        </w:tc>
        <w:tc>
          <w:tcPr>
            <w:tcW w:w="2812" w:type="dxa"/>
            <w:shd w:val="clear" w:color="auto" w:fill="auto"/>
            <w:noWrap/>
          </w:tcPr>
          <w:p w:rsidR="00F152C1" w:rsidRPr="00A50C6E" w:rsidRDefault="002F4B1D" w:rsidP="00F152C1">
            <w:pPr>
              <w:spacing w:line="240" w:lineRule="atLeast"/>
              <w:jc w:val="left"/>
              <w:rPr>
                <w:szCs w:val="28"/>
              </w:rPr>
            </w:pPr>
            <w:r w:rsidRPr="00A50C6E">
              <w:rPr>
                <w:szCs w:val="28"/>
              </w:rPr>
              <w:t>Торчинский В.М.</w:t>
            </w:r>
          </w:p>
        </w:tc>
        <w:tc>
          <w:tcPr>
            <w:tcW w:w="1659" w:type="dxa"/>
            <w:shd w:val="clear" w:color="auto" w:fill="auto"/>
          </w:tcPr>
          <w:p w:rsidR="00F152C1" w:rsidRPr="00A50C6E" w:rsidRDefault="00F152C1" w:rsidP="00F152C1">
            <w:pPr>
              <w:spacing w:line="240" w:lineRule="atLeast"/>
              <w:jc w:val="center"/>
              <w:rPr>
                <w:szCs w:val="28"/>
              </w:rPr>
            </w:pPr>
            <w:r w:rsidRPr="00A50C6E">
              <w:rPr>
                <w:szCs w:val="28"/>
              </w:rPr>
              <w:t>30%</w:t>
            </w:r>
          </w:p>
        </w:tc>
      </w:tr>
      <w:tr w:rsidR="00A1749B" w:rsidRPr="00A50C6E" w:rsidTr="00A1749B">
        <w:trPr>
          <w:cantSplit/>
          <w:trHeight w:val="530"/>
        </w:trPr>
        <w:tc>
          <w:tcPr>
            <w:tcW w:w="14562" w:type="dxa"/>
            <w:gridSpan w:val="6"/>
            <w:shd w:val="clear" w:color="auto" w:fill="auto"/>
            <w:noWrap/>
          </w:tcPr>
          <w:p w:rsidR="00A1749B" w:rsidRPr="00A1749B" w:rsidRDefault="00915721" w:rsidP="00915721">
            <w:pPr>
              <w:spacing w:line="240" w:lineRule="atLeast"/>
              <w:jc w:val="center"/>
              <w:rPr>
                <w:color w:val="000000"/>
                <w:szCs w:val="28"/>
              </w:rPr>
            </w:pPr>
            <w:r>
              <w:rPr>
                <w:bCs/>
                <w:szCs w:val="28"/>
              </w:rPr>
              <w:t>В Пермском крае о</w:t>
            </w:r>
            <w:r w:rsidR="00A1749B" w:rsidRPr="00A50C6E">
              <w:rPr>
                <w:bCs/>
                <w:szCs w:val="28"/>
              </w:rPr>
              <w:t>снащен</w:t>
            </w:r>
            <w:r>
              <w:rPr>
                <w:bCs/>
                <w:szCs w:val="28"/>
              </w:rPr>
              <w:t>о 36</w:t>
            </w:r>
            <w:r w:rsidR="00A1749B" w:rsidRPr="00A50C6E">
              <w:rPr>
                <w:bCs/>
                <w:szCs w:val="28"/>
              </w:rPr>
              <w:t xml:space="preserve"> образовательных учреждений в сфере культуры (</w:t>
            </w:r>
            <w:r>
              <w:rPr>
                <w:bCs/>
                <w:szCs w:val="28"/>
              </w:rPr>
              <w:t xml:space="preserve">31 </w:t>
            </w:r>
            <w:r w:rsidR="00A1749B" w:rsidRPr="00A50C6E">
              <w:rPr>
                <w:bCs/>
                <w:szCs w:val="28"/>
              </w:rPr>
              <w:t>детск</w:t>
            </w:r>
            <w:r>
              <w:rPr>
                <w:bCs/>
                <w:szCs w:val="28"/>
              </w:rPr>
              <w:t>ая</w:t>
            </w:r>
            <w:r w:rsidR="00A1749B" w:rsidRPr="00A50C6E">
              <w:rPr>
                <w:bCs/>
                <w:szCs w:val="28"/>
              </w:rPr>
              <w:t xml:space="preserve"> школ</w:t>
            </w:r>
            <w:r>
              <w:rPr>
                <w:bCs/>
                <w:szCs w:val="28"/>
              </w:rPr>
              <w:t>а</w:t>
            </w:r>
            <w:r w:rsidR="00A1749B" w:rsidRPr="00A50C6E">
              <w:rPr>
                <w:bCs/>
                <w:szCs w:val="28"/>
              </w:rPr>
              <w:t xml:space="preserve"> искусств и </w:t>
            </w:r>
            <w:r>
              <w:rPr>
                <w:bCs/>
                <w:szCs w:val="28"/>
              </w:rPr>
              <w:t xml:space="preserve">5 </w:t>
            </w:r>
            <w:r w:rsidR="00A1749B" w:rsidRPr="00A50C6E">
              <w:rPr>
                <w:bCs/>
                <w:szCs w:val="28"/>
              </w:rPr>
              <w:t>училищ) музыкальными инструментами, оборудованием и учебными материалами</w:t>
            </w:r>
          </w:p>
        </w:tc>
      </w:tr>
      <w:tr w:rsidR="00A1749B" w:rsidRPr="00A50C6E" w:rsidTr="0092235E">
        <w:trPr>
          <w:cantSplit/>
          <w:trHeight w:val="862"/>
        </w:trPr>
        <w:tc>
          <w:tcPr>
            <w:tcW w:w="687" w:type="dxa"/>
            <w:shd w:val="clear" w:color="auto" w:fill="auto"/>
            <w:noWrap/>
          </w:tcPr>
          <w:p w:rsidR="00A1749B" w:rsidRDefault="00A1749B" w:rsidP="00A1749B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5. </w:t>
            </w:r>
          </w:p>
        </w:tc>
        <w:tc>
          <w:tcPr>
            <w:tcW w:w="3222" w:type="dxa"/>
            <w:shd w:val="clear" w:color="auto" w:fill="auto"/>
            <w:noWrap/>
          </w:tcPr>
          <w:p w:rsidR="00A1749B" w:rsidRPr="00A50C6E" w:rsidRDefault="00A1749B" w:rsidP="00A1749B">
            <w:pPr>
              <w:spacing w:line="240" w:lineRule="atLeast"/>
              <w:jc w:val="left"/>
              <w:rPr>
                <w:rFonts w:eastAsia="Arial Unicode MS"/>
                <w:bCs/>
                <w:szCs w:val="28"/>
                <w:u w:color="000000"/>
              </w:rPr>
            </w:pPr>
            <w:r w:rsidRPr="00A50C6E">
              <w:rPr>
                <w:rFonts w:eastAsia="Arial Unicode MS"/>
                <w:bCs/>
                <w:szCs w:val="28"/>
                <w:u w:color="000000"/>
              </w:rPr>
              <w:t>Ответственный за достижение результатов регионального проекта</w:t>
            </w:r>
          </w:p>
        </w:tc>
        <w:tc>
          <w:tcPr>
            <w:tcW w:w="2250" w:type="dxa"/>
            <w:shd w:val="clear" w:color="auto" w:fill="auto"/>
            <w:noWrap/>
          </w:tcPr>
          <w:p w:rsidR="00A1749B" w:rsidRPr="00A50C6E" w:rsidRDefault="00A1749B" w:rsidP="00A1749B">
            <w:pPr>
              <w:spacing w:line="240" w:lineRule="atLeast"/>
              <w:rPr>
                <w:szCs w:val="28"/>
              </w:rPr>
            </w:pPr>
            <w:r w:rsidRPr="00A50C6E">
              <w:rPr>
                <w:szCs w:val="28"/>
              </w:rPr>
              <w:t>Буско Г.Г.</w:t>
            </w:r>
          </w:p>
        </w:tc>
        <w:tc>
          <w:tcPr>
            <w:tcW w:w="3932" w:type="dxa"/>
            <w:shd w:val="clear" w:color="auto" w:fill="auto"/>
            <w:noWrap/>
          </w:tcPr>
          <w:p w:rsidR="00A1749B" w:rsidRPr="00A50C6E" w:rsidRDefault="00A1749B" w:rsidP="00A1749B">
            <w:pPr>
              <w:spacing w:line="240" w:lineRule="atLeast"/>
              <w:jc w:val="left"/>
              <w:rPr>
                <w:rFonts w:eastAsia="Arial Unicode MS"/>
                <w:color w:val="000000" w:themeColor="text1"/>
                <w:szCs w:val="28"/>
                <w:lang w:eastAsia="en-US"/>
              </w:rPr>
            </w:pPr>
            <w:r w:rsidRPr="00A50C6E">
              <w:rPr>
                <w:rFonts w:eastAsia="Arial Unicode MS"/>
                <w:color w:val="000000" w:themeColor="text1"/>
                <w:szCs w:val="28"/>
                <w:lang w:eastAsia="en-US"/>
              </w:rPr>
              <w:t>Начальник отдела профессионального искусства и культурно-досуговой деятельности Министерства культуры Пермского края</w:t>
            </w:r>
          </w:p>
        </w:tc>
        <w:tc>
          <w:tcPr>
            <w:tcW w:w="2812" w:type="dxa"/>
            <w:shd w:val="clear" w:color="auto" w:fill="auto"/>
            <w:noWrap/>
          </w:tcPr>
          <w:p w:rsidR="00A1749B" w:rsidRPr="00A50C6E" w:rsidRDefault="00A1749B" w:rsidP="00A1749B">
            <w:pPr>
              <w:spacing w:line="240" w:lineRule="atLeast"/>
              <w:jc w:val="left"/>
              <w:rPr>
                <w:szCs w:val="28"/>
              </w:rPr>
            </w:pPr>
            <w:r w:rsidRPr="00A50C6E">
              <w:rPr>
                <w:szCs w:val="28"/>
              </w:rPr>
              <w:t>Торчинский В.М.</w:t>
            </w:r>
          </w:p>
          <w:p w:rsidR="00A1749B" w:rsidRPr="00A50C6E" w:rsidRDefault="00A1749B" w:rsidP="00A1749B">
            <w:pPr>
              <w:spacing w:line="240" w:lineRule="atLeast"/>
              <w:jc w:val="left"/>
              <w:rPr>
                <w:szCs w:val="28"/>
              </w:rPr>
            </w:pPr>
          </w:p>
        </w:tc>
        <w:tc>
          <w:tcPr>
            <w:tcW w:w="1659" w:type="dxa"/>
            <w:shd w:val="clear" w:color="auto" w:fill="auto"/>
          </w:tcPr>
          <w:p w:rsidR="00A1749B" w:rsidRPr="00A50C6E" w:rsidRDefault="00A1749B" w:rsidP="00A1749B">
            <w:pPr>
              <w:spacing w:line="240" w:lineRule="atLeast"/>
              <w:jc w:val="center"/>
              <w:rPr>
                <w:szCs w:val="28"/>
              </w:rPr>
            </w:pPr>
            <w:r w:rsidRPr="00A50C6E">
              <w:rPr>
                <w:szCs w:val="28"/>
              </w:rPr>
              <w:t>30%</w:t>
            </w:r>
          </w:p>
        </w:tc>
      </w:tr>
      <w:tr w:rsidR="00A1749B" w:rsidRPr="00A50C6E" w:rsidTr="00A1749B">
        <w:trPr>
          <w:cantSplit/>
          <w:trHeight w:val="378"/>
        </w:trPr>
        <w:tc>
          <w:tcPr>
            <w:tcW w:w="14562" w:type="dxa"/>
            <w:gridSpan w:val="6"/>
            <w:shd w:val="clear" w:color="auto" w:fill="auto"/>
            <w:noWrap/>
          </w:tcPr>
          <w:p w:rsidR="00A1749B" w:rsidRPr="00A50C6E" w:rsidRDefault="00915721" w:rsidP="00915721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В Пермском крае создано </w:t>
            </w:r>
            <w:r w:rsidR="00A1749B" w:rsidRPr="00A50C6E">
              <w:rPr>
                <w:szCs w:val="28"/>
              </w:rPr>
              <w:t>и капитальн</w:t>
            </w:r>
            <w:r>
              <w:rPr>
                <w:szCs w:val="28"/>
              </w:rPr>
              <w:t>о</w:t>
            </w:r>
            <w:r w:rsidR="00A1749B" w:rsidRPr="00A50C6E">
              <w:rPr>
                <w:szCs w:val="28"/>
              </w:rPr>
              <w:t xml:space="preserve"> </w:t>
            </w:r>
            <w:r>
              <w:rPr>
                <w:szCs w:val="28"/>
              </w:rPr>
              <w:t>от</w:t>
            </w:r>
            <w:r w:rsidR="00A1749B" w:rsidRPr="00A50C6E">
              <w:rPr>
                <w:szCs w:val="28"/>
              </w:rPr>
              <w:t>ремонт</w:t>
            </w:r>
            <w:r>
              <w:rPr>
                <w:szCs w:val="28"/>
              </w:rPr>
              <w:t>ировано 2</w:t>
            </w:r>
            <w:r w:rsidR="00A1749B" w:rsidRPr="00A50C6E">
              <w:rPr>
                <w:szCs w:val="28"/>
              </w:rPr>
              <w:t xml:space="preserve"> культурно-досуговых учреждений в сельской местности</w:t>
            </w:r>
          </w:p>
        </w:tc>
      </w:tr>
      <w:tr w:rsidR="00A1749B" w:rsidRPr="00A50C6E" w:rsidTr="0092235E">
        <w:trPr>
          <w:cantSplit/>
          <w:trHeight w:val="862"/>
        </w:trPr>
        <w:tc>
          <w:tcPr>
            <w:tcW w:w="687" w:type="dxa"/>
            <w:shd w:val="clear" w:color="auto" w:fill="auto"/>
            <w:noWrap/>
          </w:tcPr>
          <w:p w:rsidR="00A1749B" w:rsidRDefault="00A1749B" w:rsidP="00A1749B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6. </w:t>
            </w:r>
          </w:p>
        </w:tc>
        <w:tc>
          <w:tcPr>
            <w:tcW w:w="3222" w:type="dxa"/>
            <w:shd w:val="clear" w:color="auto" w:fill="auto"/>
            <w:noWrap/>
          </w:tcPr>
          <w:p w:rsidR="00A1749B" w:rsidRPr="00A50C6E" w:rsidRDefault="00A1749B" w:rsidP="00A1749B">
            <w:pPr>
              <w:spacing w:line="240" w:lineRule="atLeast"/>
              <w:jc w:val="left"/>
              <w:rPr>
                <w:rFonts w:eastAsia="Arial Unicode MS"/>
                <w:bCs/>
                <w:szCs w:val="28"/>
                <w:u w:color="000000"/>
              </w:rPr>
            </w:pPr>
            <w:r w:rsidRPr="00A50C6E">
              <w:rPr>
                <w:rFonts w:eastAsia="Arial Unicode MS"/>
                <w:bCs/>
                <w:szCs w:val="28"/>
                <w:u w:color="000000"/>
              </w:rPr>
              <w:t>Ответственный за достижение результатов регионального проекта</w:t>
            </w:r>
          </w:p>
        </w:tc>
        <w:tc>
          <w:tcPr>
            <w:tcW w:w="2250" w:type="dxa"/>
            <w:shd w:val="clear" w:color="auto" w:fill="auto"/>
            <w:noWrap/>
          </w:tcPr>
          <w:p w:rsidR="00A1749B" w:rsidRDefault="00A1749B" w:rsidP="00A1749B">
            <w:pPr>
              <w:spacing w:line="240" w:lineRule="atLeast"/>
              <w:rPr>
                <w:szCs w:val="28"/>
              </w:rPr>
            </w:pPr>
            <w:r>
              <w:rPr>
                <w:szCs w:val="28"/>
              </w:rPr>
              <w:t>Чудин Р.В.</w:t>
            </w:r>
          </w:p>
        </w:tc>
        <w:tc>
          <w:tcPr>
            <w:tcW w:w="3932" w:type="dxa"/>
            <w:shd w:val="clear" w:color="auto" w:fill="auto"/>
            <w:noWrap/>
          </w:tcPr>
          <w:p w:rsidR="00A1749B" w:rsidRPr="00F152C1" w:rsidRDefault="00A1749B" w:rsidP="00A1749B">
            <w:pPr>
              <w:spacing w:line="240" w:lineRule="auto"/>
              <w:jc w:val="left"/>
              <w:rPr>
                <w:bCs/>
                <w:color w:val="000000" w:themeColor="text1"/>
                <w:szCs w:val="28"/>
              </w:rPr>
            </w:pPr>
            <w:r w:rsidRPr="00E514B0">
              <w:rPr>
                <w:rStyle w:val="af4"/>
                <w:b w:val="0"/>
                <w:color w:val="000000" w:themeColor="text1"/>
                <w:szCs w:val="28"/>
              </w:rPr>
              <w:t xml:space="preserve">Заместитель начальника </w:t>
            </w:r>
            <w:r>
              <w:rPr>
                <w:rStyle w:val="af4"/>
                <w:b w:val="0"/>
                <w:color w:val="000000" w:themeColor="text1"/>
                <w:szCs w:val="28"/>
              </w:rPr>
              <w:t>о</w:t>
            </w:r>
            <w:r w:rsidRPr="00E514B0">
              <w:rPr>
                <w:rStyle w:val="af4"/>
                <w:b w:val="0"/>
                <w:color w:val="000000" w:themeColor="text1"/>
                <w:szCs w:val="28"/>
              </w:rPr>
              <w:t>тдел</w:t>
            </w:r>
            <w:r>
              <w:rPr>
                <w:rStyle w:val="af4"/>
                <w:b w:val="0"/>
                <w:color w:val="000000" w:themeColor="text1"/>
                <w:szCs w:val="28"/>
              </w:rPr>
              <w:t>а</w:t>
            </w:r>
            <w:r w:rsidRPr="00E514B0">
              <w:rPr>
                <w:rStyle w:val="af4"/>
                <w:b w:val="0"/>
                <w:color w:val="000000" w:themeColor="text1"/>
                <w:szCs w:val="28"/>
              </w:rPr>
              <w:t xml:space="preserve"> управления имуществом и реализации инвестиционных проектов</w:t>
            </w:r>
            <w:r>
              <w:rPr>
                <w:rStyle w:val="af4"/>
                <w:b w:val="0"/>
                <w:color w:val="000000" w:themeColor="text1"/>
                <w:szCs w:val="28"/>
              </w:rPr>
              <w:t xml:space="preserve"> </w:t>
            </w:r>
            <w:r w:rsidRPr="00F152C1">
              <w:rPr>
                <w:rFonts w:eastAsia="Arial Unicode MS"/>
                <w:color w:val="000000" w:themeColor="text1"/>
                <w:szCs w:val="28"/>
                <w:lang w:eastAsia="en-US"/>
              </w:rPr>
              <w:t>Министерства культуры Пермского края</w:t>
            </w:r>
          </w:p>
        </w:tc>
        <w:tc>
          <w:tcPr>
            <w:tcW w:w="2812" w:type="dxa"/>
            <w:shd w:val="clear" w:color="auto" w:fill="auto"/>
            <w:noWrap/>
          </w:tcPr>
          <w:p w:rsidR="00A1749B" w:rsidRPr="00A50C6E" w:rsidRDefault="002F4B1D" w:rsidP="00A1749B">
            <w:pPr>
              <w:spacing w:line="240" w:lineRule="atLeast"/>
              <w:jc w:val="left"/>
              <w:rPr>
                <w:szCs w:val="28"/>
              </w:rPr>
            </w:pPr>
            <w:r w:rsidRPr="00A50C6E">
              <w:rPr>
                <w:szCs w:val="28"/>
              </w:rPr>
              <w:t>Торчинский В.М.</w:t>
            </w:r>
          </w:p>
        </w:tc>
        <w:tc>
          <w:tcPr>
            <w:tcW w:w="1659" w:type="dxa"/>
            <w:shd w:val="clear" w:color="auto" w:fill="auto"/>
          </w:tcPr>
          <w:p w:rsidR="00A1749B" w:rsidRPr="00A50C6E" w:rsidRDefault="00A1749B" w:rsidP="00A1749B">
            <w:pPr>
              <w:spacing w:line="240" w:lineRule="atLeast"/>
              <w:jc w:val="center"/>
              <w:rPr>
                <w:szCs w:val="28"/>
              </w:rPr>
            </w:pPr>
            <w:r w:rsidRPr="00A50C6E">
              <w:rPr>
                <w:szCs w:val="28"/>
              </w:rPr>
              <w:t>30%</w:t>
            </w:r>
          </w:p>
        </w:tc>
      </w:tr>
      <w:tr w:rsidR="00A1749B" w:rsidRPr="00A50C6E" w:rsidTr="00A1749B">
        <w:trPr>
          <w:cantSplit/>
          <w:trHeight w:val="311"/>
        </w:trPr>
        <w:tc>
          <w:tcPr>
            <w:tcW w:w="14562" w:type="dxa"/>
            <w:gridSpan w:val="6"/>
            <w:shd w:val="clear" w:color="auto" w:fill="auto"/>
            <w:noWrap/>
          </w:tcPr>
          <w:p w:rsidR="00A1749B" w:rsidRPr="00A1749B" w:rsidRDefault="00915721" w:rsidP="00A1749B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В Пермском крае создано 6</w:t>
            </w:r>
            <w:r w:rsidR="00A1749B" w:rsidRPr="00A1749B">
              <w:rPr>
                <w:szCs w:val="28"/>
              </w:rPr>
              <w:t xml:space="preserve"> модельных</w:t>
            </w:r>
            <w:r w:rsidR="00A1749B" w:rsidRPr="00A1749B">
              <w:rPr>
                <w:rFonts w:eastAsia="Arial Unicode MS"/>
                <w:bCs/>
                <w:szCs w:val="28"/>
                <w:u w:color="000000"/>
              </w:rPr>
              <w:t xml:space="preserve"> муниципальных</w:t>
            </w:r>
            <w:r w:rsidR="00A1749B" w:rsidRPr="00A1749B">
              <w:rPr>
                <w:szCs w:val="28"/>
              </w:rPr>
              <w:t xml:space="preserve"> библиотек</w:t>
            </w:r>
          </w:p>
        </w:tc>
      </w:tr>
      <w:tr w:rsidR="00A1749B" w:rsidRPr="00A50C6E" w:rsidTr="0092235E">
        <w:trPr>
          <w:cantSplit/>
          <w:trHeight w:val="862"/>
        </w:trPr>
        <w:tc>
          <w:tcPr>
            <w:tcW w:w="687" w:type="dxa"/>
            <w:shd w:val="clear" w:color="auto" w:fill="auto"/>
            <w:noWrap/>
          </w:tcPr>
          <w:p w:rsidR="00A1749B" w:rsidRDefault="00A1749B" w:rsidP="00A1749B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3222" w:type="dxa"/>
            <w:shd w:val="clear" w:color="auto" w:fill="auto"/>
            <w:noWrap/>
          </w:tcPr>
          <w:p w:rsidR="00A1749B" w:rsidRPr="00A50C6E" w:rsidRDefault="00A1749B" w:rsidP="00A1749B">
            <w:pPr>
              <w:spacing w:line="240" w:lineRule="atLeast"/>
              <w:jc w:val="left"/>
              <w:rPr>
                <w:rFonts w:eastAsia="Arial Unicode MS"/>
                <w:bCs/>
                <w:szCs w:val="28"/>
                <w:u w:color="000000"/>
              </w:rPr>
            </w:pPr>
            <w:r w:rsidRPr="00A50C6E">
              <w:rPr>
                <w:rFonts w:eastAsia="Arial Unicode MS"/>
                <w:bCs/>
                <w:szCs w:val="28"/>
                <w:u w:color="000000"/>
              </w:rPr>
              <w:t>Ответственный за достижение результатов регионального проекта</w:t>
            </w:r>
          </w:p>
        </w:tc>
        <w:tc>
          <w:tcPr>
            <w:tcW w:w="2250" w:type="dxa"/>
            <w:shd w:val="clear" w:color="auto" w:fill="auto"/>
            <w:noWrap/>
          </w:tcPr>
          <w:p w:rsidR="00A1749B" w:rsidRDefault="00A1749B" w:rsidP="00A1749B">
            <w:pPr>
              <w:spacing w:line="240" w:lineRule="atLeast"/>
              <w:rPr>
                <w:szCs w:val="28"/>
              </w:rPr>
            </w:pPr>
            <w:r>
              <w:rPr>
                <w:szCs w:val="28"/>
              </w:rPr>
              <w:t>Чудин Р.В.</w:t>
            </w:r>
          </w:p>
        </w:tc>
        <w:tc>
          <w:tcPr>
            <w:tcW w:w="3932" w:type="dxa"/>
            <w:shd w:val="clear" w:color="auto" w:fill="auto"/>
            <w:noWrap/>
          </w:tcPr>
          <w:p w:rsidR="00A1749B" w:rsidRPr="00F152C1" w:rsidRDefault="00A1749B" w:rsidP="00A1749B">
            <w:pPr>
              <w:spacing w:line="240" w:lineRule="auto"/>
              <w:jc w:val="left"/>
              <w:rPr>
                <w:bCs/>
                <w:color w:val="000000" w:themeColor="text1"/>
                <w:szCs w:val="28"/>
              </w:rPr>
            </w:pPr>
            <w:r w:rsidRPr="00E514B0">
              <w:rPr>
                <w:rStyle w:val="af4"/>
                <w:b w:val="0"/>
                <w:color w:val="000000" w:themeColor="text1"/>
                <w:szCs w:val="28"/>
              </w:rPr>
              <w:t xml:space="preserve">Заместитель начальника </w:t>
            </w:r>
            <w:r>
              <w:rPr>
                <w:rStyle w:val="af4"/>
                <w:b w:val="0"/>
                <w:color w:val="000000" w:themeColor="text1"/>
                <w:szCs w:val="28"/>
              </w:rPr>
              <w:t>о</w:t>
            </w:r>
            <w:r w:rsidRPr="00E514B0">
              <w:rPr>
                <w:rStyle w:val="af4"/>
                <w:b w:val="0"/>
                <w:color w:val="000000" w:themeColor="text1"/>
                <w:szCs w:val="28"/>
              </w:rPr>
              <w:t>тдел</w:t>
            </w:r>
            <w:r>
              <w:rPr>
                <w:rStyle w:val="af4"/>
                <w:b w:val="0"/>
                <w:color w:val="000000" w:themeColor="text1"/>
                <w:szCs w:val="28"/>
              </w:rPr>
              <w:t>а</w:t>
            </w:r>
            <w:r w:rsidRPr="00E514B0">
              <w:rPr>
                <w:rStyle w:val="af4"/>
                <w:b w:val="0"/>
                <w:color w:val="000000" w:themeColor="text1"/>
                <w:szCs w:val="28"/>
              </w:rPr>
              <w:t xml:space="preserve"> управления имуществом и реализации инвестиционных проектов</w:t>
            </w:r>
            <w:r>
              <w:rPr>
                <w:rStyle w:val="af4"/>
                <w:b w:val="0"/>
                <w:color w:val="000000" w:themeColor="text1"/>
                <w:szCs w:val="28"/>
              </w:rPr>
              <w:t xml:space="preserve"> </w:t>
            </w:r>
            <w:r w:rsidRPr="00F152C1">
              <w:rPr>
                <w:rFonts w:eastAsia="Arial Unicode MS"/>
                <w:color w:val="000000" w:themeColor="text1"/>
                <w:szCs w:val="28"/>
                <w:lang w:eastAsia="en-US"/>
              </w:rPr>
              <w:t>Министерства культуры Пермского края</w:t>
            </w:r>
          </w:p>
        </w:tc>
        <w:tc>
          <w:tcPr>
            <w:tcW w:w="2812" w:type="dxa"/>
            <w:shd w:val="clear" w:color="auto" w:fill="auto"/>
            <w:noWrap/>
          </w:tcPr>
          <w:p w:rsidR="00A1749B" w:rsidRPr="00A50C6E" w:rsidRDefault="002F4B1D" w:rsidP="00A1749B">
            <w:pPr>
              <w:spacing w:line="240" w:lineRule="atLeast"/>
              <w:jc w:val="left"/>
              <w:rPr>
                <w:szCs w:val="28"/>
              </w:rPr>
            </w:pPr>
            <w:r w:rsidRPr="00A50C6E">
              <w:rPr>
                <w:szCs w:val="28"/>
              </w:rPr>
              <w:t>Торчинский В.М.</w:t>
            </w:r>
          </w:p>
        </w:tc>
        <w:tc>
          <w:tcPr>
            <w:tcW w:w="1659" w:type="dxa"/>
            <w:shd w:val="clear" w:color="auto" w:fill="auto"/>
          </w:tcPr>
          <w:p w:rsidR="00A1749B" w:rsidRPr="00A50C6E" w:rsidRDefault="00A1749B" w:rsidP="00A1749B">
            <w:pPr>
              <w:spacing w:line="240" w:lineRule="atLeast"/>
              <w:jc w:val="center"/>
              <w:rPr>
                <w:szCs w:val="28"/>
              </w:rPr>
            </w:pPr>
            <w:r w:rsidRPr="00A50C6E">
              <w:rPr>
                <w:szCs w:val="28"/>
              </w:rPr>
              <w:t>30%</w:t>
            </w:r>
          </w:p>
        </w:tc>
      </w:tr>
      <w:tr w:rsidR="00A1749B" w:rsidRPr="00A50C6E" w:rsidTr="0092235E">
        <w:trPr>
          <w:cantSplit/>
          <w:trHeight w:val="862"/>
        </w:trPr>
        <w:tc>
          <w:tcPr>
            <w:tcW w:w="687" w:type="dxa"/>
            <w:shd w:val="clear" w:color="auto" w:fill="auto"/>
            <w:noWrap/>
          </w:tcPr>
          <w:p w:rsidR="00A1749B" w:rsidRDefault="00A1749B" w:rsidP="00A1749B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8.</w:t>
            </w:r>
          </w:p>
        </w:tc>
        <w:tc>
          <w:tcPr>
            <w:tcW w:w="3222" w:type="dxa"/>
            <w:shd w:val="clear" w:color="auto" w:fill="auto"/>
            <w:noWrap/>
          </w:tcPr>
          <w:p w:rsidR="00A1749B" w:rsidRPr="00A50C6E" w:rsidRDefault="00A1749B" w:rsidP="00A1749B">
            <w:pPr>
              <w:spacing w:line="240" w:lineRule="atLeast"/>
              <w:jc w:val="left"/>
              <w:rPr>
                <w:rFonts w:eastAsia="Arial Unicode MS"/>
                <w:bCs/>
                <w:szCs w:val="28"/>
                <w:u w:color="000000"/>
              </w:rPr>
            </w:pPr>
            <w:r w:rsidRPr="00A50C6E">
              <w:rPr>
                <w:rFonts w:eastAsia="Arial Unicode MS"/>
                <w:bCs/>
                <w:szCs w:val="28"/>
                <w:u w:color="000000"/>
              </w:rPr>
              <w:t>Участник регионального проекта</w:t>
            </w:r>
          </w:p>
        </w:tc>
        <w:tc>
          <w:tcPr>
            <w:tcW w:w="2250" w:type="dxa"/>
            <w:shd w:val="clear" w:color="auto" w:fill="auto"/>
            <w:noWrap/>
          </w:tcPr>
          <w:p w:rsidR="00A1749B" w:rsidRPr="00A50C6E" w:rsidRDefault="00A1749B" w:rsidP="00A1749B">
            <w:pPr>
              <w:spacing w:line="240" w:lineRule="atLeast"/>
              <w:rPr>
                <w:szCs w:val="28"/>
              </w:rPr>
            </w:pPr>
            <w:r>
              <w:rPr>
                <w:szCs w:val="28"/>
              </w:rPr>
              <w:t>Сеземина Е.В.</w:t>
            </w:r>
          </w:p>
        </w:tc>
        <w:tc>
          <w:tcPr>
            <w:tcW w:w="3932" w:type="dxa"/>
            <w:shd w:val="clear" w:color="auto" w:fill="auto"/>
            <w:noWrap/>
          </w:tcPr>
          <w:p w:rsidR="00A1749B" w:rsidRPr="00A50C6E" w:rsidRDefault="00A1749B" w:rsidP="00915721">
            <w:pPr>
              <w:spacing w:line="240" w:lineRule="atLeast"/>
              <w:jc w:val="left"/>
              <w:rPr>
                <w:rFonts w:eastAsia="Arial Unicode MS"/>
                <w:color w:val="000000" w:themeColor="text1"/>
                <w:szCs w:val="28"/>
                <w:lang w:eastAsia="en-US"/>
              </w:rPr>
            </w:pPr>
            <w:r>
              <w:rPr>
                <w:bCs/>
                <w:color w:val="000000" w:themeColor="text1"/>
                <w:szCs w:val="28"/>
              </w:rPr>
              <w:t>Директор ГКБУК «Пермская государственная ордена «Знак почета» краевая универсальная библиотека им. М. Горького»</w:t>
            </w:r>
            <w:r w:rsidRPr="00A50C6E">
              <w:rPr>
                <w:bCs/>
                <w:color w:val="000000" w:themeColor="text1"/>
                <w:szCs w:val="28"/>
              </w:rPr>
              <w:t xml:space="preserve"> </w:t>
            </w:r>
            <w:r w:rsidRPr="00A50C6E">
              <w:rPr>
                <w:rFonts w:eastAsia="Arial Unicode MS"/>
                <w:color w:val="000000" w:themeColor="text1"/>
                <w:szCs w:val="28"/>
                <w:lang w:eastAsia="en-US"/>
              </w:rPr>
              <w:t>Министерства культуры Пермского края</w:t>
            </w:r>
          </w:p>
        </w:tc>
        <w:tc>
          <w:tcPr>
            <w:tcW w:w="2812" w:type="dxa"/>
            <w:shd w:val="clear" w:color="auto" w:fill="auto"/>
            <w:noWrap/>
          </w:tcPr>
          <w:p w:rsidR="00A1749B" w:rsidRPr="00A50C6E" w:rsidRDefault="002F4B1D" w:rsidP="00A1749B">
            <w:pPr>
              <w:spacing w:line="240" w:lineRule="atLeast"/>
              <w:jc w:val="left"/>
              <w:rPr>
                <w:szCs w:val="28"/>
              </w:rPr>
            </w:pPr>
            <w:r w:rsidRPr="00A50C6E">
              <w:rPr>
                <w:szCs w:val="28"/>
              </w:rPr>
              <w:t>Торчинский В.М.</w:t>
            </w:r>
          </w:p>
        </w:tc>
        <w:tc>
          <w:tcPr>
            <w:tcW w:w="1659" w:type="dxa"/>
            <w:shd w:val="clear" w:color="auto" w:fill="auto"/>
          </w:tcPr>
          <w:p w:rsidR="00A1749B" w:rsidRPr="00A50C6E" w:rsidRDefault="00A1749B" w:rsidP="00A1749B">
            <w:pPr>
              <w:spacing w:line="240" w:lineRule="atLeast"/>
              <w:jc w:val="center"/>
              <w:rPr>
                <w:szCs w:val="28"/>
              </w:rPr>
            </w:pPr>
            <w:r w:rsidRPr="00A50C6E">
              <w:rPr>
                <w:szCs w:val="28"/>
              </w:rPr>
              <w:t>30%</w:t>
            </w:r>
          </w:p>
        </w:tc>
      </w:tr>
      <w:tr w:rsidR="00A1749B" w:rsidRPr="00A50C6E" w:rsidTr="00A1749B">
        <w:trPr>
          <w:cantSplit/>
          <w:trHeight w:val="311"/>
        </w:trPr>
        <w:tc>
          <w:tcPr>
            <w:tcW w:w="14562" w:type="dxa"/>
            <w:gridSpan w:val="6"/>
            <w:shd w:val="clear" w:color="auto" w:fill="auto"/>
            <w:noWrap/>
          </w:tcPr>
          <w:p w:rsidR="00A1749B" w:rsidRPr="00A50C6E" w:rsidRDefault="00915721" w:rsidP="00915721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В Пермском крае обеспечены 5</w:t>
            </w:r>
            <w:r w:rsidR="00A1749B" w:rsidRPr="00A50C6E">
              <w:rPr>
                <w:szCs w:val="28"/>
              </w:rPr>
              <w:t xml:space="preserve"> учреждений культуры передвижными многофункциональными культурными центрами (автоклубами)</w:t>
            </w:r>
          </w:p>
        </w:tc>
      </w:tr>
      <w:tr w:rsidR="00A1749B" w:rsidRPr="00A50C6E" w:rsidTr="0092235E">
        <w:trPr>
          <w:cantSplit/>
          <w:trHeight w:val="862"/>
        </w:trPr>
        <w:tc>
          <w:tcPr>
            <w:tcW w:w="687" w:type="dxa"/>
            <w:shd w:val="clear" w:color="auto" w:fill="auto"/>
            <w:noWrap/>
          </w:tcPr>
          <w:p w:rsidR="00A1749B" w:rsidRDefault="00A1749B" w:rsidP="00A1749B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9. </w:t>
            </w:r>
          </w:p>
        </w:tc>
        <w:tc>
          <w:tcPr>
            <w:tcW w:w="3222" w:type="dxa"/>
            <w:shd w:val="clear" w:color="auto" w:fill="auto"/>
            <w:noWrap/>
          </w:tcPr>
          <w:p w:rsidR="00A1749B" w:rsidRPr="00A50C6E" w:rsidRDefault="00A1749B" w:rsidP="00A1749B">
            <w:pPr>
              <w:spacing w:line="240" w:lineRule="atLeast"/>
              <w:jc w:val="left"/>
              <w:rPr>
                <w:rFonts w:eastAsia="Arial Unicode MS"/>
                <w:bCs/>
                <w:szCs w:val="28"/>
                <w:u w:color="000000"/>
              </w:rPr>
            </w:pPr>
            <w:r w:rsidRPr="00A50C6E">
              <w:rPr>
                <w:rFonts w:eastAsia="Arial Unicode MS"/>
                <w:bCs/>
                <w:szCs w:val="28"/>
                <w:u w:color="000000"/>
              </w:rPr>
              <w:t>Ответственный за достижение результатов регионального проекта</w:t>
            </w:r>
          </w:p>
        </w:tc>
        <w:tc>
          <w:tcPr>
            <w:tcW w:w="2250" w:type="dxa"/>
            <w:shd w:val="clear" w:color="auto" w:fill="auto"/>
            <w:noWrap/>
          </w:tcPr>
          <w:p w:rsidR="00A1749B" w:rsidRDefault="00A1749B" w:rsidP="002F4B1D">
            <w:pPr>
              <w:spacing w:line="240" w:lineRule="atLeast"/>
              <w:rPr>
                <w:szCs w:val="28"/>
              </w:rPr>
            </w:pPr>
            <w:r>
              <w:rPr>
                <w:szCs w:val="28"/>
              </w:rPr>
              <w:t>О</w:t>
            </w:r>
            <w:r w:rsidR="002F4B1D">
              <w:rPr>
                <w:szCs w:val="28"/>
              </w:rPr>
              <w:t>пу</w:t>
            </w:r>
            <w:r>
              <w:rPr>
                <w:szCs w:val="28"/>
              </w:rPr>
              <w:t>тина Т.Я.</w:t>
            </w:r>
          </w:p>
        </w:tc>
        <w:tc>
          <w:tcPr>
            <w:tcW w:w="3932" w:type="dxa"/>
            <w:shd w:val="clear" w:color="auto" w:fill="auto"/>
            <w:noWrap/>
          </w:tcPr>
          <w:p w:rsidR="00A1749B" w:rsidRPr="00F152C1" w:rsidRDefault="00A1749B" w:rsidP="00A1749B">
            <w:pPr>
              <w:spacing w:line="240" w:lineRule="auto"/>
              <w:jc w:val="left"/>
              <w:rPr>
                <w:bCs/>
                <w:color w:val="000000" w:themeColor="text1"/>
                <w:szCs w:val="28"/>
              </w:rPr>
            </w:pPr>
            <w:r>
              <w:rPr>
                <w:rStyle w:val="af4"/>
                <w:b w:val="0"/>
                <w:color w:val="000000" w:themeColor="text1"/>
                <w:szCs w:val="28"/>
              </w:rPr>
              <w:t>Начальник о</w:t>
            </w:r>
            <w:r w:rsidRPr="00E514B0">
              <w:rPr>
                <w:rStyle w:val="af4"/>
                <w:b w:val="0"/>
                <w:color w:val="000000" w:themeColor="text1"/>
                <w:szCs w:val="28"/>
              </w:rPr>
              <w:t>тдел</w:t>
            </w:r>
            <w:r>
              <w:rPr>
                <w:rStyle w:val="af4"/>
                <w:b w:val="0"/>
                <w:color w:val="000000" w:themeColor="text1"/>
                <w:szCs w:val="28"/>
              </w:rPr>
              <w:t>а</w:t>
            </w:r>
            <w:r w:rsidRPr="00E514B0">
              <w:rPr>
                <w:rStyle w:val="af4"/>
                <w:b w:val="0"/>
                <w:color w:val="000000" w:themeColor="text1"/>
                <w:szCs w:val="28"/>
              </w:rPr>
              <w:t xml:space="preserve"> управления имуществом и реализации инвестиционных проектов</w:t>
            </w:r>
            <w:r>
              <w:rPr>
                <w:rStyle w:val="af4"/>
                <w:b w:val="0"/>
                <w:color w:val="000000" w:themeColor="text1"/>
                <w:szCs w:val="28"/>
              </w:rPr>
              <w:t xml:space="preserve"> </w:t>
            </w:r>
            <w:r w:rsidRPr="00F152C1">
              <w:rPr>
                <w:rFonts w:eastAsia="Arial Unicode MS"/>
                <w:color w:val="000000" w:themeColor="text1"/>
                <w:szCs w:val="28"/>
                <w:lang w:eastAsia="en-US"/>
              </w:rPr>
              <w:t>Министерства культуры Пермского края</w:t>
            </w:r>
          </w:p>
        </w:tc>
        <w:tc>
          <w:tcPr>
            <w:tcW w:w="2812" w:type="dxa"/>
            <w:shd w:val="clear" w:color="auto" w:fill="auto"/>
            <w:noWrap/>
          </w:tcPr>
          <w:p w:rsidR="00A1749B" w:rsidRPr="00A50C6E" w:rsidRDefault="002F4B1D" w:rsidP="00A1749B">
            <w:pPr>
              <w:spacing w:line="240" w:lineRule="atLeast"/>
              <w:jc w:val="left"/>
              <w:rPr>
                <w:szCs w:val="28"/>
              </w:rPr>
            </w:pPr>
            <w:r w:rsidRPr="00A50C6E">
              <w:rPr>
                <w:szCs w:val="28"/>
              </w:rPr>
              <w:t>Торчинский В.М.</w:t>
            </w:r>
          </w:p>
        </w:tc>
        <w:tc>
          <w:tcPr>
            <w:tcW w:w="1659" w:type="dxa"/>
            <w:shd w:val="clear" w:color="auto" w:fill="auto"/>
          </w:tcPr>
          <w:p w:rsidR="00A1749B" w:rsidRPr="00A50C6E" w:rsidRDefault="00A1749B" w:rsidP="00A1749B">
            <w:pPr>
              <w:spacing w:line="240" w:lineRule="atLeast"/>
              <w:jc w:val="center"/>
              <w:rPr>
                <w:szCs w:val="28"/>
              </w:rPr>
            </w:pPr>
            <w:r w:rsidRPr="00A50C6E">
              <w:rPr>
                <w:szCs w:val="28"/>
              </w:rPr>
              <w:t>30%</w:t>
            </w:r>
          </w:p>
        </w:tc>
      </w:tr>
      <w:tr w:rsidR="00A1749B" w:rsidRPr="00A50C6E" w:rsidTr="0092235E">
        <w:trPr>
          <w:cantSplit/>
          <w:trHeight w:val="862"/>
        </w:trPr>
        <w:tc>
          <w:tcPr>
            <w:tcW w:w="687" w:type="dxa"/>
            <w:shd w:val="clear" w:color="auto" w:fill="auto"/>
            <w:noWrap/>
          </w:tcPr>
          <w:p w:rsidR="00A1749B" w:rsidRDefault="00A1749B" w:rsidP="00A1749B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10. </w:t>
            </w:r>
          </w:p>
        </w:tc>
        <w:tc>
          <w:tcPr>
            <w:tcW w:w="3222" w:type="dxa"/>
            <w:shd w:val="clear" w:color="auto" w:fill="auto"/>
            <w:noWrap/>
          </w:tcPr>
          <w:p w:rsidR="00A1749B" w:rsidRPr="00A50C6E" w:rsidRDefault="00A1749B" w:rsidP="00A1749B">
            <w:pPr>
              <w:spacing w:line="240" w:lineRule="atLeast"/>
              <w:jc w:val="left"/>
              <w:rPr>
                <w:rFonts w:eastAsia="Arial Unicode MS"/>
                <w:bCs/>
                <w:szCs w:val="28"/>
                <w:u w:color="000000"/>
              </w:rPr>
            </w:pPr>
            <w:r w:rsidRPr="00A50C6E">
              <w:rPr>
                <w:rFonts w:eastAsia="Arial Unicode MS"/>
                <w:bCs/>
                <w:szCs w:val="28"/>
                <w:u w:color="000000"/>
              </w:rPr>
              <w:t>Участник регионального проекта</w:t>
            </w:r>
          </w:p>
        </w:tc>
        <w:tc>
          <w:tcPr>
            <w:tcW w:w="2250" w:type="dxa"/>
            <w:shd w:val="clear" w:color="auto" w:fill="auto"/>
            <w:noWrap/>
          </w:tcPr>
          <w:p w:rsidR="00A1749B" w:rsidRPr="00A50C6E" w:rsidRDefault="00A1749B" w:rsidP="00A1749B">
            <w:pPr>
              <w:spacing w:line="240" w:lineRule="atLeast"/>
              <w:rPr>
                <w:szCs w:val="28"/>
              </w:rPr>
            </w:pPr>
            <w:r>
              <w:rPr>
                <w:szCs w:val="28"/>
              </w:rPr>
              <w:t>Кокоулина Г.Ю.</w:t>
            </w:r>
          </w:p>
        </w:tc>
        <w:tc>
          <w:tcPr>
            <w:tcW w:w="3932" w:type="dxa"/>
            <w:shd w:val="clear" w:color="auto" w:fill="auto"/>
            <w:noWrap/>
          </w:tcPr>
          <w:p w:rsidR="00A1749B" w:rsidRPr="00A50C6E" w:rsidRDefault="00A1749B" w:rsidP="00A1749B">
            <w:pPr>
              <w:spacing w:line="240" w:lineRule="atLeast"/>
              <w:jc w:val="left"/>
              <w:rPr>
                <w:rFonts w:eastAsia="Arial Unicode MS"/>
                <w:color w:val="000000" w:themeColor="text1"/>
                <w:szCs w:val="28"/>
                <w:lang w:eastAsia="en-US"/>
              </w:rPr>
            </w:pPr>
            <w:r>
              <w:rPr>
                <w:bCs/>
                <w:color w:val="000000" w:themeColor="text1"/>
                <w:szCs w:val="28"/>
              </w:rPr>
              <w:t>Директор ГБУК «Пермская краевая филармония»</w:t>
            </w:r>
            <w:r w:rsidRPr="00A50C6E">
              <w:rPr>
                <w:bCs/>
                <w:color w:val="000000" w:themeColor="text1"/>
                <w:szCs w:val="28"/>
              </w:rPr>
              <w:t xml:space="preserve"> </w:t>
            </w:r>
            <w:r w:rsidRPr="00A50C6E">
              <w:rPr>
                <w:rFonts w:eastAsia="Arial Unicode MS"/>
                <w:color w:val="000000" w:themeColor="text1"/>
                <w:szCs w:val="28"/>
                <w:lang w:eastAsia="en-US"/>
              </w:rPr>
              <w:t>Министерства культуры Пермского края</w:t>
            </w:r>
          </w:p>
        </w:tc>
        <w:tc>
          <w:tcPr>
            <w:tcW w:w="2812" w:type="dxa"/>
            <w:shd w:val="clear" w:color="auto" w:fill="auto"/>
            <w:noWrap/>
          </w:tcPr>
          <w:p w:rsidR="00A1749B" w:rsidRPr="00A50C6E" w:rsidRDefault="002F4B1D" w:rsidP="00A1749B">
            <w:pPr>
              <w:spacing w:line="240" w:lineRule="atLeast"/>
              <w:jc w:val="left"/>
              <w:rPr>
                <w:szCs w:val="28"/>
              </w:rPr>
            </w:pPr>
            <w:r w:rsidRPr="00A50C6E">
              <w:rPr>
                <w:szCs w:val="28"/>
              </w:rPr>
              <w:t>Торчинский В.М.</w:t>
            </w:r>
          </w:p>
        </w:tc>
        <w:tc>
          <w:tcPr>
            <w:tcW w:w="1659" w:type="dxa"/>
            <w:shd w:val="clear" w:color="auto" w:fill="auto"/>
          </w:tcPr>
          <w:p w:rsidR="00A1749B" w:rsidRPr="00A50C6E" w:rsidRDefault="00A1749B" w:rsidP="00A1749B">
            <w:pPr>
              <w:spacing w:line="240" w:lineRule="atLeast"/>
              <w:jc w:val="center"/>
              <w:rPr>
                <w:szCs w:val="28"/>
              </w:rPr>
            </w:pPr>
            <w:r w:rsidRPr="00A50C6E">
              <w:rPr>
                <w:szCs w:val="28"/>
              </w:rPr>
              <w:t>30%</w:t>
            </w:r>
          </w:p>
        </w:tc>
      </w:tr>
      <w:tr w:rsidR="00A1749B" w:rsidRPr="00A50C6E" w:rsidTr="0092235E">
        <w:trPr>
          <w:cantSplit/>
          <w:trHeight w:val="862"/>
        </w:trPr>
        <w:tc>
          <w:tcPr>
            <w:tcW w:w="687" w:type="dxa"/>
            <w:shd w:val="clear" w:color="auto" w:fill="auto"/>
            <w:noWrap/>
          </w:tcPr>
          <w:p w:rsidR="00A1749B" w:rsidRDefault="00A1749B" w:rsidP="00A1749B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11. </w:t>
            </w:r>
          </w:p>
        </w:tc>
        <w:tc>
          <w:tcPr>
            <w:tcW w:w="3222" w:type="dxa"/>
            <w:shd w:val="clear" w:color="auto" w:fill="auto"/>
            <w:noWrap/>
          </w:tcPr>
          <w:p w:rsidR="00A1749B" w:rsidRPr="00A50C6E" w:rsidRDefault="00A1749B" w:rsidP="00A1749B">
            <w:pPr>
              <w:spacing w:line="240" w:lineRule="atLeast"/>
              <w:jc w:val="left"/>
              <w:rPr>
                <w:rFonts w:eastAsia="Arial Unicode MS"/>
                <w:bCs/>
                <w:szCs w:val="28"/>
                <w:u w:color="000000"/>
              </w:rPr>
            </w:pPr>
            <w:r w:rsidRPr="00A50C6E">
              <w:rPr>
                <w:rFonts w:eastAsia="Arial Unicode MS"/>
                <w:bCs/>
                <w:szCs w:val="28"/>
                <w:u w:color="000000"/>
              </w:rPr>
              <w:t>Участник регионального проекта</w:t>
            </w:r>
          </w:p>
        </w:tc>
        <w:tc>
          <w:tcPr>
            <w:tcW w:w="2250" w:type="dxa"/>
            <w:shd w:val="clear" w:color="auto" w:fill="auto"/>
            <w:noWrap/>
          </w:tcPr>
          <w:p w:rsidR="00A1749B" w:rsidRPr="00A50C6E" w:rsidRDefault="00A1749B" w:rsidP="00A1749B">
            <w:pPr>
              <w:spacing w:line="240" w:lineRule="atLeast"/>
              <w:rPr>
                <w:szCs w:val="28"/>
              </w:rPr>
            </w:pPr>
            <w:r>
              <w:rPr>
                <w:szCs w:val="28"/>
              </w:rPr>
              <w:t>Санникова Т.М.</w:t>
            </w:r>
          </w:p>
        </w:tc>
        <w:tc>
          <w:tcPr>
            <w:tcW w:w="3932" w:type="dxa"/>
            <w:shd w:val="clear" w:color="auto" w:fill="auto"/>
            <w:noWrap/>
          </w:tcPr>
          <w:p w:rsidR="00A1749B" w:rsidRPr="00A50C6E" w:rsidRDefault="00A1749B" w:rsidP="00A1749B">
            <w:pPr>
              <w:spacing w:line="240" w:lineRule="atLeast"/>
              <w:jc w:val="left"/>
              <w:rPr>
                <w:rFonts w:eastAsia="Arial Unicode MS"/>
                <w:color w:val="000000" w:themeColor="text1"/>
                <w:szCs w:val="28"/>
                <w:lang w:eastAsia="en-US"/>
              </w:rPr>
            </w:pPr>
            <w:r>
              <w:rPr>
                <w:bCs/>
                <w:color w:val="000000" w:themeColor="text1"/>
                <w:szCs w:val="28"/>
              </w:rPr>
              <w:t>Директор КГБУК «Пермский дом народного творчества»</w:t>
            </w:r>
            <w:r w:rsidRPr="00A50C6E">
              <w:rPr>
                <w:bCs/>
                <w:color w:val="000000" w:themeColor="text1"/>
                <w:szCs w:val="28"/>
              </w:rPr>
              <w:t xml:space="preserve"> </w:t>
            </w:r>
            <w:r w:rsidRPr="00A50C6E">
              <w:rPr>
                <w:rFonts w:eastAsia="Arial Unicode MS"/>
                <w:color w:val="000000" w:themeColor="text1"/>
                <w:szCs w:val="28"/>
                <w:lang w:eastAsia="en-US"/>
              </w:rPr>
              <w:t>Министерства культуры Пермского края</w:t>
            </w:r>
          </w:p>
        </w:tc>
        <w:tc>
          <w:tcPr>
            <w:tcW w:w="2812" w:type="dxa"/>
            <w:shd w:val="clear" w:color="auto" w:fill="auto"/>
            <w:noWrap/>
          </w:tcPr>
          <w:p w:rsidR="00A1749B" w:rsidRPr="00A50C6E" w:rsidRDefault="002F4B1D" w:rsidP="00A1749B">
            <w:pPr>
              <w:spacing w:line="240" w:lineRule="atLeast"/>
              <w:jc w:val="left"/>
              <w:rPr>
                <w:szCs w:val="28"/>
              </w:rPr>
            </w:pPr>
            <w:r w:rsidRPr="00A50C6E">
              <w:rPr>
                <w:szCs w:val="28"/>
              </w:rPr>
              <w:t>Торчинский В.М.</w:t>
            </w:r>
          </w:p>
        </w:tc>
        <w:tc>
          <w:tcPr>
            <w:tcW w:w="1659" w:type="dxa"/>
            <w:shd w:val="clear" w:color="auto" w:fill="auto"/>
          </w:tcPr>
          <w:p w:rsidR="00A1749B" w:rsidRPr="00A50C6E" w:rsidRDefault="00A1749B" w:rsidP="00A1749B">
            <w:pPr>
              <w:spacing w:line="240" w:lineRule="atLeast"/>
              <w:jc w:val="center"/>
              <w:rPr>
                <w:szCs w:val="28"/>
              </w:rPr>
            </w:pPr>
            <w:r w:rsidRPr="00A50C6E">
              <w:rPr>
                <w:szCs w:val="28"/>
              </w:rPr>
              <w:t>30%</w:t>
            </w:r>
          </w:p>
        </w:tc>
      </w:tr>
      <w:tr w:rsidR="00A1749B" w:rsidRPr="00A50C6E" w:rsidTr="0092235E">
        <w:trPr>
          <w:cantSplit/>
          <w:trHeight w:val="371"/>
        </w:trPr>
        <w:tc>
          <w:tcPr>
            <w:tcW w:w="14562" w:type="dxa"/>
            <w:gridSpan w:val="6"/>
            <w:shd w:val="clear" w:color="auto" w:fill="auto"/>
            <w:noWrap/>
          </w:tcPr>
          <w:p w:rsidR="00A1749B" w:rsidRPr="00A50C6E" w:rsidRDefault="00915721" w:rsidP="00915721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В Пермском крае реконструировано и капитально отремонтировано</w:t>
            </w:r>
            <w:r w:rsidR="00A1749B" w:rsidRPr="00A50C6E">
              <w:rPr>
                <w:rFonts w:eastAsia="Arial Unicode MS"/>
                <w:bCs/>
                <w:szCs w:val="28"/>
                <w:u w:color="000000"/>
              </w:rPr>
              <w:t xml:space="preserve"> </w:t>
            </w:r>
            <w:r>
              <w:rPr>
                <w:szCs w:val="28"/>
              </w:rPr>
              <w:t>2</w:t>
            </w:r>
            <w:r w:rsidR="00A1749B" w:rsidRPr="00A50C6E">
              <w:rPr>
                <w:szCs w:val="28"/>
              </w:rPr>
              <w:t xml:space="preserve"> муниципальных театров юного зрителя и театров кукол</w:t>
            </w:r>
            <w:r w:rsidR="00A1749B" w:rsidRPr="00A50C6E">
              <w:rPr>
                <w:bCs/>
                <w:szCs w:val="28"/>
              </w:rPr>
              <w:t xml:space="preserve"> </w:t>
            </w:r>
          </w:p>
        </w:tc>
      </w:tr>
      <w:tr w:rsidR="00A1749B" w:rsidRPr="00A50C6E" w:rsidTr="0092235E">
        <w:trPr>
          <w:cantSplit/>
          <w:trHeight w:val="1225"/>
        </w:trPr>
        <w:tc>
          <w:tcPr>
            <w:tcW w:w="687" w:type="dxa"/>
            <w:shd w:val="clear" w:color="auto" w:fill="auto"/>
            <w:noWrap/>
          </w:tcPr>
          <w:p w:rsidR="00A1749B" w:rsidRDefault="00A1749B" w:rsidP="00A1749B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12. </w:t>
            </w:r>
          </w:p>
        </w:tc>
        <w:tc>
          <w:tcPr>
            <w:tcW w:w="3222" w:type="dxa"/>
            <w:shd w:val="clear" w:color="auto" w:fill="auto"/>
            <w:noWrap/>
          </w:tcPr>
          <w:p w:rsidR="00A1749B" w:rsidRPr="00A50C6E" w:rsidRDefault="00A1749B" w:rsidP="00A1749B">
            <w:pPr>
              <w:spacing w:line="240" w:lineRule="atLeast"/>
              <w:jc w:val="left"/>
              <w:rPr>
                <w:rFonts w:eastAsia="Arial Unicode MS"/>
                <w:bCs/>
                <w:szCs w:val="28"/>
                <w:u w:color="000000"/>
              </w:rPr>
            </w:pPr>
            <w:r w:rsidRPr="00A50C6E">
              <w:rPr>
                <w:rFonts w:eastAsia="Arial Unicode MS"/>
                <w:bCs/>
                <w:szCs w:val="28"/>
                <w:u w:color="000000"/>
              </w:rPr>
              <w:t>Ответственный за достижение результатов регионального проекта</w:t>
            </w:r>
          </w:p>
        </w:tc>
        <w:tc>
          <w:tcPr>
            <w:tcW w:w="2250" w:type="dxa"/>
            <w:shd w:val="clear" w:color="auto" w:fill="auto"/>
            <w:noWrap/>
          </w:tcPr>
          <w:p w:rsidR="00A1749B" w:rsidRDefault="00A1749B" w:rsidP="00A1749B">
            <w:pPr>
              <w:spacing w:line="240" w:lineRule="atLeast"/>
              <w:rPr>
                <w:szCs w:val="28"/>
              </w:rPr>
            </w:pPr>
            <w:r>
              <w:rPr>
                <w:szCs w:val="28"/>
              </w:rPr>
              <w:t>Чудин Р.В.</w:t>
            </w:r>
          </w:p>
        </w:tc>
        <w:tc>
          <w:tcPr>
            <w:tcW w:w="3932" w:type="dxa"/>
            <w:shd w:val="clear" w:color="auto" w:fill="auto"/>
            <w:noWrap/>
          </w:tcPr>
          <w:p w:rsidR="00A1749B" w:rsidRPr="00F152C1" w:rsidRDefault="00A1749B" w:rsidP="00A1749B">
            <w:pPr>
              <w:spacing w:line="240" w:lineRule="auto"/>
              <w:jc w:val="left"/>
              <w:rPr>
                <w:bCs/>
                <w:color w:val="000000" w:themeColor="text1"/>
                <w:szCs w:val="28"/>
              </w:rPr>
            </w:pPr>
            <w:r w:rsidRPr="00E514B0">
              <w:rPr>
                <w:rStyle w:val="af4"/>
                <w:b w:val="0"/>
                <w:color w:val="000000" w:themeColor="text1"/>
                <w:szCs w:val="28"/>
              </w:rPr>
              <w:t xml:space="preserve">Заместитель начальника </w:t>
            </w:r>
            <w:r>
              <w:rPr>
                <w:rStyle w:val="af4"/>
                <w:b w:val="0"/>
                <w:color w:val="000000" w:themeColor="text1"/>
                <w:szCs w:val="28"/>
              </w:rPr>
              <w:t>о</w:t>
            </w:r>
            <w:r w:rsidRPr="00E514B0">
              <w:rPr>
                <w:rStyle w:val="af4"/>
                <w:b w:val="0"/>
                <w:color w:val="000000" w:themeColor="text1"/>
                <w:szCs w:val="28"/>
              </w:rPr>
              <w:t>тдел</w:t>
            </w:r>
            <w:r>
              <w:rPr>
                <w:rStyle w:val="af4"/>
                <w:b w:val="0"/>
                <w:color w:val="000000" w:themeColor="text1"/>
                <w:szCs w:val="28"/>
              </w:rPr>
              <w:t>а</w:t>
            </w:r>
            <w:r w:rsidRPr="00E514B0">
              <w:rPr>
                <w:rStyle w:val="af4"/>
                <w:b w:val="0"/>
                <w:color w:val="000000" w:themeColor="text1"/>
                <w:szCs w:val="28"/>
              </w:rPr>
              <w:t xml:space="preserve"> управления имуществом и реализации инвестиционных проектов</w:t>
            </w:r>
            <w:r>
              <w:rPr>
                <w:rStyle w:val="af4"/>
                <w:b w:val="0"/>
                <w:color w:val="000000" w:themeColor="text1"/>
                <w:szCs w:val="28"/>
              </w:rPr>
              <w:t xml:space="preserve"> </w:t>
            </w:r>
            <w:r w:rsidRPr="00F152C1">
              <w:rPr>
                <w:rFonts w:eastAsia="Arial Unicode MS"/>
                <w:color w:val="000000" w:themeColor="text1"/>
                <w:szCs w:val="28"/>
                <w:lang w:eastAsia="en-US"/>
              </w:rPr>
              <w:t>Министерства культуры Пермского края</w:t>
            </w:r>
          </w:p>
        </w:tc>
        <w:tc>
          <w:tcPr>
            <w:tcW w:w="2812" w:type="dxa"/>
            <w:shd w:val="clear" w:color="auto" w:fill="auto"/>
            <w:noWrap/>
          </w:tcPr>
          <w:p w:rsidR="00A1749B" w:rsidRPr="00A50C6E" w:rsidRDefault="002F4B1D" w:rsidP="00A1749B">
            <w:pPr>
              <w:spacing w:line="240" w:lineRule="atLeast"/>
              <w:jc w:val="left"/>
              <w:rPr>
                <w:szCs w:val="28"/>
              </w:rPr>
            </w:pPr>
            <w:r w:rsidRPr="00A50C6E">
              <w:rPr>
                <w:szCs w:val="28"/>
              </w:rPr>
              <w:t>Торчинский В.М.</w:t>
            </w:r>
          </w:p>
        </w:tc>
        <w:tc>
          <w:tcPr>
            <w:tcW w:w="1659" w:type="dxa"/>
            <w:shd w:val="clear" w:color="auto" w:fill="auto"/>
          </w:tcPr>
          <w:p w:rsidR="00A1749B" w:rsidRPr="00A50C6E" w:rsidRDefault="00A1749B" w:rsidP="00A1749B">
            <w:pPr>
              <w:spacing w:line="240" w:lineRule="atLeast"/>
              <w:jc w:val="center"/>
              <w:rPr>
                <w:szCs w:val="28"/>
              </w:rPr>
            </w:pPr>
            <w:r w:rsidRPr="00A50C6E">
              <w:rPr>
                <w:szCs w:val="28"/>
              </w:rPr>
              <w:t>30%</w:t>
            </w:r>
          </w:p>
        </w:tc>
      </w:tr>
      <w:tr w:rsidR="00A1749B" w:rsidRPr="00A50C6E" w:rsidTr="0092235E">
        <w:trPr>
          <w:cantSplit/>
          <w:trHeight w:val="1225"/>
        </w:trPr>
        <w:tc>
          <w:tcPr>
            <w:tcW w:w="687" w:type="dxa"/>
            <w:shd w:val="clear" w:color="auto" w:fill="auto"/>
            <w:noWrap/>
          </w:tcPr>
          <w:p w:rsidR="00A1749B" w:rsidRPr="00A50C6E" w:rsidRDefault="00A1749B" w:rsidP="00A1749B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13. </w:t>
            </w:r>
          </w:p>
        </w:tc>
        <w:tc>
          <w:tcPr>
            <w:tcW w:w="3222" w:type="dxa"/>
            <w:shd w:val="clear" w:color="auto" w:fill="auto"/>
            <w:noWrap/>
          </w:tcPr>
          <w:p w:rsidR="00A1749B" w:rsidRPr="00A50C6E" w:rsidRDefault="00A1749B" w:rsidP="00A1749B">
            <w:pPr>
              <w:spacing w:line="240" w:lineRule="atLeast"/>
              <w:jc w:val="left"/>
              <w:rPr>
                <w:rFonts w:eastAsia="Arial Unicode MS"/>
                <w:bCs/>
                <w:szCs w:val="28"/>
                <w:u w:color="000000"/>
              </w:rPr>
            </w:pPr>
            <w:r w:rsidRPr="00A50C6E">
              <w:rPr>
                <w:rFonts w:eastAsia="Arial Unicode MS"/>
                <w:bCs/>
                <w:szCs w:val="28"/>
                <w:u w:color="000000"/>
              </w:rPr>
              <w:t>Участник регионального проекта</w:t>
            </w:r>
          </w:p>
        </w:tc>
        <w:tc>
          <w:tcPr>
            <w:tcW w:w="2250" w:type="dxa"/>
            <w:shd w:val="clear" w:color="auto" w:fill="auto"/>
            <w:noWrap/>
          </w:tcPr>
          <w:p w:rsidR="00A1749B" w:rsidRPr="00A50C6E" w:rsidRDefault="00A1749B" w:rsidP="00A1749B">
            <w:pPr>
              <w:spacing w:line="240" w:lineRule="atLeast"/>
              <w:rPr>
                <w:szCs w:val="28"/>
              </w:rPr>
            </w:pPr>
            <w:r>
              <w:rPr>
                <w:rFonts w:eastAsia="Arial Unicode MS"/>
                <w:bCs/>
                <w:szCs w:val="28"/>
                <w:u w:color="000000"/>
              </w:rPr>
              <w:t>Неганова Е.Б.</w:t>
            </w:r>
          </w:p>
        </w:tc>
        <w:tc>
          <w:tcPr>
            <w:tcW w:w="3932" w:type="dxa"/>
            <w:shd w:val="clear" w:color="auto" w:fill="auto"/>
            <w:noWrap/>
          </w:tcPr>
          <w:p w:rsidR="00A1749B" w:rsidRPr="00A50C6E" w:rsidRDefault="00A1749B" w:rsidP="00A1749B">
            <w:pPr>
              <w:spacing w:line="240" w:lineRule="atLeast"/>
              <w:jc w:val="left"/>
              <w:rPr>
                <w:bCs/>
                <w:color w:val="000000" w:themeColor="text1"/>
                <w:szCs w:val="28"/>
              </w:rPr>
            </w:pPr>
            <w:r>
              <w:rPr>
                <w:bCs/>
                <w:color w:val="000000" w:themeColor="text1"/>
                <w:szCs w:val="28"/>
              </w:rPr>
              <w:t>Начальник департамента культуры и молодежной политики администрации города Перми</w:t>
            </w:r>
          </w:p>
        </w:tc>
        <w:tc>
          <w:tcPr>
            <w:tcW w:w="2812" w:type="dxa"/>
            <w:shd w:val="clear" w:color="auto" w:fill="auto"/>
            <w:noWrap/>
          </w:tcPr>
          <w:p w:rsidR="00A1749B" w:rsidRPr="00A50C6E" w:rsidRDefault="00A1749B" w:rsidP="00A1749B">
            <w:pPr>
              <w:spacing w:line="240" w:lineRule="atLeast"/>
              <w:jc w:val="left"/>
              <w:rPr>
                <w:szCs w:val="28"/>
              </w:rPr>
            </w:pPr>
            <w:r>
              <w:rPr>
                <w:szCs w:val="28"/>
              </w:rPr>
              <w:t>Самойлов Д.И.</w:t>
            </w:r>
          </w:p>
        </w:tc>
        <w:tc>
          <w:tcPr>
            <w:tcW w:w="1659" w:type="dxa"/>
            <w:shd w:val="clear" w:color="auto" w:fill="auto"/>
          </w:tcPr>
          <w:p w:rsidR="00A1749B" w:rsidRPr="00A50C6E" w:rsidRDefault="00A1749B" w:rsidP="00A1749B">
            <w:pPr>
              <w:spacing w:line="240" w:lineRule="atLeast"/>
              <w:jc w:val="center"/>
              <w:rPr>
                <w:szCs w:val="28"/>
              </w:rPr>
            </w:pPr>
            <w:r w:rsidRPr="00A50C6E">
              <w:rPr>
                <w:szCs w:val="28"/>
              </w:rPr>
              <w:t>30%</w:t>
            </w:r>
          </w:p>
        </w:tc>
      </w:tr>
    </w:tbl>
    <w:p w:rsidR="008E4B79" w:rsidRDefault="008E4B79" w:rsidP="00554BDC">
      <w:pPr>
        <w:rPr>
          <w:szCs w:val="28"/>
        </w:rPr>
      </w:pPr>
    </w:p>
    <w:p w:rsidR="00487A8D" w:rsidRDefault="00487A8D" w:rsidP="0092235E">
      <w:pPr>
        <w:pStyle w:val="10"/>
        <w:shd w:val="clear" w:color="auto" w:fill="auto"/>
        <w:spacing w:line="283" w:lineRule="auto"/>
        <w:ind w:firstLine="0"/>
        <w:jc w:val="left"/>
        <w:rPr>
          <w:sz w:val="28"/>
          <w:szCs w:val="28"/>
        </w:rPr>
      </w:pPr>
    </w:p>
    <w:p w:rsidR="00674F95" w:rsidRDefault="00674F95" w:rsidP="0092235E">
      <w:pPr>
        <w:pStyle w:val="10"/>
        <w:shd w:val="clear" w:color="auto" w:fill="auto"/>
        <w:spacing w:line="283" w:lineRule="auto"/>
        <w:ind w:firstLine="0"/>
        <w:jc w:val="left"/>
        <w:rPr>
          <w:sz w:val="28"/>
          <w:szCs w:val="28"/>
        </w:rPr>
      </w:pPr>
    </w:p>
    <w:p w:rsidR="00674F95" w:rsidRDefault="00674F95" w:rsidP="0092235E">
      <w:pPr>
        <w:pStyle w:val="10"/>
        <w:shd w:val="clear" w:color="auto" w:fill="auto"/>
        <w:spacing w:line="283" w:lineRule="auto"/>
        <w:ind w:firstLine="0"/>
        <w:jc w:val="left"/>
        <w:rPr>
          <w:sz w:val="28"/>
          <w:szCs w:val="28"/>
        </w:rPr>
      </w:pPr>
    </w:p>
    <w:p w:rsidR="00674F95" w:rsidRDefault="00674F95" w:rsidP="00674F95">
      <w:pPr>
        <w:pStyle w:val="10"/>
        <w:shd w:val="clear" w:color="auto" w:fill="auto"/>
        <w:spacing w:line="283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6. Дополнительная информация</w:t>
      </w:r>
    </w:p>
    <w:p w:rsidR="00674F95" w:rsidRDefault="00674F95" w:rsidP="00674F95">
      <w:pPr>
        <w:pStyle w:val="10"/>
        <w:shd w:val="clear" w:color="auto" w:fill="auto"/>
        <w:spacing w:line="283" w:lineRule="auto"/>
        <w:ind w:firstLine="0"/>
        <w:jc w:val="center"/>
        <w:rPr>
          <w:sz w:val="28"/>
          <w:szCs w:val="28"/>
        </w:rPr>
      </w:pPr>
    </w:p>
    <w:p w:rsidR="00674F95" w:rsidRPr="00674F95" w:rsidRDefault="00B43AE0" w:rsidP="00674F95">
      <w:pPr>
        <w:spacing w:line="240" w:lineRule="atLeast"/>
        <w:rPr>
          <w:szCs w:val="28"/>
        </w:rPr>
      </w:pPr>
      <w:r>
        <w:t>П</w:t>
      </w:r>
      <w:r w:rsidR="00674F95" w:rsidRPr="00674F95">
        <w:t>оказател</w:t>
      </w:r>
      <w:r>
        <w:t>ь</w:t>
      </w:r>
      <w:r w:rsidR="00674F95" w:rsidRPr="00674F95">
        <w:t xml:space="preserve"> </w:t>
      </w:r>
      <w:r>
        <w:t xml:space="preserve">национального проекта «Культура» в региональном разрезе на 2019-2024 годы </w:t>
      </w:r>
    </w:p>
    <w:p w:rsidR="00674F95" w:rsidRDefault="00674F95" w:rsidP="00674F95">
      <w:pPr>
        <w:spacing w:line="240" w:lineRule="auto"/>
        <w:rPr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8"/>
        <w:gridCol w:w="4207"/>
        <w:gridCol w:w="1337"/>
        <w:gridCol w:w="1544"/>
        <w:gridCol w:w="1468"/>
        <w:gridCol w:w="784"/>
        <w:gridCol w:w="783"/>
        <w:gridCol w:w="784"/>
        <w:gridCol w:w="783"/>
        <w:gridCol w:w="784"/>
        <w:gridCol w:w="783"/>
        <w:gridCol w:w="783"/>
      </w:tblGrid>
      <w:tr w:rsidR="00674F95" w:rsidRPr="002D26FF" w:rsidTr="00674F95">
        <w:trPr>
          <w:tblHeader/>
        </w:trPr>
        <w:tc>
          <w:tcPr>
            <w:tcW w:w="588" w:type="dxa"/>
            <w:vMerge w:val="restart"/>
            <w:shd w:val="clear" w:color="auto" w:fill="auto"/>
            <w:vAlign w:val="center"/>
          </w:tcPr>
          <w:p w:rsidR="00674F95" w:rsidRPr="002D26FF" w:rsidRDefault="00674F95" w:rsidP="00674F95">
            <w:pPr>
              <w:spacing w:before="60" w:after="60" w:line="240" w:lineRule="atLeast"/>
              <w:jc w:val="center"/>
              <w:rPr>
                <w:szCs w:val="28"/>
              </w:rPr>
            </w:pPr>
            <w:r w:rsidRPr="002D26FF">
              <w:rPr>
                <w:szCs w:val="28"/>
              </w:rPr>
              <w:t>№ п/п</w:t>
            </w:r>
          </w:p>
        </w:tc>
        <w:tc>
          <w:tcPr>
            <w:tcW w:w="4207" w:type="dxa"/>
            <w:vMerge w:val="restart"/>
            <w:shd w:val="clear" w:color="auto" w:fill="auto"/>
            <w:vAlign w:val="center"/>
          </w:tcPr>
          <w:p w:rsidR="00674F95" w:rsidRPr="002D26FF" w:rsidRDefault="00674F95" w:rsidP="00674F95">
            <w:pPr>
              <w:spacing w:before="60" w:after="60" w:line="240" w:lineRule="atLeast"/>
              <w:ind w:right="-109"/>
              <w:jc w:val="center"/>
              <w:rPr>
                <w:szCs w:val="28"/>
              </w:rPr>
            </w:pPr>
            <w:r>
              <w:rPr>
                <w:szCs w:val="28"/>
              </w:rPr>
              <w:t>Ц</w:t>
            </w:r>
            <w:r w:rsidRPr="002D26FF">
              <w:rPr>
                <w:szCs w:val="28"/>
              </w:rPr>
              <w:t>елевой показатель</w:t>
            </w:r>
          </w:p>
        </w:tc>
        <w:tc>
          <w:tcPr>
            <w:tcW w:w="1337" w:type="dxa"/>
            <w:vMerge w:val="restart"/>
            <w:shd w:val="clear" w:color="auto" w:fill="auto"/>
            <w:vAlign w:val="center"/>
          </w:tcPr>
          <w:p w:rsidR="00674F95" w:rsidRPr="002D26FF" w:rsidRDefault="00674F95" w:rsidP="00674F95">
            <w:pPr>
              <w:spacing w:before="60" w:after="60" w:line="240" w:lineRule="atLeast"/>
              <w:jc w:val="center"/>
              <w:rPr>
                <w:szCs w:val="28"/>
              </w:rPr>
            </w:pPr>
            <w:r w:rsidRPr="002D26FF">
              <w:rPr>
                <w:szCs w:val="28"/>
              </w:rPr>
              <w:t>Уровень контроля</w:t>
            </w:r>
          </w:p>
        </w:tc>
        <w:tc>
          <w:tcPr>
            <w:tcW w:w="3012" w:type="dxa"/>
            <w:gridSpan w:val="2"/>
            <w:shd w:val="clear" w:color="auto" w:fill="auto"/>
            <w:vAlign w:val="center"/>
          </w:tcPr>
          <w:p w:rsidR="00674F95" w:rsidRPr="002D26FF" w:rsidRDefault="00674F95" w:rsidP="00674F95">
            <w:pPr>
              <w:spacing w:before="60" w:after="60" w:line="240" w:lineRule="atLeast"/>
              <w:jc w:val="center"/>
              <w:rPr>
                <w:szCs w:val="28"/>
              </w:rPr>
            </w:pPr>
            <w:r w:rsidRPr="002D26FF">
              <w:rPr>
                <w:szCs w:val="28"/>
              </w:rPr>
              <w:t>Базовое значение</w:t>
            </w:r>
          </w:p>
        </w:tc>
        <w:tc>
          <w:tcPr>
            <w:tcW w:w="5484" w:type="dxa"/>
            <w:gridSpan w:val="7"/>
            <w:shd w:val="clear" w:color="auto" w:fill="auto"/>
            <w:vAlign w:val="center"/>
          </w:tcPr>
          <w:p w:rsidR="00674F95" w:rsidRPr="002D26FF" w:rsidRDefault="00674F95" w:rsidP="00674F95">
            <w:pPr>
              <w:spacing w:before="60" w:after="60" w:line="240" w:lineRule="atLeast"/>
              <w:jc w:val="center"/>
              <w:rPr>
                <w:szCs w:val="28"/>
              </w:rPr>
            </w:pPr>
            <w:r w:rsidRPr="002D26FF">
              <w:rPr>
                <w:szCs w:val="28"/>
              </w:rPr>
              <w:t>Период, год</w:t>
            </w:r>
          </w:p>
        </w:tc>
      </w:tr>
      <w:tr w:rsidR="00674F95" w:rsidRPr="002D26FF" w:rsidTr="00674F95">
        <w:trPr>
          <w:tblHeader/>
        </w:trPr>
        <w:tc>
          <w:tcPr>
            <w:tcW w:w="588" w:type="dxa"/>
            <w:vMerge/>
            <w:shd w:val="clear" w:color="auto" w:fill="auto"/>
            <w:vAlign w:val="center"/>
          </w:tcPr>
          <w:p w:rsidR="00674F95" w:rsidRPr="002D26FF" w:rsidRDefault="00674F95" w:rsidP="00674F95">
            <w:pPr>
              <w:spacing w:before="60" w:after="60" w:line="240" w:lineRule="atLeast"/>
              <w:jc w:val="center"/>
              <w:rPr>
                <w:szCs w:val="28"/>
              </w:rPr>
            </w:pPr>
          </w:p>
        </w:tc>
        <w:tc>
          <w:tcPr>
            <w:tcW w:w="4207" w:type="dxa"/>
            <w:vMerge/>
            <w:shd w:val="clear" w:color="auto" w:fill="auto"/>
            <w:vAlign w:val="center"/>
          </w:tcPr>
          <w:p w:rsidR="00674F95" w:rsidRPr="002D26FF" w:rsidRDefault="00674F95" w:rsidP="00674F95">
            <w:pPr>
              <w:spacing w:before="60" w:after="60" w:line="240" w:lineRule="atLeast"/>
              <w:jc w:val="center"/>
              <w:rPr>
                <w:szCs w:val="2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:rsidR="00674F95" w:rsidRPr="002D26FF" w:rsidRDefault="00674F95" w:rsidP="00674F95">
            <w:pPr>
              <w:spacing w:before="60" w:after="60" w:line="240" w:lineRule="atLeast"/>
              <w:jc w:val="center"/>
              <w:rPr>
                <w:szCs w:val="28"/>
              </w:rPr>
            </w:pPr>
          </w:p>
        </w:tc>
        <w:tc>
          <w:tcPr>
            <w:tcW w:w="1544" w:type="dxa"/>
            <w:shd w:val="clear" w:color="auto" w:fill="auto"/>
            <w:vAlign w:val="center"/>
          </w:tcPr>
          <w:p w:rsidR="00674F95" w:rsidRPr="002D26FF" w:rsidRDefault="00674F95" w:rsidP="00674F95">
            <w:pPr>
              <w:spacing w:before="60" w:after="60" w:line="240" w:lineRule="atLeast"/>
              <w:jc w:val="center"/>
              <w:rPr>
                <w:szCs w:val="28"/>
              </w:rPr>
            </w:pPr>
            <w:r w:rsidRPr="002D26FF">
              <w:rPr>
                <w:szCs w:val="28"/>
              </w:rPr>
              <w:t>Значение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674F95" w:rsidRPr="002D26FF" w:rsidRDefault="00674F95" w:rsidP="00674F95">
            <w:pPr>
              <w:spacing w:before="60" w:after="60" w:line="240" w:lineRule="atLeast"/>
              <w:jc w:val="center"/>
              <w:rPr>
                <w:szCs w:val="28"/>
              </w:rPr>
            </w:pPr>
            <w:r w:rsidRPr="002D26FF">
              <w:rPr>
                <w:szCs w:val="28"/>
              </w:rPr>
              <w:t>Дата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674F95" w:rsidRPr="002D26FF" w:rsidRDefault="00674F95" w:rsidP="00674F95">
            <w:pPr>
              <w:spacing w:before="60" w:after="60" w:line="240" w:lineRule="atLeast"/>
              <w:jc w:val="center"/>
              <w:rPr>
                <w:szCs w:val="28"/>
              </w:rPr>
            </w:pPr>
            <w:r w:rsidRPr="002D26FF">
              <w:rPr>
                <w:szCs w:val="28"/>
              </w:rPr>
              <w:t>2018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674F95" w:rsidRPr="002D26FF" w:rsidRDefault="00674F95" w:rsidP="00674F95">
            <w:pPr>
              <w:spacing w:before="60" w:after="60" w:line="240" w:lineRule="atLeast"/>
              <w:jc w:val="center"/>
              <w:rPr>
                <w:szCs w:val="28"/>
              </w:rPr>
            </w:pPr>
            <w:r w:rsidRPr="002D26FF">
              <w:rPr>
                <w:szCs w:val="28"/>
              </w:rPr>
              <w:t>2019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674F95" w:rsidRPr="002D26FF" w:rsidRDefault="00674F95" w:rsidP="00674F95">
            <w:pPr>
              <w:spacing w:before="60" w:after="60" w:line="240" w:lineRule="atLeast"/>
              <w:jc w:val="center"/>
              <w:rPr>
                <w:szCs w:val="28"/>
              </w:rPr>
            </w:pPr>
            <w:r w:rsidRPr="002D26FF">
              <w:rPr>
                <w:szCs w:val="28"/>
              </w:rPr>
              <w:t>2020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674F95" w:rsidRPr="002D26FF" w:rsidRDefault="00674F95" w:rsidP="00674F95">
            <w:pPr>
              <w:spacing w:before="60" w:after="60" w:line="240" w:lineRule="atLeast"/>
              <w:jc w:val="center"/>
              <w:rPr>
                <w:szCs w:val="28"/>
              </w:rPr>
            </w:pPr>
            <w:r w:rsidRPr="002D26FF">
              <w:rPr>
                <w:szCs w:val="28"/>
              </w:rPr>
              <w:t>2021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674F95" w:rsidRPr="002D26FF" w:rsidRDefault="00674F95" w:rsidP="00674F95">
            <w:pPr>
              <w:spacing w:before="60" w:after="60" w:line="240" w:lineRule="atLeast"/>
              <w:jc w:val="center"/>
              <w:rPr>
                <w:szCs w:val="28"/>
              </w:rPr>
            </w:pPr>
            <w:r w:rsidRPr="002D26FF">
              <w:rPr>
                <w:szCs w:val="28"/>
              </w:rPr>
              <w:t>2022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674F95" w:rsidRPr="002D26FF" w:rsidRDefault="00674F95" w:rsidP="00674F95">
            <w:pPr>
              <w:spacing w:before="60" w:after="60" w:line="240" w:lineRule="atLeast"/>
              <w:jc w:val="center"/>
              <w:rPr>
                <w:szCs w:val="28"/>
              </w:rPr>
            </w:pPr>
            <w:r w:rsidRPr="002D26FF">
              <w:rPr>
                <w:szCs w:val="28"/>
              </w:rPr>
              <w:t>2023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674F95" w:rsidRPr="002D26FF" w:rsidRDefault="00674F95" w:rsidP="00674F95">
            <w:pPr>
              <w:spacing w:before="60" w:after="60" w:line="240" w:lineRule="atLeast"/>
              <w:jc w:val="center"/>
              <w:rPr>
                <w:szCs w:val="28"/>
              </w:rPr>
            </w:pPr>
            <w:r w:rsidRPr="002D26FF">
              <w:rPr>
                <w:szCs w:val="28"/>
              </w:rPr>
              <w:t>2024</w:t>
            </w:r>
          </w:p>
        </w:tc>
      </w:tr>
      <w:tr w:rsidR="00674F95" w:rsidRPr="002D26FF" w:rsidTr="00674F95">
        <w:tc>
          <w:tcPr>
            <w:tcW w:w="588" w:type="dxa"/>
            <w:shd w:val="clear" w:color="auto" w:fill="auto"/>
            <w:vAlign w:val="center"/>
          </w:tcPr>
          <w:p w:rsidR="00674F95" w:rsidRPr="002D26FF" w:rsidRDefault="00CB71C8" w:rsidP="00674F95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4207" w:type="dxa"/>
            <w:shd w:val="clear" w:color="auto" w:fill="auto"/>
            <w:vAlign w:val="center"/>
          </w:tcPr>
          <w:p w:rsidR="00674F95" w:rsidRPr="002D26FF" w:rsidRDefault="00674F95" w:rsidP="00674F95">
            <w:pPr>
              <w:spacing w:line="240" w:lineRule="atLeast"/>
              <w:jc w:val="left"/>
              <w:rPr>
                <w:rFonts w:eastAsia="Arial Unicode MS"/>
                <w:szCs w:val="28"/>
                <w:u w:color="000000"/>
              </w:rPr>
            </w:pPr>
            <w:r w:rsidRPr="002D26FF">
              <w:rPr>
                <w:szCs w:val="28"/>
              </w:rPr>
              <w:t>Увеличено число граждан, принимающих участие в культурной деятельности (% к базовому значению)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674F95" w:rsidRPr="002D26FF" w:rsidRDefault="00674F95" w:rsidP="00674F95">
            <w:pPr>
              <w:spacing w:line="240" w:lineRule="atLeast"/>
              <w:jc w:val="center"/>
              <w:rPr>
                <w:rFonts w:eastAsia="Arial Unicode MS"/>
                <w:szCs w:val="28"/>
                <w:u w:color="000000"/>
              </w:rPr>
            </w:pPr>
            <w:r>
              <w:rPr>
                <w:szCs w:val="28"/>
              </w:rPr>
              <w:t>Министерство культуры Пермского края</w:t>
            </w:r>
          </w:p>
        </w:tc>
        <w:tc>
          <w:tcPr>
            <w:tcW w:w="1544" w:type="dxa"/>
            <w:shd w:val="clear" w:color="auto" w:fill="auto"/>
          </w:tcPr>
          <w:p w:rsidR="00674F95" w:rsidRPr="002D26FF" w:rsidRDefault="00674F95" w:rsidP="00674F9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15,6 млн посещений</w:t>
            </w:r>
          </w:p>
        </w:tc>
        <w:tc>
          <w:tcPr>
            <w:tcW w:w="1468" w:type="dxa"/>
            <w:shd w:val="clear" w:color="auto" w:fill="auto"/>
          </w:tcPr>
          <w:p w:rsidR="00674F95" w:rsidRPr="002D26FF" w:rsidRDefault="00674F95" w:rsidP="00674F95">
            <w:pPr>
              <w:jc w:val="center"/>
              <w:rPr>
                <w:szCs w:val="28"/>
              </w:rPr>
            </w:pPr>
            <w:r w:rsidRPr="002D26FF">
              <w:rPr>
                <w:szCs w:val="28"/>
              </w:rPr>
              <w:t>01.01.2018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auto"/>
          </w:tcPr>
          <w:p w:rsidR="00674F95" w:rsidRPr="002D26FF" w:rsidRDefault="00674F95" w:rsidP="00674F95">
            <w:pPr>
              <w:jc w:val="center"/>
              <w:rPr>
                <w:szCs w:val="28"/>
              </w:rPr>
            </w:pPr>
            <w:r w:rsidRPr="002D26FF">
              <w:rPr>
                <w:szCs w:val="28"/>
              </w:rPr>
              <w:t>1</w:t>
            </w:r>
          </w:p>
        </w:tc>
        <w:tc>
          <w:tcPr>
            <w:tcW w:w="783" w:type="dxa"/>
            <w:shd w:val="clear" w:color="auto" w:fill="auto"/>
          </w:tcPr>
          <w:p w:rsidR="00674F95" w:rsidRPr="002D26FF" w:rsidRDefault="00674F95" w:rsidP="00674F95">
            <w:pPr>
              <w:jc w:val="center"/>
              <w:rPr>
                <w:szCs w:val="28"/>
              </w:rPr>
            </w:pPr>
            <w:r w:rsidRPr="002D26FF">
              <w:rPr>
                <w:szCs w:val="28"/>
              </w:rPr>
              <w:t>3</w:t>
            </w:r>
          </w:p>
        </w:tc>
        <w:tc>
          <w:tcPr>
            <w:tcW w:w="784" w:type="dxa"/>
            <w:shd w:val="clear" w:color="auto" w:fill="auto"/>
          </w:tcPr>
          <w:p w:rsidR="00674F95" w:rsidRPr="002D26FF" w:rsidRDefault="00674F95" w:rsidP="00674F95">
            <w:pPr>
              <w:jc w:val="center"/>
              <w:rPr>
                <w:szCs w:val="28"/>
              </w:rPr>
            </w:pPr>
            <w:r w:rsidRPr="002D26FF">
              <w:rPr>
                <w:szCs w:val="28"/>
              </w:rPr>
              <w:t>5</w:t>
            </w:r>
          </w:p>
        </w:tc>
        <w:tc>
          <w:tcPr>
            <w:tcW w:w="783" w:type="dxa"/>
            <w:shd w:val="clear" w:color="auto" w:fill="auto"/>
          </w:tcPr>
          <w:p w:rsidR="00674F95" w:rsidRPr="002D26FF" w:rsidRDefault="00674F95" w:rsidP="00674F95">
            <w:pPr>
              <w:jc w:val="center"/>
              <w:rPr>
                <w:szCs w:val="28"/>
              </w:rPr>
            </w:pPr>
            <w:r w:rsidRPr="002D26FF">
              <w:rPr>
                <w:szCs w:val="28"/>
              </w:rPr>
              <w:t>7</w:t>
            </w:r>
          </w:p>
        </w:tc>
        <w:tc>
          <w:tcPr>
            <w:tcW w:w="784" w:type="dxa"/>
            <w:shd w:val="clear" w:color="auto" w:fill="auto"/>
          </w:tcPr>
          <w:p w:rsidR="00674F95" w:rsidRPr="002D26FF" w:rsidRDefault="00674F95" w:rsidP="00674F95">
            <w:pPr>
              <w:jc w:val="center"/>
              <w:rPr>
                <w:szCs w:val="28"/>
              </w:rPr>
            </w:pPr>
            <w:r w:rsidRPr="002D26FF">
              <w:rPr>
                <w:szCs w:val="28"/>
              </w:rPr>
              <w:t>10</w:t>
            </w:r>
          </w:p>
        </w:tc>
        <w:tc>
          <w:tcPr>
            <w:tcW w:w="783" w:type="dxa"/>
            <w:shd w:val="clear" w:color="auto" w:fill="auto"/>
          </w:tcPr>
          <w:p w:rsidR="00674F95" w:rsidRPr="002D26FF" w:rsidRDefault="00674F95" w:rsidP="00674F95">
            <w:pPr>
              <w:jc w:val="center"/>
              <w:rPr>
                <w:szCs w:val="28"/>
              </w:rPr>
            </w:pPr>
            <w:r w:rsidRPr="002D26FF">
              <w:rPr>
                <w:szCs w:val="28"/>
              </w:rPr>
              <w:t>12</w:t>
            </w:r>
          </w:p>
        </w:tc>
        <w:tc>
          <w:tcPr>
            <w:tcW w:w="783" w:type="dxa"/>
            <w:shd w:val="clear" w:color="auto" w:fill="auto"/>
          </w:tcPr>
          <w:p w:rsidR="00674F95" w:rsidRPr="002D26FF" w:rsidRDefault="00674F95" w:rsidP="00674F95">
            <w:pPr>
              <w:jc w:val="center"/>
              <w:rPr>
                <w:szCs w:val="28"/>
              </w:rPr>
            </w:pPr>
            <w:r w:rsidRPr="002D26FF">
              <w:rPr>
                <w:szCs w:val="28"/>
              </w:rPr>
              <w:t>15</w:t>
            </w:r>
          </w:p>
        </w:tc>
      </w:tr>
    </w:tbl>
    <w:p w:rsidR="00674F95" w:rsidRDefault="00674F95" w:rsidP="00674F95">
      <w:pPr>
        <w:spacing w:line="240" w:lineRule="atLeast"/>
        <w:jc w:val="center"/>
        <w:rPr>
          <w:b/>
        </w:rPr>
      </w:pPr>
    </w:p>
    <w:p w:rsidR="00674F95" w:rsidRDefault="00674F95" w:rsidP="00674F95">
      <w:pPr>
        <w:pStyle w:val="10"/>
        <w:shd w:val="clear" w:color="auto" w:fill="auto"/>
        <w:spacing w:line="283" w:lineRule="auto"/>
        <w:ind w:firstLine="0"/>
        <w:jc w:val="center"/>
        <w:rPr>
          <w:sz w:val="28"/>
          <w:szCs w:val="28"/>
        </w:rPr>
      </w:pPr>
    </w:p>
    <w:p w:rsidR="00674F95" w:rsidRDefault="00674F95" w:rsidP="00674F95">
      <w:pPr>
        <w:pStyle w:val="10"/>
        <w:shd w:val="clear" w:color="auto" w:fill="auto"/>
        <w:spacing w:line="283" w:lineRule="auto"/>
        <w:ind w:firstLine="0"/>
        <w:jc w:val="center"/>
        <w:rPr>
          <w:sz w:val="28"/>
          <w:szCs w:val="28"/>
        </w:rPr>
      </w:pPr>
    </w:p>
    <w:p w:rsidR="00674F95" w:rsidRDefault="00674F95" w:rsidP="00674F95">
      <w:pPr>
        <w:pStyle w:val="10"/>
        <w:shd w:val="clear" w:color="auto" w:fill="auto"/>
        <w:spacing w:line="283" w:lineRule="auto"/>
        <w:ind w:firstLine="0"/>
        <w:jc w:val="center"/>
        <w:rPr>
          <w:sz w:val="28"/>
          <w:szCs w:val="28"/>
        </w:rPr>
      </w:pPr>
    </w:p>
    <w:p w:rsidR="00674F95" w:rsidRDefault="00674F95" w:rsidP="00674F95">
      <w:pPr>
        <w:pStyle w:val="10"/>
        <w:shd w:val="clear" w:color="auto" w:fill="auto"/>
        <w:spacing w:line="283" w:lineRule="auto"/>
        <w:ind w:firstLine="0"/>
        <w:jc w:val="center"/>
        <w:rPr>
          <w:sz w:val="28"/>
          <w:szCs w:val="28"/>
        </w:rPr>
      </w:pPr>
    </w:p>
    <w:p w:rsidR="00674F95" w:rsidRDefault="00674F95" w:rsidP="00674F95">
      <w:pPr>
        <w:pStyle w:val="10"/>
        <w:shd w:val="clear" w:color="auto" w:fill="auto"/>
        <w:spacing w:line="283" w:lineRule="auto"/>
        <w:ind w:firstLine="0"/>
        <w:jc w:val="center"/>
        <w:rPr>
          <w:sz w:val="28"/>
          <w:szCs w:val="28"/>
        </w:rPr>
      </w:pPr>
    </w:p>
    <w:p w:rsidR="00674F95" w:rsidRDefault="00674F95" w:rsidP="00674F95">
      <w:pPr>
        <w:pStyle w:val="10"/>
        <w:shd w:val="clear" w:color="auto" w:fill="auto"/>
        <w:spacing w:line="283" w:lineRule="auto"/>
        <w:ind w:firstLine="0"/>
        <w:jc w:val="center"/>
        <w:rPr>
          <w:sz w:val="28"/>
          <w:szCs w:val="28"/>
        </w:rPr>
      </w:pPr>
    </w:p>
    <w:p w:rsidR="00674F95" w:rsidRDefault="00674F95" w:rsidP="00674F95">
      <w:pPr>
        <w:pStyle w:val="10"/>
        <w:shd w:val="clear" w:color="auto" w:fill="auto"/>
        <w:spacing w:line="283" w:lineRule="auto"/>
        <w:ind w:firstLine="0"/>
        <w:jc w:val="center"/>
        <w:rPr>
          <w:sz w:val="28"/>
          <w:szCs w:val="28"/>
        </w:rPr>
      </w:pPr>
    </w:p>
    <w:p w:rsidR="00674F95" w:rsidRDefault="00674F95" w:rsidP="00674F95">
      <w:pPr>
        <w:pStyle w:val="10"/>
        <w:shd w:val="clear" w:color="auto" w:fill="auto"/>
        <w:spacing w:line="283" w:lineRule="auto"/>
        <w:ind w:firstLine="0"/>
        <w:jc w:val="center"/>
        <w:rPr>
          <w:sz w:val="28"/>
          <w:szCs w:val="28"/>
        </w:rPr>
      </w:pPr>
    </w:p>
    <w:p w:rsidR="00674F95" w:rsidRDefault="00674F95" w:rsidP="00674F95">
      <w:pPr>
        <w:pStyle w:val="10"/>
        <w:shd w:val="clear" w:color="auto" w:fill="auto"/>
        <w:spacing w:line="283" w:lineRule="auto"/>
        <w:ind w:firstLine="0"/>
        <w:jc w:val="center"/>
        <w:rPr>
          <w:sz w:val="28"/>
          <w:szCs w:val="28"/>
        </w:rPr>
      </w:pPr>
    </w:p>
    <w:p w:rsidR="00674F95" w:rsidRDefault="00674F95" w:rsidP="00674F95">
      <w:pPr>
        <w:pStyle w:val="10"/>
        <w:shd w:val="clear" w:color="auto" w:fill="auto"/>
        <w:spacing w:line="283" w:lineRule="auto"/>
        <w:ind w:firstLine="0"/>
        <w:jc w:val="center"/>
        <w:rPr>
          <w:sz w:val="28"/>
          <w:szCs w:val="28"/>
        </w:rPr>
      </w:pPr>
    </w:p>
    <w:p w:rsidR="00674F95" w:rsidRDefault="00674F95" w:rsidP="00674F95">
      <w:pPr>
        <w:pStyle w:val="10"/>
        <w:shd w:val="clear" w:color="auto" w:fill="auto"/>
        <w:spacing w:line="283" w:lineRule="auto"/>
        <w:ind w:firstLine="0"/>
        <w:jc w:val="center"/>
        <w:rPr>
          <w:sz w:val="28"/>
          <w:szCs w:val="28"/>
        </w:rPr>
      </w:pPr>
    </w:p>
    <w:p w:rsidR="00674F95" w:rsidRDefault="00674F95" w:rsidP="00674F95">
      <w:pPr>
        <w:pStyle w:val="10"/>
        <w:shd w:val="clear" w:color="auto" w:fill="auto"/>
        <w:spacing w:line="283" w:lineRule="auto"/>
        <w:ind w:firstLine="0"/>
        <w:jc w:val="center"/>
        <w:rPr>
          <w:sz w:val="28"/>
          <w:szCs w:val="28"/>
        </w:rPr>
      </w:pPr>
    </w:p>
    <w:p w:rsidR="00674F95" w:rsidRDefault="00674F95" w:rsidP="00674F95">
      <w:pPr>
        <w:pStyle w:val="10"/>
        <w:shd w:val="clear" w:color="auto" w:fill="auto"/>
        <w:spacing w:line="283" w:lineRule="auto"/>
        <w:ind w:firstLine="0"/>
        <w:jc w:val="center"/>
        <w:rPr>
          <w:sz w:val="28"/>
          <w:szCs w:val="28"/>
        </w:rPr>
      </w:pPr>
    </w:p>
    <w:p w:rsidR="00A1749B" w:rsidRDefault="00A1749B" w:rsidP="0092235E">
      <w:pPr>
        <w:pStyle w:val="10"/>
        <w:shd w:val="clear" w:color="auto" w:fill="auto"/>
        <w:spacing w:line="283" w:lineRule="auto"/>
        <w:ind w:firstLine="0"/>
        <w:jc w:val="left"/>
        <w:rPr>
          <w:sz w:val="28"/>
          <w:szCs w:val="28"/>
        </w:rPr>
      </w:pPr>
      <w:bookmarkStart w:id="5" w:name="_GoBack"/>
      <w:bookmarkEnd w:id="5"/>
    </w:p>
    <w:p w:rsidR="0071381B" w:rsidRPr="00554BDC" w:rsidRDefault="008E4B79" w:rsidP="008E4B79">
      <w:pPr>
        <w:pStyle w:val="10"/>
        <w:shd w:val="clear" w:color="auto" w:fill="auto"/>
        <w:spacing w:line="283" w:lineRule="auto"/>
        <w:ind w:left="10240" w:firstLine="0"/>
        <w:jc w:val="left"/>
        <w:rPr>
          <w:sz w:val="28"/>
          <w:szCs w:val="28"/>
        </w:rPr>
      </w:pPr>
      <w:r w:rsidRPr="00554BDC">
        <w:rPr>
          <w:sz w:val="28"/>
          <w:szCs w:val="28"/>
        </w:rPr>
        <w:lastRenderedPageBreak/>
        <w:t xml:space="preserve">ПРИЛОЖЕНИЕ № 1 </w:t>
      </w:r>
    </w:p>
    <w:p w:rsidR="008E4B79" w:rsidRPr="00554BDC" w:rsidRDefault="008E4B79" w:rsidP="008E4B79">
      <w:pPr>
        <w:pStyle w:val="10"/>
        <w:shd w:val="clear" w:color="auto" w:fill="auto"/>
        <w:spacing w:line="283" w:lineRule="auto"/>
        <w:ind w:left="10240" w:firstLine="0"/>
        <w:jc w:val="left"/>
        <w:rPr>
          <w:bCs/>
          <w:iCs/>
          <w:sz w:val="28"/>
          <w:szCs w:val="28"/>
        </w:rPr>
      </w:pPr>
      <w:r w:rsidRPr="00554BDC">
        <w:rPr>
          <w:sz w:val="28"/>
          <w:szCs w:val="28"/>
        </w:rPr>
        <w:t xml:space="preserve">к паспорту регионального проекта </w:t>
      </w:r>
      <w:r w:rsidRPr="00554BDC">
        <w:rPr>
          <w:bCs/>
          <w:iCs/>
          <w:sz w:val="28"/>
          <w:szCs w:val="28"/>
        </w:rPr>
        <w:t>«Культур</w:t>
      </w:r>
      <w:r w:rsidR="0099377A">
        <w:rPr>
          <w:bCs/>
          <w:iCs/>
          <w:sz w:val="28"/>
          <w:szCs w:val="28"/>
        </w:rPr>
        <w:t>ная среда</w:t>
      </w:r>
      <w:r w:rsidRPr="00554BDC">
        <w:rPr>
          <w:bCs/>
          <w:iCs/>
          <w:sz w:val="28"/>
          <w:szCs w:val="28"/>
        </w:rPr>
        <w:t>»</w:t>
      </w:r>
    </w:p>
    <w:p w:rsidR="008E4B79" w:rsidRPr="00554BDC" w:rsidRDefault="008E4B79" w:rsidP="008E4B79">
      <w:pPr>
        <w:pStyle w:val="10"/>
        <w:shd w:val="clear" w:color="auto" w:fill="auto"/>
        <w:spacing w:line="283" w:lineRule="auto"/>
        <w:ind w:left="10240" w:firstLine="0"/>
        <w:jc w:val="left"/>
        <w:rPr>
          <w:b/>
          <w:sz w:val="28"/>
          <w:szCs w:val="28"/>
        </w:rPr>
      </w:pPr>
    </w:p>
    <w:p w:rsidR="008E4B79" w:rsidRPr="00554BDC" w:rsidRDefault="008E4B79" w:rsidP="008E4B79">
      <w:pPr>
        <w:pStyle w:val="10"/>
        <w:shd w:val="clear" w:color="auto" w:fill="auto"/>
        <w:spacing w:after="580"/>
        <w:ind w:left="60" w:firstLine="0"/>
        <w:jc w:val="center"/>
        <w:rPr>
          <w:sz w:val="28"/>
          <w:szCs w:val="28"/>
        </w:rPr>
      </w:pPr>
      <w:r w:rsidRPr="00554BDC">
        <w:rPr>
          <w:b/>
          <w:bCs/>
          <w:sz w:val="28"/>
          <w:szCs w:val="28"/>
        </w:rPr>
        <w:t>ПЛАН МЕРОПРИЯТИЙ</w:t>
      </w:r>
      <w:r w:rsidRPr="00554BDC">
        <w:rPr>
          <w:b/>
          <w:bCs/>
          <w:sz w:val="28"/>
          <w:szCs w:val="28"/>
        </w:rPr>
        <w:br/>
        <w:t>по реализации регионального проекта</w:t>
      </w:r>
      <w:r w:rsidR="00993B72">
        <w:rPr>
          <w:b/>
          <w:bCs/>
          <w:sz w:val="28"/>
          <w:szCs w:val="28"/>
        </w:rPr>
        <w:t xml:space="preserve"> «Культурная среда»</w:t>
      </w:r>
    </w:p>
    <w:tbl>
      <w:tblPr>
        <w:tblStyle w:val="af9"/>
        <w:tblW w:w="5081" w:type="pct"/>
        <w:tblLook w:val="0000" w:firstRow="0" w:lastRow="0" w:firstColumn="0" w:lastColumn="0" w:noHBand="0" w:noVBand="0"/>
      </w:tblPr>
      <w:tblGrid>
        <w:gridCol w:w="802"/>
        <w:gridCol w:w="4839"/>
        <w:gridCol w:w="1530"/>
        <w:gridCol w:w="1530"/>
        <w:gridCol w:w="2233"/>
        <w:gridCol w:w="2738"/>
        <w:gridCol w:w="1356"/>
      </w:tblGrid>
      <w:tr w:rsidR="008470B9" w:rsidRPr="00AB527E" w:rsidTr="00381E69">
        <w:trPr>
          <w:trHeight w:hRule="exact" w:val="566"/>
        </w:trPr>
        <w:tc>
          <w:tcPr>
            <w:tcW w:w="267" w:type="pct"/>
            <w:vMerge w:val="restart"/>
            <w:vAlign w:val="center"/>
          </w:tcPr>
          <w:p w:rsidR="008E4B79" w:rsidRPr="00AB527E" w:rsidRDefault="008E4B79" w:rsidP="006861F6">
            <w:pPr>
              <w:pStyle w:val="af8"/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AB527E">
              <w:rPr>
                <w:rFonts w:cs="Times New Roman"/>
                <w:bCs/>
                <w:sz w:val="28"/>
                <w:szCs w:val="28"/>
              </w:rPr>
              <w:t>№</w:t>
            </w:r>
          </w:p>
          <w:p w:rsidR="008E4B79" w:rsidRPr="00AB527E" w:rsidRDefault="008E4B79" w:rsidP="006861F6">
            <w:pPr>
              <w:pStyle w:val="af8"/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AB527E">
              <w:rPr>
                <w:rFonts w:cs="Times New Roman"/>
                <w:sz w:val="28"/>
                <w:szCs w:val="28"/>
              </w:rPr>
              <w:t>п/п</w:t>
            </w:r>
          </w:p>
        </w:tc>
        <w:tc>
          <w:tcPr>
            <w:tcW w:w="1610" w:type="pct"/>
            <w:vMerge w:val="restart"/>
            <w:vAlign w:val="center"/>
          </w:tcPr>
          <w:p w:rsidR="008E4B79" w:rsidRPr="00AB527E" w:rsidRDefault="008E4B79" w:rsidP="006861F6">
            <w:pPr>
              <w:pStyle w:val="af8"/>
              <w:shd w:val="clear" w:color="auto" w:fill="auto"/>
              <w:spacing w:line="259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AB527E">
              <w:rPr>
                <w:rFonts w:cs="Times New Roman"/>
                <w:sz w:val="28"/>
                <w:szCs w:val="28"/>
              </w:rPr>
              <w:t>Наименование результата, мероприятия, контрольной точки</w:t>
            </w:r>
          </w:p>
        </w:tc>
        <w:tc>
          <w:tcPr>
            <w:tcW w:w="1018" w:type="pct"/>
            <w:gridSpan w:val="2"/>
            <w:vAlign w:val="center"/>
          </w:tcPr>
          <w:p w:rsidR="008E4B79" w:rsidRPr="00AB527E" w:rsidRDefault="008E4B79" w:rsidP="006861F6">
            <w:pPr>
              <w:pStyle w:val="af8"/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AB527E">
              <w:rPr>
                <w:rFonts w:cs="Times New Roman"/>
                <w:sz w:val="28"/>
                <w:szCs w:val="28"/>
              </w:rPr>
              <w:t>Сроки реализации</w:t>
            </w:r>
          </w:p>
        </w:tc>
        <w:tc>
          <w:tcPr>
            <w:tcW w:w="743" w:type="pct"/>
            <w:vMerge w:val="restart"/>
            <w:vAlign w:val="center"/>
          </w:tcPr>
          <w:p w:rsidR="008E4B79" w:rsidRPr="00AB527E" w:rsidRDefault="008E4B79" w:rsidP="006861F6">
            <w:pPr>
              <w:pStyle w:val="af8"/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AB527E">
              <w:rPr>
                <w:rFonts w:cs="Times New Roman"/>
                <w:sz w:val="28"/>
                <w:szCs w:val="28"/>
              </w:rPr>
              <w:t>Ответственный</w:t>
            </w:r>
          </w:p>
          <w:p w:rsidR="008E4B79" w:rsidRPr="00AB527E" w:rsidRDefault="008E4B79" w:rsidP="006861F6">
            <w:pPr>
              <w:pStyle w:val="af8"/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AB527E">
              <w:rPr>
                <w:rFonts w:cs="Times New Roman"/>
                <w:sz w:val="28"/>
                <w:szCs w:val="28"/>
              </w:rPr>
              <w:t>исполнитель</w:t>
            </w:r>
          </w:p>
        </w:tc>
        <w:tc>
          <w:tcPr>
            <w:tcW w:w="911" w:type="pct"/>
            <w:vMerge w:val="restart"/>
            <w:vAlign w:val="center"/>
          </w:tcPr>
          <w:p w:rsidR="008E4B79" w:rsidRPr="00AB527E" w:rsidRDefault="008E4B79" w:rsidP="006861F6">
            <w:pPr>
              <w:pStyle w:val="af8"/>
              <w:shd w:val="clear" w:color="auto" w:fill="auto"/>
              <w:spacing w:line="259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AB527E">
              <w:rPr>
                <w:rFonts w:cs="Times New Roman"/>
                <w:sz w:val="28"/>
                <w:szCs w:val="28"/>
              </w:rPr>
              <w:t>Вид документа и характеристика результата</w:t>
            </w:r>
          </w:p>
        </w:tc>
        <w:tc>
          <w:tcPr>
            <w:tcW w:w="452" w:type="pct"/>
            <w:vMerge w:val="restart"/>
            <w:vAlign w:val="center"/>
          </w:tcPr>
          <w:p w:rsidR="008E4B79" w:rsidRPr="002E79A7" w:rsidRDefault="008E4B79" w:rsidP="006861F6">
            <w:pPr>
              <w:pStyle w:val="af8"/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2E79A7">
              <w:rPr>
                <w:rFonts w:cs="Times New Roman"/>
                <w:sz w:val="28"/>
                <w:szCs w:val="28"/>
              </w:rPr>
              <w:t>Уровень</w:t>
            </w:r>
          </w:p>
          <w:p w:rsidR="008E4B79" w:rsidRPr="00AB527E" w:rsidRDefault="008E4B79" w:rsidP="006861F6">
            <w:pPr>
              <w:pStyle w:val="af8"/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2E79A7">
              <w:rPr>
                <w:rFonts w:cs="Times New Roman"/>
                <w:sz w:val="28"/>
                <w:szCs w:val="28"/>
              </w:rPr>
              <w:t>контроля</w:t>
            </w:r>
          </w:p>
        </w:tc>
      </w:tr>
      <w:tr w:rsidR="008470B9" w:rsidRPr="00AB527E" w:rsidTr="00381E69">
        <w:trPr>
          <w:trHeight w:hRule="exact" w:val="446"/>
        </w:trPr>
        <w:tc>
          <w:tcPr>
            <w:tcW w:w="267" w:type="pct"/>
            <w:vMerge/>
          </w:tcPr>
          <w:p w:rsidR="008E4B79" w:rsidRPr="00AB527E" w:rsidRDefault="008E4B79" w:rsidP="006861F6">
            <w:pPr>
              <w:rPr>
                <w:rFonts w:cs="Times New Roman"/>
                <w:szCs w:val="28"/>
              </w:rPr>
            </w:pPr>
          </w:p>
        </w:tc>
        <w:tc>
          <w:tcPr>
            <w:tcW w:w="1610" w:type="pct"/>
            <w:vMerge/>
          </w:tcPr>
          <w:p w:rsidR="008E4B79" w:rsidRPr="00AB527E" w:rsidRDefault="008E4B79" w:rsidP="006861F6">
            <w:pPr>
              <w:rPr>
                <w:rFonts w:cs="Times New Roman"/>
                <w:szCs w:val="28"/>
              </w:rPr>
            </w:pPr>
          </w:p>
        </w:tc>
        <w:tc>
          <w:tcPr>
            <w:tcW w:w="509" w:type="pct"/>
            <w:vAlign w:val="center"/>
          </w:tcPr>
          <w:p w:rsidR="008E4B79" w:rsidRPr="00AB527E" w:rsidRDefault="008E4B79" w:rsidP="006861F6">
            <w:pPr>
              <w:pStyle w:val="af8"/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AB527E">
              <w:rPr>
                <w:rFonts w:cs="Times New Roman"/>
                <w:sz w:val="28"/>
                <w:szCs w:val="28"/>
              </w:rPr>
              <w:t>начало</w:t>
            </w:r>
          </w:p>
        </w:tc>
        <w:tc>
          <w:tcPr>
            <w:tcW w:w="509" w:type="pct"/>
            <w:vAlign w:val="center"/>
          </w:tcPr>
          <w:p w:rsidR="008E4B79" w:rsidRPr="00AB527E" w:rsidRDefault="008E4B79" w:rsidP="006861F6">
            <w:pPr>
              <w:pStyle w:val="af8"/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AB527E">
              <w:rPr>
                <w:rFonts w:cs="Times New Roman"/>
                <w:sz w:val="28"/>
                <w:szCs w:val="28"/>
              </w:rPr>
              <w:t>окончание</w:t>
            </w:r>
          </w:p>
        </w:tc>
        <w:tc>
          <w:tcPr>
            <w:tcW w:w="743" w:type="pct"/>
            <w:vMerge/>
          </w:tcPr>
          <w:p w:rsidR="008E4B79" w:rsidRPr="00AB527E" w:rsidRDefault="008E4B79" w:rsidP="006861F6">
            <w:pPr>
              <w:rPr>
                <w:rFonts w:cs="Times New Roman"/>
                <w:szCs w:val="28"/>
              </w:rPr>
            </w:pPr>
          </w:p>
        </w:tc>
        <w:tc>
          <w:tcPr>
            <w:tcW w:w="911" w:type="pct"/>
            <w:vMerge/>
          </w:tcPr>
          <w:p w:rsidR="008E4B79" w:rsidRPr="00AB527E" w:rsidRDefault="008E4B79" w:rsidP="006861F6">
            <w:pPr>
              <w:rPr>
                <w:rFonts w:cs="Times New Roman"/>
                <w:szCs w:val="28"/>
              </w:rPr>
            </w:pPr>
          </w:p>
        </w:tc>
        <w:tc>
          <w:tcPr>
            <w:tcW w:w="452" w:type="pct"/>
            <w:vMerge/>
          </w:tcPr>
          <w:p w:rsidR="008E4B79" w:rsidRPr="00AB527E" w:rsidRDefault="008E4B79" w:rsidP="006861F6">
            <w:pPr>
              <w:rPr>
                <w:rFonts w:cs="Times New Roman"/>
                <w:szCs w:val="28"/>
              </w:rPr>
            </w:pPr>
          </w:p>
        </w:tc>
      </w:tr>
      <w:tr w:rsidR="008470B9" w:rsidRPr="00AB527E" w:rsidTr="00381E69">
        <w:trPr>
          <w:trHeight w:hRule="exact" w:val="2232"/>
        </w:trPr>
        <w:tc>
          <w:tcPr>
            <w:tcW w:w="267" w:type="pct"/>
          </w:tcPr>
          <w:p w:rsidR="008E4B79" w:rsidRPr="00AB527E" w:rsidRDefault="008E4B79" w:rsidP="006861F6">
            <w:pPr>
              <w:pStyle w:val="af8"/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AB527E">
              <w:rPr>
                <w:rFonts w:cs="Times New Roman"/>
                <w:sz w:val="28"/>
                <w:szCs w:val="28"/>
              </w:rPr>
              <w:t>1.</w:t>
            </w:r>
          </w:p>
        </w:tc>
        <w:tc>
          <w:tcPr>
            <w:tcW w:w="1610" w:type="pct"/>
          </w:tcPr>
          <w:p w:rsidR="008E4B79" w:rsidRPr="00AB527E" w:rsidRDefault="00554BDC" w:rsidP="008470B9">
            <w:pPr>
              <w:pStyle w:val="af8"/>
              <w:shd w:val="clear" w:color="auto" w:fill="auto"/>
              <w:spacing w:line="298" w:lineRule="auto"/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 w:rsidRPr="00AB527E">
              <w:rPr>
                <w:rFonts w:cs="Times New Roman"/>
                <w:sz w:val="28"/>
                <w:szCs w:val="28"/>
              </w:rPr>
              <w:t>Построе</w:t>
            </w:r>
            <w:r w:rsidR="00AB527E">
              <w:rPr>
                <w:rFonts w:cs="Times New Roman"/>
                <w:sz w:val="28"/>
                <w:szCs w:val="28"/>
              </w:rPr>
              <w:t xml:space="preserve">н 1 центр культурного развития </w:t>
            </w:r>
            <w:r w:rsidRPr="00AB527E">
              <w:rPr>
                <w:rFonts w:cs="Times New Roman"/>
                <w:sz w:val="28"/>
                <w:szCs w:val="28"/>
              </w:rPr>
              <w:t xml:space="preserve">в </w:t>
            </w:r>
            <w:r w:rsidR="008470B9">
              <w:rPr>
                <w:rFonts w:cs="Times New Roman"/>
                <w:sz w:val="28"/>
                <w:szCs w:val="28"/>
              </w:rPr>
              <w:t>Пермском крае</w:t>
            </w:r>
            <w:r w:rsidRPr="00AB527E">
              <w:rPr>
                <w:rFonts w:cs="Times New Roman"/>
                <w:sz w:val="28"/>
                <w:szCs w:val="28"/>
              </w:rPr>
              <w:t xml:space="preserve"> </w:t>
            </w:r>
            <w:r w:rsidRPr="00AB527E">
              <w:rPr>
                <w:rFonts w:eastAsia="Arial Unicode MS" w:cs="Times New Roman"/>
                <w:bCs/>
                <w:sz w:val="28"/>
                <w:szCs w:val="28"/>
                <w:u w:color="000000"/>
              </w:rPr>
              <w:t>в город</w:t>
            </w:r>
            <w:r w:rsidR="008470B9">
              <w:rPr>
                <w:rFonts w:eastAsia="Arial Unicode MS" w:cs="Times New Roman"/>
                <w:bCs/>
                <w:sz w:val="28"/>
                <w:szCs w:val="28"/>
                <w:u w:color="000000"/>
              </w:rPr>
              <w:t xml:space="preserve">е </w:t>
            </w:r>
            <w:r w:rsidRPr="00AB527E">
              <w:rPr>
                <w:rFonts w:eastAsia="Arial Unicode MS" w:cs="Times New Roman"/>
                <w:bCs/>
                <w:sz w:val="28"/>
                <w:szCs w:val="28"/>
                <w:u w:color="000000"/>
              </w:rPr>
              <w:t xml:space="preserve">с числом жителей </w:t>
            </w:r>
            <w:r w:rsidRPr="00AB527E">
              <w:rPr>
                <w:rFonts w:eastAsia="Arial Unicode MS" w:cs="Times New Roman"/>
                <w:bCs/>
                <w:color w:val="000000"/>
                <w:sz w:val="28"/>
                <w:szCs w:val="28"/>
                <w:u w:color="000000"/>
              </w:rPr>
              <w:t>от 50 000 до 300 000 человек</w:t>
            </w:r>
          </w:p>
        </w:tc>
        <w:tc>
          <w:tcPr>
            <w:tcW w:w="509" w:type="pct"/>
          </w:tcPr>
          <w:p w:rsidR="008E4B79" w:rsidRPr="00AB527E" w:rsidRDefault="00554BDC" w:rsidP="006861F6">
            <w:pPr>
              <w:rPr>
                <w:rFonts w:cs="Times New Roman"/>
                <w:szCs w:val="28"/>
              </w:rPr>
            </w:pPr>
            <w:r w:rsidRPr="00AB527E">
              <w:rPr>
                <w:rFonts w:cs="Times New Roman"/>
                <w:szCs w:val="28"/>
              </w:rPr>
              <w:t>01.01.2023</w:t>
            </w:r>
          </w:p>
        </w:tc>
        <w:tc>
          <w:tcPr>
            <w:tcW w:w="509" w:type="pct"/>
          </w:tcPr>
          <w:p w:rsidR="008E4B79" w:rsidRPr="00AB527E" w:rsidRDefault="00554BDC" w:rsidP="006861F6">
            <w:pPr>
              <w:rPr>
                <w:rFonts w:cs="Times New Roman"/>
                <w:szCs w:val="28"/>
              </w:rPr>
            </w:pPr>
            <w:r w:rsidRPr="00AB527E">
              <w:rPr>
                <w:rFonts w:cs="Times New Roman"/>
                <w:szCs w:val="28"/>
              </w:rPr>
              <w:t>01.12.2024</w:t>
            </w:r>
          </w:p>
        </w:tc>
        <w:tc>
          <w:tcPr>
            <w:tcW w:w="743" w:type="pct"/>
          </w:tcPr>
          <w:p w:rsidR="008E4B79" w:rsidRPr="00AB527E" w:rsidRDefault="00915721" w:rsidP="006861F6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Чудин Р.В.</w:t>
            </w:r>
          </w:p>
        </w:tc>
        <w:tc>
          <w:tcPr>
            <w:tcW w:w="911" w:type="pct"/>
          </w:tcPr>
          <w:p w:rsidR="008E4B79" w:rsidRPr="00AB527E" w:rsidRDefault="008470B9" w:rsidP="008470B9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Информационно-аналитический отчет</w:t>
            </w:r>
            <w:r w:rsidR="009719D3">
              <w:rPr>
                <w:rFonts w:cs="Times New Roman"/>
                <w:szCs w:val="28"/>
              </w:rPr>
              <w:t>, отчет о расходовании федеральной субсидии</w:t>
            </w:r>
          </w:p>
        </w:tc>
        <w:tc>
          <w:tcPr>
            <w:tcW w:w="452" w:type="pct"/>
          </w:tcPr>
          <w:p w:rsidR="008E4B79" w:rsidRPr="00AB527E" w:rsidRDefault="002E79A7" w:rsidP="006861F6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ВДЛ</w:t>
            </w:r>
          </w:p>
        </w:tc>
      </w:tr>
      <w:tr w:rsidR="008470B9" w:rsidRPr="00AB527E" w:rsidTr="00381E69">
        <w:trPr>
          <w:trHeight w:hRule="exact" w:val="2548"/>
        </w:trPr>
        <w:tc>
          <w:tcPr>
            <w:tcW w:w="267" w:type="pct"/>
          </w:tcPr>
          <w:p w:rsidR="008E4B79" w:rsidRPr="00AB527E" w:rsidRDefault="009719D3" w:rsidP="00196A81">
            <w:pPr>
              <w:pStyle w:val="af8"/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1.</w:t>
            </w:r>
            <w:r w:rsidR="00196A81">
              <w:rPr>
                <w:rFonts w:cs="Times New Roman"/>
                <w:sz w:val="28"/>
                <w:szCs w:val="28"/>
              </w:rPr>
              <w:t>1</w:t>
            </w:r>
            <w:r w:rsidR="008E4B79" w:rsidRPr="00AB527E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1610" w:type="pct"/>
          </w:tcPr>
          <w:p w:rsidR="008E4B79" w:rsidRPr="00AB527E" w:rsidRDefault="008470B9" w:rsidP="00196A81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Проведение отбора заявок муниципальных образований Пермского края на </w:t>
            </w:r>
            <w:r w:rsidR="00381E69">
              <w:rPr>
                <w:rFonts w:cs="Times New Roman"/>
                <w:szCs w:val="28"/>
              </w:rPr>
              <w:t>строительство ц</w:t>
            </w:r>
            <w:r w:rsidR="00196A81">
              <w:rPr>
                <w:rFonts w:cs="Times New Roman"/>
                <w:szCs w:val="28"/>
              </w:rPr>
              <w:t>ентра культурного развития</w:t>
            </w:r>
          </w:p>
        </w:tc>
        <w:tc>
          <w:tcPr>
            <w:tcW w:w="509" w:type="pct"/>
          </w:tcPr>
          <w:p w:rsidR="008E4B79" w:rsidRPr="00AB527E" w:rsidRDefault="007220D3" w:rsidP="007220D3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01</w:t>
            </w:r>
            <w:r w:rsidR="008470B9">
              <w:rPr>
                <w:rFonts w:cs="Times New Roman"/>
                <w:szCs w:val="28"/>
              </w:rPr>
              <w:t>.12.20</w:t>
            </w:r>
            <w:r>
              <w:rPr>
                <w:rFonts w:cs="Times New Roman"/>
                <w:szCs w:val="28"/>
              </w:rPr>
              <w:t>22</w:t>
            </w:r>
          </w:p>
        </w:tc>
        <w:tc>
          <w:tcPr>
            <w:tcW w:w="509" w:type="pct"/>
          </w:tcPr>
          <w:p w:rsidR="008E4B79" w:rsidRPr="00AB527E" w:rsidRDefault="008470B9" w:rsidP="002E79A7">
            <w:pPr>
              <w:jc w:val="left"/>
              <w:rPr>
                <w:rFonts w:cs="Times New Roman"/>
                <w:szCs w:val="28"/>
              </w:rPr>
            </w:pPr>
            <w:r w:rsidRPr="00AB527E">
              <w:rPr>
                <w:rFonts w:cs="Times New Roman"/>
                <w:szCs w:val="28"/>
              </w:rPr>
              <w:t>01.01.2023</w:t>
            </w:r>
          </w:p>
        </w:tc>
        <w:tc>
          <w:tcPr>
            <w:tcW w:w="743" w:type="pct"/>
          </w:tcPr>
          <w:p w:rsidR="008E4B79" w:rsidRPr="00AB527E" w:rsidRDefault="00C7427C" w:rsidP="002E79A7">
            <w:pPr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Чудин Р.В.</w:t>
            </w:r>
          </w:p>
        </w:tc>
        <w:tc>
          <w:tcPr>
            <w:tcW w:w="911" w:type="pct"/>
          </w:tcPr>
          <w:p w:rsidR="008E4B79" w:rsidRPr="00AB527E" w:rsidRDefault="00521BE7" w:rsidP="002E79A7">
            <w:pPr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Протокол об итогах проведения отбора, подписание соглашений</w:t>
            </w:r>
          </w:p>
        </w:tc>
        <w:tc>
          <w:tcPr>
            <w:tcW w:w="452" w:type="pct"/>
          </w:tcPr>
          <w:p w:rsidR="008E4B79" w:rsidRPr="00AB527E" w:rsidRDefault="00196A81" w:rsidP="00196A81">
            <w:pPr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РП </w:t>
            </w:r>
          </w:p>
        </w:tc>
      </w:tr>
      <w:tr w:rsidR="009719D3" w:rsidRPr="00AB527E" w:rsidTr="00381E69">
        <w:trPr>
          <w:trHeight w:hRule="exact" w:val="1136"/>
        </w:trPr>
        <w:tc>
          <w:tcPr>
            <w:tcW w:w="267" w:type="pct"/>
          </w:tcPr>
          <w:p w:rsidR="009719D3" w:rsidRPr="00AB527E" w:rsidRDefault="009719D3" w:rsidP="009719D3">
            <w:pPr>
              <w:pStyle w:val="af8"/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1.3</w:t>
            </w:r>
            <w:r w:rsidRPr="00AB527E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1610" w:type="pct"/>
          </w:tcPr>
          <w:p w:rsidR="009719D3" w:rsidRPr="008470B9" w:rsidRDefault="009719D3" w:rsidP="009719D3">
            <w:pPr>
              <w:pStyle w:val="af8"/>
              <w:shd w:val="clear" w:color="auto" w:fill="auto"/>
              <w:spacing w:line="283" w:lineRule="auto"/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Cs/>
                <w:iCs/>
                <w:sz w:val="28"/>
                <w:szCs w:val="28"/>
              </w:rPr>
              <w:t xml:space="preserve">Строительство </w:t>
            </w:r>
            <w:r>
              <w:rPr>
                <w:rFonts w:cs="Times New Roman"/>
                <w:sz w:val="28"/>
                <w:szCs w:val="28"/>
              </w:rPr>
              <w:t>центра культурного развития</w:t>
            </w:r>
          </w:p>
        </w:tc>
        <w:tc>
          <w:tcPr>
            <w:tcW w:w="509" w:type="pct"/>
          </w:tcPr>
          <w:p w:rsidR="009719D3" w:rsidRPr="00AB527E" w:rsidRDefault="009719D3" w:rsidP="009719D3">
            <w:pPr>
              <w:rPr>
                <w:rFonts w:cs="Times New Roman"/>
                <w:szCs w:val="28"/>
              </w:rPr>
            </w:pPr>
            <w:r w:rsidRPr="00AB527E">
              <w:rPr>
                <w:rFonts w:cs="Times New Roman"/>
                <w:szCs w:val="28"/>
              </w:rPr>
              <w:t>01.01.2023</w:t>
            </w:r>
          </w:p>
        </w:tc>
        <w:tc>
          <w:tcPr>
            <w:tcW w:w="509" w:type="pct"/>
          </w:tcPr>
          <w:p w:rsidR="009719D3" w:rsidRPr="00AB527E" w:rsidRDefault="009719D3" w:rsidP="002E79A7">
            <w:pPr>
              <w:jc w:val="left"/>
              <w:rPr>
                <w:rFonts w:cs="Times New Roman"/>
                <w:szCs w:val="28"/>
              </w:rPr>
            </w:pPr>
            <w:r w:rsidRPr="00AB527E">
              <w:rPr>
                <w:rFonts w:cs="Times New Roman"/>
                <w:szCs w:val="28"/>
              </w:rPr>
              <w:t>01.12.2024</w:t>
            </w:r>
          </w:p>
        </w:tc>
        <w:tc>
          <w:tcPr>
            <w:tcW w:w="743" w:type="pct"/>
          </w:tcPr>
          <w:p w:rsidR="009719D3" w:rsidRPr="00AB527E" w:rsidRDefault="00C7427C" w:rsidP="002E79A7">
            <w:pPr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Чудин Р.В.</w:t>
            </w:r>
          </w:p>
        </w:tc>
        <w:tc>
          <w:tcPr>
            <w:tcW w:w="911" w:type="pct"/>
          </w:tcPr>
          <w:p w:rsidR="009719D3" w:rsidRPr="00AB527E" w:rsidRDefault="002E79A7" w:rsidP="002E79A7">
            <w:pPr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Информационно-аналитический отчет</w:t>
            </w:r>
          </w:p>
        </w:tc>
        <w:tc>
          <w:tcPr>
            <w:tcW w:w="452" w:type="pct"/>
          </w:tcPr>
          <w:p w:rsidR="009719D3" w:rsidRPr="00AB527E" w:rsidRDefault="00196A81" w:rsidP="002E79A7">
            <w:pPr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</w:t>
            </w:r>
          </w:p>
        </w:tc>
      </w:tr>
      <w:tr w:rsidR="008470B9" w:rsidRPr="00AB527E" w:rsidTr="00381E69">
        <w:trPr>
          <w:trHeight w:hRule="exact" w:val="2272"/>
        </w:trPr>
        <w:tc>
          <w:tcPr>
            <w:tcW w:w="267" w:type="pct"/>
          </w:tcPr>
          <w:p w:rsidR="008E4B79" w:rsidRPr="00AB527E" w:rsidRDefault="002E79A7" w:rsidP="002E79A7">
            <w:pPr>
              <w:pStyle w:val="af8"/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2.</w:t>
            </w:r>
          </w:p>
        </w:tc>
        <w:tc>
          <w:tcPr>
            <w:tcW w:w="1610" w:type="pct"/>
          </w:tcPr>
          <w:p w:rsidR="008E4B79" w:rsidRPr="00954E04" w:rsidRDefault="00954E04" w:rsidP="00E41EAC">
            <w:pPr>
              <w:rPr>
                <w:rFonts w:cs="Times New Roman"/>
                <w:szCs w:val="28"/>
              </w:rPr>
            </w:pPr>
            <w:r w:rsidRPr="00954E04">
              <w:rPr>
                <w:bCs/>
                <w:szCs w:val="28"/>
              </w:rPr>
              <w:t>Оснащен</w:t>
            </w:r>
            <w:r w:rsidR="00E41EAC">
              <w:rPr>
                <w:bCs/>
                <w:szCs w:val="28"/>
              </w:rPr>
              <w:t>о</w:t>
            </w:r>
            <w:r w:rsidR="00521BE7">
              <w:rPr>
                <w:bCs/>
                <w:szCs w:val="28"/>
              </w:rPr>
              <w:t xml:space="preserve"> 36</w:t>
            </w:r>
            <w:r w:rsidRPr="00954E04">
              <w:rPr>
                <w:bCs/>
                <w:szCs w:val="28"/>
              </w:rPr>
              <w:t xml:space="preserve"> образовательных учреждений в сфере культуры (детских школ искусств и училищ) музыкальными инструментами, оборудованием и учебными материалами</w:t>
            </w:r>
          </w:p>
        </w:tc>
        <w:tc>
          <w:tcPr>
            <w:tcW w:w="509" w:type="pct"/>
          </w:tcPr>
          <w:p w:rsidR="008E4B79" w:rsidRPr="00AB527E" w:rsidRDefault="00954E04" w:rsidP="006861F6">
            <w:pPr>
              <w:rPr>
                <w:rFonts w:cs="Times New Roman"/>
                <w:szCs w:val="28"/>
              </w:rPr>
            </w:pPr>
            <w:r w:rsidRPr="00C824F1">
              <w:rPr>
                <w:rFonts w:eastAsia="Arial Unicode MS"/>
                <w:color w:val="000000"/>
                <w:szCs w:val="28"/>
                <w:u w:color="000000"/>
              </w:rPr>
              <w:t>01.12.20</w:t>
            </w:r>
            <w:r>
              <w:rPr>
                <w:rFonts w:eastAsia="Arial Unicode MS"/>
                <w:color w:val="000000"/>
                <w:szCs w:val="28"/>
                <w:u w:color="000000"/>
              </w:rPr>
              <w:t>19</w:t>
            </w:r>
          </w:p>
        </w:tc>
        <w:tc>
          <w:tcPr>
            <w:tcW w:w="509" w:type="pct"/>
          </w:tcPr>
          <w:p w:rsidR="008E4B79" w:rsidRPr="00AB527E" w:rsidRDefault="00954E04" w:rsidP="006861F6">
            <w:pPr>
              <w:rPr>
                <w:rFonts w:cs="Times New Roman"/>
                <w:szCs w:val="28"/>
              </w:rPr>
            </w:pPr>
            <w:r w:rsidRPr="00C824F1">
              <w:rPr>
                <w:rFonts w:eastAsia="Arial Unicode MS"/>
                <w:color w:val="000000"/>
                <w:szCs w:val="28"/>
                <w:u w:color="000000"/>
              </w:rPr>
              <w:t>01.12.2024</w:t>
            </w:r>
          </w:p>
        </w:tc>
        <w:tc>
          <w:tcPr>
            <w:tcW w:w="743" w:type="pct"/>
          </w:tcPr>
          <w:p w:rsidR="008E4B79" w:rsidRPr="00AB527E" w:rsidRDefault="00C7427C" w:rsidP="006861F6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Буско Г.Г.</w:t>
            </w:r>
          </w:p>
        </w:tc>
        <w:tc>
          <w:tcPr>
            <w:tcW w:w="911" w:type="pct"/>
          </w:tcPr>
          <w:p w:rsidR="008E4B79" w:rsidRPr="00AB527E" w:rsidRDefault="0077777F" w:rsidP="006861F6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Информационно-аналитический отчет, отчет о расходовании федеральной субсидии</w:t>
            </w:r>
          </w:p>
        </w:tc>
        <w:tc>
          <w:tcPr>
            <w:tcW w:w="452" w:type="pct"/>
          </w:tcPr>
          <w:p w:rsidR="008E4B79" w:rsidRPr="00AB527E" w:rsidRDefault="002309B1" w:rsidP="006861F6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ВДЛ</w:t>
            </w:r>
          </w:p>
        </w:tc>
      </w:tr>
      <w:tr w:rsidR="002309B1" w:rsidRPr="00AB527E" w:rsidTr="00381E69">
        <w:trPr>
          <w:trHeight w:hRule="exact" w:val="3234"/>
        </w:trPr>
        <w:tc>
          <w:tcPr>
            <w:tcW w:w="267" w:type="pct"/>
          </w:tcPr>
          <w:p w:rsidR="002309B1" w:rsidRDefault="002309B1" w:rsidP="002309B1">
            <w:pPr>
              <w:pStyle w:val="af8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</w:p>
        </w:tc>
        <w:tc>
          <w:tcPr>
            <w:tcW w:w="1610" w:type="pct"/>
          </w:tcPr>
          <w:p w:rsidR="002309B1" w:rsidRPr="00AB527E" w:rsidRDefault="002309B1" w:rsidP="00196A81">
            <w:pPr>
              <w:rPr>
                <w:szCs w:val="28"/>
              </w:rPr>
            </w:pPr>
            <w:r>
              <w:rPr>
                <w:szCs w:val="28"/>
              </w:rPr>
              <w:t xml:space="preserve">Проведение отбора заявок </w:t>
            </w:r>
            <w:r>
              <w:rPr>
                <w:rFonts w:cs="Times New Roman"/>
                <w:szCs w:val="28"/>
              </w:rPr>
              <w:t xml:space="preserve">муниципальных образований Пермского края </w:t>
            </w:r>
            <w:r w:rsidR="00196A81">
              <w:rPr>
                <w:rFonts w:cs="Times New Roman"/>
                <w:szCs w:val="28"/>
              </w:rPr>
              <w:t xml:space="preserve">на оснащение </w:t>
            </w:r>
            <w:r w:rsidR="00196A81">
              <w:rPr>
                <w:rFonts w:eastAsia="Arial Unicode MS"/>
                <w:bCs/>
                <w:color w:val="000000"/>
                <w:szCs w:val="28"/>
                <w:u w:color="000000"/>
              </w:rPr>
              <w:t>образовательное учреждение в сфере культуры (детские школы искусств по видам искусств и училищ) музыкальными инструментами, оборудованием и учебными материалами</w:t>
            </w:r>
          </w:p>
        </w:tc>
        <w:tc>
          <w:tcPr>
            <w:tcW w:w="509" w:type="pct"/>
          </w:tcPr>
          <w:p w:rsidR="002309B1" w:rsidRPr="00AB527E" w:rsidRDefault="002309B1" w:rsidP="00ED26B0">
            <w:pPr>
              <w:rPr>
                <w:rFonts w:cs="Times New Roman"/>
                <w:szCs w:val="28"/>
              </w:rPr>
            </w:pPr>
            <w:r w:rsidRPr="00C824F1">
              <w:rPr>
                <w:rFonts w:eastAsia="Arial Unicode MS"/>
                <w:color w:val="000000"/>
                <w:szCs w:val="28"/>
                <w:u w:color="000000"/>
              </w:rPr>
              <w:t>01.</w:t>
            </w:r>
            <w:r w:rsidR="00ED26B0">
              <w:rPr>
                <w:rFonts w:eastAsia="Arial Unicode MS"/>
                <w:color w:val="000000"/>
                <w:szCs w:val="28"/>
                <w:u w:color="000000"/>
              </w:rPr>
              <w:t>02</w:t>
            </w:r>
            <w:r w:rsidRPr="00C824F1">
              <w:rPr>
                <w:rFonts w:eastAsia="Arial Unicode MS"/>
                <w:color w:val="000000"/>
                <w:szCs w:val="28"/>
                <w:u w:color="000000"/>
              </w:rPr>
              <w:t>.20</w:t>
            </w:r>
            <w:r>
              <w:rPr>
                <w:rFonts w:eastAsia="Arial Unicode MS"/>
                <w:color w:val="000000"/>
                <w:szCs w:val="28"/>
                <w:u w:color="000000"/>
              </w:rPr>
              <w:t>19</w:t>
            </w:r>
          </w:p>
        </w:tc>
        <w:tc>
          <w:tcPr>
            <w:tcW w:w="509" w:type="pct"/>
          </w:tcPr>
          <w:p w:rsidR="002309B1" w:rsidRPr="00AB527E" w:rsidRDefault="002309B1" w:rsidP="00ED26B0">
            <w:pPr>
              <w:rPr>
                <w:rFonts w:cs="Times New Roman"/>
                <w:szCs w:val="28"/>
              </w:rPr>
            </w:pPr>
            <w:r w:rsidRPr="00C824F1">
              <w:rPr>
                <w:rFonts w:eastAsia="Arial Unicode MS"/>
                <w:color w:val="000000"/>
                <w:szCs w:val="28"/>
                <w:u w:color="000000"/>
              </w:rPr>
              <w:t>01.</w:t>
            </w:r>
            <w:r w:rsidR="00ED26B0">
              <w:rPr>
                <w:rFonts w:eastAsia="Arial Unicode MS"/>
                <w:color w:val="000000"/>
                <w:szCs w:val="28"/>
                <w:u w:color="000000"/>
              </w:rPr>
              <w:t>05</w:t>
            </w:r>
            <w:r w:rsidRPr="00C824F1">
              <w:rPr>
                <w:rFonts w:eastAsia="Arial Unicode MS"/>
                <w:color w:val="000000"/>
                <w:szCs w:val="28"/>
                <w:u w:color="000000"/>
              </w:rPr>
              <w:t>.20</w:t>
            </w:r>
            <w:r w:rsidR="00ED26B0">
              <w:rPr>
                <w:rFonts w:eastAsia="Arial Unicode MS"/>
                <w:color w:val="000000"/>
                <w:szCs w:val="28"/>
                <w:u w:color="000000"/>
              </w:rPr>
              <w:t>19</w:t>
            </w:r>
          </w:p>
        </w:tc>
        <w:tc>
          <w:tcPr>
            <w:tcW w:w="743" w:type="pct"/>
          </w:tcPr>
          <w:p w:rsidR="002309B1" w:rsidRPr="00AB527E" w:rsidRDefault="00C7427C" w:rsidP="002309B1">
            <w:pPr>
              <w:rPr>
                <w:szCs w:val="28"/>
              </w:rPr>
            </w:pPr>
            <w:r>
              <w:rPr>
                <w:rFonts w:cs="Times New Roman"/>
                <w:szCs w:val="28"/>
              </w:rPr>
              <w:t>Буско Г.Г.</w:t>
            </w:r>
          </w:p>
        </w:tc>
        <w:tc>
          <w:tcPr>
            <w:tcW w:w="911" w:type="pct"/>
          </w:tcPr>
          <w:p w:rsidR="002309B1" w:rsidRPr="00AB527E" w:rsidRDefault="00521BE7" w:rsidP="002309B1">
            <w:pPr>
              <w:rPr>
                <w:szCs w:val="28"/>
              </w:rPr>
            </w:pPr>
            <w:r>
              <w:rPr>
                <w:rFonts w:cs="Times New Roman"/>
                <w:szCs w:val="28"/>
              </w:rPr>
              <w:t>Протокол об итогах проведения отбора, подписание соглашений</w:t>
            </w:r>
          </w:p>
        </w:tc>
        <w:tc>
          <w:tcPr>
            <w:tcW w:w="452" w:type="pct"/>
          </w:tcPr>
          <w:p w:rsidR="002309B1" w:rsidRPr="00AB527E" w:rsidRDefault="00196A81" w:rsidP="00196A81">
            <w:pPr>
              <w:rPr>
                <w:szCs w:val="28"/>
              </w:rPr>
            </w:pPr>
            <w:r>
              <w:rPr>
                <w:szCs w:val="28"/>
              </w:rPr>
              <w:t xml:space="preserve">РП </w:t>
            </w:r>
          </w:p>
        </w:tc>
      </w:tr>
      <w:tr w:rsidR="00364B0B" w:rsidRPr="00AB527E" w:rsidTr="00381E69">
        <w:trPr>
          <w:trHeight w:hRule="exact" w:val="2542"/>
        </w:trPr>
        <w:tc>
          <w:tcPr>
            <w:tcW w:w="267" w:type="pct"/>
          </w:tcPr>
          <w:p w:rsidR="00364B0B" w:rsidRDefault="00364B0B" w:rsidP="00364B0B">
            <w:pPr>
              <w:pStyle w:val="af8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</w:t>
            </w:r>
          </w:p>
        </w:tc>
        <w:tc>
          <w:tcPr>
            <w:tcW w:w="1610" w:type="pct"/>
          </w:tcPr>
          <w:p w:rsidR="00364B0B" w:rsidRDefault="00364B0B" w:rsidP="00364B0B">
            <w:pPr>
              <w:rPr>
                <w:szCs w:val="28"/>
              </w:rPr>
            </w:pPr>
            <w:r>
              <w:rPr>
                <w:rFonts w:eastAsia="Arial Unicode MS"/>
                <w:bCs/>
                <w:color w:val="000000"/>
                <w:szCs w:val="28"/>
                <w:u w:color="000000"/>
              </w:rPr>
              <w:t>Оснащено 1 образовательное учреждение в сфере культуры (детские школы искусств по видам искусств и училищ) музыкальными инструментами, оборудованием и учебными материалами</w:t>
            </w:r>
          </w:p>
        </w:tc>
        <w:tc>
          <w:tcPr>
            <w:tcW w:w="509" w:type="pct"/>
          </w:tcPr>
          <w:p w:rsidR="00364B0B" w:rsidRPr="00AB527E" w:rsidRDefault="00364B0B" w:rsidP="00364B0B">
            <w:pPr>
              <w:rPr>
                <w:rFonts w:cs="Times New Roman"/>
                <w:szCs w:val="28"/>
              </w:rPr>
            </w:pPr>
            <w:r w:rsidRPr="00C824F1">
              <w:rPr>
                <w:rFonts w:eastAsia="Arial Unicode MS"/>
                <w:color w:val="000000"/>
                <w:szCs w:val="28"/>
                <w:u w:color="000000"/>
              </w:rPr>
              <w:t>01.</w:t>
            </w:r>
            <w:r>
              <w:rPr>
                <w:rFonts w:eastAsia="Arial Unicode MS"/>
                <w:color w:val="000000"/>
                <w:szCs w:val="28"/>
                <w:u w:color="000000"/>
              </w:rPr>
              <w:t>06</w:t>
            </w:r>
            <w:r w:rsidRPr="00C824F1">
              <w:rPr>
                <w:rFonts w:eastAsia="Arial Unicode MS"/>
                <w:color w:val="000000"/>
                <w:szCs w:val="28"/>
                <w:u w:color="000000"/>
              </w:rPr>
              <w:t>.20</w:t>
            </w:r>
            <w:r>
              <w:rPr>
                <w:rFonts w:eastAsia="Arial Unicode MS"/>
                <w:color w:val="000000"/>
                <w:szCs w:val="28"/>
                <w:u w:color="000000"/>
              </w:rPr>
              <w:t>19</w:t>
            </w:r>
          </w:p>
        </w:tc>
        <w:tc>
          <w:tcPr>
            <w:tcW w:w="509" w:type="pct"/>
          </w:tcPr>
          <w:p w:rsidR="00364B0B" w:rsidRPr="00AB527E" w:rsidRDefault="00364B0B" w:rsidP="00364B0B">
            <w:pPr>
              <w:rPr>
                <w:rFonts w:cs="Times New Roman"/>
                <w:szCs w:val="28"/>
              </w:rPr>
            </w:pPr>
            <w:r w:rsidRPr="00C824F1">
              <w:rPr>
                <w:rFonts w:eastAsia="Arial Unicode MS"/>
                <w:color w:val="000000"/>
                <w:szCs w:val="28"/>
                <w:u w:color="000000"/>
              </w:rPr>
              <w:t>01.</w:t>
            </w:r>
            <w:r>
              <w:rPr>
                <w:rFonts w:eastAsia="Arial Unicode MS"/>
                <w:color w:val="000000"/>
                <w:szCs w:val="28"/>
                <w:u w:color="000000"/>
              </w:rPr>
              <w:t>12</w:t>
            </w:r>
            <w:r w:rsidRPr="00C824F1">
              <w:rPr>
                <w:rFonts w:eastAsia="Arial Unicode MS"/>
                <w:color w:val="000000"/>
                <w:szCs w:val="28"/>
                <w:u w:color="000000"/>
              </w:rPr>
              <w:t>.20</w:t>
            </w:r>
            <w:r>
              <w:rPr>
                <w:rFonts w:eastAsia="Arial Unicode MS"/>
                <w:color w:val="000000"/>
                <w:szCs w:val="28"/>
                <w:u w:color="000000"/>
              </w:rPr>
              <w:t>19</w:t>
            </w:r>
          </w:p>
        </w:tc>
        <w:tc>
          <w:tcPr>
            <w:tcW w:w="743" w:type="pct"/>
          </w:tcPr>
          <w:p w:rsidR="00364B0B" w:rsidRPr="00AB527E" w:rsidRDefault="00C7427C" w:rsidP="00364B0B">
            <w:pPr>
              <w:rPr>
                <w:szCs w:val="28"/>
              </w:rPr>
            </w:pPr>
            <w:r>
              <w:rPr>
                <w:rFonts w:cs="Times New Roman"/>
                <w:szCs w:val="28"/>
              </w:rPr>
              <w:t>Буско Г.Г.</w:t>
            </w:r>
          </w:p>
        </w:tc>
        <w:tc>
          <w:tcPr>
            <w:tcW w:w="911" w:type="pct"/>
          </w:tcPr>
          <w:p w:rsidR="00364B0B" w:rsidRPr="00AB527E" w:rsidRDefault="00364B0B" w:rsidP="00364B0B">
            <w:pPr>
              <w:rPr>
                <w:szCs w:val="28"/>
              </w:rPr>
            </w:pPr>
            <w:r>
              <w:rPr>
                <w:rFonts w:cs="Times New Roman"/>
                <w:szCs w:val="28"/>
              </w:rPr>
              <w:t>Информационно-аналитический отчет, отчет о расходовании федеральной субсидии</w:t>
            </w:r>
          </w:p>
        </w:tc>
        <w:tc>
          <w:tcPr>
            <w:tcW w:w="452" w:type="pct"/>
          </w:tcPr>
          <w:p w:rsidR="00364B0B" w:rsidRPr="00AB527E" w:rsidRDefault="00196A81" w:rsidP="00364B0B">
            <w:pPr>
              <w:rPr>
                <w:szCs w:val="28"/>
              </w:rPr>
            </w:pPr>
            <w:r>
              <w:rPr>
                <w:szCs w:val="28"/>
              </w:rPr>
              <w:t>К</w:t>
            </w:r>
          </w:p>
        </w:tc>
      </w:tr>
      <w:tr w:rsidR="00364B0B" w:rsidRPr="00AB527E" w:rsidTr="00381E69">
        <w:trPr>
          <w:trHeight w:hRule="exact" w:val="3244"/>
        </w:trPr>
        <w:tc>
          <w:tcPr>
            <w:tcW w:w="267" w:type="pct"/>
          </w:tcPr>
          <w:p w:rsidR="00364B0B" w:rsidRDefault="00364B0B" w:rsidP="00E41EAC">
            <w:pPr>
              <w:pStyle w:val="af8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  <w:r w:rsidR="00E41EAC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610" w:type="pct"/>
          </w:tcPr>
          <w:p w:rsidR="00364B0B" w:rsidRPr="00AB527E" w:rsidRDefault="00196A81" w:rsidP="00364B0B">
            <w:pPr>
              <w:rPr>
                <w:szCs w:val="28"/>
              </w:rPr>
            </w:pPr>
            <w:r>
              <w:rPr>
                <w:szCs w:val="28"/>
              </w:rPr>
              <w:t xml:space="preserve">Проведение отбора заявок </w:t>
            </w:r>
            <w:r>
              <w:rPr>
                <w:rFonts w:cs="Times New Roman"/>
                <w:szCs w:val="28"/>
              </w:rPr>
              <w:t xml:space="preserve">муниципальных образований Пермского края на оснащение </w:t>
            </w:r>
            <w:r>
              <w:rPr>
                <w:rFonts w:eastAsia="Arial Unicode MS"/>
                <w:bCs/>
                <w:color w:val="000000"/>
                <w:szCs w:val="28"/>
                <w:u w:color="000000"/>
              </w:rPr>
              <w:t>образовательное учреждение в сфере культуры (детские школы искусств по видам искусств и училищ) музыкальными инструментами, оборудованием и учебными материалами</w:t>
            </w:r>
          </w:p>
        </w:tc>
        <w:tc>
          <w:tcPr>
            <w:tcW w:w="509" w:type="pct"/>
          </w:tcPr>
          <w:p w:rsidR="00364B0B" w:rsidRPr="00AB527E" w:rsidRDefault="00364B0B" w:rsidP="00364B0B">
            <w:pPr>
              <w:rPr>
                <w:rFonts w:cs="Times New Roman"/>
                <w:szCs w:val="28"/>
              </w:rPr>
            </w:pPr>
            <w:r w:rsidRPr="00C824F1">
              <w:rPr>
                <w:rFonts w:eastAsia="Arial Unicode MS"/>
                <w:color w:val="000000"/>
                <w:szCs w:val="28"/>
                <w:u w:color="000000"/>
              </w:rPr>
              <w:t>01.</w:t>
            </w:r>
            <w:r>
              <w:rPr>
                <w:rFonts w:eastAsia="Arial Unicode MS"/>
                <w:color w:val="000000"/>
                <w:szCs w:val="28"/>
                <w:u w:color="000000"/>
              </w:rPr>
              <w:t>10</w:t>
            </w:r>
            <w:r w:rsidRPr="00C824F1">
              <w:rPr>
                <w:rFonts w:eastAsia="Arial Unicode MS"/>
                <w:color w:val="000000"/>
                <w:szCs w:val="28"/>
                <w:u w:color="000000"/>
              </w:rPr>
              <w:t>.20</w:t>
            </w:r>
            <w:r>
              <w:rPr>
                <w:rFonts w:eastAsia="Arial Unicode MS"/>
                <w:color w:val="000000"/>
                <w:szCs w:val="28"/>
                <w:u w:color="000000"/>
              </w:rPr>
              <w:t>19</w:t>
            </w:r>
          </w:p>
        </w:tc>
        <w:tc>
          <w:tcPr>
            <w:tcW w:w="509" w:type="pct"/>
          </w:tcPr>
          <w:p w:rsidR="00364B0B" w:rsidRPr="00AB527E" w:rsidRDefault="00364B0B" w:rsidP="00364B0B">
            <w:pPr>
              <w:rPr>
                <w:rFonts w:cs="Times New Roman"/>
                <w:szCs w:val="28"/>
              </w:rPr>
            </w:pPr>
            <w:r w:rsidRPr="00C824F1">
              <w:rPr>
                <w:rFonts w:eastAsia="Arial Unicode MS"/>
                <w:color w:val="000000"/>
                <w:szCs w:val="28"/>
                <w:u w:color="000000"/>
              </w:rPr>
              <w:t>01.</w:t>
            </w:r>
            <w:r>
              <w:rPr>
                <w:rFonts w:eastAsia="Arial Unicode MS"/>
                <w:color w:val="000000"/>
                <w:szCs w:val="28"/>
                <w:u w:color="000000"/>
              </w:rPr>
              <w:t>12</w:t>
            </w:r>
            <w:r w:rsidRPr="00C824F1">
              <w:rPr>
                <w:rFonts w:eastAsia="Arial Unicode MS"/>
                <w:color w:val="000000"/>
                <w:szCs w:val="28"/>
                <w:u w:color="000000"/>
              </w:rPr>
              <w:t>.20</w:t>
            </w:r>
            <w:r>
              <w:rPr>
                <w:rFonts w:eastAsia="Arial Unicode MS"/>
                <w:color w:val="000000"/>
                <w:szCs w:val="28"/>
                <w:u w:color="000000"/>
              </w:rPr>
              <w:t>19</w:t>
            </w:r>
          </w:p>
        </w:tc>
        <w:tc>
          <w:tcPr>
            <w:tcW w:w="743" w:type="pct"/>
          </w:tcPr>
          <w:p w:rsidR="00364B0B" w:rsidRPr="00AB527E" w:rsidRDefault="00C7427C" w:rsidP="00364B0B">
            <w:pPr>
              <w:rPr>
                <w:szCs w:val="28"/>
              </w:rPr>
            </w:pPr>
            <w:r>
              <w:rPr>
                <w:rFonts w:cs="Times New Roman"/>
                <w:szCs w:val="28"/>
              </w:rPr>
              <w:t>Буско Г.Г.</w:t>
            </w:r>
          </w:p>
        </w:tc>
        <w:tc>
          <w:tcPr>
            <w:tcW w:w="911" w:type="pct"/>
          </w:tcPr>
          <w:p w:rsidR="00364B0B" w:rsidRPr="00AB527E" w:rsidRDefault="00521BE7" w:rsidP="00364B0B">
            <w:pPr>
              <w:rPr>
                <w:szCs w:val="28"/>
              </w:rPr>
            </w:pPr>
            <w:r>
              <w:rPr>
                <w:rFonts w:cs="Times New Roman"/>
                <w:szCs w:val="28"/>
              </w:rPr>
              <w:t>Протокол об итогах проведения отбора, подписание соглашений</w:t>
            </w:r>
          </w:p>
        </w:tc>
        <w:tc>
          <w:tcPr>
            <w:tcW w:w="452" w:type="pct"/>
          </w:tcPr>
          <w:p w:rsidR="00364B0B" w:rsidRPr="00AB527E" w:rsidRDefault="00196A81" w:rsidP="00196A81">
            <w:pPr>
              <w:rPr>
                <w:szCs w:val="28"/>
              </w:rPr>
            </w:pPr>
            <w:r>
              <w:rPr>
                <w:szCs w:val="28"/>
              </w:rPr>
              <w:t xml:space="preserve">РП </w:t>
            </w:r>
          </w:p>
        </w:tc>
      </w:tr>
      <w:tr w:rsidR="00364B0B" w:rsidRPr="00AB527E" w:rsidTr="00381E69">
        <w:trPr>
          <w:trHeight w:hRule="exact" w:val="2255"/>
        </w:trPr>
        <w:tc>
          <w:tcPr>
            <w:tcW w:w="267" w:type="pct"/>
          </w:tcPr>
          <w:p w:rsidR="00364B0B" w:rsidRDefault="00364B0B" w:rsidP="00E41EAC">
            <w:pPr>
              <w:pStyle w:val="af8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E41EAC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610" w:type="pct"/>
          </w:tcPr>
          <w:p w:rsidR="00364B0B" w:rsidRDefault="00364B0B" w:rsidP="00364B0B">
            <w:pPr>
              <w:rPr>
                <w:szCs w:val="28"/>
              </w:rPr>
            </w:pPr>
            <w:r>
              <w:rPr>
                <w:rFonts w:eastAsia="Arial Unicode MS"/>
                <w:bCs/>
                <w:color w:val="000000"/>
                <w:szCs w:val="28"/>
                <w:u w:color="000000"/>
              </w:rPr>
              <w:t xml:space="preserve">Оснащено </w:t>
            </w:r>
            <w:r>
              <w:rPr>
                <w:rFonts w:eastAsia="Arial Unicode MS"/>
              </w:rPr>
              <w:t>11</w:t>
            </w:r>
            <w:r>
              <w:rPr>
                <w:rFonts w:eastAsia="Arial Unicode MS"/>
                <w:bCs/>
                <w:color w:val="000000"/>
                <w:szCs w:val="28"/>
                <w:u w:color="000000"/>
              </w:rPr>
              <w:t xml:space="preserve"> образовательных учреждений в сфере культуры (детские школы искусств по видам искусств и училищ) музыкальными инструментами, оборудованием и учебными материалами</w:t>
            </w:r>
          </w:p>
        </w:tc>
        <w:tc>
          <w:tcPr>
            <w:tcW w:w="509" w:type="pct"/>
          </w:tcPr>
          <w:p w:rsidR="00364B0B" w:rsidRPr="00AB527E" w:rsidRDefault="00364B0B" w:rsidP="00364B0B">
            <w:pPr>
              <w:rPr>
                <w:rFonts w:cs="Times New Roman"/>
                <w:szCs w:val="28"/>
              </w:rPr>
            </w:pPr>
            <w:r w:rsidRPr="00C824F1">
              <w:rPr>
                <w:rFonts w:eastAsia="Arial Unicode MS"/>
                <w:color w:val="000000"/>
                <w:szCs w:val="28"/>
                <w:u w:color="000000"/>
              </w:rPr>
              <w:t>01.</w:t>
            </w:r>
            <w:r>
              <w:rPr>
                <w:rFonts w:eastAsia="Arial Unicode MS"/>
                <w:color w:val="000000"/>
                <w:szCs w:val="28"/>
                <w:u w:color="000000"/>
              </w:rPr>
              <w:t>01</w:t>
            </w:r>
            <w:r w:rsidRPr="00C824F1">
              <w:rPr>
                <w:rFonts w:eastAsia="Arial Unicode MS"/>
                <w:color w:val="000000"/>
                <w:szCs w:val="28"/>
                <w:u w:color="000000"/>
              </w:rPr>
              <w:t>.20</w:t>
            </w:r>
            <w:r>
              <w:rPr>
                <w:rFonts w:eastAsia="Arial Unicode MS"/>
                <w:color w:val="000000"/>
                <w:szCs w:val="28"/>
                <w:u w:color="000000"/>
              </w:rPr>
              <w:t>20</w:t>
            </w:r>
          </w:p>
        </w:tc>
        <w:tc>
          <w:tcPr>
            <w:tcW w:w="509" w:type="pct"/>
          </w:tcPr>
          <w:p w:rsidR="00364B0B" w:rsidRPr="00AB527E" w:rsidRDefault="00364B0B" w:rsidP="00364B0B">
            <w:pPr>
              <w:rPr>
                <w:rFonts w:cs="Times New Roman"/>
                <w:szCs w:val="28"/>
              </w:rPr>
            </w:pPr>
            <w:r w:rsidRPr="00C824F1">
              <w:rPr>
                <w:rFonts w:eastAsia="Arial Unicode MS"/>
                <w:color w:val="000000"/>
                <w:szCs w:val="28"/>
                <w:u w:color="000000"/>
              </w:rPr>
              <w:t>01.</w:t>
            </w:r>
            <w:r>
              <w:rPr>
                <w:rFonts w:eastAsia="Arial Unicode MS"/>
                <w:color w:val="000000"/>
                <w:szCs w:val="28"/>
                <w:u w:color="000000"/>
              </w:rPr>
              <w:t>10</w:t>
            </w:r>
            <w:r w:rsidRPr="00C824F1">
              <w:rPr>
                <w:rFonts w:eastAsia="Arial Unicode MS"/>
                <w:color w:val="000000"/>
                <w:szCs w:val="28"/>
                <w:u w:color="000000"/>
              </w:rPr>
              <w:t>.20</w:t>
            </w:r>
            <w:r>
              <w:rPr>
                <w:rFonts w:eastAsia="Arial Unicode MS"/>
                <w:color w:val="000000"/>
                <w:szCs w:val="28"/>
                <w:u w:color="000000"/>
              </w:rPr>
              <w:t>20</w:t>
            </w:r>
          </w:p>
        </w:tc>
        <w:tc>
          <w:tcPr>
            <w:tcW w:w="743" w:type="pct"/>
          </w:tcPr>
          <w:p w:rsidR="00364B0B" w:rsidRPr="00AB527E" w:rsidRDefault="00C7427C" w:rsidP="00364B0B">
            <w:pPr>
              <w:rPr>
                <w:szCs w:val="28"/>
              </w:rPr>
            </w:pPr>
            <w:r>
              <w:rPr>
                <w:rFonts w:cs="Times New Roman"/>
                <w:szCs w:val="28"/>
              </w:rPr>
              <w:t>Буско Г.Г.</w:t>
            </w:r>
          </w:p>
        </w:tc>
        <w:tc>
          <w:tcPr>
            <w:tcW w:w="911" w:type="pct"/>
          </w:tcPr>
          <w:p w:rsidR="00364B0B" w:rsidRPr="00AB527E" w:rsidRDefault="00364B0B" w:rsidP="00364B0B">
            <w:pPr>
              <w:rPr>
                <w:szCs w:val="28"/>
              </w:rPr>
            </w:pPr>
            <w:r>
              <w:rPr>
                <w:rFonts w:cs="Times New Roman"/>
                <w:szCs w:val="28"/>
              </w:rPr>
              <w:t>Информационно-аналитический отчет, отчет о расходовании федеральной субсидии</w:t>
            </w:r>
          </w:p>
        </w:tc>
        <w:tc>
          <w:tcPr>
            <w:tcW w:w="452" w:type="pct"/>
          </w:tcPr>
          <w:p w:rsidR="00364B0B" w:rsidRPr="00AB527E" w:rsidRDefault="00196A81" w:rsidP="00364B0B">
            <w:pPr>
              <w:rPr>
                <w:szCs w:val="28"/>
              </w:rPr>
            </w:pPr>
            <w:r>
              <w:rPr>
                <w:szCs w:val="28"/>
              </w:rPr>
              <w:t>К</w:t>
            </w:r>
          </w:p>
        </w:tc>
      </w:tr>
      <w:tr w:rsidR="00364B0B" w:rsidRPr="00AB527E" w:rsidTr="00381E69">
        <w:trPr>
          <w:trHeight w:hRule="exact" w:val="3268"/>
        </w:trPr>
        <w:tc>
          <w:tcPr>
            <w:tcW w:w="267" w:type="pct"/>
          </w:tcPr>
          <w:p w:rsidR="00364B0B" w:rsidRDefault="00364B0B" w:rsidP="00E41EAC">
            <w:pPr>
              <w:pStyle w:val="af8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E41EAC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610" w:type="pct"/>
          </w:tcPr>
          <w:p w:rsidR="00364B0B" w:rsidRPr="00AB527E" w:rsidRDefault="00196A81" w:rsidP="00364B0B">
            <w:pPr>
              <w:rPr>
                <w:szCs w:val="28"/>
              </w:rPr>
            </w:pPr>
            <w:r>
              <w:rPr>
                <w:szCs w:val="28"/>
              </w:rPr>
              <w:t xml:space="preserve">Проведение отбора заявок </w:t>
            </w:r>
            <w:r>
              <w:rPr>
                <w:rFonts w:cs="Times New Roman"/>
                <w:szCs w:val="28"/>
              </w:rPr>
              <w:t xml:space="preserve">муниципальных образований Пермского края на оснащение </w:t>
            </w:r>
            <w:r>
              <w:rPr>
                <w:rFonts w:eastAsia="Arial Unicode MS"/>
                <w:bCs/>
                <w:color w:val="000000"/>
                <w:szCs w:val="28"/>
                <w:u w:color="000000"/>
              </w:rPr>
              <w:t>образовательное учреждение в сфере культуры (детские школы искусств по видам искусств и училищ) музыкальными инструментами, оборудованием и учебными материалами</w:t>
            </w:r>
          </w:p>
        </w:tc>
        <w:tc>
          <w:tcPr>
            <w:tcW w:w="509" w:type="pct"/>
          </w:tcPr>
          <w:p w:rsidR="00364B0B" w:rsidRPr="00AB527E" w:rsidRDefault="00364B0B" w:rsidP="00364B0B">
            <w:pPr>
              <w:rPr>
                <w:rFonts w:cs="Times New Roman"/>
                <w:szCs w:val="28"/>
              </w:rPr>
            </w:pPr>
            <w:r w:rsidRPr="00C824F1">
              <w:rPr>
                <w:rFonts w:eastAsia="Arial Unicode MS"/>
                <w:color w:val="000000"/>
                <w:szCs w:val="28"/>
                <w:u w:color="000000"/>
              </w:rPr>
              <w:t>01.</w:t>
            </w:r>
            <w:r>
              <w:rPr>
                <w:rFonts w:eastAsia="Arial Unicode MS"/>
                <w:color w:val="000000"/>
                <w:szCs w:val="28"/>
                <w:u w:color="000000"/>
              </w:rPr>
              <w:t>10</w:t>
            </w:r>
            <w:r w:rsidRPr="00C824F1">
              <w:rPr>
                <w:rFonts w:eastAsia="Arial Unicode MS"/>
                <w:color w:val="000000"/>
                <w:szCs w:val="28"/>
                <w:u w:color="000000"/>
              </w:rPr>
              <w:t>.20</w:t>
            </w:r>
            <w:r>
              <w:rPr>
                <w:rFonts w:eastAsia="Arial Unicode MS"/>
                <w:color w:val="000000"/>
                <w:szCs w:val="28"/>
                <w:u w:color="000000"/>
              </w:rPr>
              <w:t>20</w:t>
            </w:r>
          </w:p>
        </w:tc>
        <w:tc>
          <w:tcPr>
            <w:tcW w:w="509" w:type="pct"/>
          </w:tcPr>
          <w:p w:rsidR="00364B0B" w:rsidRPr="00AB527E" w:rsidRDefault="00364B0B" w:rsidP="00364B0B">
            <w:pPr>
              <w:rPr>
                <w:rFonts w:cs="Times New Roman"/>
                <w:szCs w:val="28"/>
              </w:rPr>
            </w:pPr>
            <w:r w:rsidRPr="00C824F1">
              <w:rPr>
                <w:rFonts w:eastAsia="Arial Unicode MS"/>
                <w:color w:val="000000"/>
                <w:szCs w:val="28"/>
                <w:u w:color="000000"/>
              </w:rPr>
              <w:t>01.</w:t>
            </w:r>
            <w:r>
              <w:rPr>
                <w:rFonts w:eastAsia="Arial Unicode MS"/>
                <w:color w:val="000000"/>
                <w:szCs w:val="28"/>
                <w:u w:color="000000"/>
              </w:rPr>
              <w:t>12</w:t>
            </w:r>
            <w:r w:rsidRPr="00C824F1">
              <w:rPr>
                <w:rFonts w:eastAsia="Arial Unicode MS"/>
                <w:color w:val="000000"/>
                <w:szCs w:val="28"/>
                <w:u w:color="000000"/>
              </w:rPr>
              <w:t>.20</w:t>
            </w:r>
            <w:r>
              <w:rPr>
                <w:rFonts w:eastAsia="Arial Unicode MS"/>
                <w:color w:val="000000"/>
                <w:szCs w:val="28"/>
                <w:u w:color="000000"/>
              </w:rPr>
              <w:t>20</w:t>
            </w:r>
          </w:p>
        </w:tc>
        <w:tc>
          <w:tcPr>
            <w:tcW w:w="743" w:type="pct"/>
          </w:tcPr>
          <w:p w:rsidR="00364B0B" w:rsidRPr="00AB527E" w:rsidRDefault="00C7427C" w:rsidP="00364B0B">
            <w:pPr>
              <w:rPr>
                <w:szCs w:val="28"/>
              </w:rPr>
            </w:pPr>
            <w:r>
              <w:rPr>
                <w:rFonts w:cs="Times New Roman"/>
                <w:szCs w:val="28"/>
              </w:rPr>
              <w:t>Буско Г.Г.</w:t>
            </w:r>
          </w:p>
        </w:tc>
        <w:tc>
          <w:tcPr>
            <w:tcW w:w="911" w:type="pct"/>
          </w:tcPr>
          <w:p w:rsidR="00364B0B" w:rsidRPr="00AB527E" w:rsidRDefault="00521BE7" w:rsidP="00364B0B">
            <w:pPr>
              <w:rPr>
                <w:szCs w:val="28"/>
              </w:rPr>
            </w:pPr>
            <w:r>
              <w:rPr>
                <w:rFonts w:cs="Times New Roman"/>
                <w:szCs w:val="28"/>
              </w:rPr>
              <w:t>Протокол об итогах проведения отбора, подписание соглашений</w:t>
            </w:r>
          </w:p>
        </w:tc>
        <w:tc>
          <w:tcPr>
            <w:tcW w:w="452" w:type="pct"/>
          </w:tcPr>
          <w:p w:rsidR="00364B0B" w:rsidRPr="00AB527E" w:rsidRDefault="00196A81" w:rsidP="00196A81">
            <w:pPr>
              <w:rPr>
                <w:szCs w:val="28"/>
              </w:rPr>
            </w:pPr>
            <w:r>
              <w:rPr>
                <w:szCs w:val="28"/>
              </w:rPr>
              <w:t xml:space="preserve">РП </w:t>
            </w:r>
          </w:p>
        </w:tc>
      </w:tr>
      <w:tr w:rsidR="00364B0B" w:rsidRPr="00AB527E" w:rsidTr="00381E69">
        <w:trPr>
          <w:trHeight w:hRule="exact" w:val="2284"/>
        </w:trPr>
        <w:tc>
          <w:tcPr>
            <w:tcW w:w="267" w:type="pct"/>
          </w:tcPr>
          <w:p w:rsidR="00364B0B" w:rsidRDefault="00364B0B" w:rsidP="00E41EAC">
            <w:pPr>
              <w:pStyle w:val="af8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  <w:r w:rsidR="00E41EAC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610" w:type="pct"/>
          </w:tcPr>
          <w:p w:rsidR="00364B0B" w:rsidRDefault="00364B0B" w:rsidP="00521BE7">
            <w:pPr>
              <w:rPr>
                <w:szCs w:val="28"/>
              </w:rPr>
            </w:pPr>
            <w:r>
              <w:rPr>
                <w:rFonts w:eastAsia="Arial Unicode MS"/>
                <w:bCs/>
                <w:color w:val="000000"/>
                <w:szCs w:val="28"/>
                <w:u w:color="000000"/>
              </w:rPr>
              <w:t xml:space="preserve">Оснащено 1 образовательное учреждение в сфере культуры (детские школы искусств по видам искусств и училищ) музыкальными инструментами, оборудованием и учебными материалами </w:t>
            </w:r>
          </w:p>
        </w:tc>
        <w:tc>
          <w:tcPr>
            <w:tcW w:w="509" w:type="pct"/>
          </w:tcPr>
          <w:p w:rsidR="00364B0B" w:rsidRPr="00AB527E" w:rsidRDefault="00364B0B" w:rsidP="00364B0B">
            <w:pPr>
              <w:rPr>
                <w:rFonts w:cs="Times New Roman"/>
                <w:szCs w:val="28"/>
              </w:rPr>
            </w:pPr>
            <w:r w:rsidRPr="00C824F1">
              <w:rPr>
                <w:rFonts w:eastAsia="Arial Unicode MS"/>
                <w:color w:val="000000"/>
                <w:szCs w:val="28"/>
                <w:u w:color="000000"/>
              </w:rPr>
              <w:t>01.</w:t>
            </w:r>
            <w:r>
              <w:rPr>
                <w:rFonts w:eastAsia="Arial Unicode MS"/>
                <w:color w:val="000000"/>
                <w:szCs w:val="28"/>
                <w:u w:color="000000"/>
              </w:rPr>
              <w:t>01</w:t>
            </w:r>
            <w:r w:rsidRPr="00C824F1">
              <w:rPr>
                <w:rFonts w:eastAsia="Arial Unicode MS"/>
                <w:color w:val="000000"/>
                <w:szCs w:val="28"/>
                <w:u w:color="000000"/>
              </w:rPr>
              <w:t>.20</w:t>
            </w:r>
            <w:r>
              <w:rPr>
                <w:rFonts w:eastAsia="Arial Unicode MS"/>
                <w:color w:val="000000"/>
                <w:szCs w:val="28"/>
                <w:u w:color="000000"/>
              </w:rPr>
              <w:t>21</w:t>
            </w:r>
          </w:p>
        </w:tc>
        <w:tc>
          <w:tcPr>
            <w:tcW w:w="509" w:type="pct"/>
          </w:tcPr>
          <w:p w:rsidR="00364B0B" w:rsidRPr="00AB527E" w:rsidRDefault="00364B0B" w:rsidP="00364B0B">
            <w:pPr>
              <w:rPr>
                <w:rFonts w:cs="Times New Roman"/>
                <w:szCs w:val="28"/>
              </w:rPr>
            </w:pPr>
            <w:r w:rsidRPr="00C824F1">
              <w:rPr>
                <w:rFonts w:eastAsia="Arial Unicode MS"/>
                <w:color w:val="000000"/>
                <w:szCs w:val="28"/>
                <w:u w:color="000000"/>
              </w:rPr>
              <w:t>01.</w:t>
            </w:r>
            <w:r>
              <w:rPr>
                <w:rFonts w:eastAsia="Arial Unicode MS"/>
                <w:color w:val="000000"/>
                <w:szCs w:val="28"/>
                <w:u w:color="000000"/>
              </w:rPr>
              <w:t>10</w:t>
            </w:r>
            <w:r w:rsidRPr="00C824F1">
              <w:rPr>
                <w:rFonts w:eastAsia="Arial Unicode MS"/>
                <w:color w:val="000000"/>
                <w:szCs w:val="28"/>
                <w:u w:color="000000"/>
              </w:rPr>
              <w:t>.20</w:t>
            </w:r>
            <w:r>
              <w:rPr>
                <w:rFonts w:eastAsia="Arial Unicode MS"/>
                <w:color w:val="000000"/>
                <w:szCs w:val="28"/>
                <w:u w:color="000000"/>
              </w:rPr>
              <w:t>21</w:t>
            </w:r>
          </w:p>
        </w:tc>
        <w:tc>
          <w:tcPr>
            <w:tcW w:w="743" w:type="pct"/>
          </w:tcPr>
          <w:p w:rsidR="00364B0B" w:rsidRPr="00AB527E" w:rsidRDefault="00C7427C" w:rsidP="00364B0B">
            <w:pPr>
              <w:rPr>
                <w:szCs w:val="28"/>
              </w:rPr>
            </w:pPr>
            <w:r>
              <w:rPr>
                <w:rFonts w:cs="Times New Roman"/>
                <w:szCs w:val="28"/>
              </w:rPr>
              <w:t>Буско Г.Г.</w:t>
            </w:r>
          </w:p>
        </w:tc>
        <w:tc>
          <w:tcPr>
            <w:tcW w:w="911" w:type="pct"/>
          </w:tcPr>
          <w:p w:rsidR="00364B0B" w:rsidRPr="00AB527E" w:rsidRDefault="00364B0B" w:rsidP="00364B0B">
            <w:pPr>
              <w:rPr>
                <w:szCs w:val="28"/>
              </w:rPr>
            </w:pPr>
            <w:r>
              <w:rPr>
                <w:rFonts w:cs="Times New Roman"/>
                <w:szCs w:val="28"/>
              </w:rPr>
              <w:t>Информационно-аналитический отчет, отчет о расходовании федеральной субсидии</w:t>
            </w:r>
          </w:p>
        </w:tc>
        <w:tc>
          <w:tcPr>
            <w:tcW w:w="452" w:type="pct"/>
          </w:tcPr>
          <w:p w:rsidR="00364B0B" w:rsidRPr="00AB527E" w:rsidRDefault="00196A81" w:rsidP="00364B0B">
            <w:pPr>
              <w:rPr>
                <w:szCs w:val="28"/>
              </w:rPr>
            </w:pPr>
            <w:r>
              <w:rPr>
                <w:szCs w:val="28"/>
              </w:rPr>
              <w:t>К</w:t>
            </w:r>
          </w:p>
        </w:tc>
      </w:tr>
      <w:tr w:rsidR="00364B0B" w:rsidRPr="00AB527E" w:rsidTr="00381E69">
        <w:trPr>
          <w:trHeight w:hRule="exact" w:val="3374"/>
        </w:trPr>
        <w:tc>
          <w:tcPr>
            <w:tcW w:w="267" w:type="pct"/>
          </w:tcPr>
          <w:p w:rsidR="00364B0B" w:rsidRDefault="00364B0B" w:rsidP="00E41EAC">
            <w:pPr>
              <w:pStyle w:val="af8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E41EAC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610" w:type="pct"/>
          </w:tcPr>
          <w:p w:rsidR="00364B0B" w:rsidRPr="00AB527E" w:rsidRDefault="00196A81" w:rsidP="00364B0B">
            <w:pPr>
              <w:rPr>
                <w:szCs w:val="28"/>
              </w:rPr>
            </w:pPr>
            <w:r>
              <w:rPr>
                <w:szCs w:val="28"/>
              </w:rPr>
              <w:t xml:space="preserve">Проведение отбора заявок </w:t>
            </w:r>
            <w:r>
              <w:rPr>
                <w:rFonts w:cs="Times New Roman"/>
                <w:szCs w:val="28"/>
              </w:rPr>
              <w:t xml:space="preserve">муниципальных образований Пермского края на оснащение </w:t>
            </w:r>
            <w:r>
              <w:rPr>
                <w:rFonts w:eastAsia="Arial Unicode MS"/>
                <w:bCs/>
                <w:color w:val="000000"/>
                <w:szCs w:val="28"/>
                <w:u w:color="000000"/>
              </w:rPr>
              <w:t>образовательное учреждение в сфере культуры (детские школы искусств по видам искусств и училищ) музыкальными инструментами, оборудованием и учебными материалами</w:t>
            </w:r>
          </w:p>
        </w:tc>
        <w:tc>
          <w:tcPr>
            <w:tcW w:w="509" w:type="pct"/>
          </w:tcPr>
          <w:p w:rsidR="00364B0B" w:rsidRPr="00AB527E" w:rsidRDefault="00364B0B" w:rsidP="00364B0B">
            <w:pPr>
              <w:rPr>
                <w:rFonts w:cs="Times New Roman"/>
                <w:szCs w:val="28"/>
              </w:rPr>
            </w:pPr>
            <w:r w:rsidRPr="00C824F1">
              <w:rPr>
                <w:rFonts w:eastAsia="Arial Unicode MS"/>
                <w:color w:val="000000"/>
                <w:szCs w:val="28"/>
                <w:u w:color="000000"/>
              </w:rPr>
              <w:t>01.</w:t>
            </w:r>
            <w:r>
              <w:rPr>
                <w:rFonts w:eastAsia="Arial Unicode MS"/>
                <w:color w:val="000000"/>
                <w:szCs w:val="28"/>
                <w:u w:color="000000"/>
              </w:rPr>
              <w:t>10</w:t>
            </w:r>
            <w:r w:rsidRPr="00C824F1">
              <w:rPr>
                <w:rFonts w:eastAsia="Arial Unicode MS"/>
                <w:color w:val="000000"/>
                <w:szCs w:val="28"/>
                <w:u w:color="000000"/>
              </w:rPr>
              <w:t>.20</w:t>
            </w:r>
            <w:r>
              <w:rPr>
                <w:rFonts w:eastAsia="Arial Unicode MS"/>
                <w:color w:val="000000"/>
                <w:szCs w:val="28"/>
                <w:u w:color="000000"/>
              </w:rPr>
              <w:t>21</w:t>
            </w:r>
          </w:p>
        </w:tc>
        <w:tc>
          <w:tcPr>
            <w:tcW w:w="509" w:type="pct"/>
          </w:tcPr>
          <w:p w:rsidR="00364B0B" w:rsidRPr="00AB527E" w:rsidRDefault="00364B0B" w:rsidP="00364B0B">
            <w:pPr>
              <w:rPr>
                <w:rFonts w:cs="Times New Roman"/>
                <w:szCs w:val="28"/>
              </w:rPr>
            </w:pPr>
            <w:r w:rsidRPr="00C824F1">
              <w:rPr>
                <w:rFonts w:eastAsia="Arial Unicode MS"/>
                <w:color w:val="000000"/>
                <w:szCs w:val="28"/>
                <w:u w:color="000000"/>
              </w:rPr>
              <w:t>01.</w:t>
            </w:r>
            <w:r>
              <w:rPr>
                <w:rFonts w:eastAsia="Arial Unicode MS"/>
                <w:color w:val="000000"/>
                <w:szCs w:val="28"/>
                <w:u w:color="000000"/>
              </w:rPr>
              <w:t>12</w:t>
            </w:r>
            <w:r w:rsidRPr="00C824F1">
              <w:rPr>
                <w:rFonts w:eastAsia="Arial Unicode MS"/>
                <w:color w:val="000000"/>
                <w:szCs w:val="28"/>
                <w:u w:color="000000"/>
              </w:rPr>
              <w:t>.20</w:t>
            </w:r>
            <w:r>
              <w:rPr>
                <w:rFonts w:eastAsia="Arial Unicode MS"/>
                <w:color w:val="000000"/>
                <w:szCs w:val="28"/>
                <w:u w:color="000000"/>
              </w:rPr>
              <w:t>21</w:t>
            </w:r>
          </w:p>
        </w:tc>
        <w:tc>
          <w:tcPr>
            <w:tcW w:w="743" w:type="pct"/>
          </w:tcPr>
          <w:p w:rsidR="00364B0B" w:rsidRPr="00AB527E" w:rsidRDefault="00C7427C" w:rsidP="00364B0B">
            <w:pPr>
              <w:rPr>
                <w:szCs w:val="28"/>
              </w:rPr>
            </w:pPr>
            <w:r>
              <w:rPr>
                <w:rFonts w:cs="Times New Roman"/>
                <w:szCs w:val="28"/>
              </w:rPr>
              <w:t>Буско Г.Г.</w:t>
            </w:r>
          </w:p>
        </w:tc>
        <w:tc>
          <w:tcPr>
            <w:tcW w:w="911" w:type="pct"/>
          </w:tcPr>
          <w:p w:rsidR="00364B0B" w:rsidRPr="00AB527E" w:rsidRDefault="00521BE7" w:rsidP="00364B0B">
            <w:pPr>
              <w:rPr>
                <w:szCs w:val="28"/>
              </w:rPr>
            </w:pPr>
            <w:r>
              <w:rPr>
                <w:rFonts w:cs="Times New Roman"/>
                <w:szCs w:val="28"/>
              </w:rPr>
              <w:t>Протокол об итогах проведения отбора, подписание соглашений</w:t>
            </w:r>
          </w:p>
        </w:tc>
        <w:tc>
          <w:tcPr>
            <w:tcW w:w="452" w:type="pct"/>
          </w:tcPr>
          <w:p w:rsidR="00364B0B" w:rsidRPr="00AB527E" w:rsidRDefault="00196A81" w:rsidP="00196A81">
            <w:pPr>
              <w:rPr>
                <w:szCs w:val="28"/>
              </w:rPr>
            </w:pPr>
            <w:r>
              <w:rPr>
                <w:szCs w:val="28"/>
              </w:rPr>
              <w:t xml:space="preserve">РП </w:t>
            </w:r>
          </w:p>
        </w:tc>
      </w:tr>
      <w:tr w:rsidR="00521BE7" w:rsidRPr="00AB527E" w:rsidTr="00381E69">
        <w:trPr>
          <w:trHeight w:hRule="exact" w:val="2277"/>
        </w:trPr>
        <w:tc>
          <w:tcPr>
            <w:tcW w:w="267" w:type="pct"/>
          </w:tcPr>
          <w:p w:rsidR="00521BE7" w:rsidRDefault="00521BE7" w:rsidP="00E41EAC">
            <w:pPr>
              <w:pStyle w:val="af8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E41EAC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610" w:type="pct"/>
          </w:tcPr>
          <w:p w:rsidR="00521BE7" w:rsidRDefault="00521BE7" w:rsidP="00521BE7">
            <w:pPr>
              <w:rPr>
                <w:szCs w:val="28"/>
              </w:rPr>
            </w:pPr>
            <w:r>
              <w:rPr>
                <w:rFonts w:eastAsia="Arial Unicode MS"/>
                <w:bCs/>
                <w:color w:val="000000"/>
                <w:szCs w:val="28"/>
                <w:u w:color="000000"/>
              </w:rPr>
              <w:t xml:space="preserve">Оснащено 11 образовательных учреждений в сфере культуры (детские школы искусств по видам искусств и училищ) музыкальными инструментами, оборудованием и учебными материалами </w:t>
            </w:r>
          </w:p>
        </w:tc>
        <w:tc>
          <w:tcPr>
            <w:tcW w:w="509" w:type="pct"/>
          </w:tcPr>
          <w:p w:rsidR="00521BE7" w:rsidRPr="00AB527E" w:rsidRDefault="00521BE7" w:rsidP="00521BE7">
            <w:pPr>
              <w:rPr>
                <w:rFonts w:cs="Times New Roman"/>
                <w:szCs w:val="28"/>
              </w:rPr>
            </w:pPr>
            <w:r w:rsidRPr="00C824F1">
              <w:rPr>
                <w:rFonts w:eastAsia="Arial Unicode MS"/>
                <w:color w:val="000000"/>
                <w:szCs w:val="28"/>
                <w:u w:color="000000"/>
              </w:rPr>
              <w:t>01.</w:t>
            </w:r>
            <w:r>
              <w:rPr>
                <w:rFonts w:eastAsia="Arial Unicode MS"/>
                <w:color w:val="000000"/>
                <w:szCs w:val="28"/>
                <w:u w:color="000000"/>
              </w:rPr>
              <w:t>01</w:t>
            </w:r>
            <w:r w:rsidRPr="00C824F1">
              <w:rPr>
                <w:rFonts w:eastAsia="Arial Unicode MS"/>
                <w:color w:val="000000"/>
                <w:szCs w:val="28"/>
                <w:u w:color="000000"/>
              </w:rPr>
              <w:t>.20</w:t>
            </w:r>
            <w:r>
              <w:rPr>
                <w:rFonts w:eastAsia="Arial Unicode MS"/>
                <w:color w:val="000000"/>
                <w:szCs w:val="28"/>
                <w:u w:color="000000"/>
              </w:rPr>
              <w:t>22</w:t>
            </w:r>
          </w:p>
        </w:tc>
        <w:tc>
          <w:tcPr>
            <w:tcW w:w="509" w:type="pct"/>
          </w:tcPr>
          <w:p w:rsidR="00521BE7" w:rsidRPr="00AB527E" w:rsidRDefault="00521BE7" w:rsidP="00521BE7">
            <w:pPr>
              <w:rPr>
                <w:rFonts w:cs="Times New Roman"/>
                <w:szCs w:val="28"/>
              </w:rPr>
            </w:pPr>
            <w:r w:rsidRPr="00C824F1">
              <w:rPr>
                <w:rFonts w:eastAsia="Arial Unicode MS"/>
                <w:color w:val="000000"/>
                <w:szCs w:val="28"/>
                <w:u w:color="000000"/>
              </w:rPr>
              <w:t>01.</w:t>
            </w:r>
            <w:r>
              <w:rPr>
                <w:rFonts w:eastAsia="Arial Unicode MS"/>
                <w:color w:val="000000"/>
                <w:szCs w:val="28"/>
                <w:u w:color="000000"/>
              </w:rPr>
              <w:t>10</w:t>
            </w:r>
            <w:r w:rsidRPr="00C824F1">
              <w:rPr>
                <w:rFonts w:eastAsia="Arial Unicode MS"/>
                <w:color w:val="000000"/>
                <w:szCs w:val="28"/>
                <w:u w:color="000000"/>
              </w:rPr>
              <w:t>.20</w:t>
            </w:r>
            <w:r>
              <w:rPr>
                <w:rFonts w:eastAsia="Arial Unicode MS"/>
                <w:color w:val="000000"/>
                <w:szCs w:val="28"/>
                <w:u w:color="000000"/>
              </w:rPr>
              <w:t>22</w:t>
            </w:r>
          </w:p>
        </w:tc>
        <w:tc>
          <w:tcPr>
            <w:tcW w:w="743" w:type="pct"/>
          </w:tcPr>
          <w:p w:rsidR="00521BE7" w:rsidRPr="00AB527E" w:rsidRDefault="00C7427C" w:rsidP="00521BE7">
            <w:pPr>
              <w:rPr>
                <w:szCs w:val="28"/>
              </w:rPr>
            </w:pPr>
            <w:r>
              <w:rPr>
                <w:rFonts w:cs="Times New Roman"/>
                <w:szCs w:val="28"/>
              </w:rPr>
              <w:t>Буско Г.Г.</w:t>
            </w:r>
          </w:p>
        </w:tc>
        <w:tc>
          <w:tcPr>
            <w:tcW w:w="911" w:type="pct"/>
          </w:tcPr>
          <w:p w:rsidR="00521BE7" w:rsidRPr="00AB527E" w:rsidRDefault="00521BE7" w:rsidP="00521BE7">
            <w:pPr>
              <w:rPr>
                <w:szCs w:val="28"/>
              </w:rPr>
            </w:pPr>
            <w:r>
              <w:rPr>
                <w:rFonts w:cs="Times New Roman"/>
                <w:szCs w:val="28"/>
              </w:rPr>
              <w:t>Информационно-аналитический отчет, отчет о расходовании федеральной субсидии</w:t>
            </w:r>
          </w:p>
        </w:tc>
        <w:tc>
          <w:tcPr>
            <w:tcW w:w="452" w:type="pct"/>
          </w:tcPr>
          <w:p w:rsidR="00521BE7" w:rsidRPr="00AB527E" w:rsidRDefault="00196A81" w:rsidP="00521BE7">
            <w:pPr>
              <w:rPr>
                <w:szCs w:val="28"/>
              </w:rPr>
            </w:pPr>
            <w:r>
              <w:rPr>
                <w:szCs w:val="28"/>
              </w:rPr>
              <w:t>К</w:t>
            </w:r>
          </w:p>
        </w:tc>
      </w:tr>
      <w:tr w:rsidR="00364B0B" w:rsidRPr="00AB527E" w:rsidTr="00381E69">
        <w:trPr>
          <w:trHeight w:hRule="exact" w:val="3243"/>
        </w:trPr>
        <w:tc>
          <w:tcPr>
            <w:tcW w:w="267" w:type="pct"/>
          </w:tcPr>
          <w:p w:rsidR="00364B0B" w:rsidRDefault="00364B0B" w:rsidP="00E41EAC">
            <w:pPr>
              <w:pStyle w:val="af8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  <w:r w:rsidR="00E41EAC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610" w:type="pct"/>
          </w:tcPr>
          <w:p w:rsidR="00364B0B" w:rsidRPr="00AB527E" w:rsidRDefault="00196A81" w:rsidP="00364B0B">
            <w:pPr>
              <w:rPr>
                <w:szCs w:val="28"/>
              </w:rPr>
            </w:pPr>
            <w:r>
              <w:rPr>
                <w:szCs w:val="28"/>
              </w:rPr>
              <w:t xml:space="preserve">Проведение отбора заявок </w:t>
            </w:r>
            <w:r>
              <w:rPr>
                <w:rFonts w:cs="Times New Roman"/>
                <w:szCs w:val="28"/>
              </w:rPr>
              <w:t xml:space="preserve">муниципальных образований Пермского края на оснащение </w:t>
            </w:r>
            <w:r>
              <w:rPr>
                <w:rFonts w:eastAsia="Arial Unicode MS"/>
                <w:bCs/>
                <w:color w:val="000000"/>
                <w:szCs w:val="28"/>
                <w:u w:color="000000"/>
              </w:rPr>
              <w:t>образовательное учреждение в сфере культуры (детские школы искусств по видам искусств и училищ) музыкальными инструментами, оборудованием и учебными материалами</w:t>
            </w:r>
          </w:p>
        </w:tc>
        <w:tc>
          <w:tcPr>
            <w:tcW w:w="509" w:type="pct"/>
          </w:tcPr>
          <w:p w:rsidR="00364B0B" w:rsidRPr="00AB527E" w:rsidRDefault="00364B0B" w:rsidP="00364B0B">
            <w:pPr>
              <w:rPr>
                <w:rFonts w:cs="Times New Roman"/>
                <w:szCs w:val="28"/>
              </w:rPr>
            </w:pPr>
            <w:r w:rsidRPr="00C824F1">
              <w:rPr>
                <w:rFonts w:eastAsia="Arial Unicode MS"/>
                <w:color w:val="000000"/>
                <w:szCs w:val="28"/>
                <w:u w:color="000000"/>
              </w:rPr>
              <w:t>01.</w:t>
            </w:r>
            <w:r>
              <w:rPr>
                <w:rFonts w:eastAsia="Arial Unicode MS"/>
                <w:color w:val="000000"/>
                <w:szCs w:val="28"/>
                <w:u w:color="000000"/>
              </w:rPr>
              <w:t>10</w:t>
            </w:r>
            <w:r w:rsidRPr="00C824F1">
              <w:rPr>
                <w:rFonts w:eastAsia="Arial Unicode MS"/>
                <w:color w:val="000000"/>
                <w:szCs w:val="28"/>
                <w:u w:color="000000"/>
              </w:rPr>
              <w:t>.20</w:t>
            </w:r>
            <w:r>
              <w:rPr>
                <w:rFonts w:eastAsia="Arial Unicode MS"/>
                <w:color w:val="000000"/>
                <w:szCs w:val="28"/>
                <w:u w:color="000000"/>
              </w:rPr>
              <w:t>22</w:t>
            </w:r>
          </w:p>
        </w:tc>
        <w:tc>
          <w:tcPr>
            <w:tcW w:w="509" w:type="pct"/>
          </w:tcPr>
          <w:p w:rsidR="00364B0B" w:rsidRPr="00AB527E" w:rsidRDefault="00364B0B" w:rsidP="00364B0B">
            <w:pPr>
              <w:rPr>
                <w:rFonts w:cs="Times New Roman"/>
                <w:szCs w:val="28"/>
              </w:rPr>
            </w:pPr>
            <w:r w:rsidRPr="00C824F1">
              <w:rPr>
                <w:rFonts w:eastAsia="Arial Unicode MS"/>
                <w:color w:val="000000"/>
                <w:szCs w:val="28"/>
                <w:u w:color="000000"/>
              </w:rPr>
              <w:t>01.</w:t>
            </w:r>
            <w:r>
              <w:rPr>
                <w:rFonts w:eastAsia="Arial Unicode MS"/>
                <w:color w:val="000000"/>
                <w:szCs w:val="28"/>
                <w:u w:color="000000"/>
              </w:rPr>
              <w:t>12</w:t>
            </w:r>
            <w:r w:rsidRPr="00C824F1">
              <w:rPr>
                <w:rFonts w:eastAsia="Arial Unicode MS"/>
                <w:color w:val="000000"/>
                <w:szCs w:val="28"/>
                <w:u w:color="000000"/>
              </w:rPr>
              <w:t>.20</w:t>
            </w:r>
            <w:r>
              <w:rPr>
                <w:rFonts w:eastAsia="Arial Unicode MS"/>
                <w:color w:val="000000"/>
                <w:szCs w:val="28"/>
                <w:u w:color="000000"/>
              </w:rPr>
              <w:t>22</w:t>
            </w:r>
          </w:p>
        </w:tc>
        <w:tc>
          <w:tcPr>
            <w:tcW w:w="743" w:type="pct"/>
          </w:tcPr>
          <w:p w:rsidR="00364B0B" w:rsidRPr="00AB527E" w:rsidRDefault="00C7427C" w:rsidP="00364B0B">
            <w:pPr>
              <w:rPr>
                <w:szCs w:val="28"/>
              </w:rPr>
            </w:pPr>
            <w:r>
              <w:rPr>
                <w:rFonts w:cs="Times New Roman"/>
                <w:szCs w:val="28"/>
              </w:rPr>
              <w:t>Буско Г.Г.</w:t>
            </w:r>
          </w:p>
        </w:tc>
        <w:tc>
          <w:tcPr>
            <w:tcW w:w="911" w:type="pct"/>
          </w:tcPr>
          <w:p w:rsidR="00364B0B" w:rsidRPr="00AB527E" w:rsidRDefault="00521BE7" w:rsidP="00521BE7">
            <w:pPr>
              <w:rPr>
                <w:szCs w:val="28"/>
              </w:rPr>
            </w:pPr>
            <w:r>
              <w:rPr>
                <w:rFonts w:cs="Times New Roman"/>
                <w:szCs w:val="28"/>
              </w:rPr>
              <w:t xml:space="preserve">Протокол об итогах проведения отбора, подписание соглашений </w:t>
            </w:r>
          </w:p>
        </w:tc>
        <w:tc>
          <w:tcPr>
            <w:tcW w:w="452" w:type="pct"/>
          </w:tcPr>
          <w:p w:rsidR="00364B0B" w:rsidRPr="00AB527E" w:rsidRDefault="00196A81" w:rsidP="00196A81">
            <w:pPr>
              <w:rPr>
                <w:szCs w:val="28"/>
              </w:rPr>
            </w:pPr>
            <w:r>
              <w:rPr>
                <w:szCs w:val="28"/>
              </w:rPr>
              <w:t xml:space="preserve">РП </w:t>
            </w:r>
          </w:p>
        </w:tc>
      </w:tr>
      <w:tr w:rsidR="00521BE7" w:rsidRPr="00AB527E" w:rsidTr="00381E69">
        <w:trPr>
          <w:trHeight w:hRule="exact" w:val="2542"/>
        </w:trPr>
        <w:tc>
          <w:tcPr>
            <w:tcW w:w="267" w:type="pct"/>
          </w:tcPr>
          <w:p w:rsidR="00521BE7" w:rsidRDefault="00521BE7" w:rsidP="00E41EAC">
            <w:pPr>
              <w:pStyle w:val="af8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E41EAC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610" w:type="pct"/>
          </w:tcPr>
          <w:p w:rsidR="00521BE7" w:rsidRDefault="00521BE7" w:rsidP="00521BE7">
            <w:pPr>
              <w:rPr>
                <w:szCs w:val="28"/>
              </w:rPr>
            </w:pPr>
            <w:r>
              <w:rPr>
                <w:rFonts w:eastAsia="Arial Unicode MS"/>
                <w:bCs/>
                <w:color w:val="000000"/>
                <w:szCs w:val="28"/>
                <w:u w:color="000000"/>
              </w:rPr>
              <w:t xml:space="preserve">Оснащено 1 образовательное учреждение в сфере культуры (детские школы искусств по видам искусств и училищ) музыкальными инструментами, оборудованием и учебными материалами </w:t>
            </w:r>
          </w:p>
        </w:tc>
        <w:tc>
          <w:tcPr>
            <w:tcW w:w="509" w:type="pct"/>
          </w:tcPr>
          <w:p w:rsidR="00521BE7" w:rsidRPr="00AB527E" w:rsidRDefault="00521BE7" w:rsidP="00521BE7">
            <w:pPr>
              <w:rPr>
                <w:rFonts w:cs="Times New Roman"/>
                <w:szCs w:val="28"/>
              </w:rPr>
            </w:pPr>
            <w:r w:rsidRPr="00C824F1">
              <w:rPr>
                <w:rFonts w:eastAsia="Arial Unicode MS"/>
                <w:color w:val="000000"/>
                <w:szCs w:val="28"/>
                <w:u w:color="000000"/>
              </w:rPr>
              <w:t>01.</w:t>
            </w:r>
            <w:r>
              <w:rPr>
                <w:rFonts w:eastAsia="Arial Unicode MS"/>
                <w:color w:val="000000"/>
                <w:szCs w:val="28"/>
                <w:u w:color="000000"/>
              </w:rPr>
              <w:t>01</w:t>
            </w:r>
            <w:r w:rsidRPr="00C824F1">
              <w:rPr>
                <w:rFonts w:eastAsia="Arial Unicode MS"/>
                <w:color w:val="000000"/>
                <w:szCs w:val="28"/>
                <w:u w:color="000000"/>
              </w:rPr>
              <w:t>.20</w:t>
            </w:r>
            <w:r>
              <w:rPr>
                <w:rFonts w:eastAsia="Arial Unicode MS"/>
                <w:color w:val="000000"/>
                <w:szCs w:val="28"/>
                <w:u w:color="000000"/>
              </w:rPr>
              <w:t>23</w:t>
            </w:r>
          </w:p>
        </w:tc>
        <w:tc>
          <w:tcPr>
            <w:tcW w:w="509" w:type="pct"/>
          </w:tcPr>
          <w:p w:rsidR="00521BE7" w:rsidRPr="00AB527E" w:rsidRDefault="00521BE7" w:rsidP="00521BE7">
            <w:pPr>
              <w:rPr>
                <w:rFonts w:cs="Times New Roman"/>
                <w:szCs w:val="28"/>
              </w:rPr>
            </w:pPr>
            <w:r w:rsidRPr="00C824F1">
              <w:rPr>
                <w:rFonts w:eastAsia="Arial Unicode MS"/>
                <w:color w:val="000000"/>
                <w:szCs w:val="28"/>
                <w:u w:color="000000"/>
              </w:rPr>
              <w:t>01.</w:t>
            </w:r>
            <w:r>
              <w:rPr>
                <w:rFonts w:eastAsia="Arial Unicode MS"/>
                <w:color w:val="000000"/>
                <w:szCs w:val="28"/>
                <w:u w:color="000000"/>
              </w:rPr>
              <w:t>10</w:t>
            </w:r>
            <w:r w:rsidRPr="00C824F1">
              <w:rPr>
                <w:rFonts w:eastAsia="Arial Unicode MS"/>
                <w:color w:val="000000"/>
                <w:szCs w:val="28"/>
                <w:u w:color="000000"/>
              </w:rPr>
              <w:t>.20</w:t>
            </w:r>
            <w:r>
              <w:rPr>
                <w:rFonts w:eastAsia="Arial Unicode MS"/>
                <w:color w:val="000000"/>
                <w:szCs w:val="28"/>
                <w:u w:color="000000"/>
              </w:rPr>
              <w:t>23</w:t>
            </w:r>
          </w:p>
        </w:tc>
        <w:tc>
          <w:tcPr>
            <w:tcW w:w="743" w:type="pct"/>
          </w:tcPr>
          <w:p w:rsidR="00521BE7" w:rsidRPr="00AB527E" w:rsidRDefault="00C7427C" w:rsidP="00521BE7">
            <w:pPr>
              <w:rPr>
                <w:szCs w:val="28"/>
              </w:rPr>
            </w:pPr>
            <w:r>
              <w:rPr>
                <w:rFonts w:cs="Times New Roman"/>
                <w:szCs w:val="28"/>
              </w:rPr>
              <w:t>Буско Г.Г.</w:t>
            </w:r>
          </w:p>
        </w:tc>
        <w:tc>
          <w:tcPr>
            <w:tcW w:w="911" w:type="pct"/>
          </w:tcPr>
          <w:p w:rsidR="00521BE7" w:rsidRPr="00AB527E" w:rsidRDefault="00521BE7" w:rsidP="00521BE7">
            <w:pPr>
              <w:rPr>
                <w:szCs w:val="28"/>
              </w:rPr>
            </w:pPr>
            <w:r>
              <w:rPr>
                <w:rFonts w:cs="Times New Roman"/>
                <w:szCs w:val="28"/>
              </w:rPr>
              <w:t>Информационно-аналитический отчет, отчет о расходовании федеральной субсидии</w:t>
            </w:r>
          </w:p>
        </w:tc>
        <w:tc>
          <w:tcPr>
            <w:tcW w:w="452" w:type="pct"/>
          </w:tcPr>
          <w:p w:rsidR="00521BE7" w:rsidRPr="00AB527E" w:rsidRDefault="00196A81" w:rsidP="00521BE7">
            <w:pPr>
              <w:rPr>
                <w:szCs w:val="28"/>
              </w:rPr>
            </w:pPr>
            <w:r>
              <w:rPr>
                <w:szCs w:val="28"/>
              </w:rPr>
              <w:t>К</w:t>
            </w:r>
          </w:p>
        </w:tc>
      </w:tr>
      <w:tr w:rsidR="00521BE7" w:rsidRPr="00AB527E" w:rsidTr="00381E69">
        <w:trPr>
          <w:trHeight w:hRule="exact" w:val="3268"/>
        </w:trPr>
        <w:tc>
          <w:tcPr>
            <w:tcW w:w="267" w:type="pct"/>
          </w:tcPr>
          <w:p w:rsidR="00521BE7" w:rsidRDefault="00E41EAC" w:rsidP="00E41EAC">
            <w:pPr>
              <w:pStyle w:val="af8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21BE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11</w:t>
            </w:r>
            <w:r w:rsidR="00521BE7">
              <w:rPr>
                <w:sz w:val="28"/>
                <w:szCs w:val="28"/>
              </w:rPr>
              <w:t>.</w:t>
            </w:r>
          </w:p>
        </w:tc>
        <w:tc>
          <w:tcPr>
            <w:tcW w:w="1610" w:type="pct"/>
          </w:tcPr>
          <w:p w:rsidR="00521BE7" w:rsidRPr="00AB527E" w:rsidRDefault="00196A81" w:rsidP="00521BE7">
            <w:pPr>
              <w:rPr>
                <w:szCs w:val="28"/>
              </w:rPr>
            </w:pPr>
            <w:r>
              <w:rPr>
                <w:szCs w:val="28"/>
              </w:rPr>
              <w:t xml:space="preserve">Проведение отбора заявок </w:t>
            </w:r>
            <w:r>
              <w:rPr>
                <w:rFonts w:cs="Times New Roman"/>
                <w:szCs w:val="28"/>
              </w:rPr>
              <w:t xml:space="preserve">муниципальных образований Пермского края на оснащение </w:t>
            </w:r>
            <w:r>
              <w:rPr>
                <w:rFonts w:eastAsia="Arial Unicode MS"/>
                <w:bCs/>
                <w:color w:val="000000"/>
                <w:szCs w:val="28"/>
                <w:u w:color="000000"/>
              </w:rPr>
              <w:t>образовательное учреждение в сфере культуры (детские школы искусств по видам искусств и училищ) музыкальными инструментами, оборудованием и учебными материалами</w:t>
            </w:r>
          </w:p>
        </w:tc>
        <w:tc>
          <w:tcPr>
            <w:tcW w:w="509" w:type="pct"/>
          </w:tcPr>
          <w:p w:rsidR="00521BE7" w:rsidRPr="00AB527E" w:rsidRDefault="00521BE7" w:rsidP="00521BE7">
            <w:pPr>
              <w:rPr>
                <w:rFonts w:cs="Times New Roman"/>
                <w:szCs w:val="28"/>
              </w:rPr>
            </w:pPr>
            <w:r w:rsidRPr="00C824F1">
              <w:rPr>
                <w:rFonts w:eastAsia="Arial Unicode MS"/>
                <w:color w:val="000000"/>
                <w:szCs w:val="28"/>
                <w:u w:color="000000"/>
              </w:rPr>
              <w:t>01.</w:t>
            </w:r>
            <w:r>
              <w:rPr>
                <w:rFonts w:eastAsia="Arial Unicode MS"/>
                <w:color w:val="000000"/>
                <w:szCs w:val="28"/>
                <w:u w:color="000000"/>
              </w:rPr>
              <w:t>10</w:t>
            </w:r>
            <w:r w:rsidRPr="00C824F1">
              <w:rPr>
                <w:rFonts w:eastAsia="Arial Unicode MS"/>
                <w:color w:val="000000"/>
                <w:szCs w:val="28"/>
                <w:u w:color="000000"/>
              </w:rPr>
              <w:t>.20</w:t>
            </w:r>
            <w:r>
              <w:rPr>
                <w:rFonts w:eastAsia="Arial Unicode MS"/>
                <w:color w:val="000000"/>
                <w:szCs w:val="28"/>
                <w:u w:color="000000"/>
              </w:rPr>
              <w:t>23</w:t>
            </w:r>
          </w:p>
        </w:tc>
        <w:tc>
          <w:tcPr>
            <w:tcW w:w="509" w:type="pct"/>
          </w:tcPr>
          <w:p w:rsidR="00521BE7" w:rsidRPr="00AB527E" w:rsidRDefault="00521BE7" w:rsidP="00521BE7">
            <w:pPr>
              <w:rPr>
                <w:rFonts w:cs="Times New Roman"/>
                <w:szCs w:val="28"/>
              </w:rPr>
            </w:pPr>
            <w:r w:rsidRPr="00C824F1">
              <w:rPr>
                <w:rFonts w:eastAsia="Arial Unicode MS"/>
                <w:color w:val="000000"/>
                <w:szCs w:val="28"/>
                <w:u w:color="000000"/>
              </w:rPr>
              <w:t>01.</w:t>
            </w:r>
            <w:r>
              <w:rPr>
                <w:rFonts w:eastAsia="Arial Unicode MS"/>
                <w:color w:val="000000"/>
                <w:szCs w:val="28"/>
                <w:u w:color="000000"/>
              </w:rPr>
              <w:t>12</w:t>
            </w:r>
            <w:r w:rsidRPr="00C824F1">
              <w:rPr>
                <w:rFonts w:eastAsia="Arial Unicode MS"/>
                <w:color w:val="000000"/>
                <w:szCs w:val="28"/>
                <w:u w:color="000000"/>
              </w:rPr>
              <w:t>.20</w:t>
            </w:r>
            <w:r>
              <w:rPr>
                <w:rFonts w:eastAsia="Arial Unicode MS"/>
                <w:color w:val="000000"/>
                <w:szCs w:val="28"/>
                <w:u w:color="000000"/>
              </w:rPr>
              <w:t>23</w:t>
            </w:r>
          </w:p>
        </w:tc>
        <w:tc>
          <w:tcPr>
            <w:tcW w:w="743" w:type="pct"/>
          </w:tcPr>
          <w:p w:rsidR="00521BE7" w:rsidRPr="00AB527E" w:rsidRDefault="00C7427C" w:rsidP="00521BE7">
            <w:pPr>
              <w:rPr>
                <w:szCs w:val="28"/>
              </w:rPr>
            </w:pPr>
            <w:r>
              <w:rPr>
                <w:rFonts w:cs="Times New Roman"/>
                <w:szCs w:val="28"/>
              </w:rPr>
              <w:t>Буско Г.Г.</w:t>
            </w:r>
          </w:p>
        </w:tc>
        <w:tc>
          <w:tcPr>
            <w:tcW w:w="911" w:type="pct"/>
          </w:tcPr>
          <w:p w:rsidR="00521BE7" w:rsidRPr="00AB527E" w:rsidRDefault="00521BE7" w:rsidP="00521BE7">
            <w:pPr>
              <w:rPr>
                <w:szCs w:val="28"/>
              </w:rPr>
            </w:pPr>
            <w:r>
              <w:rPr>
                <w:rFonts w:cs="Times New Roman"/>
                <w:szCs w:val="28"/>
              </w:rPr>
              <w:t>Протокол об итогах проведения отбора, подписание соглашений</w:t>
            </w:r>
          </w:p>
        </w:tc>
        <w:tc>
          <w:tcPr>
            <w:tcW w:w="452" w:type="pct"/>
          </w:tcPr>
          <w:p w:rsidR="00521BE7" w:rsidRPr="00AB527E" w:rsidRDefault="00196A81" w:rsidP="00196A81">
            <w:pPr>
              <w:rPr>
                <w:szCs w:val="28"/>
              </w:rPr>
            </w:pPr>
            <w:r>
              <w:rPr>
                <w:szCs w:val="28"/>
              </w:rPr>
              <w:t xml:space="preserve">РП </w:t>
            </w:r>
          </w:p>
        </w:tc>
      </w:tr>
      <w:tr w:rsidR="00521BE7" w:rsidRPr="00AB527E" w:rsidTr="00381E69">
        <w:trPr>
          <w:trHeight w:hRule="exact" w:val="2284"/>
        </w:trPr>
        <w:tc>
          <w:tcPr>
            <w:tcW w:w="267" w:type="pct"/>
          </w:tcPr>
          <w:p w:rsidR="00521BE7" w:rsidRDefault="00E41EAC" w:rsidP="00E41EAC">
            <w:pPr>
              <w:pStyle w:val="af8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  <w:r w:rsidR="00521BE7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2</w:t>
            </w:r>
            <w:r w:rsidR="00521BE7">
              <w:rPr>
                <w:sz w:val="28"/>
                <w:szCs w:val="28"/>
              </w:rPr>
              <w:t>.</w:t>
            </w:r>
          </w:p>
        </w:tc>
        <w:tc>
          <w:tcPr>
            <w:tcW w:w="1610" w:type="pct"/>
          </w:tcPr>
          <w:p w:rsidR="00521BE7" w:rsidRDefault="00521BE7" w:rsidP="00521BE7">
            <w:pPr>
              <w:rPr>
                <w:szCs w:val="28"/>
              </w:rPr>
            </w:pPr>
            <w:r>
              <w:rPr>
                <w:rFonts w:eastAsia="Arial Unicode MS"/>
                <w:bCs/>
                <w:color w:val="000000"/>
                <w:szCs w:val="28"/>
                <w:u w:color="000000"/>
              </w:rPr>
              <w:t xml:space="preserve">Оснащено 11 образовательных учреждений в сфере культуры (детские школы искусств по видам искусств и училищ) музыкальными инструментами, оборудованием и учебными материалами </w:t>
            </w:r>
          </w:p>
        </w:tc>
        <w:tc>
          <w:tcPr>
            <w:tcW w:w="509" w:type="pct"/>
          </w:tcPr>
          <w:p w:rsidR="00521BE7" w:rsidRPr="00AB527E" w:rsidRDefault="00521BE7" w:rsidP="00521BE7">
            <w:pPr>
              <w:rPr>
                <w:rFonts w:cs="Times New Roman"/>
                <w:szCs w:val="28"/>
              </w:rPr>
            </w:pPr>
            <w:r w:rsidRPr="00C824F1">
              <w:rPr>
                <w:rFonts w:eastAsia="Arial Unicode MS"/>
                <w:color w:val="000000"/>
                <w:szCs w:val="28"/>
                <w:u w:color="000000"/>
              </w:rPr>
              <w:t>01.</w:t>
            </w:r>
            <w:r>
              <w:rPr>
                <w:rFonts w:eastAsia="Arial Unicode MS"/>
                <w:color w:val="000000"/>
                <w:szCs w:val="28"/>
                <w:u w:color="000000"/>
              </w:rPr>
              <w:t>01</w:t>
            </w:r>
            <w:r w:rsidRPr="00C824F1">
              <w:rPr>
                <w:rFonts w:eastAsia="Arial Unicode MS"/>
                <w:color w:val="000000"/>
                <w:szCs w:val="28"/>
                <w:u w:color="000000"/>
              </w:rPr>
              <w:t>.20</w:t>
            </w:r>
            <w:r>
              <w:rPr>
                <w:rFonts w:eastAsia="Arial Unicode MS"/>
                <w:color w:val="000000"/>
                <w:szCs w:val="28"/>
                <w:u w:color="000000"/>
              </w:rPr>
              <w:t>24</w:t>
            </w:r>
          </w:p>
        </w:tc>
        <w:tc>
          <w:tcPr>
            <w:tcW w:w="509" w:type="pct"/>
          </w:tcPr>
          <w:p w:rsidR="00521BE7" w:rsidRPr="00AB527E" w:rsidRDefault="00521BE7" w:rsidP="00521BE7">
            <w:pPr>
              <w:rPr>
                <w:rFonts w:cs="Times New Roman"/>
                <w:szCs w:val="28"/>
              </w:rPr>
            </w:pPr>
            <w:r w:rsidRPr="00C824F1">
              <w:rPr>
                <w:rFonts w:eastAsia="Arial Unicode MS"/>
                <w:color w:val="000000"/>
                <w:szCs w:val="28"/>
                <w:u w:color="000000"/>
              </w:rPr>
              <w:t>01.</w:t>
            </w:r>
            <w:r>
              <w:rPr>
                <w:rFonts w:eastAsia="Arial Unicode MS"/>
                <w:color w:val="000000"/>
                <w:szCs w:val="28"/>
                <w:u w:color="000000"/>
              </w:rPr>
              <w:t>10</w:t>
            </w:r>
            <w:r w:rsidRPr="00C824F1">
              <w:rPr>
                <w:rFonts w:eastAsia="Arial Unicode MS"/>
                <w:color w:val="000000"/>
                <w:szCs w:val="28"/>
                <w:u w:color="000000"/>
              </w:rPr>
              <w:t>.20</w:t>
            </w:r>
            <w:r>
              <w:rPr>
                <w:rFonts w:eastAsia="Arial Unicode MS"/>
                <w:color w:val="000000"/>
                <w:szCs w:val="28"/>
                <w:u w:color="000000"/>
              </w:rPr>
              <w:t>24</w:t>
            </w:r>
          </w:p>
        </w:tc>
        <w:tc>
          <w:tcPr>
            <w:tcW w:w="743" w:type="pct"/>
          </w:tcPr>
          <w:p w:rsidR="00521BE7" w:rsidRPr="00AB527E" w:rsidRDefault="00C7427C" w:rsidP="00521BE7">
            <w:pPr>
              <w:rPr>
                <w:szCs w:val="28"/>
              </w:rPr>
            </w:pPr>
            <w:r>
              <w:rPr>
                <w:rFonts w:cs="Times New Roman"/>
                <w:szCs w:val="28"/>
              </w:rPr>
              <w:t>Буско Г.Г.</w:t>
            </w:r>
          </w:p>
        </w:tc>
        <w:tc>
          <w:tcPr>
            <w:tcW w:w="911" w:type="pct"/>
          </w:tcPr>
          <w:p w:rsidR="00521BE7" w:rsidRPr="00AB527E" w:rsidRDefault="00521BE7" w:rsidP="00521BE7">
            <w:pPr>
              <w:rPr>
                <w:szCs w:val="28"/>
              </w:rPr>
            </w:pPr>
            <w:r>
              <w:rPr>
                <w:rFonts w:cs="Times New Roman"/>
                <w:szCs w:val="28"/>
              </w:rPr>
              <w:t>Информационно-аналитический отчет, отчет о расходовании федеральной субсидии</w:t>
            </w:r>
          </w:p>
        </w:tc>
        <w:tc>
          <w:tcPr>
            <w:tcW w:w="452" w:type="pct"/>
          </w:tcPr>
          <w:p w:rsidR="00521BE7" w:rsidRPr="00AB527E" w:rsidRDefault="00196A81" w:rsidP="00521BE7">
            <w:pPr>
              <w:rPr>
                <w:szCs w:val="28"/>
              </w:rPr>
            </w:pPr>
            <w:r>
              <w:rPr>
                <w:szCs w:val="28"/>
              </w:rPr>
              <w:t>К</w:t>
            </w:r>
          </w:p>
        </w:tc>
      </w:tr>
      <w:tr w:rsidR="00521BE7" w:rsidRPr="00AB527E" w:rsidTr="00381E69">
        <w:trPr>
          <w:trHeight w:hRule="exact" w:val="2270"/>
        </w:trPr>
        <w:tc>
          <w:tcPr>
            <w:tcW w:w="267" w:type="pct"/>
          </w:tcPr>
          <w:p w:rsidR="00521BE7" w:rsidRDefault="00196A81" w:rsidP="00521BE7">
            <w:pPr>
              <w:pStyle w:val="af8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521BE7">
              <w:rPr>
                <w:sz w:val="28"/>
                <w:szCs w:val="28"/>
              </w:rPr>
              <w:t xml:space="preserve">. </w:t>
            </w:r>
          </w:p>
        </w:tc>
        <w:tc>
          <w:tcPr>
            <w:tcW w:w="1610" w:type="pct"/>
          </w:tcPr>
          <w:p w:rsidR="00521BE7" w:rsidRPr="0077777F" w:rsidRDefault="00521BE7" w:rsidP="00196A81">
            <w:pPr>
              <w:rPr>
                <w:szCs w:val="28"/>
              </w:rPr>
            </w:pPr>
            <w:r w:rsidRPr="0077777F">
              <w:rPr>
                <w:szCs w:val="28"/>
              </w:rPr>
              <w:t>Создан</w:t>
            </w:r>
            <w:r w:rsidR="00E41EAC">
              <w:rPr>
                <w:szCs w:val="28"/>
              </w:rPr>
              <w:t>о</w:t>
            </w:r>
            <w:r w:rsidRPr="0077777F">
              <w:rPr>
                <w:szCs w:val="28"/>
              </w:rPr>
              <w:t xml:space="preserve"> </w:t>
            </w:r>
            <w:r w:rsidR="00196A81">
              <w:rPr>
                <w:szCs w:val="28"/>
              </w:rPr>
              <w:t>1</w:t>
            </w:r>
            <w:r w:rsidRPr="0077777F">
              <w:rPr>
                <w:szCs w:val="28"/>
              </w:rPr>
              <w:t xml:space="preserve"> и капитальн</w:t>
            </w:r>
            <w:r w:rsidR="00E41EAC">
              <w:rPr>
                <w:szCs w:val="28"/>
              </w:rPr>
              <w:t>о</w:t>
            </w:r>
            <w:r w:rsidRPr="0077777F">
              <w:rPr>
                <w:szCs w:val="28"/>
              </w:rPr>
              <w:t xml:space="preserve"> </w:t>
            </w:r>
            <w:r w:rsidR="00E41EAC">
              <w:rPr>
                <w:szCs w:val="28"/>
              </w:rPr>
              <w:t>от</w:t>
            </w:r>
            <w:r w:rsidRPr="0077777F">
              <w:rPr>
                <w:szCs w:val="28"/>
              </w:rPr>
              <w:t>ремонт</w:t>
            </w:r>
            <w:r w:rsidR="00E41EAC">
              <w:rPr>
                <w:szCs w:val="28"/>
              </w:rPr>
              <w:t xml:space="preserve">ировано </w:t>
            </w:r>
            <w:r w:rsidR="00196A81">
              <w:rPr>
                <w:szCs w:val="28"/>
              </w:rPr>
              <w:t>1</w:t>
            </w:r>
            <w:r w:rsidRPr="0077777F">
              <w:rPr>
                <w:szCs w:val="28"/>
              </w:rPr>
              <w:t xml:space="preserve"> культурно-досугов</w:t>
            </w:r>
            <w:r w:rsidR="00196A81">
              <w:rPr>
                <w:szCs w:val="28"/>
              </w:rPr>
              <w:t>ое</w:t>
            </w:r>
            <w:r w:rsidRPr="0077777F">
              <w:rPr>
                <w:szCs w:val="28"/>
              </w:rPr>
              <w:t xml:space="preserve"> учреждени</w:t>
            </w:r>
            <w:r w:rsidR="00196A81">
              <w:rPr>
                <w:szCs w:val="28"/>
              </w:rPr>
              <w:t>е</w:t>
            </w:r>
            <w:r w:rsidRPr="0077777F">
              <w:rPr>
                <w:szCs w:val="28"/>
              </w:rPr>
              <w:t xml:space="preserve"> в сельской местности</w:t>
            </w:r>
            <w:r w:rsidR="00196A81">
              <w:rPr>
                <w:szCs w:val="28"/>
              </w:rPr>
              <w:t xml:space="preserve"> </w:t>
            </w:r>
            <w:r w:rsidR="00196A81" w:rsidRPr="00597DD4">
              <w:rPr>
                <w:i/>
                <w:szCs w:val="28"/>
              </w:rPr>
              <w:t>(при условиях федерального софи</w:t>
            </w:r>
            <w:r w:rsidR="004A6C88" w:rsidRPr="00597DD4">
              <w:rPr>
                <w:i/>
                <w:szCs w:val="28"/>
              </w:rPr>
              <w:t>нансирования)</w:t>
            </w:r>
          </w:p>
        </w:tc>
        <w:tc>
          <w:tcPr>
            <w:tcW w:w="509" w:type="pct"/>
          </w:tcPr>
          <w:p w:rsidR="00521BE7" w:rsidRPr="00AB527E" w:rsidRDefault="00521BE7" w:rsidP="00521BE7">
            <w:pPr>
              <w:rPr>
                <w:szCs w:val="28"/>
              </w:rPr>
            </w:pPr>
            <w:r w:rsidRPr="00C824F1">
              <w:rPr>
                <w:rFonts w:eastAsia="Arial Unicode MS"/>
                <w:color w:val="000000"/>
                <w:szCs w:val="28"/>
                <w:u w:color="000000"/>
              </w:rPr>
              <w:t>01.</w:t>
            </w:r>
            <w:r>
              <w:rPr>
                <w:rFonts w:eastAsia="Arial Unicode MS"/>
                <w:color w:val="000000"/>
                <w:szCs w:val="28"/>
                <w:u w:color="000000"/>
              </w:rPr>
              <w:t>07</w:t>
            </w:r>
            <w:r w:rsidRPr="00C824F1">
              <w:rPr>
                <w:rFonts w:eastAsia="Arial Unicode MS"/>
                <w:color w:val="000000"/>
                <w:szCs w:val="28"/>
                <w:u w:color="000000"/>
              </w:rPr>
              <w:t>.20</w:t>
            </w:r>
            <w:r>
              <w:rPr>
                <w:rFonts w:eastAsia="Arial Unicode MS"/>
                <w:color w:val="000000"/>
                <w:szCs w:val="28"/>
                <w:u w:color="000000"/>
              </w:rPr>
              <w:t>21</w:t>
            </w:r>
          </w:p>
        </w:tc>
        <w:tc>
          <w:tcPr>
            <w:tcW w:w="509" w:type="pct"/>
          </w:tcPr>
          <w:p w:rsidR="00521BE7" w:rsidRPr="00AB527E" w:rsidRDefault="00521BE7" w:rsidP="00521BE7">
            <w:pPr>
              <w:rPr>
                <w:szCs w:val="28"/>
              </w:rPr>
            </w:pPr>
            <w:r w:rsidRPr="00C824F1">
              <w:rPr>
                <w:rFonts w:eastAsia="Arial Unicode MS"/>
                <w:color w:val="000000"/>
                <w:szCs w:val="28"/>
                <w:u w:color="000000"/>
              </w:rPr>
              <w:t>01.12.202</w:t>
            </w:r>
            <w:r>
              <w:rPr>
                <w:rFonts w:eastAsia="Arial Unicode MS"/>
                <w:color w:val="000000"/>
                <w:szCs w:val="28"/>
                <w:u w:color="000000"/>
              </w:rPr>
              <w:t>2</w:t>
            </w:r>
          </w:p>
        </w:tc>
        <w:tc>
          <w:tcPr>
            <w:tcW w:w="743" w:type="pct"/>
          </w:tcPr>
          <w:p w:rsidR="00521BE7" w:rsidRPr="00AB527E" w:rsidRDefault="00521BE7" w:rsidP="00521BE7">
            <w:pPr>
              <w:rPr>
                <w:szCs w:val="28"/>
              </w:rPr>
            </w:pPr>
            <w:r>
              <w:rPr>
                <w:rFonts w:cs="Times New Roman"/>
                <w:szCs w:val="28"/>
              </w:rPr>
              <w:t>Илюхина М.В.</w:t>
            </w:r>
          </w:p>
        </w:tc>
        <w:tc>
          <w:tcPr>
            <w:tcW w:w="911" w:type="pct"/>
          </w:tcPr>
          <w:p w:rsidR="00521BE7" w:rsidRPr="00AB527E" w:rsidRDefault="00521BE7" w:rsidP="00521BE7">
            <w:pPr>
              <w:rPr>
                <w:szCs w:val="28"/>
              </w:rPr>
            </w:pPr>
            <w:r>
              <w:rPr>
                <w:rFonts w:cs="Times New Roman"/>
                <w:szCs w:val="28"/>
              </w:rPr>
              <w:t>Информационно-аналитический отчет, отчет о расходовании федеральной субсидии</w:t>
            </w:r>
          </w:p>
        </w:tc>
        <w:tc>
          <w:tcPr>
            <w:tcW w:w="452" w:type="pct"/>
          </w:tcPr>
          <w:p w:rsidR="00521BE7" w:rsidRPr="00AB527E" w:rsidRDefault="00521BE7" w:rsidP="00521BE7">
            <w:pPr>
              <w:rPr>
                <w:szCs w:val="28"/>
              </w:rPr>
            </w:pPr>
            <w:r>
              <w:rPr>
                <w:rFonts w:cs="Times New Roman"/>
                <w:szCs w:val="28"/>
              </w:rPr>
              <w:t>ВДЛ</w:t>
            </w:r>
          </w:p>
        </w:tc>
      </w:tr>
      <w:tr w:rsidR="00521BE7" w:rsidRPr="00AB527E" w:rsidTr="00381E69">
        <w:trPr>
          <w:trHeight w:hRule="exact" w:val="1508"/>
        </w:trPr>
        <w:tc>
          <w:tcPr>
            <w:tcW w:w="267" w:type="pct"/>
          </w:tcPr>
          <w:p w:rsidR="00521BE7" w:rsidRDefault="00521BE7" w:rsidP="00521BE7">
            <w:pPr>
              <w:pStyle w:val="af8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</w:t>
            </w:r>
          </w:p>
        </w:tc>
        <w:tc>
          <w:tcPr>
            <w:tcW w:w="1610" w:type="pct"/>
          </w:tcPr>
          <w:p w:rsidR="00521BE7" w:rsidRPr="00AB527E" w:rsidRDefault="004A6C88" w:rsidP="004A6C88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 xml:space="preserve">Направление заявки для участия в </w:t>
            </w:r>
            <w:r w:rsidR="00E41EAC">
              <w:rPr>
                <w:szCs w:val="28"/>
              </w:rPr>
              <w:t>отбор</w:t>
            </w:r>
            <w:r>
              <w:rPr>
                <w:szCs w:val="28"/>
              </w:rPr>
              <w:t>е</w:t>
            </w:r>
            <w:r w:rsidR="00E41EAC">
              <w:rPr>
                <w:szCs w:val="28"/>
              </w:rPr>
              <w:t xml:space="preserve"> </w:t>
            </w:r>
            <w:r w:rsidR="00141312">
              <w:rPr>
                <w:szCs w:val="28"/>
              </w:rPr>
              <w:t>субъектов Российской Федерации</w:t>
            </w:r>
            <w:r w:rsidR="00E41EAC" w:rsidRPr="00E43D4B">
              <w:rPr>
                <w:szCs w:val="28"/>
              </w:rPr>
              <w:t xml:space="preserve"> </w:t>
            </w:r>
          </w:p>
        </w:tc>
        <w:tc>
          <w:tcPr>
            <w:tcW w:w="509" w:type="pct"/>
          </w:tcPr>
          <w:p w:rsidR="00521BE7" w:rsidRPr="00AB527E" w:rsidRDefault="00521BE7" w:rsidP="003F0726">
            <w:pPr>
              <w:rPr>
                <w:szCs w:val="28"/>
              </w:rPr>
            </w:pPr>
            <w:r w:rsidRPr="00C824F1">
              <w:rPr>
                <w:rFonts w:eastAsia="Arial Unicode MS"/>
                <w:color w:val="000000"/>
                <w:szCs w:val="28"/>
                <w:u w:color="000000"/>
              </w:rPr>
              <w:t>01.</w:t>
            </w:r>
            <w:r>
              <w:rPr>
                <w:rFonts w:eastAsia="Arial Unicode MS"/>
                <w:color w:val="000000"/>
                <w:szCs w:val="28"/>
                <w:u w:color="000000"/>
              </w:rPr>
              <w:t>07</w:t>
            </w:r>
            <w:r w:rsidRPr="00C824F1">
              <w:rPr>
                <w:rFonts w:eastAsia="Arial Unicode MS"/>
                <w:color w:val="000000"/>
                <w:szCs w:val="28"/>
                <w:u w:color="000000"/>
              </w:rPr>
              <w:t>.20</w:t>
            </w:r>
            <w:r w:rsidR="003F0726">
              <w:rPr>
                <w:rFonts w:eastAsia="Arial Unicode MS"/>
                <w:color w:val="000000"/>
                <w:szCs w:val="28"/>
                <w:u w:color="000000"/>
              </w:rPr>
              <w:t>19</w:t>
            </w:r>
          </w:p>
        </w:tc>
        <w:tc>
          <w:tcPr>
            <w:tcW w:w="509" w:type="pct"/>
          </w:tcPr>
          <w:p w:rsidR="00521BE7" w:rsidRPr="00AB527E" w:rsidRDefault="00521BE7" w:rsidP="003F0726">
            <w:pPr>
              <w:rPr>
                <w:szCs w:val="28"/>
              </w:rPr>
            </w:pPr>
            <w:r>
              <w:rPr>
                <w:szCs w:val="28"/>
              </w:rPr>
              <w:t>01.</w:t>
            </w:r>
            <w:r w:rsidR="003F0726">
              <w:rPr>
                <w:szCs w:val="28"/>
              </w:rPr>
              <w:t>10</w:t>
            </w:r>
            <w:r>
              <w:rPr>
                <w:szCs w:val="28"/>
              </w:rPr>
              <w:t>.20</w:t>
            </w:r>
            <w:r w:rsidR="003F0726">
              <w:rPr>
                <w:szCs w:val="28"/>
              </w:rPr>
              <w:t>19</w:t>
            </w:r>
          </w:p>
        </w:tc>
        <w:tc>
          <w:tcPr>
            <w:tcW w:w="743" w:type="pct"/>
          </w:tcPr>
          <w:p w:rsidR="00521BE7" w:rsidRPr="00AB527E" w:rsidRDefault="00C7427C" w:rsidP="00521BE7">
            <w:pPr>
              <w:rPr>
                <w:szCs w:val="28"/>
              </w:rPr>
            </w:pPr>
            <w:r>
              <w:rPr>
                <w:rFonts w:cs="Times New Roman"/>
                <w:szCs w:val="28"/>
              </w:rPr>
              <w:t>Чудин Р.В.</w:t>
            </w:r>
          </w:p>
        </w:tc>
        <w:tc>
          <w:tcPr>
            <w:tcW w:w="911" w:type="pct"/>
          </w:tcPr>
          <w:p w:rsidR="00521BE7" w:rsidRPr="00AB527E" w:rsidRDefault="003F0726" w:rsidP="00521BE7">
            <w:pPr>
              <w:rPr>
                <w:szCs w:val="28"/>
              </w:rPr>
            </w:pPr>
            <w:r>
              <w:rPr>
                <w:rFonts w:cs="Times New Roman"/>
                <w:szCs w:val="28"/>
              </w:rPr>
              <w:t>Протокол об итогах проведения отбора, подписание соглашений</w:t>
            </w:r>
          </w:p>
        </w:tc>
        <w:tc>
          <w:tcPr>
            <w:tcW w:w="452" w:type="pct"/>
          </w:tcPr>
          <w:p w:rsidR="00521BE7" w:rsidRPr="00AB527E" w:rsidRDefault="00196A81" w:rsidP="00196A81">
            <w:pPr>
              <w:rPr>
                <w:szCs w:val="28"/>
              </w:rPr>
            </w:pPr>
            <w:r>
              <w:rPr>
                <w:szCs w:val="28"/>
              </w:rPr>
              <w:t xml:space="preserve">РП </w:t>
            </w:r>
          </w:p>
        </w:tc>
      </w:tr>
      <w:tr w:rsidR="004229EC" w:rsidRPr="00AB527E" w:rsidTr="00381E69">
        <w:trPr>
          <w:trHeight w:hRule="exact" w:val="2260"/>
        </w:trPr>
        <w:tc>
          <w:tcPr>
            <w:tcW w:w="267" w:type="pct"/>
          </w:tcPr>
          <w:p w:rsidR="004229EC" w:rsidRDefault="004229EC" w:rsidP="004229EC">
            <w:pPr>
              <w:pStyle w:val="af8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4.2. </w:t>
            </w:r>
          </w:p>
        </w:tc>
        <w:tc>
          <w:tcPr>
            <w:tcW w:w="1610" w:type="pct"/>
          </w:tcPr>
          <w:p w:rsidR="004229EC" w:rsidRPr="00C824F1" w:rsidRDefault="004229EC" w:rsidP="004A6C88">
            <w:pPr>
              <w:spacing w:line="240" w:lineRule="atLeast"/>
              <w:jc w:val="left"/>
              <w:rPr>
                <w:rFonts w:eastAsia="Arial Unicode MS"/>
                <w:bCs/>
                <w:color w:val="000000"/>
                <w:szCs w:val="28"/>
                <w:u w:color="000000"/>
              </w:rPr>
            </w:pPr>
            <w:r w:rsidRPr="006C64AE">
              <w:rPr>
                <w:rFonts w:eastAsia="Arial Unicode MS"/>
                <w:bCs/>
                <w:color w:val="000000"/>
                <w:szCs w:val="28"/>
                <w:u w:color="000000"/>
              </w:rPr>
              <w:t xml:space="preserve">Создано </w:t>
            </w:r>
            <w:r>
              <w:rPr>
                <w:rFonts w:eastAsia="Arial Unicode MS"/>
                <w:bCs/>
                <w:color w:val="000000"/>
                <w:szCs w:val="28"/>
                <w:u w:color="000000"/>
              </w:rPr>
              <w:t xml:space="preserve">1 </w:t>
            </w:r>
            <w:r w:rsidRPr="006C64AE">
              <w:rPr>
                <w:rFonts w:eastAsia="Arial Unicode MS"/>
                <w:bCs/>
                <w:color w:val="000000"/>
                <w:szCs w:val="28"/>
                <w:u w:color="000000"/>
              </w:rPr>
              <w:t>культурно-досугов</w:t>
            </w:r>
            <w:r>
              <w:rPr>
                <w:rFonts w:eastAsia="Arial Unicode MS"/>
                <w:bCs/>
                <w:color w:val="000000"/>
                <w:szCs w:val="28"/>
                <w:u w:color="000000"/>
              </w:rPr>
              <w:t>ое</w:t>
            </w:r>
            <w:r w:rsidRPr="006C64AE">
              <w:rPr>
                <w:rFonts w:eastAsia="Arial Unicode MS"/>
                <w:bCs/>
                <w:color w:val="000000"/>
                <w:szCs w:val="28"/>
                <w:u w:color="000000"/>
              </w:rPr>
              <w:t xml:space="preserve"> учреждени</w:t>
            </w:r>
            <w:r>
              <w:rPr>
                <w:rFonts w:eastAsia="Arial Unicode MS"/>
                <w:bCs/>
                <w:color w:val="000000"/>
                <w:szCs w:val="28"/>
                <w:u w:color="000000"/>
              </w:rPr>
              <w:t>е</w:t>
            </w:r>
            <w:r w:rsidRPr="006C64AE">
              <w:rPr>
                <w:rFonts w:eastAsia="Arial Unicode MS"/>
                <w:bCs/>
                <w:color w:val="000000"/>
                <w:szCs w:val="28"/>
                <w:u w:color="000000"/>
              </w:rPr>
              <w:t xml:space="preserve"> в сельской местности</w:t>
            </w:r>
            <w:r w:rsidR="004A6C88">
              <w:rPr>
                <w:rFonts w:eastAsia="Arial Unicode MS"/>
                <w:bCs/>
                <w:color w:val="000000"/>
                <w:szCs w:val="28"/>
                <w:u w:color="000000"/>
              </w:rPr>
              <w:t xml:space="preserve"> </w:t>
            </w:r>
            <w:r w:rsidR="004A6C88">
              <w:rPr>
                <w:szCs w:val="28"/>
              </w:rPr>
              <w:t>(при условиях федерального софинансирования)</w:t>
            </w:r>
          </w:p>
        </w:tc>
        <w:tc>
          <w:tcPr>
            <w:tcW w:w="509" w:type="pct"/>
          </w:tcPr>
          <w:p w:rsidR="004229EC" w:rsidRPr="00C824F1" w:rsidRDefault="004229EC" w:rsidP="003F0726">
            <w:pPr>
              <w:spacing w:line="240" w:lineRule="atLeast"/>
              <w:jc w:val="left"/>
              <w:rPr>
                <w:rFonts w:eastAsia="Arial Unicode MS"/>
                <w:color w:val="000000"/>
                <w:szCs w:val="28"/>
                <w:u w:color="000000"/>
              </w:rPr>
            </w:pPr>
            <w:r>
              <w:rPr>
                <w:rFonts w:eastAsia="Arial Unicode MS"/>
                <w:color w:val="000000"/>
                <w:szCs w:val="28"/>
                <w:u w:color="000000"/>
              </w:rPr>
              <w:t>01.0</w:t>
            </w:r>
            <w:r w:rsidR="003F0726">
              <w:rPr>
                <w:rFonts w:eastAsia="Arial Unicode MS"/>
                <w:color w:val="000000"/>
                <w:szCs w:val="28"/>
                <w:u w:color="000000"/>
              </w:rPr>
              <w:t>1</w:t>
            </w:r>
            <w:r>
              <w:rPr>
                <w:rFonts w:eastAsia="Arial Unicode MS"/>
                <w:color w:val="000000"/>
                <w:szCs w:val="28"/>
                <w:u w:color="000000"/>
              </w:rPr>
              <w:t>.20</w:t>
            </w:r>
            <w:r w:rsidR="003F0726">
              <w:rPr>
                <w:rFonts w:eastAsia="Arial Unicode MS"/>
                <w:color w:val="000000"/>
                <w:szCs w:val="28"/>
                <w:u w:color="000000"/>
              </w:rPr>
              <w:t>20</w:t>
            </w:r>
          </w:p>
        </w:tc>
        <w:tc>
          <w:tcPr>
            <w:tcW w:w="509" w:type="pct"/>
          </w:tcPr>
          <w:p w:rsidR="004229EC" w:rsidRDefault="004229EC" w:rsidP="004229EC">
            <w:pPr>
              <w:rPr>
                <w:szCs w:val="28"/>
              </w:rPr>
            </w:pPr>
            <w:r w:rsidRPr="00C824F1">
              <w:rPr>
                <w:rFonts w:eastAsia="Arial Unicode MS"/>
                <w:color w:val="000000"/>
                <w:szCs w:val="28"/>
                <w:u w:color="000000"/>
              </w:rPr>
              <w:t>01.12.202</w:t>
            </w:r>
            <w:r>
              <w:rPr>
                <w:rFonts w:eastAsia="Arial Unicode MS"/>
                <w:color w:val="000000"/>
                <w:szCs w:val="28"/>
                <w:u w:color="000000"/>
              </w:rPr>
              <w:t>0</w:t>
            </w:r>
          </w:p>
        </w:tc>
        <w:tc>
          <w:tcPr>
            <w:tcW w:w="743" w:type="pct"/>
          </w:tcPr>
          <w:p w:rsidR="004229EC" w:rsidRPr="00AB527E" w:rsidRDefault="00C7427C" w:rsidP="004229EC">
            <w:pPr>
              <w:rPr>
                <w:szCs w:val="28"/>
              </w:rPr>
            </w:pPr>
            <w:r>
              <w:rPr>
                <w:rFonts w:cs="Times New Roman"/>
                <w:szCs w:val="28"/>
              </w:rPr>
              <w:t>Чудин Р.В.</w:t>
            </w:r>
          </w:p>
        </w:tc>
        <w:tc>
          <w:tcPr>
            <w:tcW w:w="911" w:type="pct"/>
          </w:tcPr>
          <w:p w:rsidR="004229EC" w:rsidRPr="00AB527E" w:rsidRDefault="004229EC" w:rsidP="004229EC">
            <w:pPr>
              <w:rPr>
                <w:szCs w:val="28"/>
              </w:rPr>
            </w:pPr>
            <w:r>
              <w:rPr>
                <w:rFonts w:cs="Times New Roman"/>
                <w:szCs w:val="28"/>
              </w:rPr>
              <w:t>Информационно-аналитический отчет, отчет о расходовании федеральной субсидии</w:t>
            </w:r>
          </w:p>
        </w:tc>
        <w:tc>
          <w:tcPr>
            <w:tcW w:w="452" w:type="pct"/>
          </w:tcPr>
          <w:p w:rsidR="004229EC" w:rsidRPr="00AB527E" w:rsidRDefault="00196A81" w:rsidP="004229EC">
            <w:pPr>
              <w:rPr>
                <w:szCs w:val="28"/>
              </w:rPr>
            </w:pPr>
            <w:r>
              <w:rPr>
                <w:szCs w:val="28"/>
              </w:rPr>
              <w:t>К</w:t>
            </w:r>
          </w:p>
        </w:tc>
      </w:tr>
      <w:tr w:rsidR="003F0726" w:rsidRPr="00AB527E" w:rsidTr="00381E69">
        <w:trPr>
          <w:trHeight w:hRule="exact" w:val="1528"/>
        </w:trPr>
        <w:tc>
          <w:tcPr>
            <w:tcW w:w="267" w:type="pct"/>
          </w:tcPr>
          <w:p w:rsidR="003F0726" w:rsidRDefault="003F0726" w:rsidP="003F0726">
            <w:pPr>
              <w:pStyle w:val="af8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4.3.</w:t>
            </w:r>
          </w:p>
        </w:tc>
        <w:tc>
          <w:tcPr>
            <w:tcW w:w="1610" w:type="pct"/>
          </w:tcPr>
          <w:p w:rsidR="003F0726" w:rsidRPr="00AB527E" w:rsidRDefault="004A6C88" w:rsidP="00E41EAC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Направление заявки для участия в отборе субъектов Российской Федерации</w:t>
            </w:r>
          </w:p>
        </w:tc>
        <w:tc>
          <w:tcPr>
            <w:tcW w:w="509" w:type="pct"/>
          </w:tcPr>
          <w:p w:rsidR="003F0726" w:rsidRPr="00AB527E" w:rsidRDefault="003F0726" w:rsidP="003F0726">
            <w:pPr>
              <w:rPr>
                <w:szCs w:val="28"/>
              </w:rPr>
            </w:pPr>
            <w:r w:rsidRPr="00C824F1">
              <w:rPr>
                <w:rFonts w:eastAsia="Arial Unicode MS"/>
                <w:color w:val="000000"/>
                <w:szCs w:val="28"/>
                <w:u w:color="000000"/>
              </w:rPr>
              <w:t>01.</w:t>
            </w:r>
            <w:r>
              <w:rPr>
                <w:rFonts w:eastAsia="Arial Unicode MS"/>
                <w:color w:val="000000"/>
                <w:szCs w:val="28"/>
                <w:u w:color="000000"/>
              </w:rPr>
              <w:t>07</w:t>
            </w:r>
            <w:r w:rsidRPr="00C824F1">
              <w:rPr>
                <w:rFonts w:eastAsia="Arial Unicode MS"/>
                <w:color w:val="000000"/>
                <w:szCs w:val="28"/>
                <w:u w:color="000000"/>
              </w:rPr>
              <w:t>.20</w:t>
            </w:r>
            <w:r>
              <w:rPr>
                <w:rFonts w:eastAsia="Arial Unicode MS"/>
                <w:color w:val="000000"/>
                <w:szCs w:val="28"/>
                <w:u w:color="000000"/>
              </w:rPr>
              <w:t>20</w:t>
            </w:r>
          </w:p>
        </w:tc>
        <w:tc>
          <w:tcPr>
            <w:tcW w:w="509" w:type="pct"/>
          </w:tcPr>
          <w:p w:rsidR="003F0726" w:rsidRPr="00AB527E" w:rsidRDefault="003F0726" w:rsidP="003F0726">
            <w:pPr>
              <w:rPr>
                <w:szCs w:val="28"/>
              </w:rPr>
            </w:pPr>
            <w:r>
              <w:rPr>
                <w:szCs w:val="28"/>
              </w:rPr>
              <w:t>01.10.2020</w:t>
            </w:r>
          </w:p>
        </w:tc>
        <w:tc>
          <w:tcPr>
            <w:tcW w:w="743" w:type="pct"/>
          </w:tcPr>
          <w:p w:rsidR="003F0726" w:rsidRPr="00AB527E" w:rsidRDefault="00C7427C" w:rsidP="003F0726">
            <w:pPr>
              <w:rPr>
                <w:szCs w:val="28"/>
              </w:rPr>
            </w:pPr>
            <w:r>
              <w:rPr>
                <w:rFonts w:cs="Times New Roman"/>
                <w:szCs w:val="28"/>
              </w:rPr>
              <w:t>Чудин Р.В.</w:t>
            </w:r>
          </w:p>
        </w:tc>
        <w:tc>
          <w:tcPr>
            <w:tcW w:w="911" w:type="pct"/>
          </w:tcPr>
          <w:p w:rsidR="003F0726" w:rsidRPr="00AB527E" w:rsidRDefault="003F0726" w:rsidP="003F0726">
            <w:pPr>
              <w:rPr>
                <w:szCs w:val="28"/>
              </w:rPr>
            </w:pPr>
            <w:r>
              <w:rPr>
                <w:rFonts w:cs="Times New Roman"/>
                <w:szCs w:val="28"/>
              </w:rPr>
              <w:t>Протокол об итогах проведения отбора, подписание соглашений</w:t>
            </w:r>
          </w:p>
        </w:tc>
        <w:tc>
          <w:tcPr>
            <w:tcW w:w="452" w:type="pct"/>
          </w:tcPr>
          <w:p w:rsidR="003F0726" w:rsidRPr="00AB527E" w:rsidRDefault="00196A81" w:rsidP="00196A81">
            <w:pPr>
              <w:rPr>
                <w:szCs w:val="28"/>
              </w:rPr>
            </w:pPr>
            <w:r>
              <w:rPr>
                <w:szCs w:val="28"/>
              </w:rPr>
              <w:t xml:space="preserve">РП </w:t>
            </w:r>
          </w:p>
        </w:tc>
      </w:tr>
      <w:tr w:rsidR="003F0726" w:rsidRPr="00AB527E" w:rsidTr="00381E69">
        <w:trPr>
          <w:trHeight w:hRule="exact" w:val="2260"/>
        </w:trPr>
        <w:tc>
          <w:tcPr>
            <w:tcW w:w="267" w:type="pct"/>
          </w:tcPr>
          <w:p w:rsidR="003F0726" w:rsidRDefault="003F0726" w:rsidP="00487A8D">
            <w:pPr>
              <w:pStyle w:val="af8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487A8D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610" w:type="pct"/>
          </w:tcPr>
          <w:p w:rsidR="003F0726" w:rsidRPr="00C824F1" w:rsidRDefault="004A6C88" w:rsidP="003F0726">
            <w:pPr>
              <w:spacing w:line="240" w:lineRule="atLeast"/>
              <w:jc w:val="left"/>
              <w:rPr>
                <w:rFonts w:eastAsia="Arial Unicode MS"/>
                <w:bCs/>
                <w:color w:val="000000"/>
                <w:szCs w:val="28"/>
                <w:u w:color="000000"/>
              </w:rPr>
            </w:pPr>
            <w:r>
              <w:rPr>
                <w:rFonts w:eastAsia="Arial Unicode MS"/>
                <w:bCs/>
                <w:color w:val="000000"/>
                <w:szCs w:val="28"/>
                <w:u w:color="000000"/>
              </w:rPr>
              <w:t>К</w:t>
            </w:r>
            <w:r w:rsidR="003F0726" w:rsidRPr="006C64AE">
              <w:rPr>
                <w:rFonts w:eastAsia="Arial Unicode MS"/>
                <w:bCs/>
                <w:color w:val="000000"/>
                <w:szCs w:val="28"/>
                <w:u w:color="000000"/>
              </w:rPr>
              <w:t xml:space="preserve">апитально отремонтировано </w:t>
            </w:r>
            <w:r w:rsidR="003F0726">
              <w:rPr>
                <w:rFonts w:eastAsia="Arial Unicode MS"/>
                <w:bCs/>
                <w:color w:val="000000"/>
                <w:szCs w:val="28"/>
                <w:u w:color="000000"/>
              </w:rPr>
              <w:t xml:space="preserve">1 </w:t>
            </w:r>
            <w:r w:rsidR="003F0726" w:rsidRPr="006C64AE">
              <w:rPr>
                <w:rFonts w:eastAsia="Arial Unicode MS"/>
                <w:bCs/>
                <w:color w:val="000000"/>
                <w:szCs w:val="28"/>
                <w:u w:color="000000"/>
              </w:rPr>
              <w:t>культурно-досугов</w:t>
            </w:r>
            <w:r w:rsidR="003F0726">
              <w:rPr>
                <w:rFonts w:eastAsia="Arial Unicode MS"/>
                <w:bCs/>
                <w:color w:val="000000"/>
                <w:szCs w:val="28"/>
                <w:u w:color="000000"/>
              </w:rPr>
              <w:t>ых</w:t>
            </w:r>
            <w:r w:rsidR="003F0726" w:rsidRPr="006C64AE">
              <w:rPr>
                <w:rFonts w:eastAsia="Arial Unicode MS"/>
                <w:bCs/>
                <w:color w:val="000000"/>
                <w:szCs w:val="28"/>
                <w:u w:color="000000"/>
              </w:rPr>
              <w:t xml:space="preserve"> учреждени</w:t>
            </w:r>
            <w:r w:rsidR="003F0726">
              <w:rPr>
                <w:rFonts w:eastAsia="Arial Unicode MS"/>
                <w:bCs/>
                <w:color w:val="000000"/>
                <w:szCs w:val="28"/>
                <w:u w:color="000000"/>
              </w:rPr>
              <w:t>я</w:t>
            </w:r>
            <w:r w:rsidR="003F0726" w:rsidRPr="006C64AE">
              <w:rPr>
                <w:rFonts w:eastAsia="Arial Unicode MS"/>
                <w:bCs/>
                <w:color w:val="000000"/>
                <w:szCs w:val="28"/>
                <w:u w:color="000000"/>
              </w:rPr>
              <w:t xml:space="preserve"> в сельской местности</w:t>
            </w:r>
            <w:r w:rsidR="003F0726">
              <w:rPr>
                <w:rFonts w:eastAsia="Arial Unicode MS"/>
                <w:bCs/>
                <w:color w:val="000000"/>
                <w:szCs w:val="28"/>
                <w:u w:color="000000"/>
              </w:rPr>
              <w:t xml:space="preserve"> </w:t>
            </w:r>
            <w:r>
              <w:rPr>
                <w:szCs w:val="28"/>
              </w:rPr>
              <w:t>(при условиях федерального софинансирования)</w:t>
            </w:r>
          </w:p>
        </w:tc>
        <w:tc>
          <w:tcPr>
            <w:tcW w:w="509" w:type="pct"/>
          </w:tcPr>
          <w:p w:rsidR="003F0726" w:rsidRPr="00C824F1" w:rsidRDefault="003F0726" w:rsidP="003F0726">
            <w:pPr>
              <w:spacing w:line="240" w:lineRule="atLeast"/>
              <w:jc w:val="left"/>
              <w:rPr>
                <w:rFonts w:eastAsia="Arial Unicode MS"/>
                <w:color w:val="000000"/>
                <w:szCs w:val="28"/>
                <w:u w:color="000000"/>
              </w:rPr>
            </w:pPr>
            <w:r>
              <w:rPr>
                <w:rFonts w:eastAsia="Arial Unicode MS"/>
                <w:color w:val="000000"/>
                <w:szCs w:val="28"/>
                <w:u w:color="000000"/>
              </w:rPr>
              <w:t>01.01.2021</w:t>
            </w:r>
          </w:p>
        </w:tc>
        <w:tc>
          <w:tcPr>
            <w:tcW w:w="509" w:type="pct"/>
          </w:tcPr>
          <w:p w:rsidR="003F0726" w:rsidRDefault="003F0726" w:rsidP="003F0726">
            <w:pPr>
              <w:rPr>
                <w:szCs w:val="28"/>
              </w:rPr>
            </w:pPr>
            <w:r w:rsidRPr="00C824F1">
              <w:rPr>
                <w:rFonts w:eastAsia="Arial Unicode MS"/>
                <w:color w:val="000000"/>
                <w:szCs w:val="28"/>
                <w:u w:color="000000"/>
              </w:rPr>
              <w:t>01.12.202</w:t>
            </w:r>
            <w:r>
              <w:rPr>
                <w:rFonts w:eastAsia="Arial Unicode MS"/>
                <w:color w:val="000000"/>
                <w:szCs w:val="28"/>
                <w:u w:color="000000"/>
              </w:rPr>
              <w:t>1</w:t>
            </w:r>
          </w:p>
        </w:tc>
        <w:tc>
          <w:tcPr>
            <w:tcW w:w="743" w:type="pct"/>
          </w:tcPr>
          <w:p w:rsidR="003F0726" w:rsidRPr="00AB527E" w:rsidRDefault="00C7427C" w:rsidP="003F0726">
            <w:pPr>
              <w:rPr>
                <w:szCs w:val="28"/>
              </w:rPr>
            </w:pPr>
            <w:r>
              <w:rPr>
                <w:rFonts w:cs="Times New Roman"/>
                <w:szCs w:val="28"/>
              </w:rPr>
              <w:t>Чудин Р.В.</w:t>
            </w:r>
          </w:p>
        </w:tc>
        <w:tc>
          <w:tcPr>
            <w:tcW w:w="911" w:type="pct"/>
          </w:tcPr>
          <w:p w:rsidR="003F0726" w:rsidRPr="00AB527E" w:rsidRDefault="003F0726" w:rsidP="003F0726">
            <w:pPr>
              <w:rPr>
                <w:szCs w:val="28"/>
              </w:rPr>
            </w:pPr>
            <w:r>
              <w:rPr>
                <w:rFonts w:cs="Times New Roman"/>
                <w:szCs w:val="28"/>
              </w:rPr>
              <w:t>Информационно-аналитический отчет, отчет о расходовании федеральной субсидии</w:t>
            </w:r>
          </w:p>
        </w:tc>
        <w:tc>
          <w:tcPr>
            <w:tcW w:w="452" w:type="pct"/>
          </w:tcPr>
          <w:p w:rsidR="003F0726" w:rsidRPr="00AB527E" w:rsidRDefault="00196A81" w:rsidP="003F0726">
            <w:pPr>
              <w:rPr>
                <w:szCs w:val="28"/>
              </w:rPr>
            </w:pPr>
            <w:r>
              <w:rPr>
                <w:szCs w:val="28"/>
              </w:rPr>
              <w:t>К</w:t>
            </w:r>
          </w:p>
        </w:tc>
      </w:tr>
      <w:tr w:rsidR="00E41EAC" w:rsidRPr="00AB527E" w:rsidTr="00381E69">
        <w:trPr>
          <w:trHeight w:hRule="exact" w:val="2282"/>
        </w:trPr>
        <w:tc>
          <w:tcPr>
            <w:tcW w:w="267" w:type="pct"/>
          </w:tcPr>
          <w:p w:rsidR="00E41EAC" w:rsidRDefault="00E41EAC" w:rsidP="00E41EAC">
            <w:pPr>
              <w:pStyle w:val="af8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</w:p>
        </w:tc>
        <w:tc>
          <w:tcPr>
            <w:tcW w:w="1610" w:type="pct"/>
          </w:tcPr>
          <w:p w:rsidR="00E41EAC" w:rsidRDefault="00E41EAC" w:rsidP="00E41EAC">
            <w:pPr>
              <w:spacing w:line="240" w:lineRule="atLeast"/>
              <w:jc w:val="left"/>
              <w:rPr>
                <w:rFonts w:eastAsia="Arial Unicode MS"/>
                <w:bCs/>
                <w:color w:val="000000"/>
                <w:szCs w:val="28"/>
                <w:u w:color="000000"/>
              </w:rPr>
            </w:pPr>
            <w:r>
              <w:rPr>
                <w:rFonts w:eastAsia="Arial Unicode MS"/>
                <w:bCs/>
                <w:color w:val="000000"/>
                <w:szCs w:val="28"/>
                <w:u w:color="000000"/>
              </w:rPr>
              <w:t>Обеспечено 5 передвижных многофункциональных культурных центров (автоклубов) для обслуживания сельского населения субъектов Российской Федерации</w:t>
            </w:r>
          </w:p>
          <w:p w:rsidR="00E41EAC" w:rsidRPr="00E43D4B" w:rsidRDefault="00E41EAC" w:rsidP="00E41EAC">
            <w:pPr>
              <w:spacing w:line="240" w:lineRule="auto"/>
              <w:rPr>
                <w:szCs w:val="28"/>
              </w:rPr>
            </w:pPr>
          </w:p>
        </w:tc>
        <w:tc>
          <w:tcPr>
            <w:tcW w:w="509" w:type="pct"/>
          </w:tcPr>
          <w:p w:rsidR="00E41EAC" w:rsidRPr="00C824F1" w:rsidRDefault="00E41EAC" w:rsidP="00E41EAC">
            <w:pPr>
              <w:spacing w:line="240" w:lineRule="atLeast"/>
              <w:jc w:val="left"/>
              <w:rPr>
                <w:rFonts w:eastAsia="Arial Unicode MS"/>
                <w:color w:val="000000"/>
                <w:szCs w:val="28"/>
                <w:u w:color="000000"/>
              </w:rPr>
            </w:pPr>
            <w:r>
              <w:rPr>
                <w:rFonts w:eastAsia="Arial Unicode MS"/>
                <w:color w:val="000000"/>
                <w:szCs w:val="28"/>
                <w:u w:color="000000"/>
              </w:rPr>
              <w:t>01.01.2022</w:t>
            </w:r>
          </w:p>
        </w:tc>
        <w:tc>
          <w:tcPr>
            <w:tcW w:w="509" w:type="pct"/>
          </w:tcPr>
          <w:p w:rsidR="00E41EAC" w:rsidRDefault="00E41EAC" w:rsidP="00E41EAC">
            <w:pPr>
              <w:rPr>
                <w:szCs w:val="28"/>
              </w:rPr>
            </w:pPr>
            <w:r w:rsidRPr="00C824F1">
              <w:rPr>
                <w:rFonts w:eastAsia="Arial Unicode MS"/>
                <w:color w:val="000000"/>
                <w:szCs w:val="28"/>
                <w:u w:color="000000"/>
              </w:rPr>
              <w:t>01.12.202</w:t>
            </w:r>
            <w:r>
              <w:rPr>
                <w:rFonts w:eastAsia="Arial Unicode MS"/>
                <w:color w:val="000000"/>
                <w:szCs w:val="28"/>
                <w:u w:color="000000"/>
              </w:rPr>
              <w:t>2</w:t>
            </w:r>
          </w:p>
        </w:tc>
        <w:tc>
          <w:tcPr>
            <w:tcW w:w="743" w:type="pct"/>
          </w:tcPr>
          <w:p w:rsidR="00E41EAC" w:rsidRPr="00AB527E" w:rsidRDefault="00C7427C" w:rsidP="00E41EAC">
            <w:pPr>
              <w:rPr>
                <w:szCs w:val="28"/>
              </w:rPr>
            </w:pPr>
            <w:r>
              <w:rPr>
                <w:rFonts w:cs="Times New Roman"/>
                <w:szCs w:val="28"/>
              </w:rPr>
              <w:t>Чудин Р.В.</w:t>
            </w:r>
          </w:p>
        </w:tc>
        <w:tc>
          <w:tcPr>
            <w:tcW w:w="911" w:type="pct"/>
          </w:tcPr>
          <w:p w:rsidR="00E41EAC" w:rsidRPr="00AB527E" w:rsidRDefault="00E41EAC" w:rsidP="00E41EAC">
            <w:pPr>
              <w:rPr>
                <w:szCs w:val="28"/>
              </w:rPr>
            </w:pPr>
            <w:r>
              <w:rPr>
                <w:rFonts w:cs="Times New Roman"/>
                <w:szCs w:val="28"/>
              </w:rPr>
              <w:t>Информационно-аналитический отчет, отчет о расходовании федеральной субсидии</w:t>
            </w:r>
          </w:p>
        </w:tc>
        <w:tc>
          <w:tcPr>
            <w:tcW w:w="452" w:type="pct"/>
          </w:tcPr>
          <w:p w:rsidR="00E41EAC" w:rsidRPr="00AB527E" w:rsidRDefault="00E41EAC" w:rsidP="00E41EAC">
            <w:pPr>
              <w:rPr>
                <w:szCs w:val="28"/>
              </w:rPr>
            </w:pPr>
            <w:r>
              <w:rPr>
                <w:szCs w:val="28"/>
              </w:rPr>
              <w:t>ВДЛ</w:t>
            </w:r>
          </w:p>
        </w:tc>
      </w:tr>
      <w:tr w:rsidR="00E41EAC" w:rsidRPr="00AB527E" w:rsidTr="00381E69">
        <w:trPr>
          <w:trHeight w:hRule="exact" w:val="1968"/>
        </w:trPr>
        <w:tc>
          <w:tcPr>
            <w:tcW w:w="267" w:type="pct"/>
          </w:tcPr>
          <w:p w:rsidR="00E41EAC" w:rsidRDefault="00E41EAC" w:rsidP="00E41EAC">
            <w:pPr>
              <w:pStyle w:val="af8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5. 1.</w:t>
            </w:r>
          </w:p>
        </w:tc>
        <w:tc>
          <w:tcPr>
            <w:tcW w:w="1610" w:type="pct"/>
          </w:tcPr>
          <w:p w:rsidR="00E41EAC" w:rsidRPr="00AB527E" w:rsidRDefault="00C7427C" w:rsidP="00C7427C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Проведение отбора муниципальных образований/учреждений</w:t>
            </w:r>
            <w:r w:rsidRPr="00E43D4B">
              <w:rPr>
                <w:szCs w:val="28"/>
              </w:rPr>
              <w:t xml:space="preserve"> на основе представленных заявок, которые соответствуют </w:t>
            </w:r>
            <w:r>
              <w:rPr>
                <w:szCs w:val="28"/>
              </w:rPr>
              <w:t>установленным требованиям</w:t>
            </w:r>
          </w:p>
        </w:tc>
        <w:tc>
          <w:tcPr>
            <w:tcW w:w="509" w:type="pct"/>
          </w:tcPr>
          <w:p w:rsidR="00E41EAC" w:rsidRPr="00AB527E" w:rsidRDefault="00E41EAC" w:rsidP="00E41EAC">
            <w:pPr>
              <w:rPr>
                <w:szCs w:val="28"/>
              </w:rPr>
            </w:pPr>
            <w:r w:rsidRPr="00C824F1">
              <w:rPr>
                <w:rFonts w:eastAsia="Arial Unicode MS"/>
                <w:color w:val="000000"/>
                <w:szCs w:val="28"/>
                <w:u w:color="000000"/>
              </w:rPr>
              <w:t>01.</w:t>
            </w:r>
            <w:r>
              <w:rPr>
                <w:rFonts w:eastAsia="Arial Unicode MS"/>
                <w:color w:val="000000"/>
                <w:szCs w:val="28"/>
                <w:u w:color="000000"/>
              </w:rPr>
              <w:t>01</w:t>
            </w:r>
            <w:r w:rsidRPr="00C824F1">
              <w:rPr>
                <w:rFonts w:eastAsia="Arial Unicode MS"/>
                <w:color w:val="000000"/>
                <w:szCs w:val="28"/>
                <w:u w:color="000000"/>
              </w:rPr>
              <w:t>.20</w:t>
            </w:r>
            <w:r>
              <w:rPr>
                <w:rFonts w:eastAsia="Arial Unicode MS"/>
                <w:color w:val="000000"/>
                <w:szCs w:val="28"/>
                <w:u w:color="000000"/>
              </w:rPr>
              <w:t>22</w:t>
            </w:r>
          </w:p>
        </w:tc>
        <w:tc>
          <w:tcPr>
            <w:tcW w:w="509" w:type="pct"/>
          </w:tcPr>
          <w:p w:rsidR="00E41EAC" w:rsidRPr="00AB527E" w:rsidRDefault="00E41EAC" w:rsidP="00E41EAC">
            <w:pPr>
              <w:rPr>
                <w:szCs w:val="28"/>
              </w:rPr>
            </w:pPr>
            <w:r>
              <w:rPr>
                <w:szCs w:val="28"/>
              </w:rPr>
              <w:t xml:space="preserve">01.01.2022 </w:t>
            </w:r>
          </w:p>
        </w:tc>
        <w:tc>
          <w:tcPr>
            <w:tcW w:w="743" w:type="pct"/>
          </w:tcPr>
          <w:p w:rsidR="00E41EAC" w:rsidRPr="00AB527E" w:rsidRDefault="004A6C88" w:rsidP="004A6C88">
            <w:pPr>
              <w:rPr>
                <w:szCs w:val="28"/>
              </w:rPr>
            </w:pPr>
            <w:r>
              <w:rPr>
                <w:rFonts w:cs="Times New Roman"/>
                <w:szCs w:val="28"/>
              </w:rPr>
              <w:t>Опутина Т.Я.</w:t>
            </w:r>
          </w:p>
        </w:tc>
        <w:tc>
          <w:tcPr>
            <w:tcW w:w="911" w:type="pct"/>
          </w:tcPr>
          <w:p w:rsidR="00E41EAC" w:rsidRPr="00AB527E" w:rsidRDefault="00E41EAC" w:rsidP="00E41EAC">
            <w:pPr>
              <w:rPr>
                <w:szCs w:val="28"/>
              </w:rPr>
            </w:pPr>
            <w:r>
              <w:rPr>
                <w:rFonts w:cs="Times New Roman"/>
                <w:szCs w:val="28"/>
              </w:rPr>
              <w:t>Протокол об итогах проведения отбора, подписание соглашений</w:t>
            </w:r>
          </w:p>
        </w:tc>
        <w:tc>
          <w:tcPr>
            <w:tcW w:w="452" w:type="pct"/>
          </w:tcPr>
          <w:p w:rsidR="00E41EAC" w:rsidRPr="00AB527E" w:rsidRDefault="00196A81" w:rsidP="00E41EAC">
            <w:pPr>
              <w:rPr>
                <w:szCs w:val="28"/>
              </w:rPr>
            </w:pPr>
            <w:r>
              <w:rPr>
                <w:szCs w:val="28"/>
              </w:rPr>
              <w:t>РП</w:t>
            </w:r>
          </w:p>
        </w:tc>
      </w:tr>
      <w:tr w:rsidR="00E41EAC" w:rsidRPr="00AB527E" w:rsidTr="00381E69">
        <w:trPr>
          <w:trHeight w:hRule="exact" w:val="2282"/>
        </w:trPr>
        <w:tc>
          <w:tcPr>
            <w:tcW w:w="267" w:type="pct"/>
          </w:tcPr>
          <w:p w:rsidR="00E41EAC" w:rsidRDefault="00E41EAC" w:rsidP="00E41EAC">
            <w:pPr>
              <w:pStyle w:val="af8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6. </w:t>
            </w:r>
          </w:p>
        </w:tc>
        <w:tc>
          <w:tcPr>
            <w:tcW w:w="1610" w:type="pct"/>
          </w:tcPr>
          <w:p w:rsidR="00E41EAC" w:rsidRDefault="00E41EAC" w:rsidP="004A6C88">
            <w:pPr>
              <w:spacing w:line="240" w:lineRule="auto"/>
              <w:rPr>
                <w:szCs w:val="28"/>
              </w:rPr>
            </w:pPr>
            <w:r>
              <w:rPr>
                <w:rFonts w:eastAsia="Arial Unicode MS"/>
                <w:bCs/>
                <w:color w:val="000000"/>
                <w:szCs w:val="28"/>
                <w:u w:color="000000"/>
              </w:rPr>
              <w:t xml:space="preserve">Реконструирован, капитально отремонтирован 1 </w:t>
            </w:r>
            <w:r w:rsidR="004A6C88">
              <w:rPr>
                <w:rFonts w:eastAsia="Arial Unicode MS"/>
                <w:bCs/>
                <w:color w:val="000000"/>
                <w:szCs w:val="28"/>
                <w:u w:color="000000"/>
              </w:rPr>
              <w:t>пермский</w:t>
            </w:r>
            <w:r>
              <w:rPr>
                <w:rFonts w:eastAsia="Arial Unicode MS"/>
                <w:bCs/>
                <w:color w:val="000000"/>
                <w:szCs w:val="28"/>
                <w:u w:color="000000"/>
              </w:rPr>
              <w:t xml:space="preserve"> театр юного зрителя и 1 </w:t>
            </w:r>
            <w:r w:rsidR="004A6C88">
              <w:rPr>
                <w:rFonts w:eastAsia="Arial Unicode MS"/>
                <w:bCs/>
                <w:color w:val="000000"/>
                <w:szCs w:val="28"/>
                <w:u w:color="000000"/>
              </w:rPr>
              <w:t>пермский</w:t>
            </w:r>
            <w:r>
              <w:rPr>
                <w:rFonts w:eastAsia="Arial Unicode MS"/>
                <w:bCs/>
                <w:color w:val="000000"/>
                <w:szCs w:val="28"/>
                <w:u w:color="000000"/>
              </w:rPr>
              <w:t xml:space="preserve"> театр кукол</w:t>
            </w:r>
          </w:p>
        </w:tc>
        <w:tc>
          <w:tcPr>
            <w:tcW w:w="509" w:type="pct"/>
          </w:tcPr>
          <w:p w:rsidR="00E41EAC" w:rsidRPr="00C824F1" w:rsidRDefault="00E41EAC" w:rsidP="00E41EAC">
            <w:pPr>
              <w:rPr>
                <w:rFonts w:eastAsia="Arial Unicode MS"/>
                <w:color w:val="000000"/>
                <w:szCs w:val="28"/>
                <w:u w:color="000000"/>
              </w:rPr>
            </w:pPr>
            <w:r>
              <w:rPr>
                <w:rFonts w:eastAsia="Arial Unicode MS"/>
                <w:color w:val="000000"/>
                <w:szCs w:val="28"/>
                <w:u w:color="000000"/>
              </w:rPr>
              <w:t>01.12.2021</w:t>
            </w:r>
          </w:p>
        </w:tc>
        <w:tc>
          <w:tcPr>
            <w:tcW w:w="509" w:type="pct"/>
          </w:tcPr>
          <w:p w:rsidR="00E41EAC" w:rsidRDefault="00E41EAC" w:rsidP="00E41EAC">
            <w:pPr>
              <w:rPr>
                <w:szCs w:val="28"/>
              </w:rPr>
            </w:pPr>
            <w:r>
              <w:rPr>
                <w:rFonts w:eastAsia="Arial Unicode MS"/>
                <w:color w:val="000000"/>
                <w:szCs w:val="28"/>
                <w:u w:color="000000"/>
              </w:rPr>
              <w:t>01.12.2022</w:t>
            </w:r>
          </w:p>
        </w:tc>
        <w:tc>
          <w:tcPr>
            <w:tcW w:w="743" w:type="pct"/>
          </w:tcPr>
          <w:p w:rsidR="00E41EAC" w:rsidRPr="00AB527E" w:rsidRDefault="00C7427C" w:rsidP="00E41EAC">
            <w:pPr>
              <w:rPr>
                <w:szCs w:val="28"/>
              </w:rPr>
            </w:pPr>
            <w:r>
              <w:rPr>
                <w:rFonts w:cs="Times New Roman"/>
                <w:szCs w:val="28"/>
              </w:rPr>
              <w:t>Неганова Е.Б.</w:t>
            </w:r>
          </w:p>
        </w:tc>
        <w:tc>
          <w:tcPr>
            <w:tcW w:w="911" w:type="pct"/>
          </w:tcPr>
          <w:p w:rsidR="00E41EAC" w:rsidRPr="00AB527E" w:rsidRDefault="00E41EAC" w:rsidP="00E41EAC">
            <w:pPr>
              <w:rPr>
                <w:szCs w:val="28"/>
              </w:rPr>
            </w:pPr>
            <w:r>
              <w:rPr>
                <w:rFonts w:cs="Times New Roman"/>
                <w:szCs w:val="28"/>
              </w:rPr>
              <w:t>Информационно-аналитический отчет, отчет о расходовании федеральной субсидии</w:t>
            </w:r>
          </w:p>
        </w:tc>
        <w:tc>
          <w:tcPr>
            <w:tcW w:w="452" w:type="pct"/>
          </w:tcPr>
          <w:p w:rsidR="00E41EAC" w:rsidRPr="00AB527E" w:rsidRDefault="00E41EAC" w:rsidP="00E41EAC">
            <w:pPr>
              <w:rPr>
                <w:szCs w:val="28"/>
              </w:rPr>
            </w:pPr>
            <w:r>
              <w:rPr>
                <w:szCs w:val="28"/>
              </w:rPr>
              <w:t>ВДЛ</w:t>
            </w:r>
          </w:p>
        </w:tc>
      </w:tr>
      <w:tr w:rsidR="00E41EAC" w:rsidRPr="00AB527E" w:rsidTr="00381E69">
        <w:trPr>
          <w:trHeight w:hRule="exact" w:val="1839"/>
        </w:trPr>
        <w:tc>
          <w:tcPr>
            <w:tcW w:w="267" w:type="pct"/>
          </w:tcPr>
          <w:p w:rsidR="00E41EAC" w:rsidRDefault="00141312" w:rsidP="00E41EAC">
            <w:pPr>
              <w:pStyle w:val="af8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E41EA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1.</w:t>
            </w:r>
          </w:p>
        </w:tc>
        <w:tc>
          <w:tcPr>
            <w:tcW w:w="1610" w:type="pct"/>
          </w:tcPr>
          <w:p w:rsidR="00E41EAC" w:rsidRPr="00AB527E" w:rsidRDefault="004A6C88" w:rsidP="00E41EAC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Направление заявки для участия в отборе субъектов Российской Федерации</w:t>
            </w:r>
          </w:p>
        </w:tc>
        <w:tc>
          <w:tcPr>
            <w:tcW w:w="509" w:type="pct"/>
          </w:tcPr>
          <w:p w:rsidR="00E41EAC" w:rsidRPr="00AB527E" w:rsidRDefault="00E41EAC" w:rsidP="00E41EAC">
            <w:pPr>
              <w:rPr>
                <w:szCs w:val="28"/>
              </w:rPr>
            </w:pPr>
            <w:r w:rsidRPr="00C824F1">
              <w:rPr>
                <w:rFonts w:eastAsia="Arial Unicode MS"/>
                <w:color w:val="000000"/>
                <w:szCs w:val="28"/>
                <w:u w:color="000000"/>
              </w:rPr>
              <w:t>01.</w:t>
            </w:r>
            <w:r>
              <w:rPr>
                <w:rFonts w:eastAsia="Arial Unicode MS"/>
                <w:color w:val="000000"/>
                <w:szCs w:val="28"/>
                <w:u w:color="000000"/>
              </w:rPr>
              <w:t>07</w:t>
            </w:r>
            <w:r w:rsidRPr="00C824F1">
              <w:rPr>
                <w:rFonts w:eastAsia="Arial Unicode MS"/>
                <w:color w:val="000000"/>
                <w:szCs w:val="28"/>
                <w:u w:color="000000"/>
              </w:rPr>
              <w:t>.20</w:t>
            </w:r>
            <w:r>
              <w:rPr>
                <w:rFonts w:eastAsia="Arial Unicode MS"/>
                <w:color w:val="000000"/>
                <w:szCs w:val="28"/>
                <w:u w:color="000000"/>
              </w:rPr>
              <w:t>20</w:t>
            </w:r>
          </w:p>
        </w:tc>
        <w:tc>
          <w:tcPr>
            <w:tcW w:w="509" w:type="pct"/>
          </w:tcPr>
          <w:p w:rsidR="00E41EAC" w:rsidRPr="00AB527E" w:rsidRDefault="00E41EAC" w:rsidP="00E41EAC">
            <w:pPr>
              <w:rPr>
                <w:szCs w:val="28"/>
              </w:rPr>
            </w:pPr>
            <w:r>
              <w:rPr>
                <w:szCs w:val="28"/>
              </w:rPr>
              <w:t>01.10.2020</w:t>
            </w:r>
          </w:p>
        </w:tc>
        <w:tc>
          <w:tcPr>
            <w:tcW w:w="743" w:type="pct"/>
          </w:tcPr>
          <w:p w:rsidR="00E41EAC" w:rsidRPr="00AB527E" w:rsidRDefault="00C7427C" w:rsidP="00E41EAC">
            <w:pPr>
              <w:rPr>
                <w:szCs w:val="28"/>
              </w:rPr>
            </w:pPr>
            <w:r>
              <w:rPr>
                <w:rFonts w:cs="Times New Roman"/>
                <w:szCs w:val="28"/>
              </w:rPr>
              <w:t>Чудин Р.В.</w:t>
            </w:r>
          </w:p>
        </w:tc>
        <w:tc>
          <w:tcPr>
            <w:tcW w:w="911" w:type="pct"/>
          </w:tcPr>
          <w:p w:rsidR="00E41EAC" w:rsidRPr="00AB527E" w:rsidRDefault="00E41EAC" w:rsidP="00E41EAC">
            <w:pPr>
              <w:rPr>
                <w:szCs w:val="28"/>
              </w:rPr>
            </w:pPr>
            <w:r>
              <w:rPr>
                <w:rFonts w:cs="Times New Roman"/>
                <w:szCs w:val="28"/>
              </w:rPr>
              <w:t>Протокол об итогах проведения отбора, подписание соглашений</w:t>
            </w:r>
          </w:p>
        </w:tc>
        <w:tc>
          <w:tcPr>
            <w:tcW w:w="452" w:type="pct"/>
          </w:tcPr>
          <w:p w:rsidR="00E41EAC" w:rsidRPr="00AB527E" w:rsidRDefault="00196A81" w:rsidP="00196A81">
            <w:pPr>
              <w:rPr>
                <w:szCs w:val="28"/>
              </w:rPr>
            </w:pPr>
            <w:r>
              <w:rPr>
                <w:szCs w:val="28"/>
              </w:rPr>
              <w:t>РП</w:t>
            </w:r>
          </w:p>
        </w:tc>
      </w:tr>
      <w:tr w:rsidR="00141312" w:rsidRPr="00AB527E" w:rsidTr="00381E69">
        <w:trPr>
          <w:trHeight w:hRule="exact" w:val="2282"/>
        </w:trPr>
        <w:tc>
          <w:tcPr>
            <w:tcW w:w="267" w:type="pct"/>
          </w:tcPr>
          <w:p w:rsidR="00141312" w:rsidRDefault="00141312" w:rsidP="00141312">
            <w:pPr>
              <w:pStyle w:val="af8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6.2.</w:t>
            </w:r>
          </w:p>
        </w:tc>
        <w:tc>
          <w:tcPr>
            <w:tcW w:w="1610" w:type="pct"/>
          </w:tcPr>
          <w:p w:rsidR="00141312" w:rsidRDefault="004A6C88" w:rsidP="004A6C88">
            <w:pPr>
              <w:spacing w:line="240" w:lineRule="atLeast"/>
              <w:jc w:val="left"/>
              <w:rPr>
                <w:rFonts w:eastAsia="Arial Unicode MS"/>
                <w:bCs/>
                <w:color w:val="000000"/>
                <w:szCs w:val="28"/>
                <w:u w:color="000000"/>
              </w:rPr>
            </w:pPr>
            <w:r>
              <w:rPr>
                <w:rFonts w:eastAsia="Arial Unicode MS"/>
                <w:bCs/>
                <w:color w:val="000000"/>
                <w:szCs w:val="28"/>
                <w:u w:color="000000"/>
              </w:rPr>
              <w:t>К</w:t>
            </w:r>
            <w:r w:rsidR="00141312">
              <w:rPr>
                <w:rFonts w:eastAsia="Arial Unicode MS"/>
                <w:bCs/>
                <w:color w:val="000000"/>
                <w:szCs w:val="28"/>
                <w:u w:color="000000"/>
              </w:rPr>
              <w:t xml:space="preserve">апитально отремонтирован 1 </w:t>
            </w:r>
            <w:r>
              <w:rPr>
                <w:rFonts w:eastAsia="Arial Unicode MS"/>
                <w:bCs/>
                <w:color w:val="000000"/>
                <w:szCs w:val="28"/>
                <w:u w:color="000000"/>
              </w:rPr>
              <w:t>пермский</w:t>
            </w:r>
            <w:r w:rsidR="00141312">
              <w:rPr>
                <w:rFonts w:eastAsia="Arial Unicode MS"/>
                <w:bCs/>
                <w:color w:val="000000"/>
                <w:szCs w:val="28"/>
                <w:u w:color="000000"/>
              </w:rPr>
              <w:t xml:space="preserve"> театр юного зрителя </w:t>
            </w:r>
            <w:r>
              <w:rPr>
                <w:szCs w:val="28"/>
              </w:rPr>
              <w:t>(при условиях федерального софинансирования)</w:t>
            </w:r>
          </w:p>
        </w:tc>
        <w:tc>
          <w:tcPr>
            <w:tcW w:w="509" w:type="pct"/>
          </w:tcPr>
          <w:p w:rsidR="00141312" w:rsidRDefault="00141312" w:rsidP="00141312">
            <w:pPr>
              <w:spacing w:line="240" w:lineRule="atLeast"/>
              <w:jc w:val="left"/>
              <w:rPr>
                <w:rFonts w:eastAsia="Arial Unicode MS"/>
                <w:color w:val="000000"/>
                <w:szCs w:val="28"/>
                <w:u w:color="000000"/>
              </w:rPr>
            </w:pPr>
            <w:r>
              <w:rPr>
                <w:rFonts w:eastAsia="Arial Unicode MS"/>
                <w:color w:val="000000"/>
                <w:szCs w:val="28"/>
                <w:u w:color="000000"/>
              </w:rPr>
              <w:t>01.01.2021</w:t>
            </w:r>
          </w:p>
        </w:tc>
        <w:tc>
          <w:tcPr>
            <w:tcW w:w="509" w:type="pct"/>
          </w:tcPr>
          <w:p w:rsidR="00141312" w:rsidRDefault="00141312" w:rsidP="00141312">
            <w:pPr>
              <w:rPr>
                <w:rFonts w:eastAsia="Arial Unicode MS"/>
                <w:color w:val="000000"/>
                <w:szCs w:val="28"/>
                <w:u w:color="000000"/>
              </w:rPr>
            </w:pPr>
            <w:r>
              <w:rPr>
                <w:rFonts w:eastAsia="Arial Unicode MS"/>
                <w:color w:val="000000"/>
                <w:szCs w:val="28"/>
                <w:u w:color="000000"/>
              </w:rPr>
              <w:t>01.12.2021</w:t>
            </w:r>
          </w:p>
        </w:tc>
        <w:tc>
          <w:tcPr>
            <w:tcW w:w="743" w:type="pct"/>
          </w:tcPr>
          <w:p w:rsidR="00141312" w:rsidRPr="00AB527E" w:rsidRDefault="00C7427C" w:rsidP="00141312">
            <w:pPr>
              <w:rPr>
                <w:szCs w:val="28"/>
              </w:rPr>
            </w:pPr>
            <w:r>
              <w:rPr>
                <w:rFonts w:cs="Times New Roman"/>
                <w:szCs w:val="28"/>
              </w:rPr>
              <w:t>Неганова Е.Б.</w:t>
            </w:r>
          </w:p>
        </w:tc>
        <w:tc>
          <w:tcPr>
            <w:tcW w:w="911" w:type="pct"/>
          </w:tcPr>
          <w:p w:rsidR="00141312" w:rsidRPr="00AB527E" w:rsidRDefault="00141312" w:rsidP="00141312">
            <w:pPr>
              <w:rPr>
                <w:szCs w:val="28"/>
              </w:rPr>
            </w:pPr>
            <w:r>
              <w:rPr>
                <w:rFonts w:cs="Times New Roman"/>
                <w:szCs w:val="28"/>
              </w:rPr>
              <w:t>Информационно-аналитический отчет, отчет о расходовании федеральной субсидии</w:t>
            </w:r>
          </w:p>
        </w:tc>
        <w:tc>
          <w:tcPr>
            <w:tcW w:w="452" w:type="pct"/>
          </w:tcPr>
          <w:p w:rsidR="00141312" w:rsidRPr="00AB527E" w:rsidRDefault="00196A81" w:rsidP="00141312">
            <w:pPr>
              <w:rPr>
                <w:szCs w:val="28"/>
              </w:rPr>
            </w:pPr>
            <w:r>
              <w:rPr>
                <w:szCs w:val="28"/>
              </w:rPr>
              <w:t>К</w:t>
            </w:r>
          </w:p>
        </w:tc>
      </w:tr>
      <w:tr w:rsidR="00C7427C" w:rsidRPr="00AB527E" w:rsidTr="00381E69">
        <w:trPr>
          <w:trHeight w:hRule="exact" w:val="1968"/>
        </w:trPr>
        <w:tc>
          <w:tcPr>
            <w:tcW w:w="267" w:type="pct"/>
          </w:tcPr>
          <w:p w:rsidR="00C7427C" w:rsidRDefault="00C7427C" w:rsidP="00C7427C">
            <w:pPr>
              <w:pStyle w:val="af8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6.3.</w:t>
            </w:r>
          </w:p>
        </w:tc>
        <w:tc>
          <w:tcPr>
            <w:tcW w:w="1610" w:type="pct"/>
          </w:tcPr>
          <w:p w:rsidR="00C7427C" w:rsidRPr="00AB527E" w:rsidRDefault="004A6C88" w:rsidP="00C7427C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Направление заявки для участия в отборе субъектов Российской Федерации</w:t>
            </w:r>
          </w:p>
        </w:tc>
        <w:tc>
          <w:tcPr>
            <w:tcW w:w="509" w:type="pct"/>
          </w:tcPr>
          <w:p w:rsidR="00C7427C" w:rsidRPr="00AB527E" w:rsidRDefault="00C7427C" w:rsidP="00C7427C">
            <w:pPr>
              <w:rPr>
                <w:szCs w:val="28"/>
              </w:rPr>
            </w:pPr>
            <w:r w:rsidRPr="00C824F1">
              <w:rPr>
                <w:rFonts w:eastAsia="Arial Unicode MS"/>
                <w:color w:val="000000"/>
                <w:szCs w:val="28"/>
                <w:u w:color="000000"/>
              </w:rPr>
              <w:t>01.</w:t>
            </w:r>
            <w:r>
              <w:rPr>
                <w:rFonts w:eastAsia="Arial Unicode MS"/>
                <w:color w:val="000000"/>
                <w:szCs w:val="28"/>
                <w:u w:color="000000"/>
              </w:rPr>
              <w:t>07</w:t>
            </w:r>
            <w:r w:rsidRPr="00C824F1">
              <w:rPr>
                <w:rFonts w:eastAsia="Arial Unicode MS"/>
                <w:color w:val="000000"/>
                <w:szCs w:val="28"/>
                <w:u w:color="000000"/>
              </w:rPr>
              <w:t>.20</w:t>
            </w:r>
            <w:r>
              <w:rPr>
                <w:rFonts w:eastAsia="Arial Unicode MS"/>
                <w:color w:val="000000"/>
                <w:szCs w:val="28"/>
                <w:u w:color="000000"/>
              </w:rPr>
              <w:t>21</w:t>
            </w:r>
          </w:p>
        </w:tc>
        <w:tc>
          <w:tcPr>
            <w:tcW w:w="509" w:type="pct"/>
          </w:tcPr>
          <w:p w:rsidR="00C7427C" w:rsidRPr="00AB527E" w:rsidRDefault="00C7427C" w:rsidP="00C7427C">
            <w:pPr>
              <w:rPr>
                <w:szCs w:val="28"/>
              </w:rPr>
            </w:pPr>
            <w:r>
              <w:rPr>
                <w:szCs w:val="28"/>
              </w:rPr>
              <w:t>01.10.2021</w:t>
            </w:r>
          </w:p>
        </w:tc>
        <w:tc>
          <w:tcPr>
            <w:tcW w:w="743" w:type="pct"/>
          </w:tcPr>
          <w:p w:rsidR="00C7427C" w:rsidRPr="00AB527E" w:rsidRDefault="00C7427C" w:rsidP="00C7427C">
            <w:pPr>
              <w:rPr>
                <w:szCs w:val="28"/>
              </w:rPr>
            </w:pPr>
            <w:r>
              <w:rPr>
                <w:rFonts w:cs="Times New Roman"/>
                <w:szCs w:val="28"/>
              </w:rPr>
              <w:t>Чудин Р.В.</w:t>
            </w:r>
          </w:p>
        </w:tc>
        <w:tc>
          <w:tcPr>
            <w:tcW w:w="911" w:type="pct"/>
          </w:tcPr>
          <w:p w:rsidR="00C7427C" w:rsidRPr="00AB527E" w:rsidRDefault="00C7427C" w:rsidP="00C7427C">
            <w:pPr>
              <w:rPr>
                <w:szCs w:val="28"/>
              </w:rPr>
            </w:pPr>
            <w:r>
              <w:rPr>
                <w:rFonts w:cs="Times New Roman"/>
                <w:szCs w:val="28"/>
              </w:rPr>
              <w:t>Протокол об итогах проведения отбора, подписание соглашений</w:t>
            </w:r>
          </w:p>
        </w:tc>
        <w:tc>
          <w:tcPr>
            <w:tcW w:w="452" w:type="pct"/>
          </w:tcPr>
          <w:p w:rsidR="00C7427C" w:rsidRPr="00AB527E" w:rsidRDefault="00196A81" w:rsidP="00196A81">
            <w:pPr>
              <w:rPr>
                <w:szCs w:val="28"/>
              </w:rPr>
            </w:pPr>
            <w:r>
              <w:rPr>
                <w:szCs w:val="28"/>
              </w:rPr>
              <w:t xml:space="preserve">РП </w:t>
            </w:r>
          </w:p>
        </w:tc>
      </w:tr>
      <w:tr w:rsidR="00C7427C" w:rsidRPr="00AB527E" w:rsidTr="00381E69">
        <w:trPr>
          <w:trHeight w:hRule="exact" w:val="2274"/>
        </w:trPr>
        <w:tc>
          <w:tcPr>
            <w:tcW w:w="267" w:type="pct"/>
          </w:tcPr>
          <w:p w:rsidR="00C7427C" w:rsidRDefault="00C7427C" w:rsidP="00C7427C">
            <w:pPr>
              <w:pStyle w:val="af8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6.4.</w:t>
            </w:r>
          </w:p>
        </w:tc>
        <w:tc>
          <w:tcPr>
            <w:tcW w:w="1610" w:type="pct"/>
          </w:tcPr>
          <w:p w:rsidR="00C7427C" w:rsidRDefault="004A6C88" w:rsidP="004A6C88">
            <w:pPr>
              <w:spacing w:line="240" w:lineRule="atLeast"/>
              <w:jc w:val="left"/>
              <w:rPr>
                <w:rFonts w:eastAsia="Arial Unicode MS"/>
                <w:bCs/>
                <w:color w:val="000000"/>
                <w:szCs w:val="28"/>
                <w:u w:color="000000"/>
              </w:rPr>
            </w:pPr>
            <w:r>
              <w:rPr>
                <w:rFonts w:eastAsia="Arial Unicode MS"/>
                <w:bCs/>
                <w:color w:val="000000"/>
                <w:szCs w:val="28"/>
                <w:u w:color="000000"/>
              </w:rPr>
              <w:t>К</w:t>
            </w:r>
            <w:r w:rsidR="00C7427C">
              <w:rPr>
                <w:rFonts w:eastAsia="Arial Unicode MS"/>
                <w:bCs/>
                <w:color w:val="000000"/>
                <w:szCs w:val="28"/>
                <w:u w:color="000000"/>
              </w:rPr>
              <w:t xml:space="preserve">апитально отремонтирован 1 </w:t>
            </w:r>
            <w:r>
              <w:rPr>
                <w:rFonts w:eastAsia="Arial Unicode MS"/>
                <w:bCs/>
                <w:color w:val="000000"/>
                <w:szCs w:val="28"/>
                <w:u w:color="000000"/>
              </w:rPr>
              <w:t xml:space="preserve">пермский </w:t>
            </w:r>
            <w:r w:rsidR="00C7427C">
              <w:rPr>
                <w:rFonts w:eastAsia="Arial Unicode MS"/>
                <w:bCs/>
                <w:color w:val="000000"/>
                <w:szCs w:val="28"/>
                <w:u w:color="000000"/>
              </w:rPr>
              <w:t xml:space="preserve">театр кукол </w:t>
            </w:r>
            <w:r>
              <w:rPr>
                <w:szCs w:val="28"/>
              </w:rPr>
              <w:t>(при условиях федерального софинансирования)</w:t>
            </w:r>
          </w:p>
        </w:tc>
        <w:tc>
          <w:tcPr>
            <w:tcW w:w="509" w:type="pct"/>
          </w:tcPr>
          <w:p w:rsidR="00C7427C" w:rsidRDefault="00C7427C" w:rsidP="00C7427C">
            <w:pPr>
              <w:spacing w:line="240" w:lineRule="atLeast"/>
              <w:jc w:val="left"/>
              <w:rPr>
                <w:rFonts w:eastAsia="Arial Unicode MS"/>
                <w:color w:val="000000"/>
                <w:szCs w:val="28"/>
                <w:u w:color="000000"/>
              </w:rPr>
            </w:pPr>
            <w:r>
              <w:rPr>
                <w:rFonts w:eastAsia="Arial Unicode MS"/>
                <w:color w:val="000000"/>
                <w:szCs w:val="28"/>
                <w:u w:color="000000"/>
              </w:rPr>
              <w:t>01.01.2022</w:t>
            </w:r>
          </w:p>
        </w:tc>
        <w:tc>
          <w:tcPr>
            <w:tcW w:w="509" w:type="pct"/>
          </w:tcPr>
          <w:p w:rsidR="00C7427C" w:rsidRDefault="00C7427C" w:rsidP="00C7427C">
            <w:pPr>
              <w:rPr>
                <w:rFonts w:eastAsia="Arial Unicode MS"/>
                <w:color w:val="000000"/>
                <w:szCs w:val="28"/>
                <w:u w:color="000000"/>
              </w:rPr>
            </w:pPr>
            <w:r>
              <w:rPr>
                <w:rFonts w:eastAsia="Arial Unicode MS"/>
                <w:color w:val="000000"/>
                <w:szCs w:val="28"/>
                <w:u w:color="000000"/>
              </w:rPr>
              <w:t>01.12.2022</w:t>
            </w:r>
          </w:p>
        </w:tc>
        <w:tc>
          <w:tcPr>
            <w:tcW w:w="743" w:type="pct"/>
          </w:tcPr>
          <w:p w:rsidR="00C7427C" w:rsidRPr="00AB527E" w:rsidRDefault="00C7427C" w:rsidP="00C7427C">
            <w:pPr>
              <w:rPr>
                <w:szCs w:val="28"/>
              </w:rPr>
            </w:pPr>
            <w:r>
              <w:rPr>
                <w:rFonts w:cs="Times New Roman"/>
                <w:szCs w:val="28"/>
              </w:rPr>
              <w:t>Неганова Е.Б.</w:t>
            </w:r>
          </w:p>
        </w:tc>
        <w:tc>
          <w:tcPr>
            <w:tcW w:w="911" w:type="pct"/>
          </w:tcPr>
          <w:p w:rsidR="00C7427C" w:rsidRPr="00AB527E" w:rsidRDefault="00C7427C" w:rsidP="00C7427C">
            <w:pPr>
              <w:rPr>
                <w:szCs w:val="28"/>
              </w:rPr>
            </w:pPr>
            <w:r>
              <w:rPr>
                <w:rFonts w:cs="Times New Roman"/>
                <w:szCs w:val="28"/>
              </w:rPr>
              <w:t>Информационно-аналитический отчет, отчет о расходовании федеральной субсидии</w:t>
            </w:r>
          </w:p>
        </w:tc>
        <w:tc>
          <w:tcPr>
            <w:tcW w:w="452" w:type="pct"/>
          </w:tcPr>
          <w:p w:rsidR="00C7427C" w:rsidRPr="00AB527E" w:rsidRDefault="00196A81" w:rsidP="00C7427C">
            <w:pPr>
              <w:rPr>
                <w:szCs w:val="28"/>
              </w:rPr>
            </w:pPr>
            <w:r>
              <w:rPr>
                <w:szCs w:val="28"/>
              </w:rPr>
              <w:t>К</w:t>
            </w:r>
          </w:p>
        </w:tc>
      </w:tr>
    </w:tbl>
    <w:p w:rsidR="00141312" w:rsidRDefault="00141312" w:rsidP="00141312">
      <w:pPr>
        <w:spacing w:line="14" w:lineRule="exact"/>
        <w:rPr>
          <w:szCs w:val="28"/>
        </w:rPr>
      </w:pPr>
    </w:p>
    <w:p w:rsidR="00487A8D" w:rsidRDefault="00487A8D" w:rsidP="00141312">
      <w:pPr>
        <w:spacing w:line="14" w:lineRule="exact"/>
        <w:rPr>
          <w:szCs w:val="28"/>
        </w:rPr>
      </w:pPr>
    </w:p>
    <w:p w:rsidR="00487A8D" w:rsidRDefault="00487A8D" w:rsidP="00141312">
      <w:pPr>
        <w:spacing w:line="14" w:lineRule="exact"/>
        <w:rPr>
          <w:szCs w:val="28"/>
        </w:rPr>
      </w:pPr>
    </w:p>
    <w:p w:rsidR="00487A8D" w:rsidRDefault="00487A8D" w:rsidP="00141312">
      <w:pPr>
        <w:spacing w:line="14" w:lineRule="exact"/>
        <w:rPr>
          <w:szCs w:val="28"/>
        </w:rPr>
      </w:pPr>
    </w:p>
    <w:p w:rsidR="00487A8D" w:rsidRDefault="00487A8D" w:rsidP="00141312">
      <w:pPr>
        <w:spacing w:line="14" w:lineRule="exact"/>
        <w:rPr>
          <w:szCs w:val="28"/>
        </w:rPr>
      </w:pPr>
    </w:p>
    <w:p w:rsidR="00487A8D" w:rsidRDefault="00487A8D" w:rsidP="00141312">
      <w:pPr>
        <w:spacing w:line="14" w:lineRule="exact"/>
        <w:rPr>
          <w:szCs w:val="28"/>
        </w:rPr>
      </w:pPr>
    </w:p>
    <w:p w:rsidR="00487A8D" w:rsidRDefault="00487A8D" w:rsidP="00141312">
      <w:pPr>
        <w:spacing w:line="14" w:lineRule="exact"/>
        <w:rPr>
          <w:szCs w:val="28"/>
        </w:rPr>
      </w:pPr>
    </w:p>
    <w:p w:rsidR="00487A8D" w:rsidRDefault="00487A8D" w:rsidP="00141312">
      <w:pPr>
        <w:spacing w:line="14" w:lineRule="exact"/>
        <w:rPr>
          <w:szCs w:val="28"/>
        </w:rPr>
      </w:pPr>
    </w:p>
    <w:p w:rsidR="00487A8D" w:rsidRDefault="00487A8D" w:rsidP="00141312">
      <w:pPr>
        <w:spacing w:line="14" w:lineRule="exact"/>
        <w:rPr>
          <w:szCs w:val="28"/>
        </w:rPr>
      </w:pPr>
    </w:p>
    <w:p w:rsidR="00487A8D" w:rsidRDefault="00487A8D" w:rsidP="00141312">
      <w:pPr>
        <w:spacing w:line="14" w:lineRule="exact"/>
        <w:rPr>
          <w:szCs w:val="28"/>
        </w:rPr>
      </w:pPr>
    </w:p>
    <w:p w:rsidR="00487A8D" w:rsidRDefault="00487A8D" w:rsidP="00141312">
      <w:pPr>
        <w:spacing w:line="14" w:lineRule="exact"/>
        <w:rPr>
          <w:szCs w:val="28"/>
        </w:rPr>
      </w:pPr>
    </w:p>
    <w:p w:rsidR="00487A8D" w:rsidRDefault="00487A8D" w:rsidP="00141312">
      <w:pPr>
        <w:spacing w:line="14" w:lineRule="exact"/>
        <w:rPr>
          <w:szCs w:val="28"/>
        </w:rPr>
      </w:pPr>
    </w:p>
    <w:p w:rsidR="00487A8D" w:rsidRDefault="00487A8D" w:rsidP="00141312">
      <w:pPr>
        <w:spacing w:line="14" w:lineRule="exact"/>
        <w:rPr>
          <w:szCs w:val="28"/>
        </w:rPr>
      </w:pPr>
    </w:p>
    <w:p w:rsidR="00487A8D" w:rsidRDefault="00487A8D" w:rsidP="00141312">
      <w:pPr>
        <w:spacing w:line="14" w:lineRule="exact"/>
        <w:rPr>
          <w:szCs w:val="28"/>
        </w:rPr>
      </w:pPr>
    </w:p>
    <w:p w:rsidR="00487A8D" w:rsidRDefault="00487A8D" w:rsidP="00141312">
      <w:pPr>
        <w:spacing w:line="14" w:lineRule="exact"/>
        <w:rPr>
          <w:szCs w:val="28"/>
        </w:rPr>
      </w:pPr>
    </w:p>
    <w:p w:rsidR="00487A8D" w:rsidRDefault="00487A8D" w:rsidP="00141312">
      <w:pPr>
        <w:spacing w:line="14" w:lineRule="exact"/>
        <w:rPr>
          <w:szCs w:val="28"/>
        </w:rPr>
      </w:pPr>
    </w:p>
    <w:p w:rsidR="00487A8D" w:rsidRDefault="00487A8D" w:rsidP="00141312">
      <w:pPr>
        <w:spacing w:line="14" w:lineRule="exact"/>
        <w:rPr>
          <w:szCs w:val="28"/>
        </w:rPr>
      </w:pPr>
    </w:p>
    <w:p w:rsidR="00487A8D" w:rsidRDefault="00487A8D" w:rsidP="00141312">
      <w:pPr>
        <w:spacing w:line="14" w:lineRule="exact"/>
        <w:rPr>
          <w:szCs w:val="28"/>
        </w:rPr>
      </w:pPr>
    </w:p>
    <w:p w:rsidR="00487A8D" w:rsidRDefault="00487A8D" w:rsidP="00141312">
      <w:pPr>
        <w:spacing w:line="14" w:lineRule="exact"/>
        <w:rPr>
          <w:szCs w:val="28"/>
        </w:rPr>
      </w:pPr>
    </w:p>
    <w:p w:rsidR="00487A8D" w:rsidRDefault="00487A8D" w:rsidP="00141312">
      <w:pPr>
        <w:spacing w:line="14" w:lineRule="exact"/>
        <w:rPr>
          <w:szCs w:val="28"/>
        </w:rPr>
      </w:pPr>
    </w:p>
    <w:p w:rsidR="00487A8D" w:rsidRDefault="00487A8D" w:rsidP="00141312">
      <w:pPr>
        <w:spacing w:line="14" w:lineRule="exact"/>
        <w:rPr>
          <w:szCs w:val="28"/>
        </w:rPr>
      </w:pPr>
    </w:p>
    <w:p w:rsidR="00487A8D" w:rsidRDefault="00487A8D" w:rsidP="00141312">
      <w:pPr>
        <w:spacing w:line="14" w:lineRule="exact"/>
        <w:rPr>
          <w:szCs w:val="28"/>
        </w:rPr>
      </w:pPr>
    </w:p>
    <w:p w:rsidR="00487A8D" w:rsidRDefault="00487A8D" w:rsidP="00141312">
      <w:pPr>
        <w:spacing w:line="14" w:lineRule="exact"/>
        <w:rPr>
          <w:szCs w:val="28"/>
        </w:rPr>
      </w:pPr>
    </w:p>
    <w:p w:rsidR="00487A8D" w:rsidRDefault="00487A8D" w:rsidP="00141312">
      <w:pPr>
        <w:spacing w:line="14" w:lineRule="exact"/>
        <w:rPr>
          <w:szCs w:val="28"/>
        </w:rPr>
      </w:pPr>
    </w:p>
    <w:p w:rsidR="00487A8D" w:rsidRDefault="00487A8D" w:rsidP="00141312">
      <w:pPr>
        <w:spacing w:line="14" w:lineRule="exact"/>
        <w:rPr>
          <w:szCs w:val="28"/>
        </w:rPr>
      </w:pPr>
    </w:p>
    <w:p w:rsidR="00487A8D" w:rsidRDefault="00487A8D" w:rsidP="00141312">
      <w:pPr>
        <w:spacing w:line="14" w:lineRule="exact"/>
        <w:rPr>
          <w:szCs w:val="28"/>
        </w:rPr>
      </w:pPr>
    </w:p>
    <w:p w:rsidR="00487A8D" w:rsidRDefault="00487A8D" w:rsidP="00141312">
      <w:pPr>
        <w:spacing w:line="14" w:lineRule="exact"/>
        <w:rPr>
          <w:szCs w:val="28"/>
        </w:rPr>
      </w:pPr>
    </w:p>
    <w:p w:rsidR="00487A8D" w:rsidRDefault="00487A8D" w:rsidP="00141312">
      <w:pPr>
        <w:spacing w:line="14" w:lineRule="exact"/>
        <w:rPr>
          <w:szCs w:val="28"/>
        </w:rPr>
      </w:pPr>
    </w:p>
    <w:p w:rsidR="00487A8D" w:rsidRDefault="00487A8D" w:rsidP="00141312">
      <w:pPr>
        <w:spacing w:line="14" w:lineRule="exact"/>
        <w:rPr>
          <w:szCs w:val="28"/>
        </w:rPr>
      </w:pPr>
    </w:p>
    <w:p w:rsidR="00487A8D" w:rsidRDefault="00487A8D" w:rsidP="00141312">
      <w:pPr>
        <w:spacing w:line="14" w:lineRule="exact"/>
        <w:rPr>
          <w:szCs w:val="28"/>
        </w:rPr>
      </w:pPr>
    </w:p>
    <w:p w:rsidR="00487A8D" w:rsidRDefault="00487A8D" w:rsidP="00141312">
      <w:pPr>
        <w:spacing w:line="14" w:lineRule="exact"/>
        <w:rPr>
          <w:szCs w:val="28"/>
        </w:rPr>
      </w:pPr>
    </w:p>
    <w:p w:rsidR="00487A8D" w:rsidRDefault="00487A8D" w:rsidP="00141312">
      <w:pPr>
        <w:spacing w:line="14" w:lineRule="exact"/>
        <w:rPr>
          <w:szCs w:val="28"/>
        </w:rPr>
      </w:pPr>
    </w:p>
    <w:p w:rsidR="00487A8D" w:rsidRDefault="00487A8D" w:rsidP="00141312">
      <w:pPr>
        <w:spacing w:line="14" w:lineRule="exact"/>
        <w:rPr>
          <w:szCs w:val="28"/>
        </w:rPr>
      </w:pPr>
    </w:p>
    <w:p w:rsidR="00487A8D" w:rsidRDefault="00487A8D" w:rsidP="00141312">
      <w:pPr>
        <w:spacing w:line="14" w:lineRule="exact"/>
        <w:rPr>
          <w:szCs w:val="28"/>
        </w:rPr>
      </w:pPr>
    </w:p>
    <w:p w:rsidR="00487A8D" w:rsidRDefault="00487A8D" w:rsidP="00141312">
      <w:pPr>
        <w:spacing w:line="14" w:lineRule="exact"/>
        <w:rPr>
          <w:szCs w:val="28"/>
        </w:rPr>
      </w:pPr>
    </w:p>
    <w:p w:rsidR="00487A8D" w:rsidRDefault="00487A8D" w:rsidP="00141312">
      <w:pPr>
        <w:spacing w:line="14" w:lineRule="exact"/>
        <w:rPr>
          <w:szCs w:val="28"/>
        </w:rPr>
      </w:pPr>
    </w:p>
    <w:p w:rsidR="00487A8D" w:rsidRDefault="00487A8D" w:rsidP="00141312">
      <w:pPr>
        <w:spacing w:line="14" w:lineRule="exact"/>
        <w:rPr>
          <w:szCs w:val="28"/>
        </w:rPr>
      </w:pPr>
    </w:p>
    <w:p w:rsidR="00487A8D" w:rsidRDefault="00487A8D" w:rsidP="00141312">
      <w:pPr>
        <w:spacing w:line="14" w:lineRule="exact"/>
        <w:rPr>
          <w:szCs w:val="28"/>
        </w:rPr>
      </w:pPr>
    </w:p>
    <w:p w:rsidR="00487A8D" w:rsidRDefault="00487A8D" w:rsidP="00141312">
      <w:pPr>
        <w:spacing w:line="14" w:lineRule="exact"/>
        <w:rPr>
          <w:szCs w:val="28"/>
        </w:rPr>
      </w:pPr>
    </w:p>
    <w:p w:rsidR="00487A8D" w:rsidRDefault="00487A8D" w:rsidP="00141312">
      <w:pPr>
        <w:spacing w:line="14" w:lineRule="exact"/>
        <w:rPr>
          <w:szCs w:val="28"/>
        </w:rPr>
      </w:pPr>
    </w:p>
    <w:p w:rsidR="00487A8D" w:rsidRDefault="00487A8D" w:rsidP="00141312">
      <w:pPr>
        <w:spacing w:line="14" w:lineRule="exact"/>
        <w:rPr>
          <w:szCs w:val="28"/>
        </w:rPr>
      </w:pPr>
    </w:p>
    <w:p w:rsidR="00487A8D" w:rsidRDefault="00487A8D" w:rsidP="00141312">
      <w:pPr>
        <w:spacing w:line="14" w:lineRule="exact"/>
        <w:rPr>
          <w:szCs w:val="28"/>
        </w:rPr>
      </w:pPr>
    </w:p>
    <w:p w:rsidR="00487A8D" w:rsidRDefault="00487A8D" w:rsidP="00141312">
      <w:pPr>
        <w:spacing w:line="14" w:lineRule="exact"/>
        <w:rPr>
          <w:szCs w:val="28"/>
        </w:rPr>
      </w:pPr>
    </w:p>
    <w:p w:rsidR="00487A8D" w:rsidRDefault="00487A8D" w:rsidP="00141312">
      <w:pPr>
        <w:spacing w:line="14" w:lineRule="exact"/>
        <w:rPr>
          <w:szCs w:val="28"/>
        </w:rPr>
      </w:pPr>
    </w:p>
    <w:p w:rsidR="00487A8D" w:rsidRDefault="00487A8D" w:rsidP="00141312">
      <w:pPr>
        <w:spacing w:line="14" w:lineRule="exact"/>
        <w:rPr>
          <w:szCs w:val="28"/>
        </w:rPr>
      </w:pPr>
    </w:p>
    <w:p w:rsidR="00487A8D" w:rsidRDefault="00487A8D" w:rsidP="00141312">
      <w:pPr>
        <w:spacing w:line="14" w:lineRule="exact"/>
        <w:rPr>
          <w:szCs w:val="28"/>
        </w:rPr>
      </w:pPr>
    </w:p>
    <w:p w:rsidR="00487A8D" w:rsidRDefault="00487A8D" w:rsidP="00141312">
      <w:pPr>
        <w:spacing w:line="14" w:lineRule="exact"/>
        <w:rPr>
          <w:szCs w:val="28"/>
        </w:rPr>
      </w:pPr>
    </w:p>
    <w:p w:rsidR="00487A8D" w:rsidRDefault="00487A8D" w:rsidP="00141312">
      <w:pPr>
        <w:spacing w:line="14" w:lineRule="exact"/>
        <w:rPr>
          <w:szCs w:val="28"/>
        </w:rPr>
      </w:pPr>
    </w:p>
    <w:p w:rsidR="00487A8D" w:rsidRDefault="00487A8D" w:rsidP="00141312">
      <w:pPr>
        <w:spacing w:line="14" w:lineRule="exact"/>
        <w:rPr>
          <w:szCs w:val="28"/>
        </w:rPr>
      </w:pPr>
    </w:p>
    <w:p w:rsidR="00487A8D" w:rsidRDefault="00487A8D" w:rsidP="00141312">
      <w:pPr>
        <w:spacing w:line="14" w:lineRule="exact"/>
        <w:rPr>
          <w:szCs w:val="28"/>
        </w:rPr>
      </w:pPr>
    </w:p>
    <w:p w:rsidR="00487A8D" w:rsidRDefault="00487A8D" w:rsidP="00141312">
      <w:pPr>
        <w:spacing w:line="14" w:lineRule="exact"/>
        <w:rPr>
          <w:szCs w:val="28"/>
        </w:rPr>
      </w:pPr>
    </w:p>
    <w:p w:rsidR="00487A8D" w:rsidRDefault="00487A8D" w:rsidP="00141312">
      <w:pPr>
        <w:spacing w:line="14" w:lineRule="exact"/>
        <w:rPr>
          <w:szCs w:val="28"/>
        </w:rPr>
      </w:pPr>
    </w:p>
    <w:p w:rsidR="00487A8D" w:rsidRDefault="00487A8D" w:rsidP="00141312">
      <w:pPr>
        <w:spacing w:line="14" w:lineRule="exact"/>
        <w:rPr>
          <w:szCs w:val="28"/>
        </w:rPr>
      </w:pPr>
    </w:p>
    <w:p w:rsidR="00487A8D" w:rsidRDefault="00487A8D" w:rsidP="00141312">
      <w:pPr>
        <w:spacing w:line="14" w:lineRule="exact"/>
        <w:rPr>
          <w:szCs w:val="28"/>
        </w:rPr>
      </w:pPr>
    </w:p>
    <w:p w:rsidR="00487A8D" w:rsidRDefault="00487A8D" w:rsidP="00141312">
      <w:pPr>
        <w:spacing w:line="14" w:lineRule="exact"/>
        <w:rPr>
          <w:szCs w:val="28"/>
        </w:rPr>
      </w:pPr>
    </w:p>
    <w:p w:rsidR="00487A8D" w:rsidRDefault="00487A8D" w:rsidP="00141312">
      <w:pPr>
        <w:spacing w:line="14" w:lineRule="exact"/>
        <w:rPr>
          <w:szCs w:val="28"/>
        </w:rPr>
      </w:pPr>
    </w:p>
    <w:p w:rsidR="00487A8D" w:rsidRDefault="00487A8D" w:rsidP="00141312">
      <w:pPr>
        <w:spacing w:line="14" w:lineRule="exact"/>
        <w:rPr>
          <w:szCs w:val="28"/>
        </w:rPr>
      </w:pPr>
    </w:p>
    <w:p w:rsidR="00487A8D" w:rsidRDefault="00487A8D" w:rsidP="00141312">
      <w:pPr>
        <w:spacing w:line="14" w:lineRule="exact"/>
        <w:rPr>
          <w:szCs w:val="28"/>
        </w:rPr>
      </w:pPr>
    </w:p>
    <w:p w:rsidR="00487A8D" w:rsidRDefault="00487A8D" w:rsidP="00141312">
      <w:pPr>
        <w:spacing w:line="14" w:lineRule="exact"/>
        <w:rPr>
          <w:szCs w:val="28"/>
        </w:rPr>
      </w:pPr>
    </w:p>
    <w:p w:rsidR="00487A8D" w:rsidRDefault="00487A8D" w:rsidP="00141312">
      <w:pPr>
        <w:spacing w:line="14" w:lineRule="exact"/>
        <w:rPr>
          <w:szCs w:val="28"/>
        </w:rPr>
      </w:pPr>
    </w:p>
    <w:p w:rsidR="00487A8D" w:rsidRDefault="00487A8D" w:rsidP="00141312">
      <w:pPr>
        <w:spacing w:line="14" w:lineRule="exact"/>
        <w:rPr>
          <w:szCs w:val="28"/>
        </w:rPr>
      </w:pPr>
    </w:p>
    <w:p w:rsidR="00487A8D" w:rsidRDefault="00487A8D" w:rsidP="00141312">
      <w:pPr>
        <w:spacing w:line="14" w:lineRule="exact"/>
        <w:rPr>
          <w:szCs w:val="28"/>
        </w:rPr>
      </w:pPr>
    </w:p>
    <w:p w:rsidR="00487A8D" w:rsidRDefault="00487A8D" w:rsidP="00141312">
      <w:pPr>
        <w:spacing w:line="14" w:lineRule="exact"/>
        <w:rPr>
          <w:szCs w:val="28"/>
        </w:rPr>
      </w:pPr>
    </w:p>
    <w:p w:rsidR="00487A8D" w:rsidRDefault="00487A8D" w:rsidP="00141312">
      <w:pPr>
        <w:spacing w:line="14" w:lineRule="exact"/>
        <w:rPr>
          <w:szCs w:val="28"/>
        </w:rPr>
      </w:pPr>
    </w:p>
    <w:p w:rsidR="00487A8D" w:rsidRDefault="00487A8D" w:rsidP="00141312">
      <w:pPr>
        <w:spacing w:line="14" w:lineRule="exact"/>
        <w:rPr>
          <w:szCs w:val="28"/>
        </w:rPr>
      </w:pPr>
    </w:p>
    <w:p w:rsidR="00487A8D" w:rsidRDefault="00487A8D" w:rsidP="00141312">
      <w:pPr>
        <w:spacing w:line="14" w:lineRule="exact"/>
        <w:rPr>
          <w:szCs w:val="28"/>
        </w:rPr>
      </w:pPr>
    </w:p>
    <w:p w:rsidR="00487A8D" w:rsidRDefault="00487A8D" w:rsidP="00141312">
      <w:pPr>
        <w:spacing w:line="14" w:lineRule="exact"/>
        <w:rPr>
          <w:szCs w:val="28"/>
        </w:rPr>
      </w:pPr>
    </w:p>
    <w:p w:rsidR="00487A8D" w:rsidRDefault="00487A8D" w:rsidP="00141312">
      <w:pPr>
        <w:spacing w:line="14" w:lineRule="exact"/>
        <w:rPr>
          <w:szCs w:val="28"/>
        </w:rPr>
      </w:pPr>
    </w:p>
    <w:p w:rsidR="00487A8D" w:rsidRDefault="00487A8D" w:rsidP="00141312">
      <w:pPr>
        <w:spacing w:line="14" w:lineRule="exact"/>
        <w:rPr>
          <w:szCs w:val="28"/>
        </w:rPr>
      </w:pPr>
    </w:p>
    <w:p w:rsidR="00487A8D" w:rsidRDefault="00487A8D" w:rsidP="00141312">
      <w:pPr>
        <w:spacing w:line="14" w:lineRule="exact"/>
        <w:rPr>
          <w:szCs w:val="28"/>
        </w:rPr>
      </w:pPr>
    </w:p>
    <w:p w:rsidR="00487A8D" w:rsidRDefault="00487A8D" w:rsidP="00141312">
      <w:pPr>
        <w:spacing w:line="14" w:lineRule="exact"/>
        <w:rPr>
          <w:szCs w:val="28"/>
        </w:rPr>
      </w:pPr>
    </w:p>
    <w:p w:rsidR="00487A8D" w:rsidRDefault="00487A8D" w:rsidP="00141312">
      <w:pPr>
        <w:spacing w:line="14" w:lineRule="exact"/>
        <w:rPr>
          <w:szCs w:val="28"/>
        </w:rPr>
      </w:pPr>
    </w:p>
    <w:p w:rsidR="00487A8D" w:rsidRDefault="00487A8D" w:rsidP="00141312">
      <w:pPr>
        <w:spacing w:line="14" w:lineRule="exact"/>
        <w:rPr>
          <w:szCs w:val="28"/>
        </w:rPr>
      </w:pPr>
    </w:p>
    <w:p w:rsidR="00487A8D" w:rsidRDefault="00487A8D" w:rsidP="00141312">
      <w:pPr>
        <w:spacing w:line="14" w:lineRule="exact"/>
        <w:rPr>
          <w:szCs w:val="28"/>
        </w:rPr>
      </w:pPr>
    </w:p>
    <w:p w:rsidR="00487A8D" w:rsidRDefault="00487A8D" w:rsidP="00141312">
      <w:pPr>
        <w:spacing w:line="14" w:lineRule="exact"/>
        <w:rPr>
          <w:szCs w:val="28"/>
        </w:rPr>
      </w:pPr>
    </w:p>
    <w:p w:rsidR="00487A8D" w:rsidRDefault="00487A8D" w:rsidP="00141312">
      <w:pPr>
        <w:spacing w:line="14" w:lineRule="exact"/>
        <w:rPr>
          <w:szCs w:val="28"/>
        </w:rPr>
      </w:pPr>
    </w:p>
    <w:p w:rsidR="00487A8D" w:rsidRDefault="00487A8D" w:rsidP="00141312">
      <w:pPr>
        <w:spacing w:line="14" w:lineRule="exact"/>
        <w:rPr>
          <w:szCs w:val="28"/>
        </w:rPr>
      </w:pPr>
    </w:p>
    <w:p w:rsidR="00487A8D" w:rsidRDefault="00487A8D" w:rsidP="00141312">
      <w:pPr>
        <w:spacing w:line="14" w:lineRule="exact"/>
        <w:rPr>
          <w:szCs w:val="28"/>
        </w:rPr>
      </w:pPr>
    </w:p>
    <w:p w:rsidR="00487A8D" w:rsidRDefault="00487A8D" w:rsidP="00141312">
      <w:pPr>
        <w:spacing w:line="14" w:lineRule="exact"/>
        <w:rPr>
          <w:szCs w:val="28"/>
        </w:rPr>
      </w:pPr>
    </w:p>
    <w:p w:rsidR="00487A8D" w:rsidRDefault="00487A8D" w:rsidP="00141312">
      <w:pPr>
        <w:spacing w:line="14" w:lineRule="exact"/>
        <w:rPr>
          <w:szCs w:val="28"/>
        </w:rPr>
      </w:pPr>
    </w:p>
    <w:p w:rsidR="00487A8D" w:rsidRDefault="00487A8D" w:rsidP="00141312">
      <w:pPr>
        <w:spacing w:line="14" w:lineRule="exact"/>
        <w:rPr>
          <w:szCs w:val="28"/>
        </w:rPr>
      </w:pPr>
    </w:p>
    <w:p w:rsidR="00487A8D" w:rsidRDefault="00487A8D" w:rsidP="00141312">
      <w:pPr>
        <w:spacing w:line="14" w:lineRule="exact"/>
        <w:rPr>
          <w:szCs w:val="28"/>
        </w:rPr>
      </w:pPr>
    </w:p>
    <w:p w:rsidR="00487A8D" w:rsidRDefault="00487A8D" w:rsidP="00141312">
      <w:pPr>
        <w:spacing w:line="14" w:lineRule="exact"/>
        <w:rPr>
          <w:szCs w:val="28"/>
        </w:rPr>
      </w:pPr>
    </w:p>
    <w:p w:rsidR="00487A8D" w:rsidRDefault="00487A8D" w:rsidP="00141312">
      <w:pPr>
        <w:spacing w:line="14" w:lineRule="exact"/>
        <w:rPr>
          <w:szCs w:val="28"/>
        </w:rPr>
      </w:pPr>
    </w:p>
    <w:p w:rsidR="00487A8D" w:rsidRDefault="00487A8D" w:rsidP="00141312">
      <w:pPr>
        <w:spacing w:line="14" w:lineRule="exact"/>
        <w:rPr>
          <w:szCs w:val="28"/>
        </w:rPr>
      </w:pPr>
    </w:p>
    <w:p w:rsidR="00487A8D" w:rsidRDefault="00487A8D" w:rsidP="00141312">
      <w:pPr>
        <w:spacing w:line="14" w:lineRule="exact"/>
        <w:rPr>
          <w:szCs w:val="28"/>
        </w:rPr>
      </w:pPr>
    </w:p>
    <w:p w:rsidR="00487A8D" w:rsidRDefault="00487A8D" w:rsidP="00141312">
      <w:pPr>
        <w:spacing w:line="14" w:lineRule="exact"/>
        <w:rPr>
          <w:szCs w:val="28"/>
        </w:rPr>
      </w:pPr>
    </w:p>
    <w:p w:rsidR="00487A8D" w:rsidRDefault="00487A8D" w:rsidP="00141312">
      <w:pPr>
        <w:spacing w:line="14" w:lineRule="exact"/>
        <w:rPr>
          <w:szCs w:val="28"/>
        </w:rPr>
      </w:pPr>
    </w:p>
    <w:p w:rsidR="00487A8D" w:rsidRDefault="00487A8D" w:rsidP="00141312">
      <w:pPr>
        <w:spacing w:line="14" w:lineRule="exact"/>
        <w:rPr>
          <w:szCs w:val="28"/>
        </w:rPr>
      </w:pPr>
    </w:p>
    <w:p w:rsidR="00487A8D" w:rsidRPr="00487A8D" w:rsidRDefault="00487A8D" w:rsidP="00487A8D">
      <w:pPr>
        <w:rPr>
          <w:szCs w:val="28"/>
        </w:rPr>
      </w:pPr>
    </w:p>
    <w:p w:rsidR="00487A8D" w:rsidRPr="00487A8D" w:rsidRDefault="00487A8D" w:rsidP="00487A8D">
      <w:pPr>
        <w:rPr>
          <w:szCs w:val="28"/>
        </w:rPr>
      </w:pPr>
    </w:p>
    <w:p w:rsidR="00487A8D" w:rsidRPr="00487A8D" w:rsidRDefault="00487A8D" w:rsidP="00487A8D">
      <w:pPr>
        <w:rPr>
          <w:szCs w:val="28"/>
        </w:rPr>
      </w:pPr>
    </w:p>
    <w:p w:rsidR="00487A8D" w:rsidRPr="00487A8D" w:rsidRDefault="00487A8D" w:rsidP="00487A8D">
      <w:pPr>
        <w:rPr>
          <w:szCs w:val="28"/>
        </w:rPr>
      </w:pPr>
    </w:p>
    <w:p w:rsidR="00487A8D" w:rsidRPr="00487A8D" w:rsidRDefault="00487A8D" w:rsidP="00487A8D">
      <w:pPr>
        <w:rPr>
          <w:szCs w:val="28"/>
        </w:rPr>
      </w:pPr>
    </w:p>
    <w:p w:rsidR="00487A8D" w:rsidRPr="00487A8D" w:rsidRDefault="00487A8D" w:rsidP="00487A8D">
      <w:pPr>
        <w:rPr>
          <w:szCs w:val="28"/>
        </w:rPr>
      </w:pPr>
    </w:p>
    <w:p w:rsidR="00487A8D" w:rsidRPr="00487A8D" w:rsidRDefault="00487A8D" w:rsidP="00487A8D">
      <w:pPr>
        <w:rPr>
          <w:szCs w:val="28"/>
        </w:rPr>
      </w:pPr>
    </w:p>
    <w:p w:rsidR="00487A8D" w:rsidRDefault="00487A8D" w:rsidP="00487A8D">
      <w:pPr>
        <w:rPr>
          <w:szCs w:val="28"/>
        </w:rPr>
      </w:pPr>
    </w:p>
    <w:p w:rsidR="00196A81" w:rsidRDefault="00196A81" w:rsidP="00487A8D">
      <w:pPr>
        <w:rPr>
          <w:szCs w:val="28"/>
        </w:rPr>
      </w:pPr>
    </w:p>
    <w:p w:rsidR="00196A81" w:rsidRDefault="00196A81" w:rsidP="00487A8D">
      <w:pPr>
        <w:rPr>
          <w:szCs w:val="28"/>
        </w:rPr>
      </w:pPr>
    </w:p>
    <w:p w:rsidR="00196A81" w:rsidRDefault="00196A81" w:rsidP="00487A8D">
      <w:pPr>
        <w:rPr>
          <w:szCs w:val="28"/>
        </w:rPr>
      </w:pPr>
    </w:p>
    <w:p w:rsidR="00196A81" w:rsidRDefault="00196A81" w:rsidP="00487A8D">
      <w:pPr>
        <w:rPr>
          <w:szCs w:val="28"/>
        </w:rPr>
      </w:pPr>
    </w:p>
    <w:p w:rsidR="00196A81" w:rsidRDefault="00196A81" w:rsidP="00487A8D">
      <w:pPr>
        <w:rPr>
          <w:szCs w:val="28"/>
        </w:rPr>
      </w:pPr>
    </w:p>
    <w:p w:rsidR="00196A81" w:rsidRPr="00487A8D" w:rsidRDefault="00196A81" w:rsidP="00487A8D">
      <w:pPr>
        <w:rPr>
          <w:szCs w:val="28"/>
        </w:rPr>
      </w:pPr>
    </w:p>
    <w:p w:rsidR="00487A8D" w:rsidRPr="00487A8D" w:rsidRDefault="00487A8D" w:rsidP="00487A8D">
      <w:pPr>
        <w:rPr>
          <w:szCs w:val="28"/>
        </w:rPr>
      </w:pPr>
    </w:p>
    <w:p w:rsidR="00487A8D" w:rsidRPr="00487A8D" w:rsidRDefault="00487A8D" w:rsidP="00487A8D">
      <w:pPr>
        <w:rPr>
          <w:szCs w:val="28"/>
        </w:rPr>
      </w:pPr>
    </w:p>
    <w:p w:rsidR="00487A8D" w:rsidRDefault="00487A8D" w:rsidP="00487A8D">
      <w:pPr>
        <w:pStyle w:val="10"/>
        <w:shd w:val="clear" w:color="auto" w:fill="auto"/>
        <w:spacing w:line="283" w:lineRule="auto"/>
        <w:ind w:left="10240" w:firstLine="0"/>
        <w:jc w:val="left"/>
      </w:pPr>
      <w:r>
        <w:lastRenderedPageBreak/>
        <w:t xml:space="preserve">ПРИЛОЖЕНИЕ № 2 </w:t>
      </w:r>
    </w:p>
    <w:p w:rsidR="00487A8D" w:rsidRDefault="00487A8D" w:rsidP="00487A8D">
      <w:pPr>
        <w:pStyle w:val="10"/>
        <w:shd w:val="clear" w:color="auto" w:fill="auto"/>
        <w:spacing w:line="283" w:lineRule="auto"/>
        <w:ind w:left="10240" w:firstLine="0"/>
        <w:jc w:val="left"/>
        <w:rPr>
          <w:bCs/>
          <w:iCs/>
          <w:sz w:val="28"/>
          <w:szCs w:val="28"/>
        </w:rPr>
      </w:pPr>
      <w:r w:rsidRPr="00554BDC">
        <w:rPr>
          <w:sz w:val="28"/>
          <w:szCs w:val="28"/>
        </w:rPr>
        <w:t xml:space="preserve">к паспорту регионального проекта </w:t>
      </w:r>
      <w:r w:rsidRPr="00554BDC">
        <w:rPr>
          <w:bCs/>
          <w:iCs/>
          <w:sz w:val="28"/>
          <w:szCs w:val="28"/>
        </w:rPr>
        <w:t>«Культур</w:t>
      </w:r>
      <w:r w:rsidR="0099377A">
        <w:rPr>
          <w:bCs/>
          <w:iCs/>
          <w:sz w:val="28"/>
          <w:szCs w:val="28"/>
        </w:rPr>
        <w:t>ная среда</w:t>
      </w:r>
      <w:r w:rsidRPr="00554BDC">
        <w:rPr>
          <w:bCs/>
          <w:iCs/>
          <w:sz w:val="28"/>
          <w:szCs w:val="28"/>
        </w:rPr>
        <w:t>»</w:t>
      </w:r>
    </w:p>
    <w:p w:rsidR="00487A8D" w:rsidRPr="00554BDC" w:rsidRDefault="00487A8D" w:rsidP="00487A8D">
      <w:pPr>
        <w:pStyle w:val="10"/>
        <w:shd w:val="clear" w:color="auto" w:fill="auto"/>
        <w:spacing w:line="283" w:lineRule="auto"/>
        <w:ind w:left="10240" w:firstLine="0"/>
        <w:jc w:val="left"/>
        <w:rPr>
          <w:bCs/>
          <w:iCs/>
          <w:sz w:val="28"/>
          <w:szCs w:val="28"/>
        </w:rPr>
      </w:pPr>
    </w:p>
    <w:p w:rsidR="00487A8D" w:rsidRPr="00487A8D" w:rsidRDefault="00487A8D" w:rsidP="005B32BC">
      <w:pPr>
        <w:pStyle w:val="10"/>
        <w:shd w:val="clear" w:color="auto" w:fill="auto"/>
        <w:spacing w:line="240" w:lineRule="auto"/>
        <w:jc w:val="center"/>
        <w:rPr>
          <w:sz w:val="28"/>
          <w:szCs w:val="28"/>
        </w:rPr>
      </w:pPr>
      <w:r w:rsidRPr="00487A8D">
        <w:rPr>
          <w:b/>
          <w:bCs/>
          <w:sz w:val="28"/>
          <w:szCs w:val="28"/>
        </w:rPr>
        <w:t>МЕТОДИКА</w:t>
      </w:r>
    </w:p>
    <w:p w:rsidR="00487A8D" w:rsidRDefault="00487A8D" w:rsidP="005B32BC">
      <w:pPr>
        <w:pStyle w:val="10"/>
        <w:shd w:val="clear" w:color="auto" w:fill="auto"/>
        <w:spacing w:line="240" w:lineRule="auto"/>
        <w:ind w:right="60" w:firstLine="0"/>
        <w:jc w:val="center"/>
        <w:rPr>
          <w:b/>
          <w:bCs/>
          <w:sz w:val="28"/>
          <w:szCs w:val="28"/>
        </w:rPr>
      </w:pPr>
      <w:r w:rsidRPr="00487A8D">
        <w:rPr>
          <w:b/>
          <w:bCs/>
          <w:sz w:val="28"/>
          <w:szCs w:val="28"/>
        </w:rPr>
        <w:t>расчета дополнительных показателей регионального проекта</w:t>
      </w:r>
      <w:r w:rsidR="00993B72">
        <w:rPr>
          <w:b/>
          <w:bCs/>
          <w:sz w:val="28"/>
          <w:szCs w:val="28"/>
        </w:rPr>
        <w:t xml:space="preserve"> «Культурная среда»</w:t>
      </w:r>
    </w:p>
    <w:p w:rsidR="00993B72" w:rsidRPr="00487A8D" w:rsidRDefault="00993B72" w:rsidP="005B32BC">
      <w:pPr>
        <w:pStyle w:val="10"/>
        <w:shd w:val="clear" w:color="auto" w:fill="auto"/>
        <w:spacing w:line="240" w:lineRule="auto"/>
        <w:ind w:right="60" w:firstLine="0"/>
        <w:jc w:val="center"/>
        <w:rPr>
          <w:sz w:val="28"/>
          <w:szCs w:val="28"/>
        </w:rPr>
      </w:pPr>
    </w:p>
    <w:tbl>
      <w:tblPr>
        <w:tblW w:w="5455" w:type="pct"/>
        <w:tblInd w:w="-57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2"/>
        <w:gridCol w:w="2572"/>
        <w:gridCol w:w="1562"/>
        <w:gridCol w:w="2327"/>
        <w:gridCol w:w="2162"/>
        <w:gridCol w:w="2956"/>
        <w:gridCol w:w="2133"/>
        <w:gridCol w:w="1820"/>
      </w:tblGrid>
      <w:tr w:rsidR="005B32BC" w:rsidRPr="005B32BC" w:rsidTr="005B32BC">
        <w:trPr>
          <w:trHeight w:val="989"/>
        </w:trPr>
        <w:tc>
          <w:tcPr>
            <w:tcW w:w="1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32BC" w:rsidRPr="005B32BC" w:rsidRDefault="005B32BC">
            <w:pPr>
              <w:pStyle w:val="af8"/>
              <w:shd w:val="clear" w:color="auto" w:fill="auto"/>
              <w:spacing w:line="240" w:lineRule="auto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5B32BC">
              <w:rPr>
                <w:color w:val="000000" w:themeColor="text1"/>
                <w:sz w:val="28"/>
                <w:szCs w:val="28"/>
              </w:rPr>
              <w:t>№</w:t>
            </w:r>
          </w:p>
          <w:p w:rsidR="005B32BC" w:rsidRPr="005B32BC" w:rsidRDefault="005B32BC">
            <w:pPr>
              <w:pStyle w:val="af8"/>
              <w:shd w:val="clear" w:color="auto" w:fill="auto"/>
              <w:spacing w:line="240" w:lineRule="auto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5B32BC">
              <w:rPr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79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32BC" w:rsidRPr="005B32BC" w:rsidRDefault="005B32BC">
            <w:pPr>
              <w:pStyle w:val="af8"/>
              <w:shd w:val="clear" w:color="auto" w:fill="auto"/>
              <w:spacing w:line="240" w:lineRule="auto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5B32BC">
              <w:rPr>
                <w:color w:val="000000" w:themeColor="text1"/>
                <w:sz w:val="28"/>
                <w:szCs w:val="28"/>
              </w:rPr>
              <w:t>Методика расчета</w:t>
            </w:r>
          </w:p>
        </w:tc>
        <w:tc>
          <w:tcPr>
            <w:tcW w:w="4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32BC" w:rsidRPr="005B32BC" w:rsidRDefault="005B32BC">
            <w:pPr>
              <w:pStyle w:val="af8"/>
              <w:shd w:val="clear" w:color="auto" w:fill="auto"/>
              <w:spacing w:line="240" w:lineRule="auto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5B32BC">
              <w:rPr>
                <w:color w:val="000000" w:themeColor="text1"/>
                <w:sz w:val="28"/>
                <w:szCs w:val="28"/>
              </w:rPr>
              <w:t>Базовые</w:t>
            </w:r>
          </w:p>
          <w:p w:rsidR="005B32BC" w:rsidRPr="005B32BC" w:rsidRDefault="005B32BC">
            <w:pPr>
              <w:pStyle w:val="af8"/>
              <w:shd w:val="clear" w:color="auto" w:fill="auto"/>
              <w:spacing w:line="240" w:lineRule="auto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5B32BC">
              <w:rPr>
                <w:color w:val="000000" w:themeColor="text1"/>
                <w:sz w:val="28"/>
                <w:szCs w:val="28"/>
              </w:rPr>
              <w:t>показатели</w:t>
            </w:r>
          </w:p>
        </w:tc>
        <w:tc>
          <w:tcPr>
            <w:tcW w:w="7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32BC" w:rsidRPr="005B32BC" w:rsidRDefault="005B32BC">
            <w:pPr>
              <w:pStyle w:val="af8"/>
              <w:shd w:val="clear" w:color="auto" w:fill="auto"/>
              <w:spacing w:line="240" w:lineRule="auto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5B32BC">
              <w:rPr>
                <w:color w:val="000000" w:themeColor="text1"/>
                <w:sz w:val="28"/>
                <w:szCs w:val="28"/>
              </w:rPr>
              <w:t>Источник</w:t>
            </w:r>
          </w:p>
          <w:p w:rsidR="005B32BC" w:rsidRPr="005B32BC" w:rsidRDefault="005B32BC">
            <w:pPr>
              <w:pStyle w:val="af8"/>
              <w:shd w:val="clear" w:color="auto" w:fill="auto"/>
              <w:spacing w:line="240" w:lineRule="auto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5B32BC">
              <w:rPr>
                <w:color w:val="000000" w:themeColor="text1"/>
                <w:sz w:val="28"/>
                <w:szCs w:val="28"/>
              </w:rPr>
              <w:t>данных</w:t>
            </w:r>
          </w:p>
        </w:tc>
        <w:tc>
          <w:tcPr>
            <w:tcW w:w="6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32BC" w:rsidRPr="005B32BC" w:rsidRDefault="005B32BC">
            <w:pPr>
              <w:pStyle w:val="af8"/>
              <w:shd w:val="clear" w:color="auto" w:fill="auto"/>
              <w:spacing w:line="252" w:lineRule="auto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5B32BC">
              <w:rPr>
                <w:color w:val="000000" w:themeColor="text1"/>
                <w:sz w:val="28"/>
                <w:szCs w:val="28"/>
              </w:rPr>
              <w:t>Ответственный за сбор данных</w:t>
            </w:r>
            <w:r w:rsidRPr="005B32BC">
              <w:rPr>
                <w:color w:val="000000" w:themeColor="text1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91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32BC" w:rsidRPr="005B32BC" w:rsidRDefault="005B32BC">
            <w:pPr>
              <w:pStyle w:val="af8"/>
              <w:shd w:val="clear" w:color="auto" w:fill="auto"/>
              <w:spacing w:line="240" w:lineRule="auto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5B32BC">
              <w:rPr>
                <w:color w:val="000000" w:themeColor="text1"/>
                <w:sz w:val="28"/>
                <w:szCs w:val="28"/>
              </w:rPr>
              <w:t>Уровень</w:t>
            </w:r>
          </w:p>
          <w:p w:rsidR="005B32BC" w:rsidRPr="005B32BC" w:rsidRDefault="005B32BC">
            <w:pPr>
              <w:pStyle w:val="af8"/>
              <w:shd w:val="clear" w:color="auto" w:fill="auto"/>
              <w:spacing w:line="240" w:lineRule="auto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5B32BC">
              <w:rPr>
                <w:color w:val="000000" w:themeColor="text1"/>
                <w:sz w:val="28"/>
                <w:szCs w:val="28"/>
              </w:rPr>
              <w:t>агрегирования</w:t>
            </w:r>
          </w:p>
          <w:p w:rsidR="005B32BC" w:rsidRPr="005B32BC" w:rsidRDefault="005B32BC">
            <w:pPr>
              <w:pStyle w:val="af8"/>
              <w:shd w:val="clear" w:color="auto" w:fill="auto"/>
              <w:spacing w:line="240" w:lineRule="auto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5B32BC">
              <w:rPr>
                <w:color w:val="000000" w:themeColor="text1"/>
                <w:sz w:val="28"/>
                <w:szCs w:val="28"/>
              </w:rPr>
              <w:t>информации</w:t>
            </w:r>
          </w:p>
        </w:tc>
        <w:tc>
          <w:tcPr>
            <w:tcW w:w="6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32BC" w:rsidRPr="005B32BC" w:rsidRDefault="005B32BC">
            <w:pPr>
              <w:pStyle w:val="af8"/>
              <w:shd w:val="clear" w:color="auto" w:fill="auto"/>
              <w:spacing w:line="240" w:lineRule="auto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5B32BC">
              <w:rPr>
                <w:color w:val="000000" w:themeColor="text1"/>
                <w:sz w:val="28"/>
                <w:szCs w:val="28"/>
              </w:rPr>
              <w:t>Временные</w:t>
            </w:r>
          </w:p>
          <w:p w:rsidR="005B32BC" w:rsidRPr="005B32BC" w:rsidRDefault="005B32BC">
            <w:pPr>
              <w:pStyle w:val="af8"/>
              <w:shd w:val="clear" w:color="auto" w:fill="auto"/>
              <w:spacing w:line="240" w:lineRule="auto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5B32BC">
              <w:rPr>
                <w:color w:val="000000" w:themeColor="text1"/>
                <w:sz w:val="28"/>
                <w:szCs w:val="28"/>
              </w:rPr>
              <w:t>характеристики</w:t>
            </w:r>
          </w:p>
        </w:tc>
        <w:tc>
          <w:tcPr>
            <w:tcW w:w="5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32BC" w:rsidRPr="005B32BC" w:rsidRDefault="005B32BC">
            <w:pPr>
              <w:pStyle w:val="af8"/>
              <w:shd w:val="clear" w:color="auto" w:fill="auto"/>
              <w:spacing w:line="240" w:lineRule="auto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5B32BC">
              <w:rPr>
                <w:color w:val="000000" w:themeColor="text1"/>
                <w:sz w:val="28"/>
                <w:szCs w:val="28"/>
              </w:rPr>
              <w:t>Дополнительная</w:t>
            </w:r>
          </w:p>
          <w:p w:rsidR="005B32BC" w:rsidRPr="005B32BC" w:rsidRDefault="005B32BC">
            <w:pPr>
              <w:pStyle w:val="af8"/>
              <w:shd w:val="clear" w:color="auto" w:fill="auto"/>
              <w:spacing w:line="240" w:lineRule="auto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5B32BC">
              <w:rPr>
                <w:color w:val="000000" w:themeColor="text1"/>
                <w:sz w:val="28"/>
                <w:szCs w:val="28"/>
              </w:rPr>
              <w:t>информация</w:t>
            </w:r>
          </w:p>
        </w:tc>
      </w:tr>
      <w:tr w:rsidR="005B32BC" w:rsidRPr="005B32BC" w:rsidTr="005B32BC">
        <w:trPr>
          <w:trHeight w:val="716"/>
        </w:trPr>
        <w:tc>
          <w:tcPr>
            <w:tcW w:w="5000" w:type="pct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32BC" w:rsidRPr="005B32BC" w:rsidRDefault="005B32BC">
            <w:pPr>
              <w:pStyle w:val="af8"/>
              <w:shd w:val="clear" w:color="auto" w:fill="auto"/>
              <w:spacing w:line="240" w:lineRule="auto"/>
              <w:ind w:firstLine="0"/>
              <w:jc w:val="center"/>
              <w:rPr>
                <w:i/>
                <w:iCs/>
                <w:color w:val="000000" w:themeColor="text1"/>
                <w:sz w:val="28"/>
                <w:szCs w:val="28"/>
              </w:rPr>
            </w:pPr>
            <w:r w:rsidRPr="005B32BC">
              <w:rPr>
                <w:color w:val="000000" w:themeColor="text1"/>
                <w:sz w:val="28"/>
                <w:szCs w:val="28"/>
              </w:rPr>
              <w:t>Доля</w:t>
            </w:r>
            <w:r w:rsidR="004928D4">
              <w:rPr>
                <w:color w:val="000000" w:themeColor="text1"/>
                <w:sz w:val="28"/>
                <w:szCs w:val="28"/>
              </w:rPr>
              <w:t xml:space="preserve"> жителей</w:t>
            </w:r>
            <w:r w:rsidRPr="005B32BC">
              <w:rPr>
                <w:color w:val="000000" w:themeColor="text1"/>
                <w:sz w:val="28"/>
                <w:szCs w:val="28"/>
              </w:rPr>
              <w:t xml:space="preserve"> Пермского края, удовлетворенных качеством предоставления услуг в сфере культуры </w:t>
            </w:r>
            <w:r w:rsidRPr="005B32BC">
              <w:rPr>
                <w:i/>
                <w:iCs/>
                <w:color w:val="000000" w:themeColor="text1"/>
                <w:sz w:val="28"/>
                <w:szCs w:val="28"/>
              </w:rPr>
              <w:t xml:space="preserve">(%) </w:t>
            </w:r>
          </w:p>
          <w:p w:rsidR="005B32BC" w:rsidRPr="005B32BC" w:rsidRDefault="005B32BC">
            <w:pPr>
              <w:pStyle w:val="af8"/>
              <w:shd w:val="clear" w:color="auto" w:fill="auto"/>
              <w:spacing w:line="240" w:lineRule="auto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5B32BC">
              <w:rPr>
                <w:color w:val="000000" w:themeColor="text1"/>
                <w:sz w:val="28"/>
                <w:szCs w:val="28"/>
              </w:rPr>
              <w:t>(нарастающим итогом)</w:t>
            </w:r>
          </w:p>
        </w:tc>
      </w:tr>
      <w:tr w:rsidR="005B32BC" w:rsidRPr="005B32BC" w:rsidTr="005B32BC">
        <w:trPr>
          <w:trHeight w:val="1564"/>
        </w:trPr>
        <w:tc>
          <w:tcPr>
            <w:tcW w:w="1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2BC" w:rsidRPr="005B32BC" w:rsidRDefault="005B32BC">
            <w:pPr>
              <w:pStyle w:val="af8"/>
              <w:shd w:val="clear" w:color="auto" w:fill="auto"/>
              <w:spacing w:line="240" w:lineRule="auto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5B32BC">
              <w:rPr>
                <w:color w:val="000000" w:themeColor="text1"/>
                <w:sz w:val="28"/>
                <w:szCs w:val="28"/>
              </w:rPr>
              <w:t>1</w:t>
            </w:r>
            <w:r w:rsidRPr="005B32BC">
              <w:rPr>
                <w:b/>
                <w:bCs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7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2BC" w:rsidRPr="005B32BC" w:rsidRDefault="005B32BC">
            <w:pPr>
              <w:rPr>
                <w:color w:val="000000" w:themeColor="text1"/>
                <w:sz w:val="22"/>
                <w:szCs w:val="22"/>
              </w:rPr>
            </w:pPr>
            <w:r w:rsidRPr="005B32BC">
              <w:rPr>
                <w:color w:val="000000" w:themeColor="text1"/>
              </w:rPr>
              <w:t>P = (P1 + P2) / P общ x 100%,</w:t>
            </w:r>
          </w:p>
          <w:p w:rsidR="005B32BC" w:rsidRPr="005B32BC" w:rsidRDefault="005B32BC">
            <w:pPr>
              <w:rPr>
                <w:color w:val="000000" w:themeColor="text1"/>
              </w:rPr>
            </w:pPr>
            <w:r w:rsidRPr="005B32BC">
              <w:rPr>
                <w:color w:val="000000" w:themeColor="text1"/>
              </w:rPr>
              <w:t>где</w:t>
            </w:r>
          </w:p>
          <w:p w:rsidR="005B32BC" w:rsidRPr="005B32BC" w:rsidRDefault="005B32BC">
            <w:pPr>
              <w:rPr>
                <w:color w:val="000000" w:themeColor="text1"/>
              </w:rPr>
            </w:pPr>
            <w:r w:rsidRPr="005B32BC">
              <w:rPr>
                <w:color w:val="000000" w:themeColor="text1"/>
              </w:rPr>
              <w:t>P1 - количество граждан, отметивших вариант «Полностью удовлетворен» при ответе на вопрос;</w:t>
            </w:r>
          </w:p>
          <w:p w:rsidR="005B32BC" w:rsidRPr="005B32BC" w:rsidRDefault="005B32BC">
            <w:pPr>
              <w:rPr>
                <w:color w:val="000000" w:themeColor="text1"/>
              </w:rPr>
            </w:pPr>
            <w:r w:rsidRPr="005B32BC">
              <w:rPr>
                <w:color w:val="000000" w:themeColor="text1"/>
              </w:rPr>
              <w:t xml:space="preserve">P2 - количество граждан, отметивших вариант «Скорее </w:t>
            </w:r>
            <w:r w:rsidRPr="005B32BC">
              <w:rPr>
                <w:color w:val="000000" w:themeColor="text1"/>
              </w:rPr>
              <w:lastRenderedPageBreak/>
              <w:t>удовлетворен» при ответе на вопрос;</w:t>
            </w:r>
          </w:p>
          <w:p w:rsidR="005B32BC" w:rsidRPr="005B32BC" w:rsidRDefault="005B32BC">
            <w:pPr>
              <w:rPr>
                <w:color w:val="000000" w:themeColor="text1"/>
              </w:rPr>
            </w:pPr>
            <w:r w:rsidRPr="005B32BC">
              <w:rPr>
                <w:color w:val="000000" w:themeColor="text1"/>
              </w:rPr>
              <w:t>P общ - общее количество опрошенных.</w:t>
            </w:r>
          </w:p>
          <w:p w:rsidR="005B32BC" w:rsidRPr="005B32BC" w:rsidRDefault="005B32BC" w:rsidP="005B32BC">
            <w:pPr>
              <w:rPr>
                <w:color w:val="000000" w:themeColor="text1"/>
                <w:szCs w:val="28"/>
              </w:rPr>
            </w:pPr>
            <w:r w:rsidRPr="005B32BC">
              <w:rPr>
                <w:color w:val="000000" w:themeColor="text1"/>
              </w:rPr>
              <w:t>Уровень удовлетворённости среди населения Пермского края определяется по итогам опроса общественного мнения по Пермскому краю по ответам на вопрос «Удовлетворены ли Вы качеством предоставления государственных и муниципальных услуг в сфере культуры в 201</w:t>
            </w:r>
            <w:r>
              <w:rPr>
                <w:color w:val="000000" w:themeColor="text1"/>
              </w:rPr>
              <w:t>7</w:t>
            </w:r>
            <w:r w:rsidRPr="005B32BC">
              <w:rPr>
                <w:color w:val="000000" w:themeColor="text1"/>
              </w:rPr>
              <w:t xml:space="preserve"> году?» на основании репрезентативной </w:t>
            </w:r>
            <w:r w:rsidRPr="005B32BC">
              <w:rPr>
                <w:color w:val="000000" w:themeColor="text1"/>
              </w:rPr>
              <w:lastRenderedPageBreak/>
              <w:t>выборки при количестве опрошенных не менее 10000 человек.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2BC" w:rsidRPr="005B32BC" w:rsidRDefault="005B32B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B32BC">
              <w:rPr>
                <w:color w:val="000000" w:themeColor="text1"/>
              </w:rPr>
              <w:lastRenderedPageBreak/>
              <w:t>79,0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2BC" w:rsidRPr="005B32BC" w:rsidRDefault="005B32BC">
            <w:pPr>
              <w:rPr>
                <w:color w:val="000000" w:themeColor="text1"/>
              </w:rPr>
            </w:pPr>
            <w:r w:rsidRPr="005B32BC">
              <w:rPr>
                <w:color w:val="000000" w:themeColor="text1"/>
              </w:rPr>
              <w:t xml:space="preserve">Краевой социологический мониторинг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2BC" w:rsidRPr="005B32BC" w:rsidRDefault="005B32BC">
            <w:pPr>
              <w:jc w:val="center"/>
              <w:rPr>
                <w:color w:val="000000" w:themeColor="text1"/>
              </w:rPr>
            </w:pPr>
            <w:r w:rsidRPr="005B32BC">
              <w:rPr>
                <w:color w:val="000000" w:themeColor="text1"/>
              </w:rPr>
              <w:t>Администрация губернатора Пермского края</w:t>
            </w:r>
          </w:p>
        </w:tc>
        <w:tc>
          <w:tcPr>
            <w:tcW w:w="9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2BC" w:rsidRPr="005B32BC" w:rsidRDefault="005B32BC">
            <w:pPr>
              <w:jc w:val="center"/>
              <w:rPr>
                <w:color w:val="000000" w:themeColor="text1"/>
              </w:rPr>
            </w:pPr>
            <w:r w:rsidRPr="005B32BC">
              <w:rPr>
                <w:color w:val="000000" w:themeColor="text1"/>
              </w:rPr>
              <w:t xml:space="preserve">Социологический опрос реализован методом стандартизированного интервью. Исследуемая выборка учитывает долю жителей каждого административного образования, а также половозрастную структуру населения. </w:t>
            </w:r>
          </w:p>
          <w:p w:rsidR="005B32BC" w:rsidRPr="005B32BC" w:rsidRDefault="005B32BC">
            <w:pPr>
              <w:jc w:val="center"/>
              <w:rPr>
                <w:color w:val="000000" w:themeColor="text1"/>
              </w:rPr>
            </w:pPr>
            <w:r w:rsidRPr="005B32BC">
              <w:rPr>
                <w:color w:val="000000" w:themeColor="text1"/>
              </w:rPr>
              <w:t xml:space="preserve">Опрошено 18700 респондентов, не </w:t>
            </w:r>
            <w:r w:rsidRPr="005B32BC">
              <w:rPr>
                <w:color w:val="000000" w:themeColor="text1"/>
              </w:rPr>
              <w:lastRenderedPageBreak/>
              <w:t>менее 400 респондентов в каждой из 52 территорий Пермского края, включающих все муниципальные районы, городские округа, а также районы Перми. Ошибка выборки: ±0,7%. Основной метод: опрос по месту жительства с использованием маршрутной выборки и квот (пол, возраст). Контролировался каждый интервьюер по телефонам респондентов.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2BC" w:rsidRPr="005B32BC" w:rsidRDefault="005B32BC" w:rsidP="005B32BC">
            <w:pPr>
              <w:jc w:val="center"/>
              <w:rPr>
                <w:color w:val="000000" w:themeColor="text1"/>
              </w:rPr>
            </w:pPr>
            <w:r w:rsidRPr="005B32BC">
              <w:rPr>
                <w:color w:val="000000" w:themeColor="text1"/>
              </w:rPr>
              <w:lastRenderedPageBreak/>
              <w:t>Октябрь-ноябрь 201</w:t>
            </w:r>
            <w:r>
              <w:rPr>
                <w:color w:val="000000" w:themeColor="text1"/>
              </w:rPr>
              <w:t>7</w:t>
            </w:r>
            <w:r w:rsidRPr="005B32BC">
              <w:rPr>
                <w:color w:val="000000" w:themeColor="text1"/>
              </w:rPr>
              <w:t xml:space="preserve"> г.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2BC" w:rsidRPr="005B32BC" w:rsidRDefault="005B32BC" w:rsidP="005B32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</w:tbl>
    <w:p w:rsidR="00487A8D" w:rsidRPr="00487A8D" w:rsidRDefault="00487A8D" w:rsidP="00487A8D">
      <w:pPr>
        <w:tabs>
          <w:tab w:val="left" w:pos="1395"/>
        </w:tabs>
        <w:rPr>
          <w:szCs w:val="28"/>
        </w:rPr>
      </w:pPr>
    </w:p>
    <w:sectPr w:rsidR="00487A8D" w:rsidRPr="00487A8D" w:rsidSect="00765020">
      <w:pgSz w:w="16840" w:h="11907" w:orient="landscape" w:code="9"/>
      <w:pgMar w:top="1134" w:right="1134" w:bottom="1134" w:left="1134" w:header="709" w:footer="709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37B1" w:rsidRDefault="00E337B1">
      <w:r>
        <w:separator/>
      </w:r>
    </w:p>
  </w:endnote>
  <w:endnote w:type="continuationSeparator" w:id="0">
    <w:p w:rsidR="00E337B1" w:rsidRDefault="00E33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F95" w:rsidRDefault="00674F95">
    <w:pPr>
      <w:pStyle w:val="a4"/>
      <w:tabs>
        <w:tab w:val="clear" w:pos="4153"/>
        <w:tab w:val="clear" w:pos="8306"/>
        <w:tab w:val="center" w:pos="4820"/>
        <w:tab w:val="right" w:pos="9072"/>
      </w:tabs>
      <w:rPr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F95" w:rsidRDefault="00674F95">
    <w:pPr>
      <w:pStyle w:val="a4"/>
      <w:tabs>
        <w:tab w:val="clear" w:pos="4153"/>
        <w:tab w:val="clear" w:pos="8306"/>
        <w:tab w:val="center" w:pos="4820"/>
        <w:tab w:val="right" w:pos="9072"/>
      </w:tabs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37B1" w:rsidRDefault="00E337B1">
      <w:r>
        <w:separator/>
      </w:r>
    </w:p>
  </w:footnote>
  <w:footnote w:type="continuationSeparator" w:id="0">
    <w:p w:rsidR="00E337B1" w:rsidRDefault="00E337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F95" w:rsidRDefault="00674F95" w:rsidP="00AD35E7">
    <w:pPr>
      <w:pStyle w:val="a3"/>
      <w:tabs>
        <w:tab w:val="clear" w:pos="4153"/>
        <w:tab w:val="clear" w:pos="8306"/>
      </w:tabs>
      <w:spacing w:after="240"/>
      <w:jc w:val="center"/>
    </w:pP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 w:rsidR="00823508">
      <w:rPr>
        <w:rStyle w:val="a6"/>
        <w:noProof/>
      </w:rPr>
      <w:t>17</w:t>
    </w:r>
    <w:r>
      <w:rPr>
        <w:rStyle w:val="a6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F95" w:rsidRDefault="00674F95">
    <w:pPr>
      <w:pStyle w:val="a3"/>
      <w:tabs>
        <w:tab w:val="clear" w:pos="4153"/>
        <w:tab w:val="clear" w:pos="8306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B0B02"/>
    <w:multiLevelType w:val="hybridMultilevel"/>
    <w:tmpl w:val="C25CD5FA"/>
    <w:lvl w:ilvl="0" w:tplc="04190001">
      <w:start w:val="24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777415"/>
    <w:multiLevelType w:val="hybridMultilevel"/>
    <w:tmpl w:val="87182310"/>
    <w:lvl w:ilvl="0" w:tplc="04190001">
      <w:start w:val="24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AF1768"/>
    <w:multiLevelType w:val="hybridMultilevel"/>
    <w:tmpl w:val="C180E27E"/>
    <w:lvl w:ilvl="0" w:tplc="106EB1DC">
      <w:start w:val="6"/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18B872B5"/>
    <w:multiLevelType w:val="hybridMultilevel"/>
    <w:tmpl w:val="1EC826BC"/>
    <w:lvl w:ilvl="0" w:tplc="04190001">
      <w:start w:val="24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FA66C3"/>
    <w:multiLevelType w:val="hybridMultilevel"/>
    <w:tmpl w:val="89DC6186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70710D"/>
    <w:multiLevelType w:val="hybridMultilevel"/>
    <w:tmpl w:val="0B200514"/>
    <w:lvl w:ilvl="0" w:tplc="04190001">
      <w:start w:val="24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72498F"/>
    <w:multiLevelType w:val="hybridMultilevel"/>
    <w:tmpl w:val="553C465E"/>
    <w:lvl w:ilvl="0" w:tplc="B6EC16F6">
      <w:start w:val="24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8E42643"/>
    <w:multiLevelType w:val="hybridMultilevel"/>
    <w:tmpl w:val="C33685FE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4125A2"/>
    <w:multiLevelType w:val="hybridMultilevel"/>
    <w:tmpl w:val="CE1C9FB4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6"/>
  </w:num>
  <w:num w:numId="5">
    <w:abstractNumId w:val="0"/>
  </w:num>
  <w:num w:numId="6">
    <w:abstractNumId w:val="7"/>
  </w:num>
  <w:num w:numId="7">
    <w:abstractNumId w:val="4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4108"/>
    <w:rsid w:val="00001431"/>
    <w:rsid w:val="00001DC2"/>
    <w:rsid w:val="0000368B"/>
    <w:rsid w:val="00010587"/>
    <w:rsid w:val="0001100D"/>
    <w:rsid w:val="00015E81"/>
    <w:rsid w:val="00016BB2"/>
    <w:rsid w:val="00024297"/>
    <w:rsid w:val="000252E3"/>
    <w:rsid w:val="000313F1"/>
    <w:rsid w:val="00033081"/>
    <w:rsid w:val="0003580A"/>
    <w:rsid w:val="000404D4"/>
    <w:rsid w:val="000412DC"/>
    <w:rsid w:val="00044AAC"/>
    <w:rsid w:val="00053204"/>
    <w:rsid w:val="0005478C"/>
    <w:rsid w:val="00055FD5"/>
    <w:rsid w:val="00057150"/>
    <w:rsid w:val="00060D00"/>
    <w:rsid w:val="00062BC3"/>
    <w:rsid w:val="000646AA"/>
    <w:rsid w:val="000668F6"/>
    <w:rsid w:val="00081BF9"/>
    <w:rsid w:val="000838B6"/>
    <w:rsid w:val="000843BB"/>
    <w:rsid w:val="000872EF"/>
    <w:rsid w:val="00094FD2"/>
    <w:rsid w:val="0009559F"/>
    <w:rsid w:val="00095D79"/>
    <w:rsid w:val="000A350C"/>
    <w:rsid w:val="000A4452"/>
    <w:rsid w:val="000B55BE"/>
    <w:rsid w:val="000B5A71"/>
    <w:rsid w:val="000C061C"/>
    <w:rsid w:val="000C09D0"/>
    <w:rsid w:val="000C41BA"/>
    <w:rsid w:val="000C643F"/>
    <w:rsid w:val="000D0443"/>
    <w:rsid w:val="000D0FE6"/>
    <w:rsid w:val="000D1934"/>
    <w:rsid w:val="000D5861"/>
    <w:rsid w:val="000D6C8A"/>
    <w:rsid w:val="000F1226"/>
    <w:rsid w:val="000F1D08"/>
    <w:rsid w:val="000F26C7"/>
    <w:rsid w:val="000F3186"/>
    <w:rsid w:val="000F43A9"/>
    <w:rsid w:val="000F6E55"/>
    <w:rsid w:val="0010204B"/>
    <w:rsid w:val="001025AF"/>
    <w:rsid w:val="0010597A"/>
    <w:rsid w:val="001076B9"/>
    <w:rsid w:val="00112ECC"/>
    <w:rsid w:val="00117ACB"/>
    <w:rsid w:val="00120AC1"/>
    <w:rsid w:val="001215B1"/>
    <w:rsid w:val="00125C0D"/>
    <w:rsid w:val="00126A85"/>
    <w:rsid w:val="00131380"/>
    <w:rsid w:val="00132F14"/>
    <w:rsid w:val="00132FDD"/>
    <w:rsid w:val="00135879"/>
    <w:rsid w:val="00135F83"/>
    <w:rsid w:val="001401D8"/>
    <w:rsid w:val="00141312"/>
    <w:rsid w:val="00141389"/>
    <w:rsid w:val="00143DF2"/>
    <w:rsid w:val="00145F25"/>
    <w:rsid w:val="0014629E"/>
    <w:rsid w:val="00150802"/>
    <w:rsid w:val="00155CF8"/>
    <w:rsid w:val="0016366D"/>
    <w:rsid w:val="00164C15"/>
    <w:rsid w:val="00164D43"/>
    <w:rsid w:val="0016747A"/>
    <w:rsid w:val="00171764"/>
    <w:rsid w:val="00176440"/>
    <w:rsid w:val="001767DE"/>
    <w:rsid w:val="00177284"/>
    <w:rsid w:val="0018509D"/>
    <w:rsid w:val="0018754B"/>
    <w:rsid w:val="00194E79"/>
    <w:rsid w:val="00196A81"/>
    <w:rsid w:val="001A190B"/>
    <w:rsid w:val="001B13AD"/>
    <w:rsid w:val="001B4EF9"/>
    <w:rsid w:val="001B5253"/>
    <w:rsid w:val="001B666E"/>
    <w:rsid w:val="001B6DC3"/>
    <w:rsid w:val="001C395B"/>
    <w:rsid w:val="001C39EE"/>
    <w:rsid w:val="001D331E"/>
    <w:rsid w:val="001D34BC"/>
    <w:rsid w:val="001D364E"/>
    <w:rsid w:val="001D4C32"/>
    <w:rsid w:val="001D68A0"/>
    <w:rsid w:val="001E0782"/>
    <w:rsid w:val="001E36F5"/>
    <w:rsid w:val="001E4FE6"/>
    <w:rsid w:val="001E5F6A"/>
    <w:rsid w:val="001E65BF"/>
    <w:rsid w:val="001E7612"/>
    <w:rsid w:val="001F0BEE"/>
    <w:rsid w:val="001F1442"/>
    <w:rsid w:val="001F3637"/>
    <w:rsid w:val="001F6BEC"/>
    <w:rsid w:val="0020010C"/>
    <w:rsid w:val="002001F9"/>
    <w:rsid w:val="0020058E"/>
    <w:rsid w:val="00200A52"/>
    <w:rsid w:val="002062ED"/>
    <w:rsid w:val="0020751A"/>
    <w:rsid w:val="00211B63"/>
    <w:rsid w:val="002172E2"/>
    <w:rsid w:val="00217F2C"/>
    <w:rsid w:val="00221841"/>
    <w:rsid w:val="00222BF3"/>
    <w:rsid w:val="00223945"/>
    <w:rsid w:val="00227986"/>
    <w:rsid w:val="002309B1"/>
    <w:rsid w:val="00233AFE"/>
    <w:rsid w:val="00236D29"/>
    <w:rsid w:val="0024514D"/>
    <w:rsid w:val="00246972"/>
    <w:rsid w:val="00247049"/>
    <w:rsid w:val="0024761C"/>
    <w:rsid w:val="002604C9"/>
    <w:rsid w:val="00260622"/>
    <w:rsid w:val="00261811"/>
    <w:rsid w:val="0026479C"/>
    <w:rsid w:val="00265956"/>
    <w:rsid w:val="00265AF2"/>
    <w:rsid w:val="00267BAE"/>
    <w:rsid w:val="00274FE8"/>
    <w:rsid w:val="00275FEC"/>
    <w:rsid w:val="002778ED"/>
    <w:rsid w:val="00280420"/>
    <w:rsid w:val="00281626"/>
    <w:rsid w:val="002836FB"/>
    <w:rsid w:val="00291E55"/>
    <w:rsid w:val="00293C32"/>
    <w:rsid w:val="002944D7"/>
    <w:rsid w:val="00296032"/>
    <w:rsid w:val="00297076"/>
    <w:rsid w:val="002B3066"/>
    <w:rsid w:val="002B3BA8"/>
    <w:rsid w:val="002B51EF"/>
    <w:rsid w:val="002D19DD"/>
    <w:rsid w:val="002D1B56"/>
    <w:rsid w:val="002D548C"/>
    <w:rsid w:val="002D5C0D"/>
    <w:rsid w:val="002D74B3"/>
    <w:rsid w:val="002D77DE"/>
    <w:rsid w:val="002E091E"/>
    <w:rsid w:val="002E4F44"/>
    <w:rsid w:val="002E79A7"/>
    <w:rsid w:val="002F3BAE"/>
    <w:rsid w:val="002F4B1D"/>
    <w:rsid w:val="002F583E"/>
    <w:rsid w:val="00300F01"/>
    <w:rsid w:val="0030413F"/>
    <w:rsid w:val="00304FD8"/>
    <w:rsid w:val="00313A9D"/>
    <w:rsid w:val="00313FC7"/>
    <w:rsid w:val="003148EE"/>
    <w:rsid w:val="00315F9E"/>
    <w:rsid w:val="00317E0B"/>
    <w:rsid w:val="00321A41"/>
    <w:rsid w:val="00322F1F"/>
    <w:rsid w:val="00325001"/>
    <w:rsid w:val="00325226"/>
    <w:rsid w:val="0032716C"/>
    <w:rsid w:val="0033148A"/>
    <w:rsid w:val="00331634"/>
    <w:rsid w:val="00334FB4"/>
    <w:rsid w:val="003364D5"/>
    <w:rsid w:val="0034140C"/>
    <w:rsid w:val="00342BEB"/>
    <w:rsid w:val="0034704D"/>
    <w:rsid w:val="00350C97"/>
    <w:rsid w:val="00351274"/>
    <w:rsid w:val="003522B2"/>
    <w:rsid w:val="00352B45"/>
    <w:rsid w:val="00357B5C"/>
    <w:rsid w:val="00357F94"/>
    <w:rsid w:val="00360A1F"/>
    <w:rsid w:val="00364B0B"/>
    <w:rsid w:val="003678CC"/>
    <w:rsid w:val="00370B9E"/>
    <w:rsid w:val="0037428F"/>
    <w:rsid w:val="00381CE5"/>
    <w:rsid w:val="00381E69"/>
    <w:rsid w:val="00382126"/>
    <w:rsid w:val="003838A1"/>
    <w:rsid w:val="00383A09"/>
    <w:rsid w:val="00383B7A"/>
    <w:rsid w:val="00386D2C"/>
    <w:rsid w:val="00387A63"/>
    <w:rsid w:val="003903CF"/>
    <w:rsid w:val="0039660A"/>
    <w:rsid w:val="003B3F3A"/>
    <w:rsid w:val="003C2D3A"/>
    <w:rsid w:val="003C3CDE"/>
    <w:rsid w:val="003C6572"/>
    <w:rsid w:val="003D1874"/>
    <w:rsid w:val="003D3836"/>
    <w:rsid w:val="003D419A"/>
    <w:rsid w:val="003D4C17"/>
    <w:rsid w:val="003D659C"/>
    <w:rsid w:val="003D7473"/>
    <w:rsid w:val="003E4AAE"/>
    <w:rsid w:val="003E5AC8"/>
    <w:rsid w:val="003F0550"/>
    <w:rsid w:val="003F0726"/>
    <w:rsid w:val="003F2CE7"/>
    <w:rsid w:val="003F5345"/>
    <w:rsid w:val="003F7E45"/>
    <w:rsid w:val="00402B99"/>
    <w:rsid w:val="0040499D"/>
    <w:rsid w:val="004049F7"/>
    <w:rsid w:val="00406830"/>
    <w:rsid w:val="004103DE"/>
    <w:rsid w:val="004178A7"/>
    <w:rsid w:val="00421F29"/>
    <w:rsid w:val="004229EC"/>
    <w:rsid w:val="00424BA1"/>
    <w:rsid w:val="004256CD"/>
    <w:rsid w:val="004257FA"/>
    <w:rsid w:val="004321DF"/>
    <w:rsid w:val="00432C7D"/>
    <w:rsid w:val="004424EC"/>
    <w:rsid w:val="00451F01"/>
    <w:rsid w:val="004559EB"/>
    <w:rsid w:val="00457F07"/>
    <w:rsid w:val="00463A0D"/>
    <w:rsid w:val="00466D1B"/>
    <w:rsid w:val="00470976"/>
    <w:rsid w:val="00473ABE"/>
    <w:rsid w:val="004744FD"/>
    <w:rsid w:val="00475652"/>
    <w:rsid w:val="0047573C"/>
    <w:rsid w:val="00476FCE"/>
    <w:rsid w:val="004777D1"/>
    <w:rsid w:val="004812E6"/>
    <w:rsid w:val="00482ED8"/>
    <w:rsid w:val="004861B3"/>
    <w:rsid w:val="00487059"/>
    <w:rsid w:val="00487A8D"/>
    <w:rsid w:val="00491091"/>
    <w:rsid w:val="004928D4"/>
    <w:rsid w:val="00493F9F"/>
    <w:rsid w:val="0049434C"/>
    <w:rsid w:val="00495663"/>
    <w:rsid w:val="004A15D5"/>
    <w:rsid w:val="004A1962"/>
    <w:rsid w:val="004A235F"/>
    <w:rsid w:val="004A2EC8"/>
    <w:rsid w:val="004A5979"/>
    <w:rsid w:val="004A6C88"/>
    <w:rsid w:val="004A721C"/>
    <w:rsid w:val="004B4C14"/>
    <w:rsid w:val="004B614E"/>
    <w:rsid w:val="004B72DC"/>
    <w:rsid w:val="004B7DC3"/>
    <w:rsid w:val="004C0753"/>
    <w:rsid w:val="004C3526"/>
    <w:rsid w:val="004C5B85"/>
    <w:rsid w:val="004D5DB5"/>
    <w:rsid w:val="004D6D99"/>
    <w:rsid w:val="004E3A76"/>
    <w:rsid w:val="004E6432"/>
    <w:rsid w:val="004E69AC"/>
    <w:rsid w:val="004E6E51"/>
    <w:rsid w:val="004F3DA1"/>
    <w:rsid w:val="005029BE"/>
    <w:rsid w:val="005033E5"/>
    <w:rsid w:val="005039CE"/>
    <w:rsid w:val="005041FC"/>
    <w:rsid w:val="005143C0"/>
    <w:rsid w:val="00521BE7"/>
    <w:rsid w:val="00524DEA"/>
    <w:rsid w:val="005324FD"/>
    <w:rsid w:val="00533EB6"/>
    <w:rsid w:val="005342A1"/>
    <w:rsid w:val="00534753"/>
    <w:rsid w:val="00536B23"/>
    <w:rsid w:val="00536B6C"/>
    <w:rsid w:val="00540A9E"/>
    <w:rsid w:val="00541F24"/>
    <w:rsid w:val="00544EF2"/>
    <w:rsid w:val="00547EB9"/>
    <w:rsid w:val="00551A6D"/>
    <w:rsid w:val="00552303"/>
    <w:rsid w:val="00553C54"/>
    <w:rsid w:val="00554BDC"/>
    <w:rsid w:val="00560401"/>
    <w:rsid w:val="005618DE"/>
    <w:rsid w:val="00561F45"/>
    <w:rsid w:val="00564A61"/>
    <w:rsid w:val="00565511"/>
    <w:rsid w:val="0056679C"/>
    <w:rsid w:val="0057076E"/>
    <w:rsid w:val="005709D6"/>
    <w:rsid w:val="005744CD"/>
    <w:rsid w:val="00575BA5"/>
    <w:rsid w:val="005817EE"/>
    <w:rsid w:val="00584A4C"/>
    <w:rsid w:val="00585090"/>
    <w:rsid w:val="00591CDC"/>
    <w:rsid w:val="00597DD4"/>
    <w:rsid w:val="005A0755"/>
    <w:rsid w:val="005A0F05"/>
    <w:rsid w:val="005A1080"/>
    <w:rsid w:val="005A2213"/>
    <w:rsid w:val="005A41A0"/>
    <w:rsid w:val="005A5A8A"/>
    <w:rsid w:val="005A6922"/>
    <w:rsid w:val="005B1CA9"/>
    <w:rsid w:val="005B32BC"/>
    <w:rsid w:val="005B4F84"/>
    <w:rsid w:val="005B5B58"/>
    <w:rsid w:val="005B6469"/>
    <w:rsid w:val="005B6702"/>
    <w:rsid w:val="005C21EC"/>
    <w:rsid w:val="005C642A"/>
    <w:rsid w:val="005C7A66"/>
    <w:rsid w:val="005C7D6D"/>
    <w:rsid w:val="005D100A"/>
    <w:rsid w:val="005D18DC"/>
    <w:rsid w:val="005D1901"/>
    <w:rsid w:val="005D5A7F"/>
    <w:rsid w:val="005D5F71"/>
    <w:rsid w:val="005D7B73"/>
    <w:rsid w:val="005D7BDD"/>
    <w:rsid w:val="005E07DE"/>
    <w:rsid w:val="005E21DC"/>
    <w:rsid w:val="005E4897"/>
    <w:rsid w:val="005E7C0A"/>
    <w:rsid w:val="005E7FE6"/>
    <w:rsid w:val="005F18B6"/>
    <w:rsid w:val="005F1CB1"/>
    <w:rsid w:val="005F4DB9"/>
    <w:rsid w:val="005F4E96"/>
    <w:rsid w:val="00600418"/>
    <w:rsid w:val="00600768"/>
    <w:rsid w:val="00603E60"/>
    <w:rsid w:val="00635824"/>
    <w:rsid w:val="00636383"/>
    <w:rsid w:val="006424C6"/>
    <w:rsid w:val="00644C40"/>
    <w:rsid w:val="00650A30"/>
    <w:rsid w:val="0065366E"/>
    <w:rsid w:val="0065570B"/>
    <w:rsid w:val="006559CF"/>
    <w:rsid w:val="00656510"/>
    <w:rsid w:val="00661740"/>
    <w:rsid w:val="00674F95"/>
    <w:rsid w:val="00675CD4"/>
    <w:rsid w:val="006807F1"/>
    <w:rsid w:val="00681E4E"/>
    <w:rsid w:val="006861F6"/>
    <w:rsid w:val="00692350"/>
    <w:rsid w:val="00693269"/>
    <w:rsid w:val="00694D56"/>
    <w:rsid w:val="006A5D77"/>
    <w:rsid w:val="006A60A3"/>
    <w:rsid w:val="006A6DCF"/>
    <w:rsid w:val="006B051F"/>
    <w:rsid w:val="006B2327"/>
    <w:rsid w:val="006B6FF7"/>
    <w:rsid w:val="006D4E61"/>
    <w:rsid w:val="006E30B8"/>
    <w:rsid w:val="006E56BB"/>
    <w:rsid w:val="006E5E5D"/>
    <w:rsid w:val="006F2192"/>
    <w:rsid w:val="006F3688"/>
    <w:rsid w:val="006F75F7"/>
    <w:rsid w:val="00706823"/>
    <w:rsid w:val="0071381B"/>
    <w:rsid w:val="0071629C"/>
    <w:rsid w:val="007220D3"/>
    <w:rsid w:val="00723DE9"/>
    <w:rsid w:val="00733607"/>
    <w:rsid w:val="007361F8"/>
    <w:rsid w:val="0074489C"/>
    <w:rsid w:val="0074559F"/>
    <w:rsid w:val="00757B2A"/>
    <w:rsid w:val="00757FA9"/>
    <w:rsid w:val="00761213"/>
    <w:rsid w:val="00763C3E"/>
    <w:rsid w:val="00764150"/>
    <w:rsid w:val="00765020"/>
    <w:rsid w:val="0076682A"/>
    <w:rsid w:val="00775066"/>
    <w:rsid w:val="007754AC"/>
    <w:rsid w:val="0077620F"/>
    <w:rsid w:val="0077777F"/>
    <w:rsid w:val="00782A50"/>
    <w:rsid w:val="007902B2"/>
    <w:rsid w:val="0079089A"/>
    <w:rsid w:val="0079775C"/>
    <w:rsid w:val="007A034D"/>
    <w:rsid w:val="007A36D8"/>
    <w:rsid w:val="007A6BDD"/>
    <w:rsid w:val="007A766A"/>
    <w:rsid w:val="007A7C84"/>
    <w:rsid w:val="007B1E7B"/>
    <w:rsid w:val="007B1EC9"/>
    <w:rsid w:val="007C1E6D"/>
    <w:rsid w:val="007C467D"/>
    <w:rsid w:val="007C649A"/>
    <w:rsid w:val="007D699A"/>
    <w:rsid w:val="007D6BEA"/>
    <w:rsid w:val="007D759B"/>
    <w:rsid w:val="007E1053"/>
    <w:rsid w:val="007F5D12"/>
    <w:rsid w:val="00811F7A"/>
    <w:rsid w:val="00812EC9"/>
    <w:rsid w:val="00812F76"/>
    <w:rsid w:val="0081368D"/>
    <w:rsid w:val="00813C23"/>
    <w:rsid w:val="0081421D"/>
    <w:rsid w:val="008219FE"/>
    <w:rsid w:val="00823508"/>
    <w:rsid w:val="00826066"/>
    <w:rsid w:val="00826A6A"/>
    <w:rsid w:val="0083107E"/>
    <w:rsid w:val="00832C97"/>
    <w:rsid w:val="00834453"/>
    <w:rsid w:val="008361F9"/>
    <w:rsid w:val="00836561"/>
    <w:rsid w:val="008470B9"/>
    <w:rsid w:val="00847366"/>
    <w:rsid w:val="00850D58"/>
    <w:rsid w:val="00852087"/>
    <w:rsid w:val="008527CE"/>
    <w:rsid w:val="00852FD9"/>
    <w:rsid w:val="0085375C"/>
    <w:rsid w:val="008566C1"/>
    <w:rsid w:val="00860EEB"/>
    <w:rsid w:val="00862F8B"/>
    <w:rsid w:val="00870701"/>
    <w:rsid w:val="0087593A"/>
    <w:rsid w:val="00887F7B"/>
    <w:rsid w:val="0089117B"/>
    <w:rsid w:val="008913D5"/>
    <w:rsid w:val="00892043"/>
    <w:rsid w:val="00892283"/>
    <w:rsid w:val="008A2167"/>
    <w:rsid w:val="008A473A"/>
    <w:rsid w:val="008A5280"/>
    <w:rsid w:val="008A7041"/>
    <w:rsid w:val="008C53E0"/>
    <w:rsid w:val="008D15AC"/>
    <w:rsid w:val="008D43CB"/>
    <w:rsid w:val="008D4509"/>
    <w:rsid w:val="008D6DDA"/>
    <w:rsid w:val="008E0C70"/>
    <w:rsid w:val="008E4B79"/>
    <w:rsid w:val="008E50C7"/>
    <w:rsid w:val="008F62E0"/>
    <w:rsid w:val="008F698E"/>
    <w:rsid w:val="008F7B87"/>
    <w:rsid w:val="0090643D"/>
    <w:rsid w:val="00907344"/>
    <w:rsid w:val="00915721"/>
    <w:rsid w:val="009162E8"/>
    <w:rsid w:val="00917522"/>
    <w:rsid w:val="0092235E"/>
    <w:rsid w:val="0092313A"/>
    <w:rsid w:val="00926BC8"/>
    <w:rsid w:val="00932712"/>
    <w:rsid w:val="009333A1"/>
    <w:rsid w:val="009362AF"/>
    <w:rsid w:val="00937452"/>
    <w:rsid w:val="00943121"/>
    <w:rsid w:val="009437A4"/>
    <w:rsid w:val="00951904"/>
    <w:rsid w:val="00954C39"/>
    <w:rsid w:val="00954E04"/>
    <w:rsid w:val="009554A8"/>
    <w:rsid w:val="0095552A"/>
    <w:rsid w:val="00967F40"/>
    <w:rsid w:val="009719D3"/>
    <w:rsid w:val="00972702"/>
    <w:rsid w:val="00974681"/>
    <w:rsid w:val="009767F1"/>
    <w:rsid w:val="00976A2A"/>
    <w:rsid w:val="00990453"/>
    <w:rsid w:val="0099377A"/>
    <w:rsid w:val="00993B72"/>
    <w:rsid w:val="009A17BD"/>
    <w:rsid w:val="009A195F"/>
    <w:rsid w:val="009A39B4"/>
    <w:rsid w:val="009B1477"/>
    <w:rsid w:val="009B1A4E"/>
    <w:rsid w:val="009C0185"/>
    <w:rsid w:val="009C2EBC"/>
    <w:rsid w:val="009C4155"/>
    <w:rsid w:val="009C4A44"/>
    <w:rsid w:val="009D187B"/>
    <w:rsid w:val="009D2372"/>
    <w:rsid w:val="009D37A9"/>
    <w:rsid w:val="009D6F7E"/>
    <w:rsid w:val="009E0661"/>
    <w:rsid w:val="009E1309"/>
    <w:rsid w:val="009E6B41"/>
    <w:rsid w:val="009E7376"/>
    <w:rsid w:val="009F1181"/>
    <w:rsid w:val="009F1C10"/>
    <w:rsid w:val="009F539D"/>
    <w:rsid w:val="009F78A4"/>
    <w:rsid w:val="00A02A57"/>
    <w:rsid w:val="00A04788"/>
    <w:rsid w:val="00A10F00"/>
    <w:rsid w:val="00A14108"/>
    <w:rsid w:val="00A1502A"/>
    <w:rsid w:val="00A1749B"/>
    <w:rsid w:val="00A2265A"/>
    <w:rsid w:val="00A23B35"/>
    <w:rsid w:val="00A25D43"/>
    <w:rsid w:val="00A318BA"/>
    <w:rsid w:val="00A32C27"/>
    <w:rsid w:val="00A4029D"/>
    <w:rsid w:val="00A4366D"/>
    <w:rsid w:val="00A5099E"/>
    <w:rsid w:val="00A50C6E"/>
    <w:rsid w:val="00A50ED5"/>
    <w:rsid w:val="00A55427"/>
    <w:rsid w:val="00A56454"/>
    <w:rsid w:val="00A63447"/>
    <w:rsid w:val="00A636C5"/>
    <w:rsid w:val="00A66133"/>
    <w:rsid w:val="00A66AF1"/>
    <w:rsid w:val="00A71110"/>
    <w:rsid w:val="00A74793"/>
    <w:rsid w:val="00A85089"/>
    <w:rsid w:val="00A90B35"/>
    <w:rsid w:val="00A93427"/>
    <w:rsid w:val="00A97232"/>
    <w:rsid w:val="00A977BD"/>
    <w:rsid w:val="00AB2E12"/>
    <w:rsid w:val="00AB2EFE"/>
    <w:rsid w:val="00AB527E"/>
    <w:rsid w:val="00AC20BA"/>
    <w:rsid w:val="00AC31E6"/>
    <w:rsid w:val="00AD13F7"/>
    <w:rsid w:val="00AD35E7"/>
    <w:rsid w:val="00AD69B3"/>
    <w:rsid w:val="00AE00A2"/>
    <w:rsid w:val="00AE0DEC"/>
    <w:rsid w:val="00AE18B8"/>
    <w:rsid w:val="00AE4C57"/>
    <w:rsid w:val="00AE6ADA"/>
    <w:rsid w:val="00AF3095"/>
    <w:rsid w:val="00AF34D8"/>
    <w:rsid w:val="00AF6BFF"/>
    <w:rsid w:val="00AF7957"/>
    <w:rsid w:val="00B0344A"/>
    <w:rsid w:val="00B0422C"/>
    <w:rsid w:val="00B04EB5"/>
    <w:rsid w:val="00B12518"/>
    <w:rsid w:val="00B20E91"/>
    <w:rsid w:val="00B22230"/>
    <w:rsid w:val="00B36135"/>
    <w:rsid w:val="00B372BE"/>
    <w:rsid w:val="00B37334"/>
    <w:rsid w:val="00B43629"/>
    <w:rsid w:val="00B43AE0"/>
    <w:rsid w:val="00B5008E"/>
    <w:rsid w:val="00B52EF1"/>
    <w:rsid w:val="00B5606A"/>
    <w:rsid w:val="00B56724"/>
    <w:rsid w:val="00B601EE"/>
    <w:rsid w:val="00B6384F"/>
    <w:rsid w:val="00B63AFA"/>
    <w:rsid w:val="00B72FC9"/>
    <w:rsid w:val="00B82397"/>
    <w:rsid w:val="00B8305D"/>
    <w:rsid w:val="00B841F3"/>
    <w:rsid w:val="00B8595E"/>
    <w:rsid w:val="00B85A1F"/>
    <w:rsid w:val="00B920B0"/>
    <w:rsid w:val="00B94539"/>
    <w:rsid w:val="00B94A87"/>
    <w:rsid w:val="00B951A4"/>
    <w:rsid w:val="00BA5854"/>
    <w:rsid w:val="00BA6758"/>
    <w:rsid w:val="00BB2433"/>
    <w:rsid w:val="00BB5300"/>
    <w:rsid w:val="00BB5400"/>
    <w:rsid w:val="00BB569F"/>
    <w:rsid w:val="00BB75DC"/>
    <w:rsid w:val="00BC0383"/>
    <w:rsid w:val="00BC15B5"/>
    <w:rsid w:val="00BC3F73"/>
    <w:rsid w:val="00BC6490"/>
    <w:rsid w:val="00BC7AF9"/>
    <w:rsid w:val="00BD18B1"/>
    <w:rsid w:val="00BD4E6A"/>
    <w:rsid w:val="00BD776C"/>
    <w:rsid w:val="00BE194E"/>
    <w:rsid w:val="00BE1E00"/>
    <w:rsid w:val="00BE2FC4"/>
    <w:rsid w:val="00BE5277"/>
    <w:rsid w:val="00BF1DB3"/>
    <w:rsid w:val="00BF7782"/>
    <w:rsid w:val="00BF7C3B"/>
    <w:rsid w:val="00C048EB"/>
    <w:rsid w:val="00C0510A"/>
    <w:rsid w:val="00C07093"/>
    <w:rsid w:val="00C14047"/>
    <w:rsid w:val="00C15DB9"/>
    <w:rsid w:val="00C178C9"/>
    <w:rsid w:val="00C2004A"/>
    <w:rsid w:val="00C26B96"/>
    <w:rsid w:val="00C30A67"/>
    <w:rsid w:val="00C3438D"/>
    <w:rsid w:val="00C35B09"/>
    <w:rsid w:val="00C37504"/>
    <w:rsid w:val="00C52F1C"/>
    <w:rsid w:val="00C5360E"/>
    <w:rsid w:val="00C541CF"/>
    <w:rsid w:val="00C570B8"/>
    <w:rsid w:val="00C57FF0"/>
    <w:rsid w:val="00C623A8"/>
    <w:rsid w:val="00C7079A"/>
    <w:rsid w:val="00C710A7"/>
    <w:rsid w:val="00C7427C"/>
    <w:rsid w:val="00C7473D"/>
    <w:rsid w:val="00C76670"/>
    <w:rsid w:val="00C77BE5"/>
    <w:rsid w:val="00C86179"/>
    <w:rsid w:val="00C87845"/>
    <w:rsid w:val="00C913C0"/>
    <w:rsid w:val="00C945A8"/>
    <w:rsid w:val="00CA2789"/>
    <w:rsid w:val="00CA780B"/>
    <w:rsid w:val="00CB33A0"/>
    <w:rsid w:val="00CB40ED"/>
    <w:rsid w:val="00CB57C8"/>
    <w:rsid w:val="00CB693B"/>
    <w:rsid w:val="00CB71C8"/>
    <w:rsid w:val="00CC4860"/>
    <w:rsid w:val="00CC7021"/>
    <w:rsid w:val="00CD73AF"/>
    <w:rsid w:val="00CD7729"/>
    <w:rsid w:val="00CD7F5E"/>
    <w:rsid w:val="00CE2CA6"/>
    <w:rsid w:val="00CE52C4"/>
    <w:rsid w:val="00CE61C7"/>
    <w:rsid w:val="00CE69EE"/>
    <w:rsid w:val="00CF0E5E"/>
    <w:rsid w:val="00CF0FAA"/>
    <w:rsid w:val="00CF2A79"/>
    <w:rsid w:val="00CF324E"/>
    <w:rsid w:val="00CF34B0"/>
    <w:rsid w:val="00CF5A34"/>
    <w:rsid w:val="00D00127"/>
    <w:rsid w:val="00D03A75"/>
    <w:rsid w:val="00D062BE"/>
    <w:rsid w:val="00D062D0"/>
    <w:rsid w:val="00D062D5"/>
    <w:rsid w:val="00D075DC"/>
    <w:rsid w:val="00D112D4"/>
    <w:rsid w:val="00D2043E"/>
    <w:rsid w:val="00D20760"/>
    <w:rsid w:val="00D20900"/>
    <w:rsid w:val="00D301D6"/>
    <w:rsid w:val="00D33715"/>
    <w:rsid w:val="00D351CC"/>
    <w:rsid w:val="00D37E8F"/>
    <w:rsid w:val="00D405A7"/>
    <w:rsid w:val="00D4156B"/>
    <w:rsid w:val="00D41EB8"/>
    <w:rsid w:val="00D46075"/>
    <w:rsid w:val="00D47334"/>
    <w:rsid w:val="00D519B8"/>
    <w:rsid w:val="00D6260B"/>
    <w:rsid w:val="00D629C1"/>
    <w:rsid w:val="00D703B3"/>
    <w:rsid w:val="00D71DC5"/>
    <w:rsid w:val="00D778CF"/>
    <w:rsid w:val="00D859ED"/>
    <w:rsid w:val="00D95AD6"/>
    <w:rsid w:val="00D97E7C"/>
    <w:rsid w:val="00DA08BC"/>
    <w:rsid w:val="00DA3D69"/>
    <w:rsid w:val="00DA6E7A"/>
    <w:rsid w:val="00DB58FB"/>
    <w:rsid w:val="00DB6FD1"/>
    <w:rsid w:val="00DC09E0"/>
    <w:rsid w:val="00DC1D4D"/>
    <w:rsid w:val="00DC44B0"/>
    <w:rsid w:val="00DC58DE"/>
    <w:rsid w:val="00DC6552"/>
    <w:rsid w:val="00DD117F"/>
    <w:rsid w:val="00DE2FA4"/>
    <w:rsid w:val="00DF4590"/>
    <w:rsid w:val="00E030B0"/>
    <w:rsid w:val="00E1553A"/>
    <w:rsid w:val="00E157DD"/>
    <w:rsid w:val="00E24DF6"/>
    <w:rsid w:val="00E25DB2"/>
    <w:rsid w:val="00E32081"/>
    <w:rsid w:val="00E337B1"/>
    <w:rsid w:val="00E35B87"/>
    <w:rsid w:val="00E373D3"/>
    <w:rsid w:val="00E41EAC"/>
    <w:rsid w:val="00E424BA"/>
    <w:rsid w:val="00E43540"/>
    <w:rsid w:val="00E43D4B"/>
    <w:rsid w:val="00E446BB"/>
    <w:rsid w:val="00E45A29"/>
    <w:rsid w:val="00E45E96"/>
    <w:rsid w:val="00E50E12"/>
    <w:rsid w:val="00E514B0"/>
    <w:rsid w:val="00E54496"/>
    <w:rsid w:val="00E54E24"/>
    <w:rsid w:val="00E57128"/>
    <w:rsid w:val="00E60828"/>
    <w:rsid w:val="00E7379E"/>
    <w:rsid w:val="00E81C1E"/>
    <w:rsid w:val="00E829F3"/>
    <w:rsid w:val="00E851C7"/>
    <w:rsid w:val="00E86B27"/>
    <w:rsid w:val="00E94067"/>
    <w:rsid w:val="00E94E7F"/>
    <w:rsid w:val="00E964D1"/>
    <w:rsid w:val="00EA08A3"/>
    <w:rsid w:val="00EA2CAE"/>
    <w:rsid w:val="00EA5C3A"/>
    <w:rsid w:val="00EB0343"/>
    <w:rsid w:val="00EB207F"/>
    <w:rsid w:val="00EB2385"/>
    <w:rsid w:val="00EB76FE"/>
    <w:rsid w:val="00EC1C7A"/>
    <w:rsid w:val="00EC342F"/>
    <w:rsid w:val="00EC3ABF"/>
    <w:rsid w:val="00EC68D2"/>
    <w:rsid w:val="00EC7080"/>
    <w:rsid w:val="00ED02FE"/>
    <w:rsid w:val="00ED0759"/>
    <w:rsid w:val="00ED07EE"/>
    <w:rsid w:val="00ED1B39"/>
    <w:rsid w:val="00ED23B4"/>
    <w:rsid w:val="00ED26B0"/>
    <w:rsid w:val="00ED44A8"/>
    <w:rsid w:val="00ED5BC5"/>
    <w:rsid w:val="00ED6172"/>
    <w:rsid w:val="00ED7311"/>
    <w:rsid w:val="00EE1758"/>
    <w:rsid w:val="00EE3344"/>
    <w:rsid w:val="00EE3E3E"/>
    <w:rsid w:val="00EF23EB"/>
    <w:rsid w:val="00EF682B"/>
    <w:rsid w:val="00F01A17"/>
    <w:rsid w:val="00F053F2"/>
    <w:rsid w:val="00F06ED4"/>
    <w:rsid w:val="00F10809"/>
    <w:rsid w:val="00F12077"/>
    <w:rsid w:val="00F152C1"/>
    <w:rsid w:val="00F1590E"/>
    <w:rsid w:val="00F15A79"/>
    <w:rsid w:val="00F16AA1"/>
    <w:rsid w:val="00F23AF4"/>
    <w:rsid w:val="00F24D19"/>
    <w:rsid w:val="00F25684"/>
    <w:rsid w:val="00F25901"/>
    <w:rsid w:val="00F270E9"/>
    <w:rsid w:val="00F27686"/>
    <w:rsid w:val="00F32039"/>
    <w:rsid w:val="00F33F4F"/>
    <w:rsid w:val="00F343E6"/>
    <w:rsid w:val="00F34417"/>
    <w:rsid w:val="00F35026"/>
    <w:rsid w:val="00F37C77"/>
    <w:rsid w:val="00F41085"/>
    <w:rsid w:val="00F4279D"/>
    <w:rsid w:val="00F433FE"/>
    <w:rsid w:val="00F43AC5"/>
    <w:rsid w:val="00F43B5E"/>
    <w:rsid w:val="00F43BE4"/>
    <w:rsid w:val="00F465B5"/>
    <w:rsid w:val="00F51933"/>
    <w:rsid w:val="00F5232E"/>
    <w:rsid w:val="00F5789C"/>
    <w:rsid w:val="00F57BF8"/>
    <w:rsid w:val="00F60A38"/>
    <w:rsid w:val="00F60B36"/>
    <w:rsid w:val="00F72E13"/>
    <w:rsid w:val="00F778BD"/>
    <w:rsid w:val="00F913FE"/>
    <w:rsid w:val="00F95B46"/>
    <w:rsid w:val="00FA1672"/>
    <w:rsid w:val="00FA4D35"/>
    <w:rsid w:val="00FA62F4"/>
    <w:rsid w:val="00FB2C5C"/>
    <w:rsid w:val="00FB4FB8"/>
    <w:rsid w:val="00FB5D89"/>
    <w:rsid w:val="00FB7A8B"/>
    <w:rsid w:val="00FB7AE4"/>
    <w:rsid w:val="00FC1CC8"/>
    <w:rsid w:val="00FC2038"/>
    <w:rsid w:val="00FC28FB"/>
    <w:rsid w:val="00FC3531"/>
    <w:rsid w:val="00FC3D1A"/>
    <w:rsid w:val="00FC4456"/>
    <w:rsid w:val="00FC489B"/>
    <w:rsid w:val="00FD149C"/>
    <w:rsid w:val="00FD201D"/>
    <w:rsid w:val="00FD2072"/>
    <w:rsid w:val="00FD24C1"/>
    <w:rsid w:val="00FF0EB0"/>
    <w:rsid w:val="00FF4874"/>
    <w:rsid w:val="00FF629F"/>
    <w:rsid w:val="00FF72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C843E53-04C8-478D-A507-B23A42B24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12DC"/>
    <w:pPr>
      <w:spacing w:line="360" w:lineRule="atLeast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15A79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uiPriority w:val="99"/>
    <w:rsid w:val="00F15A79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F15A79"/>
  </w:style>
  <w:style w:type="paragraph" w:styleId="a7">
    <w:name w:val="footnote text"/>
    <w:basedOn w:val="a"/>
    <w:link w:val="a8"/>
    <w:rsid w:val="00943121"/>
    <w:rPr>
      <w:sz w:val="20"/>
    </w:rPr>
  </w:style>
  <w:style w:type="character" w:customStyle="1" w:styleId="a8">
    <w:name w:val="Текст сноски Знак"/>
    <w:link w:val="a7"/>
    <w:rsid w:val="00943121"/>
    <w:rPr>
      <w:rFonts w:ascii="Times New Roman" w:hAnsi="Times New Roman"/>
    </w:rPr>
  </w:style>
  <w:style w:type="character" w:styleId="a9">
    <w:name w:val="footnote reference"/>
    <w:rsid w:val="00943121"/>
    <w:rPr>
      <w:vertAlign w:val="superscript"/>
    </w:rPr>
  </w:style>
  <w:style w:type="character" w:styleId="aa">
    <w:name w:val="annotation reference"/>
    <w:uiPriority w:val="99"/>
    <w:unhideWhenUsed/>
    <w:rsid w:val="00EA2CAE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EA2CAE"/>
    <w:pPr>
      <w:spacing w:after="160" w:line="240" w:lineRule="auto"/>
      <w:jc w:val="left"/>
    </w:pPr>
    <w:rPr>
      <w:rFonts w:ascii="Calibri" w:eastAsia="Calibri" w:hAnsi="Calibri"/>
      <w:sz w:val="20"/>
      <w:lang w:eastAsia="en-US"/>
    </w:rPr>
  </w:style>
  <w:style w:type="character" w:customStyle="1" w:styleId="ac">
    <w:name w:val="Текст примечания Знак"/>
    <w:link w:val="ab"/>
    <w:uiPriority w:val="99"/>
    <w:rsid w:val="00EA2CAE"/>
    <w:rPr>
      <w:rFonts w:ascii="Calibri" w:eastAsia="Calibri" w:hAnsi="Calibri"/>
      <w:lang w:eastAsia="en-US"/>
    </w:rPr>
  </w:style>
  <w:style w:type="paragraph" w:styleId="ad">
    <w:name w:val="Balloon Text"/>
    <w:basedOn w:val="a"/>
    <w:link w:val="ae"/>
    <w:rsid w:val="00EA2CA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EA2CAE"/>
    <w:rPr>
      <w:rFonts w:ascii="Segoe UI" w:hAnsi="Segoe UI" w:cs="Segoe UI"/>
      <w:sz w:val="18"/>
      <w:szCs w:val="18"/>
    </w:rPr>
  </w:style>
  <w:style w:type="character" w:styleId="af">
    <w:name w:val="Hyperlink"/>
    <w:uiPriority w:val="99"/>
    <w:unhideWhenUsed/>
    <w:rsid w:val="005029BE"/>
    <w:rPr>
      <w:color w:val="0563C1"/>
      <w:u w:val="single"/>
    </w:rPr>
  </w:style>
  <w:style w:type="character" w:styleId="af0">
    <w:name w:val="FollowedHyperlink"/>
    <w:uiPriority w:val="99"/>
    <w:unhideWhenUsed/>
    <w:rsid w:val="005029BE"/>
    <w:rPr>
      <w:color w:val="954F72"/>
      <w:u w:val="single"/>
    </w:rPr>
  </w:style>
  <w:style w:type="paragraph" w:styleId="af1">
    <w:name w:val="annotation subject"/>
    <w:basedOn w:val="ab"/>
    <w:next w:val="ab"/>
    <w:link w:val="af2"/>
    <w:rsid w:val="00A63447"/>
    <w:pPr>
      <w:spacing w:after="0" w:line="360" w:lineRule="atLeast"/>
      <w:jc w:val="both"/>
    </w:pPr>
    <w:rPr>
      <w:rFonts w:ascii="Times New Roman" w:eastAsia="Times New Roman" w:hAnsi="Times New Roman"/>
      <w:b/>
      <w:bCs/>
      <w:lang w:eastAsia="ru-RU"/>
    </w:rPr>
  </w:style>
  <w:style w:type="character" w:customStyle="1" w:styleId="af2">
    <w:name w:val="Тема примечания Знак"/>
    <w:link w:val="af1"/>
    <w:rsid w:val="00A63447"/>
    <w:rPr>
      <w:rFonts w:ascii="Times New Roman" w:eastAsia="Calibri" w:hAnsi="Times New Roman"/>
      <w:b/>
      <w:bCs/>
      <w:lang w:eastAsia="en-US"/>
    </w:rPr>
  </w:style>
  <w:style w:type="paragraph" w:styleId="af3">
    <w:name w:val="Revision"/>
    <w:hidden/>
    <w:uiPriority w:val="71"/>
    <w:rsid w:val="006424C6"/>
    <w:rPr>
      <w:rFonts w:ascii="Times New Roman" w:hAnsi="Times New Roman"/>
      <w:sz w:val="28"/>
    </w:rPr>
  </w:style>
  <w:style w:type="paragraph" w:customStyle="1" w:styleId="font5">
    <w:name w:val="font5"/>
    <w:basedOn w:val="a"/>
    <w:rsid w:val="00A04788"/>
    <w:pPr>
      <w:spacing w:before="100" w:beforeAutospacing="1" w:after="100" w:afterAutospacing="1" w:line="240" w:lineRule="auto"/>
      <w:jc w:val="left"/>
    </w:pPr>
    <w:rPr>
      <w:color w:val="000000"/>
      <w:sz w:val="24"/>
      <w:szCs w:val="24"/>
    </w:rPr>
  </w:style>
  <w:style w:type="paragraph" w:customStyle="1" w:styleId="font6">
    <w:name w:val="font6"/>
    <w:basedOn w:val="a"/>
    <w:rsid w:val="00A04788"/>
    <w:pPr>
      <w:spacing w:before="100" w:beforeAutospacing="1" w:after="100" w:afterAutospacing="1" w:line="240" w:lineRule="auto"/>
      <w:jc w:val="left"/>
    </w:pPr>
    <w:rPr>
      <w:i/>
      <w:iCs/>
      <w:color w:val="000000"/>
      <w:sz w:val="24"/>
      <w:szCs w:val="24"/>
    </w:rPr>
  </w:style>
  <w:style w:type="paragraph" w:customStyle="1" w:styleId="xl65">
    <w:name w:val="xl65"/>
    <w:basedOn w:val="a"/>
    <w:rsid w:val="00A0478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</w:rPr>
  </w:style>
  <w:style w:type="paragraph" w:customStyle="1" w:styleId="xl66">
    <w:name w:val="xl66"/>
    <w:basedOn w:val="a"/>
    <w:rsid w:val="00A0478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67">
    <w:name w:val="xl67"/>
    <w:basedOn w:val="a"/>
    <w:rsid w:val="00A0478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24"/>
      <w:szCs w:val="24"/>
    </w:rPr>
  </w:style>
  <w:style w:type="paragraph" w:customStyle="1" w:styleId="xl68">
    <w:name w:val="xl68"/>
    <w:basedOn w:val="a"/>
    <w:rsid w:val="00A0478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69">
    <w:name w:val="xl69"/>
    <w:basedOn w:val="a"/>
    <w:rsid w:val="00A04788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A04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26"/>
      <w:szCs w:val="26"/>
    </w:rPr>
  </w:style>
  <w:style w:type="paragraph" w:customStyle="1" w:styleId="xl71">
    <w:name w:val="xl71"/>
    <w:basedOn w:val="a"/>
    <w:rsid w:val="00A0478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6"/>
      <w:szCs w:val="26"/>
    </w:rPr>
  </w:style>
  <w:style w:type="paragraph" w:customStyle="1" w:styleId="xl72">
    <w:name w:val="xl72"/>
    <w:basedOn w:val="a"/>
    <w:rsid w:val="00A0478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6"/>
      <w:szCs w:val="26"/>
    </w:rPr>
  </w:style>
  <w:style w:type="paragraph" w:customStyle="1" w:styleId="xl73">
    <w:name w:val="xl73"/>
    <w:basedOn w:val="a"/>
    <w:rsid w:val="00A0478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26"/>
      <w:szCs w:val="26"/>
    </w:rPr>
  </w:style>
  <w:style w:type="paragraph" w:customStyle="1" w:styleId="xl74">
    <w:name w:val="xl74"/>
    <w:basedOn w:val="a"/>
    <w:rsid w:val="00A0478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b/>
      <w:bCs/>
      <w:color w:val="000000"/>
      <w:sz w:val="24"/>
      <w:szCs w:val="24"/>
    </w:rPr>
  </w:style>
  <w:style w:type="paragraph" w:customStyle="1" w:styleId="xl75">
    <w:name w:val="xl75"/>
    <w:basedOn w:val="a"/>
    <w:rsid w:val="00A0478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color w:val="000000"/>
      <w:sz w:val="24"/>
      <w:szCs w:val="24"/>
    </w:rPr>
  </w:style>
  <w:style w:type="paragraph" w:customStyle="1" w:styleId="xl76">
    <w:name w:val="xl76"/>
    <w:basedOn w:val="a"/>
    <w:rsid w:val="00A0478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i/>
      <w:iCs/>
      <w:color w:val="000000"/>
      <w:sz w:val="24"/>
      <w:szCs w:val="24"/>
    </w:rPr>
  </w:style>
  <w:style w:type="paragraph" w:customStyle="1" w:styleId="xl77">
    <w:name w:val="xl77"/>
    <w:basedOn w:val="a"/>
    <w:rsid w:val="00A0478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A0478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left"/>
      <w:textAlignment w:val="center"/>
    </w:pPr>
    <w:rPr>
      <w:b/>
      <w:bCs/>
      <w:color w:val="000000"/>
      <w:sz w:val="24"/>
      <w:szCs w:val="24"/>
    </w:rPr>
  </w:style>
  <w:style w:type="paragraph" w:customStyle="1" w:styleId="xl79">
    <w:name w:val="xl79"/>
    <w:basedOn w:val="a"/>
    <w:rsid w:val="00A0478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6"/>
      <w:szCs w:val="26"/>
    </w:rPr>
  </w:style>
  <w:style w:type="paragraph" w:customStyle="1" w:styleId="xl80">
    <w:name w:val="xl80"/>
    <w:basedOn w:val="a"/>
    <w:rsid w:val="00A04788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color w:val="000000"/>
      <w:sz w:val="24"/>
      <w:szCs w:val="24"/>
    </w:rPr>
  </w:style>
  <w:style w:type="paragraph" w:customStyle="1" w:styleId="xl81">
    <w:name w:val="xl81"/>
    <w:basedOn w:val="a"/>
    <w:rsid w:val="00A04788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i/>
      <w:iCs/>
      <w:color w:val="000000"/>
      <w:sz w:val="24"/>
      <w:szCs w:val="24"/>
    </w:rPr>
  </w:style>
  <w:style w:type="paragraph" w:customStyle="1" w:styleId="xl82">
    <w:name w:val="xl82"/>
    <w:basedOn w:val="a"/>
    <w:rsid w:val="00A04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b/>
      <w:bCs/>
      <w:sz w:val="24"/>
      <w:szCs w:val="24"/>
    </w:rPr>
  </w:style>
  <w:style w:type="paragraph" w:customStyle="1" w:styleId="xl83">
    <w:name w:val="xl83"/>
    <w:basedOn w:val="a"/>
    <w:rsid w:val="00A0478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i/>
      <w:iCs/>
      <w:sz w:val="24"/>
      <w:szCs w:val="24"/>
    </w:rPr>
  </w:style>
  <w:style w:type="paragraph" w:customStyle="1" w:styleId="xl84">
    <w:name w:val="xl84"/>
    <w:basedOn w:val="a"/>
    <w:rsid w:val="00A0478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6"/>
      <w:szCs w:val="26"/>
    </w:rPr>
  </w:style>
  <w:style w:type="paragraph" w:customStyle="1" w:styleId="xl85">
    <w:name w:val="xl85"/>
    <w:basedOn w:val="a"/>
    <w:rsid w:val="00A0478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26"/>
      <w:szCs w:val="26"/>
    </w:rPr>
  </w:style>
  <w:style w:type="paragraph" w:customStyle="1" w:styleId="xl86">
    <w:name w:val="xl86"/>
    <w:basedOn w:val="a"/>
    <w:rsid w:val="00A04788"/>
    <w:pPr>
      <w:spacing w:before="100" w:beforeAutospacing="1" w:after="100" w:afterAutospacing="1" w:line="240" w:lineRule="auto"/>
      <w:jc w:val="left"/>
    </w:pPr>
    <w:rPr>
      <w:b/>
      <w:bCs/>
      <w:sz w:val="24"/>
      <w:szCs w:val="24"/>
    </w:rPr>
  </w:style>
  <w:style w:type="paragraph" w:customStyle="1" w:styleId="xl87">
    <w:name w:val="xl87"/>
    <w:basedOn w:val="a"/>
    <w:rsid w:val="00A0478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i/>
      <w:iCs/>
      <w:sz w:val="24"/>
      <w:szCs w:val="24"/>
    </w:rPr>
  </w:style>
  <w:style w:type="paragraph" w:customStyle="1" w:styleId="xl88">
    <w:name w:val="xl88"/>
    <w:basedOn w:val="a"/>
    <w:rsid w:val="00A0478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</w:rPr>
  </w:style>
  <w:style w:type="paragraph" w:customStyle="1" w:styleId="xl89">
    <w:name w:val="xl89"/>
    <w:basedOn w:val="a"/>
    <w:rsid w:val="00A0478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A0478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A0478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6"/>
      <w:szCs w:val="26"/>
    </w:rPr>
  </w:style>
  <w:style w:type="paragraph" w:customStyle="1" w:styleId="xl92">
    <w:name w:val="xl92"/>
    <w:basedOn w:val="a"/>
    <w:rsid w:val="00A0478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6"/>
      <w:szCs w:val="26"/>
    </w:rPr>
  </w:style>
  <w:style w:type="paragraph" w:customStyle="1" w:styleId="xl93">
    <w:name w:val="xl93"/>
    <w:basedOn w:val="a"/>
    <w:rsid w:val="00A04788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A04788"/>
    <w:pPr>
      <w:pBdr>
        <w:right w:val="single" w:sz="8" w:space="0" w:color="auto"/>
      </w:pBdr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A04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</w:rPr>
  </w:style>
  <w:style w:type="paragraph" w:customStyle="1" w:styleId="xl96">
    <w:name w:val="xl96"/>
    <w:basedOn w:val="a"/>
    <w:rsid w:val="00A04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A04788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b/>
      <w:bCs/>
      <w:sz w:val="24"/>
      <w:szCs w:val="24"/>
    </w:rPr>
  </w:style>
  <w:style w:type="paragraph" w:customStyle="1" w:styleId="xl98">
    <w:name w:val="xl98"/>
    <w:basedOn w:val="a"/>
    <w:rsid w:val="00A04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A0478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</w:rPr>
  </w:style>
  <w:style w:type="paragraph" w:customStyle="1" w:styleId="xl100">
    <w:name w:val="xl100"/>
    <w:basedOn w:val="a"/>
    <w:rsid w:val="00A0478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b/>
      <w:bCs/>
      <w:color w:val="000000"/>
      <w:sz w:val="24"/>
      <w:szCs w:val="24"/>
    </w:rPr>
  </w:style>
  <w:style w:type="paragraph" w:customStyle="1" w:styleId="xl101">
    <w:name w:val="xl101"/>
    <w:basedOn w:val="a"/>
    <w:rsid w:val="00A0478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02">
    <w:name w:val="xl102"/>
    <w:basedOn w:val="a"/>
    <w:rsid w:val="00A0478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24"/>
      <w:szCs w:val="24"/>
    </w:rPr>
  </w:style>
  <w:style w:type="paragraph" w:customStyle="1" w:styleId="xl103">
    <w:name w:val="xl103"/>
    <w:basedOn w:val="a"/>
    <w:rsid w:val="00A0478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04">
    <w:name w:val="xl104"/>
    <w:basedOn w:val="a"/>
    <w:rsid w:val="00A0478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24"/>
      <w:szCs w:val="24"/>
    </w:rPr>
  </w:style>
  <w:style w:type="paragraph" w:customStyle="1" w:styleId="xl105">
    <w:name w:val="xl105"/>
    <w:basedOn w:val="a"/>
    <w:rsid w:val="00A04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b/>
      <w:bCs/>
      <w:color w:val="000000"/>
      <w:sz w:val="24"/>
      <w:szCs w:val="24"/>
    </w:rPr>
  </w:style>
  <w:style w:type="paragraph" w:customStyle="1" w:styleId="xl106">
    <w:name w:val="xl106"/>
    <w:basedOn w:val="a"/>
    <w:rsid w:val="00A0478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24"/>
      <w:szCs w:val="24"/>
    </w:rPr>
  </w:style>
  <w:style w:type="paragraph" w:customStyle="1" w:styleId="xl107">
    <w:name w:val="xl107"/>
    <w:basedOn w:val="a"/>
    <w:rsid w:val="00A0478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24"/>
      <w:szCs w:val="24"/>
    </w:rPr>
  </w:style>
  <w:style w:type="paragraph" w:customStyle="1" w:styleId="xl108">
    <w:name w:val="xl108"/>
    <w:basedOn w:val="a"/>
    <w:rsid w:val="00A04788"/>
    <w:pPr>
      <w:pBdr>
        <w:bottom w:val="single" w:sz="8" w:space="0" w:color="auto"/>
      </w:pBdr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sz w:val="24"/>
      <w:szCs w:val="24"/>
    </w:rPr>
  </w:style>
  <w:style w:type="paragraph" w:customStyle="1" w:styleId="xl109">
    <w:name w:val="xl109"/>
    <w:basedOn w:val="a"/>
    <w:rsid w:val="00A0478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26"/>
      <w:szCs w:val="26"/>
    </w:rPr>
  </w:style>
  <w:style w:type="paragraph" w:customStyle="1" w:styleId="xl110">
    <w:name w:val="xl110"/>
    <w:basedOn w:val="a"/>
    <w:rsid w:val="00A0478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6"/>
      <w:szCs w:val="26"/>
    </w:rPr>
  </w:style>
  <w:style w:type="paragraph" w:customStyle="1" w:styleId="xl111">
    <w:name w:val="xl111"/>
    <w:basedOn w:val="a"/>
    <w:rsid w:val="00A04788"/>
    <w:pPr>
      <w:pBdr>
        <w:right w:val="single" w:sz="8" w:space="0" w:color="auto"/>
      </w:pBdr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color w:val="000000"/>
      <w:sz w:val="24"/>
      <w:szCs w:val="24"/>
    </w:rPr>
  </w:style>
  <w:style w:type="paragraph" w:customStyle="1" w:styleId="xl112">
    <w:name w:val="xl112"/>
    <w:basedOn w:val="a"/>
    <w:rsid w:val="00A04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26"/>
      <w:szCs w:val="26"/>
    </w:rPr>
  </w:style>
  <w:style w:type="paragraph" w:customStyle="1" w:styleId="xl113">
    <w:name w:val="xl113"/>
    <w:basedOn w:val="a"/>
    <w:rsid w:val="00A04788"/>
    <w:pPr>
      <w:pBdr>
        <w:top w:val="single" w:sz="8" w:space="0" w:color="auto"/>
        <w:left w:val="single" w:sz="8" w:space="9" w:color="auto"/>
        <w:bottom w:val="single" w:sz="8" w:space="0" w:color="auto"/>
      </w:pBdr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color w:val="000000"/>
      <w:sz w:val="24"/>
      <w:szCs w:val="24"/>
    </w:rPr>
  </w:style>
  <w:style w:type="paragraph" w:customStyle="1" w:styleId="xl114">
    <w:name w:val="xl114"/>
    <w:basedOn w:val="a"/>
    <w:rsid w:val="00A0478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color w:val="000000"/>
      <w:sz w:val="24"/>
      <w:szCs w:val="24"/>
    </w:rPr>
  </w:style>
  <w:style w:type="paragraph" w:customStyle="1" w:styleId="xl115">
    <w:name w:val="xl115"/>
    <w:basedOn w:val="a"/>
    <w:rsid w:val="00A0478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6"/>
      <w:szCs w:val="26"/>
    </w:rPr>
  </w:style>
  <w:style w:type="paragraph" w:customStyle="1" w:styleId="xl116">
    <w:name w:val="xl116"/>
    <w:basedOn w:val="a"/>
    <w:rsid w:val="00A04788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6"/>
      <w:szCs w:val="26"/>
    </w:rPr>
  </w:style>
  <w:style w:type="paragraph" w:customStyle="1" w:styleId="xl117">
    <w:name w:val="xl117"/>
    <w:basedOn w:val="a"/>
    <w:rsid w:val="00A0478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6"/>
      <w:szCs w:val="26"/>
    </w:rPr>
  </w:style>
  <w:style w:type="paragraph" w:customStyle="1" w:styleId="xl118">
    <w:name w:val="xl118"/>
    <w:basedOn w:val="a"/>
    <w:rsid w:val="00A0478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Cs w:val="28"/>
    </w:rPr>
  </w:style>
  <w:style w:type="paragraph" w:customStyle="1" w:styleId="xl119">
    <w:name w:val="xl119"/>
    <w:basedOn w:val="a"/>
    <w:rsid w:val="00A04788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Cs w:val="28"/>
    </w:rPr>
  </w:style>
  <w:style w:type="paragraph" w:customStyle="1" w:styleId="xl120">
    <w:name w:val="xl120"/>
    <w:basedOn w:val="a"/>
    <w:rsid w:val="00A0478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Cs w:val="28"/>
    </w:rPr>
  </w:style>
  <w:style w:type="paragraph" w:customStyle="1" w:styleId="xl121">
    <w:name w:val="xl121"/>
    <w:basedOn w:val="a"/>
    <w:rsid w:val="00A04788"/>
    <w:pPr>
      <w:pBdr>
        <w:top w:val="single" w:sz="8" w:space="0" w:color="auto"/>
        <w:left w:val="single" w:sz="8" w:space="9" w:color="auto"/>
        <w:bottom w:val="single" w:sz="8" w:space="0" w:color="auto"/>
      </w:pBdr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b/>
      <w:bCs/>
      <w:sz w:val="24"/>
      <w:szCs w:val="24"/>
    </w:rPr>
  </w:style>
  <w:style w:type="paragraph" w:customStyle="1" w:styleId="xl122">
    <w:name w:val="xl122"/>
    <w:basedOn w:val="a"/>
    <w:rsid w:val="00A0478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b/>
      <w:bCs/>
      <w:sz w:val="24"/>
      <w:szCs w:val="24"/>
    </w:rPr>
  </w:style>
  <w:style w:type="paragraph" w:customStyle="1" w:styleId="xl123">
    <w:name w:val="xl123"/>
    <w:basedOn w:val="a"/>
    <w:rsid w:val="00A04788"/>
    <w:pPr>
      <w:pBdr>
        <w:top w:val="single" w:sz="8" w:space="0" w:color="auto"/>
        <w:left w:val="single" w:sz="8" w:space="9" w:color="auto"/>
        <w:bottom w:val="single" w:sz="8" w:space="0" w:color="auto"/>
      </w:pBdr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i/>
      <w:iCs/>
      <w:color w:val="000000"/>
      <w:sz w:val="24"/>
      <w:szCs w:val="24"/>
    </w:rPr>
  </w:style>
  <w:style w:type="paragraph" w:customStyle="1" w:styleId="xl124">
    <w:name w:val="xl124"/>
    <w:basedOn w:val="a"/>
    <w:rsid w:val="00A0478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i/>
      <w:iCs/>
      <w:color w:val="000000"/>
      <w:sz w:val="24"/>
      <w:szCs w:val="24"/>
    </w:rPr>
  </w:style>
  <w:style w:type="paragraph" w:customStyle="1" w:styleId="xl125">
    <w:name w:val="xl125"/>
    <w:basedOn w:val="a"/>
    <w:rsid w:val="00A04788"/>
    <w:pPr>
      <w:pBdr>
        <w:top w:val="single" w:sz="8" w:space="0" w:color="auto"/>
        <w:left w:val="single" w:sz="8" w:space="9" w:color="auto"/>
        <w:bottom w:val="single" w:sz="8" w:space="0" w:color="auto"/>
      </w:pBdr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sz w:val="24"/>
      <w:szCs w:val="24"/>
    </w:rPr>
  </w:style>
  <w:style w:type="paragraph" w:customStyle="1" w:styleId="xl126">
    <w:name w:val="xl126"/>
    <w:basedOn w:val="a"/>
    <w:rsid w:val="00A0478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sz w:val="24"/>
      <w:szCs w:val="24"/>
    </w:rPr>
  </w:style>
  <w:style w:type="paragraph" w:customStyle="1" w:styleId="xl127">
    <w:name w:val="xl127"/>
    <w:basedOn w:val="a"/>
    <w:rsid w:val="00A0478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sz w:val="24"/>
      <w:szCs w:val="24"/>
    </w:rPr>
  </w:style>
  <w:style w:type="paragraph" w:customStyle="1" w:styleId="xl128">
    <w:name w:val="xl128"/>
    <w:basedOn w:val="a"/>
    <w:rsid w:val="00A0478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6"/>
      <w:szCs w:val="26"/>
    </w:rPr>
  </w:style>
  <w:style w:type="paragraph" w:customStyle="1" w:styleId="xl129">
    <w:name w:val="xl129"/>
    <w:basedOn w:val="a"/>
    <w:rsid w:val="00A04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6"/>
      <w:szCs w:val="26"/>
    </w:rPr>
  </w:style>
  <w:style w:type="character" w:customStyle="1" w:styleId="a5">
    <w:name w:val="Нижний колонтитул Знак"/>
    <w:link w:val="a4"/>
    <w:uiPriority w:val="99"/>
    <w:rsid w:val="00357F94"/>
    <w:rPr>
      <w:rFonts w:ascii="Times New Roman" w:hAnsi="Times New Roman"/>
      <w:sz w:val="28"/>
    </w:rPr>
  </w:style>
  <w:style w:type="numbering" w:customStyle="1" w:styleId="1">
    <w:name w:val="Нет списка1"/>
    <w:next w:val="a2"/>
    <w:uiPriority w:val="99"/>
    <w:semiHidden/>
    <w:unhideWhenUsed/>
    <w:rsid w:val="008E50C7"/>
  </w:style>
  <w:style w:type="numbering" w:customStyle="1" w:styleId="2">
    <w:name w:val="Нет списка2"/>
    <w:next w:val="a2"/>
    <w:uiPriority w:val="99"/>
    <w:semiHidden/>
    <w:unhideWhenUsed/>
    <w:rsid w:val="00F343E6"/>
  </w:style>
  <w:style w:type="character" w:styleId="af4">
    <w:name w:val="Strong"/>
    <w:basedOn w:val="a0"/>
    <w:uiPriority w:val="22"/>
    <w:qFormat/>
    <w:rsid w:val="00D859ED"/>
    <w:rPr>
      <w:b/>
      <w:bCs/>
    </w:rPr>
  </w:style>
  <w:style w:type="paragraph" w:styleId="af5">
    <w:name w:val="List Paragraph"/>
    <w:basedOn w:val="a"/>
    <w:uiPriority w:val="72"/>
    <w:qFormat/>
    <w:rsid w:val="00DC6552"/>
    <w:pPr>
      <w:ind w:left="720"/>
      <w:contextualSpacing/>
    </w:pPr>
  </w:style>
  <w:style w:type="character" w:customStyle="1" w:styleId="af6">
    <w:name w:val="Основной текст_"/>
    <w:basedOn w:val="a0"/>
    <w:link w:val="10"/>
    <w:rsid w:val="008E4B79"/>
    <w:rPr>
      <w:rFonts w:ascii="Times New Roman" w:hAnsi="Times New Roman"/>
      <w:sz w:val="26"/>
      <w:szCs w:val="26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8E4B79"/>
    <w:rPr>
      <w:rFonts w:ascii="Times New Roman" w:hAnsi="Times New Roman"/>
      <w:b/>
      <w:bCs/>
      <w:i/>
      <w:iCs/>
      <w:sz w:val="22"/>
      <w:szCs w:val="22"/>
      <w:shd w:val="clear" w:color="auto" w:fill="FFFFFF"/>
    </w:rPr>
  </w:style>
  <w:style w:type="character" w:customStyle="1" w:styleId="af7">
    <w:name w:val="Другое_"/>
    <w:basedOn w:val="a0"/>
    <w:link w:val="af8"/>
    <w:rsid w:val="008E4B79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f6"/>
    <w:rsid w:val="008E4B79"/>
    <w:pPr>
      <w:widowControl w:val="0"/>
      <w:shd w:val="clear" w:color="auto" w:fill="FFFFFF"/>
      <w:spacing w:line="288" w:lineRule="auto"/>
      <w:ind w:firstLine="400"/>
    </w:pPr>
    <w:rPr>
      <w:sz w:val="26"/>
      <w:szCs w:val="26"/>
    </w:rPr>
  </w:style>
  <w:style w:type="paragraph" w:customStyle="1" w:styleId="21">
    <w:name w:val="Основной текст (2)"/>
    <w:basedOn w:val="a"/>
    <w:link w:val="20"/>
    <w:rsid w:val="008E4B79"/>
    <w:pPr>
      <w:widowControl w:val="0"/>
      <w:shd w:val="clear" w:color="auto" w:fill="FFFFFF"/>
      <w:spacing w:after="580" w:line="290" w:lineRule="auto"/>
      <w:ind w:left="60" w:right="60"/>
      <w:jc w:val="center"/>
    </w:pPr>
    <w:rPr>
      <w:b/>
      <w:bCs/>
      <w:i/>
      <w:iCs/>
      <w:sz w:val="22"/>
      <w:szCs w:val="22"/>
    </w:rPr>
  </w:style>
  <w:style w:type="paragraph" w:customStyle="1" w:styleId="af8">
    <w:name w:val="Другое"/>
    <w:basedOn w:val="a"/>
    <w:link w:val="af7"/>
    <w:rsid w:val="008E4B79"/>
    <w:pPr>
      <w:widowControl w:val="0"/>
      <w:shd w:val="clear" w:color="auto" w:fill="FFFFFF"/>
      <w:spacing w:line="288" w:lineRule="auto"/>
      <w:ind w:firstLine="400"/>
    </w:pPr>
    <w:rPr>
      <w:sz w:val="26"/>
      <w:szCs w:val="26"/>
    </w:rPr>
  </w:style>
  <w:style w:type="table" w:styleId="af9">
    <w:name w:val="Table Grid"/>
    <w:basedOn w:val="a1"/>
    <w:uiPriority w:val="59"/>
    <w:rsid w:val="008E4B79"/>
    <w:pPr>
      <w:widowControl w:val="0"/>
    </w:pPr>
    <w:rPr>
      <w:rFonts w:ascii="Courier New" w:eastAsia="Courier New" w:hAnsi="Courier New" w:cs="Courier New"/>
      <w:sz w:val="24"/>
      <w:szCs w:val="24"/>
      <w:lang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0"/>
    <w:rsid w:val="00487A8D"/>
    <w:rPr>
      <w:rFonts w:ascii="Times New Roman" w:hAnsi="Times New Roman"/>
      <w:b/>
      <w:bCs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87A8D"/>
    <w:pPr>
      <w:widowControl w:val="0"/>
      <w:shd w:val="clear" w:color="auto" w:fill="FFFFFF"/>
      <w:spacing w:after="50" w:line="240" w:lineRule="auto"/>
      <w:ind w:left="140"/>
      <w:jc w:val="left"/>
    </w:pPr>
    <w:rPr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AA9FB02-033F-4C64-9FA0-6DC5FE700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1</Pages>
  <Words>4397</Words>
  <Characters>25068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Российкой Федерации</Company>
  <LinksUpToDate>false</LinksUpToDate>
  <CharactersWithSpaces>29407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Регистратор 15_2</dc:creator>
  <cp:keywords/>
  <dc:description/>
  <cp:lastModifiedBy>Буско Гина Генриковна</cp:lastModifiedBy>
  <cp:revision>38</cp:revision>
  <cp:lastPrinted>2018-12-13T12:14:00Z</cp:lastPrinted>
  <dcterms:created xsi:type="dcterms:W3CDTF">2018-12-13T03:33:00Z</dcterms:created>
  <dcterms:modified xsi:type="dcterms:W3CDTF">2019-03-28T14:05:00Z</dcterms:modified>
</cp:coreProperties>
</file>