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BE" w:rsidRPr="008F148E" w:rsidRDefault="008F148E" w:rsidP="00721A32">
      <w:pPr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</w:pPr>
      <w:r w:rsidRPr="008F148E">
        <w:rPr>
          <w:rFonts w:ascii="Times New Roman" w:hAnsi="Times New Roman" w:cs="Times New Roman"/>
          <w:sz w:val="28"/>
          <w:szCs w:val="28"/>
        </w:rPr>
        <w:t>ИНФОРМАЦИЯ ПО</w:t>
      </w:r>
      <w:r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 xml:space="preserve"> КОНКУРСНОМУ</w:t>
      </w:r>
      <w:r w:rsidR="00721A32" w:rsidRPr="008F148E"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 xml:space="preserve"> ОТБОР</w:t>
      </w:r>
      <w:r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>У</w:t>
      </w:r>
      <w:r w:rsidR="00721A32" w:rsidRPr="008F148E"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 xml:space="preserve"> СУБЪЕКТОВ </w:t>
      </w:r>
      <w:r w:rsidR="009E3716" w:rsidRPr="008F148E"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>РФ</w:t>
      </w:r>
      <w:r w:rsidR="00721A32" w:rsidRPr="008F148E"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 xml:space="preserve"> НА ОСУЩЕСТВЛЕНИЕ ГРАНТОВОЙ ПОДДЕРЖКИ НА РАЗВИТИЕ ТУРИСТИЧЕСКОЙ ИНФРАСТРУКТУРЫ</w:t>
      </w:r>
      <w:r>
        <w:rPr>
          <w:rFonts w:ascii="Times New Roman" w:hAnsi="Times New Roman" w:cs="Times New Roman"/>
          <w:caps/>
          <w:color w:val="434343"/>
          <w:sz w:val="28"/>
          <w:szCs w:val="28"/>
          <w:shd w:val="clear" w:color="auto" w:fill="FFFFFF"/>
        </w:rPr>
        <w:t>, ОБЩЕСТВЕННЫХ ИНИЦИАТИВ НА СОЗДАНИЕ МОДУЛЬНЫХ НЕКАПИТАЛЬНЫХ СРЕДСТВ РАЗМЕЩЕНИЯ (кемпингов и автокемпингов), РАЗВИТИЯ ИНФРАСТРУКТУРЫ ТУРИЗМА</w:t>
      </w:r>
    </w:p>
    <w:p w:rsidR="008F148E" w:rsidRPr="00AA3900" w:rsidRDefault="00AA3900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434343"/>
          <w:sz w:val="22"/>
          <w:szCs w:val="22"/>
        </w:rPr>
      </w:pPr>
      <w:r w:rsidRPr="00AA3900">
        <w:rPr>
          <w:b/>
          <w:color w:val="434343"/>
          <w:sz w:val="22"/>
          <w:szCs w:val="22"/>
        </w:rPr>
        <w:t>ОБЩАЯ ИНФОРМАЦИЯ О КОНКУРСНОМ ОТБОРЕ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 xml:space="preserve">Федеральное агентство по туризму </w:t>
      </w:r>
      <w:r w:rsidR="008F148E">
        <w:rPr>
          <w:color w:val="434343"/>
          <w:sz w:val="28"/>
          <w:szCs w:val="28"/>
        </w:rPr>
        <w:t>объявило</w:t>
      </w:r>
      <w:r w:rsidRPr="009E3716">
        <w:rPr>
          <w:color w:val="434343"/>
          <w:sz w:val="28"/>
          <w:szCs w:val="28"/>
        </w:rPr>
        <w:t xml:space="preserve"> конкурсный отбор субъектов Российской Федерации на осуществление поддержки реализации общественных инициатив, направленных на развитие туристической инфраструктуры, на создание модульных некапитальных средств размещения (кемпингов и </w:t>
      </w:r>
      <w:proofErr w:type="spellStart"/>
      <w:r w:rsidRPr="009E3716">
        <w:rPr>
          <w:color w:val="434343"/>
          <w:sz w:val="28"/>
          <w:szCs w:val="28"/>
        </w:rPr>
        <w:t>автокемпингов</w:t>
      </w:r>
      <w:proofErr w:type="spellEnd"/>
      <w:r w:rsidRPr="009E3716">
        <w:rPr>
          <w:color w:val="434343"/>
          <w:sz w:val="28"/>
          <w:szCs w:val="28"/>
        </w:rPr>
        <w:t xml:space="preserve">), </w:t>
      </w:r>
      <w:r w:rsidR="008F148E">
        <w:rPr>
          <w:color w:val="434343"/>
          <w:sz w:val="28"/>
          <w:szCs w:val="28"/>
        </w:rPr>
        <w:t xml:space="preserve">развитие инфраструктуры туризма </w:t>
      </w:r>
    </w:p>
    <w:p w:rsidR="00AA3900" w:rsidRPr="009E3716" w:rsidRDefault="00AA3900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434343"/>
          <w:sz w:val="28"/>
          <w:szCs w:val="28"/>
          <w:u w:val="single"/>
        </w:rPr>
      </w:pPr>
      <w:r w:rsidRPr="009E3716">
        <w:rPr>
          <w:b/>
          <w:color w:val="434343"/>
          <w:sz w:val="28"/>
          <w:szCs w:val="28"/>
          <w:u w:val="single"/>
        </w:rPr>
        <w:t>Заявки принима</w:t>
      </w:r>
      <w:r>
        <w:rPr>
          <w:b/>
          <w:color w:val="434343"/>
          <w:sz w:val="28"/>
          <w:szCs w:val="28"/>
          <w:u w:val="single"/>
        </w:rPr>
        <w:t>ют</w:t>
      </w:r>
      <w:r w:rsidRPr="009E3716">
        <w:rPr>
          <w:b/>
          <w:color w:val="434343"/>
          <w:sz w:val="28"/>
          <w:szCs w:val="28"/>
          <w:u w:val="single"/>
        </w:rPr>
        <w:t>ся с 9:00</w:t>
      </w:r>
      <w:r>
        <w:rPr>
          <w:b/>
          <w:color w:val="434343"/>
          <w:sz w:val="28"/>
          <w:szCs w:val="28"/>
          <w:u w:val="single"/>
        </w:rPr>
        <w:t xml:space="preserve"> </w:t>
      </w:r>
      <w:r w:rsidRPr="009E3716">
        <w:rPr>
          <w:b/>
          <w:color w:val="434343"/>
          <w:sz w:val="28"/>
          <w:szCs w:val="28"/>
          <w:u w:val="single"/>
        </w:rPr>
        <w:t>(</w:t>
      </w:r>
      <w:proofErr w:type="spellStart"/>
      <w:r w:rsidRPr="009E3716">
        <w:rPr>
          <w:b/>
          <w:color w:val="434343"/>
          <w:sz w:val="28"/>
          <w:szCs w:val="28"/>
          <w:u w:val="single"/>
        </w:rPr>
        <w:t>мск</w:t>
      </w:r>
      <w:proofErr w:type="spellEnd"/>
      <w:r w:rsidRPr="009E3716">
        <w:rPr>
          <w:b/>
          <w:color w:val="434343"/>
          <w:sz w:val="28"/>
          <w:szCs w:val="28"/>
          <w:u w:val="single"/>
        </w:rPr>
        <w:t xml:space="preserve">) </w:t>
      </w:r>
      <w:r w:rsidRPr="009E3716">
        <w:rPr>
          <w:b/>
          <w:bCs/>
          <w:color w:val="434343"/>
          <w:sz w:val="28"/>
          <w:szCs w:val="28"/>
          <w:u w:val="single"/>
        </w:rPr>
        <w:t>22 марта 2022 г. до 18:00 (</w:t>
      </w:r>
      <w:proofErr w:type="spellStart"/>
      <w:r w:rsidRPr="009E3716">
        <w:rPr>
          <w:b/>
          <w:bCs/>
          <w:color w:val="434343"/>
          <w:sz w:val="28"/>
          <w:szCs w:val="28"/>
          <w:u w:val="single"/>
        </w:rPr>
        <w:t>мск</w:t>
      </w:r>
      <w:proofErr w:type="spellEnd"/>
      <w:r w:rsidRPr="009E3716">
        <w:rPr>
          <w:b/>
          <w:bCs/>
          <w:color w:val="434343"/>
          <w:sz w:val="28"/>
          <w:szCs w:val="28"/>
          <w:u w:val="single"/>
        </w:rPr>
        <w:t xml:space="preserve">) 5 апреля 2022 г. </w:t>
      </w:r>
      <w:r w:rsidRPr="009E3716">
        <w:rPr>
          <w:b/>
          <w:color w:val="434343"/>
          <w:sz w:val="28"/>
          <w:szCs w:val="28"/>
          <w:u w:val="single"/>
        </w:rPr>
        <w:t xml:space="preserve"> </w:t>
      </w:r>
    </w:p>
    <w:p w:rsid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 xml:space="preserve">Заявки </w:t>
      </w:r>
      <w:r w:rsidR="008F148E">
        <w:rPr>
          <w:color w:val="434343"/>
          <w:sz w:val="28"/>
          <w:szCs w:val="28"/>
        </w:rPr>
        <w:t xml:space="preserve">принимаются </w:t>
      </w:r>
      <w:r w:rsidRPr="009E3716">
        <w:rPr>
          <w:color w:val="434343"/>
          <w:sz w:val="28"/>
          <w:szCs w:val="28"/>
        </w:rPr>
        <w:t xml:space="preserve">от субъектов Российской Федерации </w:t>
      </w:r>
      <w:r w:rsidR="008F148E">
        <w:rPr>
          <w:color w:val="434343"/>
          <w:sz w:val="28"/>
          <w:szCs w:val="28"/>
        </w:rPr>
        <w:t xml:space="preserve">и направляются </w:t>
      </w:r>
      <w:r w:rsidRPr="009E3716">
        <w:rPr>
          <w:color w:val="434343"/>
          <w:sz w:val="28"/>
          <w:szCs w:val="28"/>
        </w:rPr>
        <w:t xml:space="preserve">в Федеральное агентство по туризму в электронном виде посредством системы межведомственного электронного документооборота. </w:t>
      </w:r>
    </w:p>
    <w:p w:rsid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>Дата проведения заседания конкурсной комиссии будет определена до 5 апреля 2022 г. и опубликована на официальном сайте Федерального агентства по туризму.</w:t>
      </w:r>
    </w:p>
    <w:p w:rsidR="00AA3900" w:rsidRDefault="003732CF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434343"/>
          <w:sz w:val="28"/>
          <w:szCs w:val="28"/>
        </w:rPr>
      </w:pPr>
      <w:r w:rsidRPr="008F148E">
        <w:rPr>
          <w:b/>
          <w:color w:val="434343"/>
          <w:sz w:val="28"/>
          <w:szCs w:val="28"/>
        </w:rPr>
        <w:t>В данный момент Министерством по туризму</w:t>
      </w:r>
      <w:r w:rsidR="009A3481" w:rsidRPr="008F148E">
        <w:rPr>
          <w:b/>
          <w:color w:val="434343"/>
          <w:sz w:val="28"/>
          <w:szCs w:val="28"/>
        </w:rPr>
        <w:t xml:space="preserve"> и молодёжной политике</w:t>
      </w:r>
      <w:r w:rsidRPr="008F148E">
        <w:rPr>
          <w:b/>
          <w:color w:val="434343"/>
          <w:sz w:val="28"/>
          <w:szCs w:val="28"/>
        </w:rPr>
        <w:t xml:space="preserve"> Пермского края </w:t>
      </w:r>
      <w:r w:rsidR="008F148E" w:rsidRPr="008F148E">
        <w:rPr>
          <w:b/>
          <w:color w:val="434343"/>
          <w:sz w:val="28"/>
          <w:szCs w:val="28"/>
        </w:rPr>
        <w:t>ведется</w:t>
      </w:r>
      <w:r w:rsidRPr="008F148E">
        <w:rPr>
          <w:b/>
          <w:color w:val="434343"/>
          <w:sz w:val="28"/>
          <w:szCs w:val="28"/>
        </w:rPr>
        <w:t xml:space="preserve"> подготовка</w:t>
      </w:r>
      <w:r w:rsidR="009A3481" w:rsidRPr="008F148E">
        <w:rPr>
          <w:b/>
          <w:color w:val="434343"/>
          <w:sz w:val="28"/>
          <w:szCs w:val="28"/>
        </w:rPr>
        <w:t xml:space="preserve"> </w:t>
      </w:r>
      <w:r w:rsidR="00AA3900">
        <w:rPr>
          <w:b/>
          <w:color w:val="434343"/>
          <w:sz w:val="28"/>
          <w:szCs w:val="28"/>
        </w:rPr>
        <w:t>3-х ЗАЯВОК</w:t>
      </w:r>
      <w:r w:rsidR="008F148E">
        <w:rPr>
          <w:b/>
          <w:color w:val="434343"/>
          <w:sz w:val="28"/>
          <w:szCs w:val="28"/>
        </w:rPr>
        <w:t xml:space="preserve"> от региона на участие в конкурсных отборах</w:t>
      </w:r>
      <w:r w:rsidR="00AA3900">
        <w:rPr>
          <w:b/>
          <w:color w:val="434343"/>
          <w:sz w:val="28"/>
          <w:szCs w:val="28"/>
        </w:rPr>
        <w:t>:</w:t>
      </w:r>
    </w:p>
    <w:p w:rsidR="003732CF" w:rsidRDefault="00AA3900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1. По</w:t>
      </w:r>
      <w:r w:rsidR="000D6531">
        <w:rPr>
          <w:color w:val="434343"/>
          <w:sz w:val="28"/>
          <w:szCs w:val="28"/>
        </w:rPr>
        <w:t xml:space="preserve">ддержка реализации общественных </w:t>
      </w:r>
      <w:r w:rsidR="000D6531" w:rsidRPr="000D6531">
        <w:rPr>
          <w:color w:val="434343"/>
          <w:sz w:val="28"/>
          <w:szCs w:val="28"/>
        </w:rPr>
        <w:t>ин</w:t>
      </w:r>
      <w:r w:rsidR="000D6531">
        <w:rPr>
          <w:color w:val="434343"/>
          <w:sz w:val="28"/>
          <w:szCs w:val="28"/>
        </w:rPr>
        <w:t>и</w:t>
      </w:r>
      <w:r w:rsidR="000D6531" w:rsidRPr="000D6531">
        <w:rPr>
          <w:color w:val="434343"/>
          <w:sz w:val="28"/>
          <w:szCs w:val="28"/>
        </w:rPr>
        <w:t>ци</w:t>
      </w:r>
      <w:r w:rsidR="000D6531">
        <w:rPr>
          <w:color w:val="434343"/>
          <w:sz w:val="28"/>
          <w:szCs w:val="28"/>
        </w:rPr>
        <w:t>атив, направленных на развитие туристической инфраструктуры (пляжи и национальные туристские маршруты)</w:t>
      </w:r>
    </w:p>
    <w:p w:rsidR="000D6531" w:rsidRDefault="000D6531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2. Поддержка общественных инициатив на создание модульных некапитальных средств размещения (кемпингов и </w:t>
      </w:r>
      <w:proofErr w:type="spellStart"/>
      <w:r>
        <w:rPr>
          <w:color w:val="434343"/>
          <w:sz w:val="28"/>
          <w:szCs w:val="28"/>
        </w:rPr>
        <w:t>автокемпингов</w:t>
      </w:r>
      <w:proofErr w:type="spellEnd"/>
      <w:r>
        <w:rPr>
          <w:color w:val="434343"/>
          <w:sz w:val="28"/>
          <w:szCs w:val="28"/>
        </w:rPr>
        <w:t>)</w:t>
      </w:r>
    </w:p>
    <w:p w:rsidR="000D6531" w:rsidRPr="000D6531" w:rsidRDefault="000D6531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3. Поддержка развития инфраструктуры туризма (приобретение туристского оборудования, организация функционирования плавательных бассейнов, разработка новых туристских маршрутов, создание электронных путеводителей, реализация проектов для лиц с ОВЗ)</w:t>
      </w:r>
    </w:p>
    <w:p w:rsidR="008F148E" w:rsidRPr="00AA3900" w:rsidRDefault="008F148E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color w:val="434343"/>
          <w:sz w:val="28"/>
          <w:szCs w:val="28"/>
          <w:u w:val="single"/>
        </w:rPr>
      </w:pPr>
      <w:r w:rsidRPr="00AA3900">
        <w:rPr>
          <w:bCs/>
          <w:color w:val="434343"/>
          <w:sz w:val="28"/>
          <w:szCs w:val="28"/>
          <w:u w:val="single"/>
        </w:rPr>
        <w:t>Документы, регламентирующие порядок проведения конкурсного отбора</w:t>
      </w:r>
      <w:r w:rsidR="009A3481" w:rsidRPr="00AA3900">
        <w:rPr>
          <w:bCs/>
          <w:color w:val="434343"/>
          <w:sz w:val="28"/>
          <w:szCs w:val="28"/>
          <w:u w:val="single"/>
        </w:rPr>
        <w:t xml:space="preserve">: </w:t>
      </w:r>
    </w:p>
    <w:p w:rsidR="009E3716" w:rsidRPr="009E3716" w:rsidRDefault="008F148E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8F148E">
        <w:rPr>
          <w:bCs/>
          <w:color w:val="434343"/>
          <w:sz w:val="28"/>
          <w:szCs w:val="28"/>
        </w:rPr>
        <w:t>П</w:t>
      </w:r>
      <w:r w:rsidRPr="008F148E">
        <w:rPr>
          <w:color w:val="434343"/>
          <w:sz w:val="28"/>
          <w:szCs w:val="28"/>
        </w:rPr>
        <w:t>остановление Правительства Российской Федерации от 19 февраля 2022 г. № 218</w:t>
      </w:r>
      <w:r w:rsidRPr="009E3716">
        <w:rPr>
          <w:color w:val="434343"/>
          <w:sz w:val="28"/>
          <w:szCs w:val="28"/>
        </w:rPr>
        <w:t xml:space="preserve"> (</w:t>
      </w:r>
      <w:r w:rsidRPr="009E3716">
        <w:rPr>
          <w:color w:val="FF0000"/>
          <w:sz w:val="28"/>
          <w:szCs w:val="28"/>
        </w:rPr>
        <w:t>приложения 5,6,7 к государственной программе Российской Федерации «Развитие туризма»</w:t>
      </w:r>
      <w:r w:rsidR="00AA3900">
        <w:rPr>
          <w:color w:val="434343"/>
          <w:sz w:val="28"/>
          <w:szCs w:val="28"/>
        </w:rPr>
        <w:t xml:space="preserve"> - Правила</w:t>
      </w:r>
      <w:r w:rsidR="009E3716" w:rsidRPr="009E3716">
        <w:rPr>
          <w:color w:val="434343"/>
          <w:sz w:val="28"/>
          <w:szCs w:val="28"/>
        </w:rPr>
        <w:t xml:space="preserve"> предоставления межбюджетных трансфертов </w:t>
      </w:r>
      <w:r w:rsidR="00AA3900">
        <w:rPr>
          <w:color w:val="434343"/>
          <w:sz w:val="28"/>
          <w:szCs w:val="28"/>
        </w:rPr>
        <w:t xml:space="preserve">на оказание </w:t>
      </w:r>
      <w:proofErr w:type="spellStart"/>
      <w:r w:rsidR="00AA3900">
        <w:rPr>
          <w:color w:val="434343"/>
          <w:sz w:val="28"/>
          <w:szCs w:val="28"/>
        </w:rPr>
        <w:t>грантовой</w:t>
      </w:r>
      <w:proofErr w:type="spellEnd"/>
      <w:r w:rsidR="00AA3900">
        <w:rPr>
          <w:color w:val="434343"/>
          <w:sz w:val="28"/>
          <w:szCs w:val="28"/>
        </w:rPr>
        <w:t xml:space="preserve"> поддержки)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>С информацией о порядке и сроках проведения конкурсного отбора субъектов Российской Федерации (Извещение о конкурсном отборе) можно ознакомиться здесь (</w:t>
      </w:r>
      <w:r w:rsidRPr="009E3716">
        <w:rPr>
          <w:color w:val="FF0000"/>
          <w:sz w:val="28"/>
          <w:szCs w:val="28"/>
        </w:rPr>
        <w:t xml:space="preserve">Приказ </w:t>
      </w:r>
      <w:r w:rsidR="00AA3900">
        <w:rPr>
          <w:color w:val="FF0000"/>
          <w:sz w:val="28"/>
          <w:szCs w:val="28"/>
        </w:rPr>
        <w:t xml:space="preserve">Ростуризма </w:t>
      </w:r>
      <w:r w:rsidRPr="009E3716">
        <w:rPr>
          <w:color w:val="FF0000"/>
          <w:sz w:val="28"/>
          <w:szCs w:val="28"/>
        </w:rPr>
        <w:t>№ 91-Пр-22 от 22.03.2022 г.</w:t>
      </w:r>
      <w:r w:rsidRPr="009E3716">
        <w:rPr>
          <w:color w:val="434343"/>
          <w:sz w:val="28"/>
          <w:szCs w:val="28"/>
        </w:rPr>
        <w:t>)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>С информацией об утвержденных направлениях предоставления субсидии, максимальной суммы субсидии, предельного срока реализации общественных инициатив (проектов) и предельного объема субсидии из федерального бюджета бюджетам субъектов Российской Федерации можно ознакомиться: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lastRenderedPageBreak/>
        <w:t>- По приложению 5 к государственной программе «Развитие туризма» (поддержка реализации общественных инициатив, направленных на развитие туристической инфраструктуры) – (</w:t>
      </w:r>
      <w:r w:rsidRPr="009E3716">
        <w:rPr>
          <w:color w:val="FF0000"/>
          <w:sz w:val="28"/>
          <w:szCs w:val="28"/>
        </w:rPr>
        <w:t xml:space="preserve">Приказ </w:t>
      </w:r>
      <w:r w:rsidR="00AA3900">
        <w:rPr>
          <w:color w:val="FF0000"/>
          <w:sz w:val="28"/>
          <w:szCs w:val="28"/>
        </w:rPr>
        <w:t xml:space="preserve">Ростуризма </w:t>
      </w:r>
      <w:r w:rsidRPr="009E3716">
        <w:rPr>
          <w:color w:val="FF0000"/>
          <w:sz w:val="28"/>
          <w:szCs w:val="28"/>
        </w:rPr>
        <w:t>№ 88-ПР-22 от 18.03.2022</w:t>
      </w:r>
      <w:r w:rsidRPr="009E3716">
        <w:rPr>
          <w:color w:val="434343"/>
          <w:sz w:val="28"/>
          <w:szCs w:val="28"/>
        </w:rPr>
        <w:t>)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 xml:space="preserve">- По приложению 6 к государственной программе «Развитие туризма» (поддержка общественных инициатив на создание модульных некапитальных средств размещения (кемпингов и </w:t>
      </w:r>
      <w:proofErr w:type="spellStart"/>
      <w:r w:rsidRPr="009E3716">
        <w:rPr>
          <w:color w:val="434343"/>
          <w:sz w:val="28"/>
          <w:szCs w:val="28"/>
        </w:rPr>
        <w:t>автокемпингов</w:t>
      </w:r>
      <w:proofErr w:type="spellEnd"/>
      <w:r w:rsidRPr="009E3716">
        <w:rPr>
          <w:color w:val="434343"/>
          <w:sz w:val="28"/>
          <w:szCs w:val="28"/>
        </w:rPr>
        <w:t>) – (</w:t>
      </w:r>
      <w:r w:rsidRPr="009E3716">
        <w:rPr>
          <w:color w:val="FF0000"/>
          <w:sz w:val="28"/>
          <w:szCs w:val="28"/>
        </w:rPr>
        <w:t xml:space="preserve">Приказ </w:t>
      </w:r>
      <w:r w:rsidR="00AA3900">
        <w:rPr>
          <w:color w:val="FF0000"/>
          <w:sz w:val="28"/>
          <w:szCs w:val="28"/>
        </w:rPr>
        <w:t xml:space="preserve">Ростуризма </w:t>
      </w:r>
      <w:r w:rsidRPr="009E3716">
        <w:rPr>
          <w:color w:val="FF0000"/>
          <w:sz w:val="28"/>
          <w:szCs w:val="28"/>
        </w:rPr>
        <w:t>№ 89-ПР-22 от 18.03.2022)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>- По приложению 7 к государственной программе «Развитие туризма» (государственная поддержка развития инфраструктуры туризма) – (</w:t>
      </w:r>
      <w:r w:rsidRPr="009E3716">
        <w:rPr>
          <w:color w:val="FF0000"/>
          <w:sz w:val="28"/>
          <w:szCs w:val="28"/>
        </w:rPr>
        <w:t xml:space="preserve">Приказ </w:t>
      </w:r>
      <w:r w:rsidR="00AA3900">
        <w:rPr>
          <w:color w:val="FF0000"/>
          <w:sz w:val="28"/>
          <w:szCs w:val="28"/>
        </w:rPr>
        <w:t xml:space="preserve">Ростуризма </w:t>
      </w:r>
      <w:r w:rsidRPr="009E3716">
        <w:rPr>
          <w:color w:val="FF0000"/>
          <w:sz w:val="28"/>
          <w:szCs w:val="28"/>
        </w:rPr>
        <w:t>№ 87-ПР-22 от 18.03.2022</w:t>
      </w:r>
      <w:r w:rsidRPr="009E3716">
        <w:rPr>
          <w:color w:val="434343"/>
          <w:sz w:val="28"/>
          <w:szCs w:val="28"/>
        </w:rPr>
        <w:t>)</w:t>
      </w:r>
    </w:p>
    <w:p w:rsidR="009E3716" w:rsidRPr="009E3716" w:rsidRDefault="009E3716" w:rsidP="00530C62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434343"/>
          <w:sz w:val="28"/>
          <w:szCs w:val="28"/>
        </w:rPr>
      </w:pPr>
      <w:r w:rsidRPr="009E3716">
        <w:rPr>
          <w:color w:val="434343"/>
          <w:sz w:val="28"/>
          <w:szCs w:val="28"/>
        </w:rPr>
        <w:t>С формами заявки от субъекта Российской Федерации можно ознакомиться:</w:t>
      </w:r>
      <w:r>
        <w:rPr>
          <w:color w:val="434343"/>
          <w:sz w:val="28"/>
          <w:szCs w:val="28"/>
        </w:rPr>
        <w:t xml:space="preserve"> </w:t>
      </w:r>
      <w:r w:rsidRPr="009E3716">
        <w:rPr>
          <w:color w:val="434343"/>
          <w:sz w:val="28"/>
          <w:szCs w:val="28"/>
        </w:rPr>
        <w:t>(</w:t>
      </w:r>
      <w:r w:rsidRPr="009E3716">
        <w:rPr>
          <w:color w:val="FF0000"/>
          <w:sz w:val="28"/>
          <w:szCs w:val="28"/>
        </w:rPr>
        <w:t>Приказ</w:t>
      </w:r>
      <w:r w:rsidR="00AA3900">
        <w:rPr>
          <w:color w:val="FF0000"/>
          <w:sz w:val="28"/>
          <w:szCs w:val="28"/>
        </w:rPr>
        <w:t xml:space="preserve"> Ростуризма</w:t>
      </w:r>
      <w:r w:rsidRPr="009E3716">
        <w:rPr>
          <w:color w:val="FF0000"/>
          <w:sz w:val="28"/>
          <w:szCs w:val="28"/>
        </w:rPr>
        <w:t xml:space="preserve"> № 90-Пр-22 от 22.03.2022 г.</w:t>
      </w:r>
      <w:r w:rsidRPr="009E3716">
        <w:rPr>
          <w:color w:val="434343"/>
          <w:sz w:val="28"/>
          <w:szCs w:val="28"/>
        </w:rPr>
        <w:t>)</w:t>
      </w:r>
    </w:p>
    <w:p w:rsidR="00AA3900" w:rsidRDefault="00AA3900" w:rsidP="00530C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716" w:rsidRDefault="00AA3900" w:rsidP="00530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900">
        <w:rPr>
          <w:rFonts w:ascii="Times New Roman" w:hAnsi="Times New Roman" w:cs="Times New Roman"/>
          <w:b/>
        </w:rPr>
        <w:t>ИНФОРМАЦИЯ О ТЕКУЩЕМ СОСТОЯНИИ ПРОЕКТОВ ПРЕДПРИНИМАТЕЛЕЙ</w:t>
      </w:r>
      <w:r w:rsidR="000D6531">
        <w:rPr>
          <w:rFonts w:ascii="Times New Roman" w:hAnsi="Times New Roman" w:cs="Times New Roman"/>
          <w:b/>
        </w:rPr>
        <w:t xml:space="preserve"> и НЕОБХОДИМЫХ ДЕЙСТВИЯХ СО СТОРОНЫ МУНИЦИПАЛЬНЫХ ОБРАЗОВАНИЙ</w:t>
      </w:r>
    </w:p>
    <w:p w:rsidR="000D6531" w:rsidRDefault="000D6531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1. Поддержка реализации общественных </w:t>
      </w:r>
      <w:r w:rsidRPr="000D6531">
        <w:rPr>
          <w:color w:val="434343"/>
          <w:sz w:val="28"/>
          <w:szCs w:val="28"/>
        </w:rPr>
        <w:t>ин</w:t>
      </w:r>
      <w:r>
        <w:rPr>
          <w:color w:val="434343"/>
          <w:sz w:val="28"/>
          <w:szCs w:val="28"/>
        </w:rPr>
        <w:t>и</w:t>
      </w:r>
      <w:r w:rsidRPr="000D6531">
        <w:rPr>
          <w:color w:val="434343"/>
          <w:sz w:val="28"/>
          <w:szCs w:val="28"/>
        </w:rPr>
        <w:t>ци</w:t>
      </w:r>
      <w:r>
        <w:rPr>
          <w:color w:val="434343"/>
          <w:sz w:val="28"/>
          <w:szCs w:val="28"/>
        </w:rPr>
        <w:t>атив, направленных на развитие туристической инфраструктуры (пляжи и национальные туристские маршруты)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5"/>
        <w:gridCol w:w="1972"/>
        <w:gridCol w:w="1791"/>
        <w:gridCol w:w="2206"/>
        <w:gridCol w:w="2316"/>
      </w:tblGrid>
      <w:tr w:rsidR="007D693D" w:rsidRPr="00530C62" w:rsidTr="007D693D">
        <w:tc>
          <w:tcPr>
            <w:tcW w:w="2295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Направления</w:t>
            </w:r>
          </w:p>
        </w:tc>
        <w:tc>
          <w:tcPr>
            <w:tcW w:w="1972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Максимальная сумма гранта на один проект, тыс. руб.</w:t>
            </w:r>
          </w:p>
        </w:tc>
        <w:tc>
          <w:tcPr>
            <w:tcW w:w="1791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Число заявленных проектов в регионе</w:t>
            </w:r>
          </w:p>
        </w:tc>
        <w:tc>
          <w:tcPr>
            <w:tcW w:w="2206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Требуемое финансирование по заявленным проектам за счет средств гранта, тыс. руб.</w:t>
            </w:r>
          </w:p>
        </w:tc>
        <w:tc>
          <w:tcPr>
            <w:tcW w:w="2316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Финансирование, выделенное на данное направление, тыс. руб.</w:t>
            </w:r>
          </w:p>
        </w:tc>
      </w:tr>
      <w:tr w:rsidR="007D693D" w:rsidRPr="00530C62" w:rsidTr="007D693D">
        <w:tc>
          <w:tcPr>
            <w:tcW w:w="2295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 xml:space="preserve">1. </w:t>
            </w:r>
            <w:r w:rsidRPr="00530C62">
              <w:rPr>
                <w:color w:val="434343"/>
              </w:rPr>
              <w:t>С</w:t>
            </w:r>
            <w:r w:rsidRPr="00530C62">
              <w:rPr>
                <w:color w:val="434343"/>
              </w:rPr>
              <w:t>оздание и (или) развитие пляжей</w:t>
            </w:r>
          </w:p>
        </w:tc>
        <w:tc>
          <w:tcPr>
            <w:tcW w:w="1972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10 000,0</w:t>
            </w:r>
          </w:p>
        </w:tc>
        <w:tc>
          <w:tcPr>
            <w:tcW w:w="1791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5 проектов</w:t>
            </w:r>
          </w:p>
        </w:tc>
        <w:tc>
          <w:tcPr>
            <w:tcW w:w="2206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530C62">
              <w:rPr>
                <w:color w:val="FF0000"/>
              </w:rPr>
              <w:t>14 654,0</w:t>
            </w:r>
          </w:p>
        </w:tc>
        <w:tc>
          <w:tcPr>
            <w:tcW w:w="2316" w:type="dxa"/>
            <w:vMerge w:val="restart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530C62">
              <w:t>1 250 000,0</w:t>
            </w:r>
          </w:p>
        </w:tc>
      </w:tr>
      <w:tr w:rsidR="007D693D" w:rsidRPr="00530C62" w:rsidTr="007D693D">
        <w:tc>
          <w:tcPr>
            <w:tcW w:w="2295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2. Создание и (или) развитие национальных туристских маршрутов</w:t>
            </w:r>
          </w:p>
        </w:tc>
        <w:tc>
          <w:tcPr>
            <w:tcW w:w="1972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7 550,0</w:t>
            </w:r>
          </w:p>
        </w:tc>
        <w:tc>
          <w:tcPr>
            <w:tcW w:w="1791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530C62">
              <w:rPr>
                <w:color w:val="FF0000"/>
              </w:rPr>
              <w:t>0 проектов</w:t>
            </w:r>
          </w:p>
        </w:tc>
        <w:tc>
          <w:tcPr>
            <w:tcW w:w="2206" w:type="dxa"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0</w:t>
            </w:r>
          </w:p>
        </w:tc>
        <w:tc>
          <w:tcPr>
            <w:tcW w:w="2316" w:type="dxa"/>
            <w:vMerge/>
          </w:tcPr>
          <w:p w:rsidR="007D693D" w:rsidRPr="00530C62" w:rsidRDefault="007D693D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</w:tr>
    </w:tbl>
    <w:p w:rsidR="007D693D" w:rsidRPr="00530C62" w:rsidRDefault="00FC560C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30C62">
        <w:rPr>
          <w:color w:val="FF0000"/>
          <w:sz w:val="28"/>
          <w:szCs w:val="28"/>
        </w:rPr>
        <w:t>В</w:t>
      </w:r>
      <w:r w:rsidR="007D693D" w:rsidRPr="00530C62">
        <w:rPr>
          <w:color w:val="FF0000"/>
          <w:sz w:val="28"/>
          <w:szCs w:val="28"/>
        </w:rPr>
        <w:t xml:space="preserve"> Министерство по туризму и молодежной политике Пермского края принимаются дополнительные проекты</w:t>
      </w:r>
      <w:r w:rsidR="00D042AA" w:rsidRPr="00530C62">
        <w:rPr>
          <w:color w:val="FF0000"/>
          <w:sz w:val="28"/>
          <w:szCs w:val="28"/>
        </w:rPr>
        <w:t xml:space="preserve"> по созданию и (или) развитию пляжей на берегах рек, озер, водохранилищ или иных водных объектов; проекты по созданию и (или) развитию национальных туристских маршрутов в срок до 29 марта 2022 года на электронную почту: </w:t>
      </w:r>
      <w:hyperlink r:id="rId6" w:history="1">
        <w:r w:rsidRPr="00530C62">
          <w:rPr>
            <w:rStyle w:val="a4"/>
            <w:color w:val="FF0000"/>
            <w:sz w:val="28"/>
            <w:szCs w:val="28"/>
            <w:lang w:val="en-US"/>
          </w:rPr>
          <w:t>vavolegova</w:t>
        </w:r>
        <w:r w:rsidRPr="00530C62">
          <w:rPr>
            <w:rStyle w:val="a4"/>
            <w:color w:val="FF0000"/>
            <w:sz w:val="28"/>
            <w:szCs w:val="28"/>
          </w:rPr>
          <w:t>@</w:t>
        </w:r>
        <w:r w:rsidRPr="00530C62">
          <w:rPr>
            <w:rStyle w:val="a4"/>
            <w:color w:val="FF0000"/>
            <w:sz w:val="28"/>
            <w:szCs w:val="28"/>
            <w:lang w:val="en-US"/>
          </w:rPr>
          <w:t>mtm</w:t>
        </w:r>
        <w:r w:rsidRPr="00530C62">
          <w:rPr>
            <w:rStyle w:val="a4"/>
            <w:color w:val="FF0000"/>
            <w:sz w:val="28"/>
            <w:szCs w:val="28"/>
          </w:rPr>
          <w:t>.permkrai.ru</w:t>
        </w:r>
      </w:hyperlink>
      <w:r w:rsidRPr="00530C62">
        <w:rPr>
          <w:color w:val="FF0000"/>
          <w:sz w:val="28"/>
          <w:szCs w:val="28"/>
        </w:rPr>
        <w:t>, тел. 8 (342) 200 99 51 (доб. 311)</w:t>
      </w:r>
      <w:r w:rsidR="00D042AA" w:rsidRPr="00530C62">
        <w:rPr>
          <w:color w:val="FF0000"/>
          <w:sz w:val="28"/>
          <w:szCs w:val="28"/>
        </w:rPr>
        <w:t xml:space="preserve">. </w:t>
      </w:r>
    </w:p>
    <w:p w:rsidR="00D042AA" w:rsidRDefault="00D042AA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Создателями проектов являются:</w:t>
      </w:r>
    </w:p>
    <w:p w:rsidR="00D042AA" w:rsidRDefault="00D042AA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(за исключением некоммерческих организаций, являющиеся государственными (муниципальными) учреждениями). Могут принимать участие МУП и ГУП;</w:t>
      </w:r>
    </w:p>
    <w:p w:rsidR="00D042AA" w:rsidRDefault="00D042AA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предприниматели.</w:t>
      </w:r>
    </w:p>
    <w:p w:rsidR="00D042AA" w:rsidRPr="00D042AA" w:rsidRDefault="00D042AA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6531" w:rsidRDefault="000D6531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2. Поддержка общественных инициатив на создание модульных некапитальных средств размещения (кемпингов и </w:t>
      </w:r>
      <w:proofErr w:type="spellStart"/>
      <w:r>
        <w:rPr>
          <w:color w:val="434343"/>
          <w:sz w:val="28"/>
          <w:szCs w:val="28"/>
        </w:rPr>
        <w:t>автокемпингов</w:t>
      </w:r>
      <w:proofErr w:type="spellEnd"/>
      <w:r>
        <w:rPr>
          <w:color w:val="434343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5"/>
        <w:gridCol w:w="1972"/>
        <w:gridCol w:w="1791"/>
        <w:gridCol w:w="2206"/>
        <w:gridCol w:w="2316"/>
      </w:tblGrid>
      <w:tr w:rsidR="00FC560C" w:rsidRPr="00530C62" w:rsidTr="00497C79">
        <w:tc>
          <w:tcPr>
            <w:tcW w:w="2295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Направления</w:t>
            </w:r>
          </w:p>
        </w:tc>
        <w:tc>
          <w:tcPr>
            <w:tcW w:w="1972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Максимальная сумма гранта на один проект, тыс. руб.</w:t>
            </w:r>
          </w:p>
        </w:tc>
        <w:tc>
          <w:tcPr>
            <w:tcW w:w="1791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Число заявленных проектов в регионе</w:t>
            </w:r>
          </w:p>
        </w:tc>
        <w:tc>
          <w:tcPr>
            <w:tcW w:w="2206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Требуемое финансирование по заявленным проектам за счет средств гранта, тыс. руб.</w:t>
            </w:r>
          </w:p>
        </w:tc>
        <w:tc>
          <w:tcPr>
            <w:tcW w:w="2316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Финансирование, выделенное на данное направление, тыс. руб.</w:t>
            </w:r>
          </w:p>
        </w:tc>
      </w:tr>
      <w:tr w:rsidR="00FC560C" w:rsidRPr="00530C62" w:rsidTr="00497C79">
        <w:tc>
          <w:tcPr>
            <w:tcW w:w="2295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 xml:space="preserve">1. </w:t>
            </w:r>
            <w:r w:rsidRPr="00530C62">
              <w:rPr>
                <w:color w:val="434343"/>
              </w:rPr>
              <w:t xml:space="preserve">Создание модульных </w:t>
            </w:r>
            <w:r w:rsidRPr="00530C62">
              <w:rPr>
                <w:color w:val="434343"/>
              </w:rPr>
              <w:lastRenderedPageBreak/>
              <w:t xml:space="preserve">некапитальных средств размещения (кемпингов и </w:t>
            </w:r>
            <w:proofErr w:type="spellStart"/>
            <w:r w:rsidRPr="00530C62">
              <w:rPr>
                <w:color w:val="434343"/>
              </w:rPr>
              <w:t>автокемпингов</w:t>
            </w:r>
            <w:proofErr w:type="spellEnd"/>
            <w:r w:rsidRPr="00530C62">
              <w:rPr>
                <w:color w:val="434343"/>
              </w:rPr>
              <w:t xml:space="preserve">) </w:t>
            </w:r>
          </w:p>
        </w:tc>
        <w:tc>
          <w:tcPr>
            <w:tcW w:w="1972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lastRenderedPageBreak/>
              <w:t>4 650,0</w:t>
            </w:r>
          </w:p>
        </w:tc>
        <w:tc>
          <w:tcPr>
            <w:tcW w:w="1791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35</w:t>
            </w:r>
            <w:r w:rsidRPr="00530C62">
              <w:rPr>
                <w:color w:val="434343"/>
              </w:rPr>
              <w:t xml:space="preserve"> проектов</w:t>
            </w:r>
          </w:p>
        </w:tc>
        <w:tc>
          <w:tcPr>
            <w:tcW w:w="2206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530C62">
              <w:rPr>
                <w:color w:val="FF0000"/>
              </w:rPr>
              <w:t>100 512,7</w:t>
            </w:r>
          </w:p>
        </w:tc>
        <w:tc>
          <w:tcPr>
            <w:tcW w:w="2316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530C62">
              <w:t>84 000,0</w:t>
            </w:r>
          </w:p>
        </w:tc>
      </w:tr>
    </w:tbl>
    <w:p w:rsidR="00FC560C" w:rsidRPr="00530C62" w:rsidRDefault="00FC560C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30C62">
        <w:rPr>
          <w:color w:val="FF0000"/>
          <w:sz w:val="28"/>
          <w:szCs w:val="28"/>
        </w:rPr>
        <w:lastRenderedPageBreak/>
        <w:t>В связи с достаточным количеством проектов по данной номинации, дополнительные проекты не принимаются.</w:t>
      </w:r>
    </w:p>
    <w:p w:rsidR="000D6531" w:rsidRPr="000D6531" w:rsidRDefault="000D6531" w:rsidP="00530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3. Поддержка развития инфраструктуры туризма (приобретение туристского оборудования, организация функционирования плавательных бассейнов, разработка новых туристских маршрутов, создание электронных путеводителей, реализация проектов для лиц с ОВЗ)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964"/>
        <w:gridCol w:w="1597"/>
        <w:gridCol w:w="2196"/>
        <w:gridCol w:w="2306"/>
      </w:tblGrid>
      <w:tr w:rsidR="00530C62" w:rsidRPr="00530C62" w:rsidTr="00530C62">
        <w:trPr>
          <w:trHeight w:val="1653"/>
        </w:trPr>
        <w:tc>
          <w:tcPr>
            <w:tcW w:w="2517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Направления</w:t>
            </w:r>
          </w:p>
        </w:tc>
        <w:tc>
          <w:tcPr>
            <w:tcW w:w="1964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Максимальная сумма гранта на один проект, тыс. руб.</w:t>
            </w:r>
          </w:p>
        </w:tc>
        <w:tc>
          <w:tcPr>
            <w:tcW w:w="1597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Число заявленных проектов в регионе</w:t>
            </w:r>
          </w:p>
        </w:tc>
        <w:tc>
          <w:tcPr>
            <w:tcW w:w="2196" w:type="dxa"/>
          </w:tcPr>
          <w:p w:rsidR="00FC560C" w:rsidRPr="00530C62" w:rsidRDefault="00FC560C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Требуемое финансирование по заявленным проектам за счет средств гранта, тыс. руб.</w:t>
            </w:r>
          </w:p>
        </w:tc>
        <w:tc>
          <w:tcPr>
            <w:tcW w:w="2306" w:type="dxa"/>
          </w:tcPr>
          <w:p w:rsidR="00FC560C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Финансирование</w:t>
            </w:r>
            <w:r w:rsidR="00FC560C" w:rsidRPr="00530C62">
              <w:rPr>
                <w:color w:val="434343"/>
              </w:rPr>
              <w:t>, выделенное на данное направление, тыс. руб.</w:t>
            </w:r>
          </w:p>
        </w:tc>
      </w:tr>
      <w:tr w:rsidR="00530C62" w:rsidRPr="00530C62" w:rsidTr="00FC560C">
        <w:tc>
          <w:tcPr>
            <w:tcW w:w="251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1. П</w:t>
            </w:r>
            <w:r w:rsidRPr="00530C62">
              <w:rPr>
                <w:color w:val="434343"/>
              </w:rPr>
              <w:t>риобретение туристского оборудования</w:t>
            </w:r>
          </w:p>
        </w:tc>
        <w:tc>
          <w:tcPr>
            <w:tcW w:w="1964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3 000,0</w:t>
            </w:r>
          </w:p>
        </w:tc>
        <w:tc>
          <w:tcPr>
            <w:tcW w:w="159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37 проектов</w:t>
            </w:r>
          </w:p>
        </w:tc>
        <w:tc>
          <w:tcPr>
            <w:tcW w:w="2196" w:type="dxa"/>
            <w:vMerge w:val="restart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105 642,5</w:t>
            </w:r>
          </w:p>
        </w:tc>
        <w:tc>
          <w:tcPr>
            <w:tcW w:w="2306" w:type="dxa"/>
            <w:vMerge w:val="restart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>
              <w:rPr>
                <w:color w:val="434343"/>
              </w:rPr>
              <w:t>108 500,0</w:t>
            </w:r>
          </w:p>
        </w:tc>
      </w:tr>
      <w:tr w:rsidR="00530C62" w:rsidRPr="00530C62" w:rsidTr="00FC560C">
        <w:tc>
          <w:tcPr>
            <w:tcW w:w="251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2. О</w:t>
            </w:r>
            <w:r w:rsidRPr="00530C62">
              <w:rPr>
                <w:color w:val="434343"/>
              </w:rPr>
              <w:t>рганизация функционирования плавательных бассейнов</w:t>
            </w:r>
          </w:p>
        </w:tc>
        <w:tc>
          <w:tcPr>
            <w:tcW w:w="1964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5 500,0</w:t>
            </w:r>
          </w:p>
        </w:tc>
        <w:tc>
          <w:tcPr>
            <w:tcW w:w="159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2 проекта</w:t>
            </w:r>
          </w:p>
        </w:tc>
        <w:tc>
          <w:tcPr>
            <w:tcW w:w="219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  <w:tc>
          <w:tcPr>
            <w:tcW w:w="230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</w:tr>
      <w:tr w:rsidR="00530C62" w:rsidRPr="00530C62" w:rsidTr="00FC560C">
        <w:tc>
          <w:tcPr>
            <w:tcW w:w="251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3. Р</w:t>
            </w:r>
            <w:r w:rsidRPr="00530C62">
              <w:rPr>
                <w:color w:val="434343"/>
              </w:rPr>
              <w:t>азработка новых туристских маршрутов</w:t>
            </w:r>
          </w:p>
        </w:tc>
        <w:tc>
          <w:tcPr>
            <w:tcW w:w="1964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3 000,0</w:t>
            </w:r>
          </w:p>
        </w:tc>
        <w:tc>
          <w:tcPr>
            <w:tcW w:w="159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4 проекта</w:t>
            </w:r>
          </w:p>
        </w:tc>
        <w:tc>
          <w:tcPr>
            <w:tcW w:w="219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  <w:tc>
          <w:tcPr>
            <w:tcW w:w="230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</w:tr>
      <w:tr w:rsidR="00530C62" w:rsidRPr="00530C62" w:rsidTr="00FC560C">
        <w:tc>
          <w:tcPr>
            <w:tcW w:w="251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3. С</w:t>
            </w:r>
            <w:r w:rsidRPr="00530C62">
              <w:rPr>
                <w:color w:val="434343"/>
              </w:rPr>
              <w:t>оздание электронных путеводителей</w:t>
            </w:r>
          </w:p>
        </w:tc>
        <w:tc>
          <w:tcPr>
            <w:tcW w:w="1964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3 000,0</w:t>
            </w:r>
          </w:p>
        </w:tc>
        <w:tc>
          <w:tcPr>
            <w:tcW w:w="159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5 проектов</w:t>
            </w:r>
          </w:p>
        </w:tc>
        <w:tc>
          <w:tcPr>
            <w:tcW w:w="219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  <w:tc>
          <w:tcPr>
            <w:tcW w:w="230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</w:tr>
      <w:tr w:rsidR="00530C62" w:rsidRPr="00530C62" w:rsidTr="00FC560C">
        <w:tc>
          <w:tcPr>
            <w:tcW w:w="251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4. Р</w:t>
            </w:r>
            <w:r w:rsidRPr="00530C62">
              <w:rPr>
                <w:color w:val="434343"/>
              </w:rPr>
              <w:t>еализация проектов для лиц с ОВЗ</w:t>
            </w:r>
          </w:p>
        </w:tc>
        <w:tc>
          <w:tcPr>
            <w:tcW w:w="1964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3 000,0</w:t>
            </w:r>
          </w:p>
        </w:tc>
        <w:tc>
          <w:tcPr>
            <w:tcW w:w="1597" w:type="dxa"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  <w:r w:rsidRPr="00530C62">
              <w:rPr>
                <w:color w:val="434343"/>
              </w:rPr>
              <w:t>1 проект</w:t>
            </w:r>
          </w:p>
        </w:tc>
        <w:tc>
          <w:tcPr>
            <w:tcW w:w="219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  <w:tc>
          <w:tcPr>
            <w:tcW w:w="2306" w:type="dxa"/>
            <w:vMerge/>
          </w:tcPr>
          <w:p w:rsidR="00530C62" w:rsidRPr="00530C62" w:rsidRDefault="00530C62" w:rsidP="00530C62">
            <w:pPr>
              <w:pStyle w:val="a3"/>
              <w:spacing w:before="0" w:beforeAutospacing="0" w:after="0" w:afterAutospacing="0"/>
              <w:jc w:val="both"/>
              <w:rPr>
                <w:color w:val="434343"/>
              </w:rPr>
            </w:pPr>
          </w:p>
        </w:tc>
      </w:tr>
    </w:tbl>
    <w:p w:rsidR="000D6531" w:rsidRPr="00530C62" w:rsidRDefault="00530C62" w:rsidP="00530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C62">
        <w:rPr>
          <w:rFonts w:ascii="Times New Roman" w:hAnsi="Times New Roman" w:cs="Times New Roman"/>
          <w:color w:val="FF0000"/>
          <w:sz w:val="28"/>
          <w:szCs w:val="28"/>
        </w:rPr>
        <w:t xml:space="preserve">В связи с увеличением размера гранта на плавательные бассейны, возможна корректировка смет по проектам в сторону увеличения. Министерство по туризму и молодежной политике Пермского края САМОСТОЯТЕЛЬНО проработает данный вопрос с предпринимателями, подавшими </w:t>
      </w:r>
      <w:bookmarkStart w:id="0" w:name="_GoBack"/>
      <w:bookmarkEnd w:id="0"/>
      <w:r w:rsidRPr="00530C62">
        <w:rPr>
          <w:rFonts w:ascii="Times New Roman" w:hAnsi="Times New Roman" w:cs="Times New Roman"/>
          <w:color w:val="FF0000"/>
          <w:sz w:val="28"/>
          <w:szCs w:val="28"/>
        </w:rPr>
        <w:t xml:space="preserve">предварительные заявки по данной номинации. </w:t>
      </w:r>
    </w:p>
    <w:sectPr w:rsidR="000D6531" w:rsidRPr="00530C62" w:rsidSect="008F148E">
      <w:type w:val="continuous"/>
      <w:pgSz w:w="11910" w:h="16840"/>
      <w:pgMar w:top="697" w:right="480" w:bottom="460" w:left="8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0A49"/>
    <w:multiLevelType w:val="hybridMultilevel"/>
    <w:tmpl w:val="4D92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4"/>
    <w:rsid w:val="000D6531"/>
    <w:rsid w:val="002156E6"/>
    <w:rsid w:val="00310004"/>
    <w:rsid w:val="003732CF"/>
    <w:rsid w:val="00530C62"/>
    <w:rsid w:val="00721A32"/>
    <w:rsid w:val="007D693D"/>
    <w:rsid w:val="00864FBE"/>
    <w:rsid w:val="008F148E"/>
    <w:rsid w:val="009A3481"/>
    <w:rsid w:val="009E3716"/>
    <w:rsid w:val="00AA3900"/>
    <w:rsid w:val="00AF6EE0"/>
    <w:rsid w:val="00D042AA"/>
    <w:rsid w:val="00F907DC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F0ED-2F39-4A22-A9B7-FD4EC606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7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371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D6531"/>
    <w:pPr>
      <w:ind w:left="720"/>
      <w:contextualSpacing/>
    </w:pPr>
  </w:style>
  <w:style w:type="table" w:styleId="a7">
    <w:name w:val="Table Grid"/>
    <w:basedOn w:val="a1"/>
    <w:uiPriority w:val="39"/>
    <w:rsid w:val="000D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volegova@mtm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E7E9-197D-4913-8DC6-534DF7A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 Вадим Викторович</dc:creator>
  <cp:keywords/>
  <dc:description/>
  <cp:lastModifiedBy>Климова Светлана Михайловна</cp:lastModifiedBy>
  <cp:revision>3</cp:revision>
  <dcterms:created xsi:type="dcterms:W3CDTF">2022-03-23T08:20:00Z</dcterms:created>
  <dcterms:modified xsi:type="dcterms:W3CDTF">2022-03-23T09:34:00Z</dcterms:modified>
</cp:coreProperties>
</file>