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Pr="001B5619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61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 w:rsidRPr="001B5619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1B5619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619"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1B5619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1B5619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619"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1B5619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1B5619" w:rsidRDefault="00846F52" w:rsidP="00B40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27.06.2019</w:t>
      </w:r>
      <w:r w:rsidR="00D26B1B" w:rsidRPr="001B56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487-п</w:t>
      </w:r>
      <w:r w:rsidR="00107B14" w:rsidRPr="001B5619">
        <w:rPr>
          <w:rFonts w:ascii="Times New Roman" w:hAnsi="Times New Roman"/>
          <w:sz w:val="24"/>
          <w:szCs w:val="24"/>
        </w:rPr>
        <w:t>.</w:t>
      </w:r>
    </w:p>
    <w:p w:rsidR="00263C09" w:rsidRPr="001B5619" w:rsidRDefault="00263C09" w:rsidP="00846F52">
      <w:pPr>
        <w:autoSpaceDE w:val="0"/>
        <w:autoSpaceDN w:val="0"/>
        <w:adjustRightInd w:val="0"/>
        <w:spacing w:after="0" w:line="240" w:lineRule="exact"/>
        <w:ind w:right="4109"/>
        <w:rPr>
          <w:rFonts w:ascii="Times New Roman" w:hAnsi="Times New Roman"/>
          <w:b/>
          <w:sz w:val="28"/>
          <w:szCs w:val="28"/>
        </w:rPr>
      </w:pPr>
      <w:r w:rsidRPr="001B5619">
        <w:rPr>
          <w:rFonts w:ascii="Times New Roman" w:hAnsi="Times New Roman"/>
          <w:b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</w:t>
      </w:r>
      <w:r w:rsidR="00846F52">
        <w:rPr>
          <w:rFonts w:ascii="Times New Roman" w:hAnsi="Times New Roman"/>
          <w:b/>
          <w:sz w:val="28"/>
          <w:szCs w:val="28"/>
        </w:rPr>
        <w:t>овых актов администрации города</w:t>
      </w:r>
      <w:r w:rsidRPr="001B5619">
        <w:rPr>
          <w:rFonts w:ascii="Times New Roman" w:hAnsi="Times New Roman"/>
          <w:b/>
          <w:sz w:val="28"/>
          <w:szCs w:val="28"/>
        </w:rPr>
        <w:t xml:space="preserve"> Краснокамска, Краснокамской городской Думы, затрагивающих вопросы осуществления предпринимательской и инвестиционной деятельности</w:t>
      </w:r>
    </w:p>
    <w:p w:rsidR="00DC5BA8" w:rsidRPr="001B5619" w:rsidRDefault="00DC5BA8" w:rsidP="00846F5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26B1B" w:rsidRPr="001B5619" w:rsidRDefault="00263C09" w:rsidP="00696F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В соответствии 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с Федеральным </w:t>
      </w:r>
      <w:hyperlink r:id="rId8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от 6 октября 2003 г. № 131-ФЗ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Пермского края от 11 декабря 2014 г. № 412-ПК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DB0A7A" w:rsidRPr="001B5619">
        <w:rPr>
          <w:rFonts w:ascii="Times New Roman" w:hAnsi="Times New Roman"/>
          <w:sz w:val="28"/>
          <w:szCs w:val="28"/>
        </w:rPr>
        <w:t>, администрация города Краснокамска</w:t>
      </w:r>
    </w:p>
    <w:p w:rsidR="00E7583D" w:rsidRPr="001B5619" w:rsidRDefault="00E7583D" w:rsidP="0069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ПОСТАНОВЛЯ</w:t>
      </w:r>
      <w:r w:rsidR="00FB6AA6" w:rsidRPr="001B5619">
        <w:rPr>
          <w:rFonts w:ascii="Times New Roman" w:hAnsi="Times New Roman"/>
          <w:sz w:val="28"/>
          <w:szCs w:val="28"/>
        </w:rPr>
        <w:t>ЕТ</w:t>
      </w:r>
      <w:r w:rsidRPr="001B5619">
        <w:rPr>
          <w:rFonts w:ascii="Times New Roman" w:hAnsi="Times New Roman"/>
          <w:sz w:val="28"/>
          <w:szCs w:val="28"/>
        </w:rPr>
        <w:t>:</w:t>
      </w:r>
    </w:p>
    <w:p w:rsidR="005A7893" w:rsidRPr="001B5619" w:rsidRDefault="00846F52" w:rsidP="00846F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3C09" w:rsidRPr="001B5619">
        <w:rPr>
          <w:rFonts w:ascii="Times New Roman" w:hAnsi="Times New Roman"/>
          <w:sz w:val="28"/>
          <w:szCs w:val="28"/>
        </w:rPr>
        <w:t>Утвердить прилагаемые</w:t>
      </w:r>
      <w:r w:rsidR="00D1632F" w:rsidRPr="001B5619">
        <w:rPr>
          <w:rFonts w:ascii="Times New Roman" w:hAnsi="Times New Roman"/>
          <w:sz w:val="28"/>
          <w:szCs w:val="28"/>
        </w:rPr>
        <w:t>:</w:t>
      </w:r>
    </w:p>
    <w:p w:rsidR="00263C09" w:rsidRPr="001B5619" w:rsidRDefault="00263C09" w:rsidP="00846F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61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52" w:history="1">
        <w:r w:rsidRPr="001B56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5619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деятельности;</w:t>
      </w:r>
    </w:p>
    <w:p w:rsidR="00263C09" w:rsidRPr="001B5619" w:rsidRDefault="00263C09" w:rsidP="00846F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61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76" w:history="1">
        <w:r w:rsidRPr="001B561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5619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деятельности;</w:t>
      </w:r>
    </w:p>
    <w:p w:rsidR="00263C09" w:rsidRPr="001B5619" w:rsidRDefault="00263C09" w:rsidP="00846F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2. Определить уполномоченным органом в сфере оценки регулирующего воздействия и экспертизы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 управление экономического развития администрации города Краснокамска. </w:t>
      </w:r>
    </w:p>
    <w:p w:rsidR="00750F28" w:rsidRPr="001B5619" w:rsidRDefault="00263C09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lastRenderedPageBreak/>
        <w:t>3.</w:t>
      </w:r>
      <w:r w:rsidR="00A038E6" w:rsidRPr="001B5619">
        <w:rPr>
          <w:rFonts w:ascii="Times New Roman" w:hAnsi="Times New Roman"/>
          <w:sz w:val="28"/>
          <w:szCs w:val="28"/>
        </w:rPr>
        <w:t xml:space="preserve">Признать </w:t>
      </w:r>
      <w:r w:rsidR="00750F28" w:rsidRPr="001B5619">
        <w:rPr>
          <w:rFonts w:ascii="Times New Roman" w:hAnsi="Times New Roman"/>
          <w:sz w:val="28"/>
          <w:szCs w:val="28"/>
        </w:rPr>
        <w:t>утратившими</w:t>
      </w:r>
      <w:r w:rsidR="00A038E6" w:rsidRPr="001B5619">
        <w:rPr>
          <w:rFonts w:ascii="Times New Roman" w:hAnsi="Times New Roman"/>
          <w:sz w:val="28"/>
          <w:szCs w:val="28"/>
        </w:rPr>
        <w:t xml:space="preserve"> силу</w:t>
      </w:r>
      <w:r w:rsidR="00750F28" w:rsidRPr="001B5619">
        <w:rPr>
          <w:rFonts w:ascii="Times New Roman" w:hAnsi="Times New Roman"/>
          <w:sz w:val="28"/>
          <w:szCs w:val="28"/>
        </w:rPr>
        <w:t>:</w:t>
      </w:r>
    </w:p>
    <w:p w:rsidR="00750F28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 xml:space="preserve">3.1. 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постановление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19.03.2015 № 418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750F28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1B5619">
        <w:rPr>
          <w:rFonts w:ascii="Times New Roman" w:hAnsi="Times New Roman"/>
          <w:sz w:val="28"/>
          <w:szCs w:val="28"/>
        </w:rPr>
        <w:t>п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23.12.2015 № 1073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Краснокамского муниципального района от 19.03.2015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418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750F28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1B5619">
        <w:rPr>
          <w:rFonts w:ascii="Times New Roman" w:hAnsi="Times New Roman"/>
          <w:sz w:val="28"/>
          <w:szCs w:val="28"/>
        </w:rPr>
        <w:t>п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12.04.2016 № 193</w:t>
      </w:r>
      <w:r w:rsidR="00846F52">
        <w:rPr>
          <w:rFonts w:ascii="Times New Roman" w:hAnsi="Times New Roman"/>
          <w:sz w:val="28"/>
          <w:szCs w:val="28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Порядок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деятельности, утвержденный Постановлением администрации Краснокамского муниципального района от 19.03.2015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418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750F28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1B5619">
        <w:rPr>
          <w:rFonts w:ascii="Times New Roman" w:hAnsi="Times New Roman"/>
          <w:sz w:val="28"/>
          <w:szCs w:val="28"/>
        </w:rPr>
        <w:t>п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30.12.2016 № 927</w:t>
      </w:r>
      <w:r w:rsidR="00846F52">
        <w:rPr>
          <w:rFonts w:ascii="Times New Roman" w:hAnsi="Times New Roman"/>
          <w:sz w:val="28"/>
          <w:szCs w:val="28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Краснокамского муниципального района от 19.03.2015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418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</w:t>
      </w: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0329A6" w:rsidRPr="001B5619" w:rsidRDefault="00750F28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1B5619">
        <w:rPr>
          <w:rFonts w:ascii="Times New Roman" w:hAnsi="Times New Roman"/>
          <w:sz w:val="28"/>
          <w:szCs w:val="28"/>
        </w:rPr>
        <w:t>п</w:t>
      </w:r>
      <w:r w:rsidR="00BB1726" w:rsidRPr="001B5619">
        <w:rPr>
          <w:rFonts w:ascii="Times New Roman" w:hAnsi="Times New Roman"/>
          <w:sz w:val="28"/>
          <w:szCs w:val="28"/>
          <w:lang w:eastAsia="ru-RU"/>
        </w:rPr>
        <w:t>остановление а</w:t>
      </w:r>
      <w:r w:rsidRPr="001B5619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 от 04.10.2017 № 929-п</w:t>
      </w:r>
      <w:r w:rsidR="00846F52">
        <w:rPr>
          <w:rFonts w:ascii="Times New Roman" w:hAnsi="Times New Roman"/>
          <w:sz w:val="28"/>
          <w:szCs w:val="28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Краснокамского муниципального района от 19.03.2015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418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Краснокамского муниципального района, Земского Собрания Краснокамского муниципального района,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>.</w:t>
      </w:r>
    </w:p>
    <w:p w:rsidR="00263C09" w:rsidRPr="001B5619" w:rsidRDefault="00F35537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46F52">
        <w:rPr>
          <w:rFonts w:ascii="Times New Roman" w:hAnsi="Times New Roman"/>
          <w:sz w:val="28"/>
          <w:szCs w:val="28"/>
        </w:rPr>
        <w:t xml:space="preserve">4. </w:t>
      </w:r>
      <w:r w:rsidR="00263C09" w:rsidRPr="001B5619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</w:t>
      </w:r>
      <w:r w:rsidR="00846F52">
        <w:rPr>
          <w:rFonts w:ascii="Times New Roman" w:hAnsi="Times New Roman"/>
          <w:sz w:val="28"/>
          <w:szCs w:val="28"/>
        </w:rPr>
        <w:t>«</w:t>
      </w:r>
      <w:r w:rsidR="00263C09" w:rsidRPr="001B5619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846F52">
        <w:rPr>
          <w:rFonts w:ascii="Times New Roman" w:hAnsi="Times New Roman"/>
          <w:sz w:val="28"/>
          <w:szCs w:val="28"/>
        </w:rPr>
        <w:t>»</w:t>
      </w:r>
      <w:r w:rsidR="00263C09" w:rsidRPr="001B5619">
        <w:rPr>
          <w:rFonts w:ascii="Times New Roman" w:hAnsi="Times New Roman"/>
          <w:sz w:val="28"/>
          <w:szCs w:val="28"/>
        </w:rPr>
        <w:t xml:space="preserve"> газеты </w:t>
      </w:r>
      <w:r w:rsidR="00846F52">
        <w:rPr>
          <w:rFonts w:ascii="Times New Roman" w:hAnsi="Times New Roman"/>
          <w:sz w:val="28"/>
          <w:szCs w:val="28"/>
        </w:rPr>
        <w:t>«</w:t>
      </w:r>
      <w:r w:rsidR="00263C09" w:rsidRPr="001B5619">
        <w:rPr>
          <w:rFonts w:ascii="Times New Roman" w:hAnsi="Times New Roman"/>
          <w:sz w:val="28"/>
          <w:szCs w:val="28"/>
        </w:rPr>
        <w:t>Краснокамская звезда</w:t>
      </w:r>
      <w:r w:rsidR="00846F52">
        <w:rPr>
          <w:rFonts w:ascii="Times New Roman" w:hAnsi="Times New Roman"/>
          <w:sz w:val="28"/>
          <w:szCs w:val="28"/>
        </w:rPr>
        <w:t>»</w:t>
      </w:r>
      <w:r w:rsidR="00263C09" w:rsidRPr="001B5619">
        <w:rPr>
          <w:rFonts w:ascii="Times New Roman" w:hAnsi="Times New Roman"/>
          <w:sz w:val="28"/>
          <w:szCs w:val="28"/>
        </w:rPr>
        <w:t xml:space="preserve"> и размещению </w:t>
      </w:r>
      <w:r w:rsidR="00263C09" w:rsidRPr="001B5619">
        <w:rPr>
          <w:rFonts w:ascii="Times New Roman" w:hAnsi="Times New Roman"/>
          <w:noProof/>
          <w:sz w:val="28"/>
          <w:szCs w:val="28"/>
        </w:rPr>
        <w:t xml:space="preserve">на официальном сайте Краснокамского </w:t>
      </w:r>
      <w:r w:rsidR="00263C09" w:rsidRPr="001B5619">
        <w:rPr>
          <w:rFonts w:ascii="Times New Roman" w:hAnsi="Times New Roman"/>
          <w:sz w:val="28"/>
          <w:szCs w:val="28"/>
        </w:rPr>
        <w:t xml:space="preserve">городского округа http://krasnokamsk.ru в порядке, установленном Федеральным законом от 6 октября 2003 г. № 131-ФЗ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="00263C09" w:rsidRPr="001B561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="00263C09" w:rsidRPr="001B5619">
        <w:rPr>
          <w:rFonts w:ascii="Times New Roman" w:hAnsi="Times New Roman"/>
          <w:sz w:val="28"/>
          <w:szCs w:val="28"/>
          <w:lang w:eastAsia="ru-RU"/>
        </w:rPr>
        <w:t>.</w:t>
      </w:r>
    </w:p>
    <w:p w:rsidR="003A6A8D" w:rsidRPr="001B5619" w:rsidRDefault="00F35537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5</w:t>
      </w:r>
      <w:r w:rsidR="00263C09" w:rsidRPr="001B5619">
        <w:rPr>
          <w:rFonts w:ascii="Times New Roman" w:hAnsi="Times New Roman"/>
          <w:sz w:val="28"/>
          <w:szCs w:val="28"/>
        </w:rPr>
        <w:t xml:space="preserve">. </w:t>
      </w:r>
      <w:r w:rsidR="003A6A8D" w:rsidRPr="001B5619">
        <w:rPr>
          <w:rFonts w:ascii="Times New Roman" w:hAnsi="Times New Roman"/>
          <w:sz w:val="28"/>
          <w:szCs w:val="28"/>
        </w:rPr>
        <w:t>Действие настоящего постановления распространить на правоотношения, возникшие с 1 января 2019 года.</w:t>
      </w:r>
    </w:p>
    <w:p w:rsidR="005A7893" w:rsidRPr="001B5619" w:rsidRDefault="00F35537" w:rsidP="00846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6</w:t>
      </w:r>
      <w:r w:rsidR="003A6A8D" w:rsidRPr="001B5619">
        <w:rPr>
          <w:rFonts w:ascii="Times New Roman" w:hAnsi="Times New Roman"/>
          <w:sz w:val="28"/>
          <w:szCs w:val="28"/>
        </w:rPr>
        <w:t xml:space="preserve">. </w:t>
      </w:r>
      <w:r w:rsidR="005A7893" w:rsidRPr="001B5619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9101FF" w:rsidRPr="001B5619">
        <w:rPr>
          <w:rFonts w:ascii="Times New Roman" w:hAnsi="Times New Roman"/>
          <w:sz w:val="28"/>
          <w:szCs w:val="28"/>
        </w:rPr>
        <w:t>возложить на первого заместителя главы города Краснокамска по экономическому развитию и управлению имуществом (А.В. Мак</w:t>
      </w:r>
      <w:r w:rsidR="00AF5E77" w:rsidRPr="001B5619">
        <w:rPr>
          <w:rFonts w:ascii="Times New Roman" w:hAnsi="Times New Roman"/>
          <w:sz w:val="28"/>
          <w:szCs w:val="28"/>
        </w:rPr>
        <w:t>с</w:t>
      </w:r>
      <w:r w:rsidR="009101FF" w:rsidRPr="001B5619">
        <w:rPr>
          <w:rFonts w:ascii="Times New Roman" w:hAnsi="Times New Roman"/>
          <w:sz w:val="28"/>
          <w:szCs w:val="28"/>
        </w:rPr>
        <w:t>имчук)</w:t>
      </w:r>
      <w:r w:rsidR="005A7893" w:rsidRPr="001B5619">
        <w:rPr>
          <w:rFonts w:ascii="Times New Roman" w:hAnsi="Times New Roman"/>
          <w:sz w:val="28"/>
          <w:szCs w:val="28"/>
        </w:rPr>
        <w:t>.</w:t>
      </w:r>
    </w:p>
    <w:p w:rsidR="00AB22E6" w:rsidRPr="001B5619" w:rsidRDefault="00AB22E6" w:rsidP="00846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22E6" w:rsidRPr="001B5619" w:rsidRDefault="00AB22E6" w:rsidP="00846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22E6" w:rsidRPr="001B5619" w:rsidRDefault="00AB22E6" w:rsidP="00846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893" w:rsidRPr="001B5619" w:rsidRDefault="00080FA4" w:rsidP="00BE436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Глава</w:t>
      </w:r>
      <w:r w:rsidR="005A7893" w:rsidRPr="001B5619">
        <w:rPr>
          <w:rFonts w:ascii="Times New Roman" w:hAnsi="Times New Roman"/>
          <w:sz w:val="28"/>
          <w:szCs w:val="28"/>
        </w:rPr>
        <w:t xml:space="preserve"> города Краснокамска –</w:t>
      </w:r>
    </w:p>
    <w:p w:rsidR="005A7893" w:rsidRPr="001B5619" w:rsidRDefault="00080FA4" w:rsidP="00BE436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глава</w:t>
      </w:r>
      <w:r w:rsidR="005A7893" w:rsidRPr="001B56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F1C69" w:rsidRPr="001B5619" w:rsidRDefault="005A7893" w:rsidP="00BE4364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города Краснокамска</w:t>
      </w:r>
      <w:r w:rsidRPr="001B5619">
        <w:rPr>
          <w:rFonts w:ascii="Times New Roman" w:hAnsi="Times New Roman"/>
          <w:sz w:val="28"/>
          <w:szCs w:val="28"/>
        </w:rPr>
        <w:tab/>
      </w:r>
      <w:r w:rsidR="00080FA4" w:rsidRPr="001B5619">
        <w:rPr>
          <w:rFonts w:ascii="Times New Roman" w:hAnsi="Times New Roman"/>
          <w:sz w:val="28"/>
          <w:szCs w:val="28"/>
        </w:rPr>
        <w:t>И.Я. Быкариз</w:t>
      </w:r>
    </w:p>
    <w:p w:rsidR="009101FF" w:rsidRPr="001B5619" w:rsidRDefault="00910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FF" w:rsidRPr="001B5619" w:rsidRDefault="00910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FF" w:rsidRPr="001B5619" w:rsidRDefault="00910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E6" w:rsidRPr="001B5619" w:rsidRDefault="00AB2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E6" w:rsidRPr="001B5619" w:rsidRDefault="00AB2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E6" w:rsidRPr="001B5619" w:rsidRDefault="00AB2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BCD" w:rsidRPr="001B5619" w:rsidRDefault="002D7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FF" w:rsidRDefault="00910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F52" w:rsidRDefault="00846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F52" w:rsidRDefault="00846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F52" w:rsidRPr="001B5619" w:rsidRDefault="00846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1FF" w:rsidRPr="001B5619" w:rsidRDefault="009101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5619">
        <w:rPr>
          <w:rFonts w:ascii="Times New Roman" w:hAnsi="Times New Roman"/>
          <w:sz w:val="18"/>
          <w:szCs w:val="18"/>
        </w:rPr>
        <w:t>Я.Л. Болдина</w:t>
      </w:r>
    </w:p>
    <w:p w:rsidR="00530151" w:rsidRPr="001B5619" w:rsidRDefault="009101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B5619">
        <w:rPr>
          <w:rFonts w:ascii="Times New Roman" w:hAnsi="Times New Roman"/>
          <w:sz w:val="18"/>
          <w:szCs w:val="18"/>
        </w:rPr>
        <w:t>44860</w:t>
      </w:r>
    </w:p>
    <w:p w:rsidR="00225035" w:rsidRPr="001B5619" w:rsidRDefault="00BB1726" w:rsidP="00846F52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1B5619">
        <w:rPr>
          <w:rFonts w:ascii="Times New Roman" w:hAnsi="Times New Roman"/>
          <w:sz w:val="28"/>
          <w:szCs w:val="28"/>
        </w:rPr>
        <w:t>УТВЕРЖДЕН</w:t>
      </w:r>
    </w:p>
    <w:p w:rsidR="00225035" w:rsidRPr="001B5619" w:rsidRDefault="00BB1726" w:rsidP="00846F52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постановлением</w:t>
      </w:r>
      <w:r w:rsidR="00225035" w:rsidRPr="001B56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5035" w:rsidRPr="001B5619" w:rsidRDefault="00225035" w:rsidP="00846F52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lastRenderedPageBreak/>
        <w:t>города Краснокамска</w:t>
      </w:r>
    </w:p>
    <w:p w:rsidR="00225035" w:rsidRPr="001B5619" w:rsidRDefault="00225035" w:rsidP="00846F52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от </w:t>
      </w:r>
      <w:r w:rsidR="00846F52">
        <w:rPr>
          <w:rFonts w:ascii="Times New Roman" w:hAnsi="Times New Roman"/>
          <w:sz w:val="28"/>
          <w:szCs w:val="28"/>
        </w:rPr>
        <w:t>27.06.2019 № 487-п</w:t>
      </w:r>
    </w:p>
    <w:p w:rsidR="00530151" w:rsidRDefault="00530151" w:rsidP="00846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52" w:rsidRDefault="00846F52" w:rsidP="00846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52" w:rsidRPr="001B5619" w:rsidRDefault="00846F52" w:rsidP="00846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151" w:rsidRPr="001B5619" w:rsidRDefault="0077294B" w:rsidP="0084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52" w:history="1">
        <w:r w:rsidR="00530151" w:rsidRPr="001B5619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города Краснокамска, Краснокамской городской Думы, затрагивающих вопросы осуществления предпринимательской и инвестиционной деятельности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846F52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проведения оценки регулирующего воздействия проектов муниципальных нормативных правовых актов (далее - Порядок) разработан в соответствии с Федеральным </w:t>
      </w:r>
      <w:hyperlink r:id="rId10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от 6 октября 2003 г.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Пермского края от 11 декабря 2014 г. </w:t>
      </w:r>
      <w:r w:rsidR="00846F52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412-ПК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и определяет процедуру проведения оценки регулирующего воздействия (далее - ОРВ) и подготовки заключения по результатам ОРВ проектов муниципальных нормативных правовых актов.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распространяется на проекты нормативных правовых актов администрации города Краснокамска, </w:t>
      </w:r>
      <w:r w:rsidRPr="001B5619">
        <w:rPr>
          <w:rFonts w:ascii="Times New Roman" w:hAnsi="Times New Roman"/>
          <w:sz w:val="28"/>
          <w:szCs w:val="28"/>
        </w:rPr>
        <w:t>Краснокамской 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правовых актов), за исключением проектов нормативных правовых актов Краснокамской городской Думы, устанавливающих, изменяющих, приостанавливающих, отменяющих местные налоги и сборы, и проектов нормативных правовых актов Краснокамской городской Думы, регулирующих бюджетные правоотношения, с учетом пункта 1.3 настоящего Порядка.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1.2. Целью ОРВ проектов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Краснокамского городского округа.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1.3. ОРВ не проводится в отношении проектов правовых актов, содержащих сведения, составляющие государственную тайну, или сведения </w:t>
      </w: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конфиденциального характера, а также в отношении проектов правовых актов, утверждающих муниципальные программы.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1.4. Для целей настоящего Порядка применяются следующие понятия: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разработчик проекта правового акта - функциональный, территориальный орган, функциональное подразделение администрации города Краснокамска, ответственные за разработку проекта правового акта в соответствии с установленной компетенцией, а также субъекты правотворческой инициативы, определенные </w:t>
      </w:r>
      <w:hyperlink r:id="rId12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Краснокамского городского округа (далее - разработчик);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– </w:t>
      </w:r>
      <w:r w:rsidR="009F0780" w:rsidRPr="001B5619">
        <w:rPr>
          <w:rFonts w:ascii="Times New Roman" w:hAnsi="Times New Roman"/>
          <w:sz w:val="28"/>
          <w:szCs w:val="28"/>
          <w:lang w:eastAsia="ru-RU"/>
        </w:rPr>
        <w:t>управление экономического развития администрации города Краснокамска</w:t>
      </w:r>
      <w:r w:rsidRPr="001B5619">
        <w:rPr>
          <w:rFonts w:ascii="Times New Roman" w:hAnsi="Times New Roman"/>
          <w:sz w:val="28"/>
          <w:szCs w:val="28"/>
          <w:lang w:eastAsia="ru-RU"/>
        </w:rPr>
        <w:t>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участники публичных консультаций -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1.5. Иные понятия, используемые в настоящем Порядке, применяются в тех же значениях, что и в нормативных актах Российской Федерации, Пермского края, муниципальных правовых актах Краснокамского городского округа.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1.6. Процедура проведения ОРВ состоит из следующих этапов: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1.6.1. подготовка проекта правового акта и отчета об оценке регулирующего воздействия проекта муниципального нормативного правового акта (далее - отчет об оценке);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1.6.2. проведение разработчиком публичных консультаций по проекту правового акта, подготовка свода предложений по результатам проведения публичных консультаций по проекту муниципального нормативного правового акта (далее - свод предложений);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1.6.3. подготовка уполномоченным органом заключения об оценке регулирующего воздействия проекта муниципального нормативного правового акта (далее - заключение об ОРВ).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II. Подготовка проекта правового акта и отчета об оценке</w:t>
      </w:r>
    </w:p>
    <w:p w:rsidR="00846F52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 В целях проведения процедуры ОРВ разработчик подготавливает: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2.1.1. текст проекта правового акта;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2.1.2. </w:t>
      </w:r>
      <w:hyperlink w:anchor="Par7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отчет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об оценке по форме согласно приложению 1 к настоящему Порядку;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2.1.3. финансово-экономическое обоснование;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2.1.4. пояснительную записку к проекту правового акта.</w:t>
      </w:r>
    </w:p>
    <w:p w:rsidR="00D837EB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2.2. Отчет об оценке подписывает руководитель разработчика.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30"/>
      <w:bookmarkEnd w:id="0"/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III. Проведение публичных консультаций по проекту правовогоакта, подготовка свода предложений</w:t>
      </w:r>
    </w:p>
    <w:p w:rsidR="00846F52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3"/>
      <w:bookmarkEnd w:id="1"/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 Для проведения публичных консультаций по проекту правового акта разработчик направляет уведомление о проведении публичных консультаций по проекту правового акта, в отношении которого проводится оценка регулирующего воздействия (далее - уведомление), в адрес уполномоченного органа для размещения на официальном сайте </w:t>
      </w:r>
      <w:r w:rsidRPr="001B5619">
        <w:rPr>
          <w:rFonts w:ascii="Times New Roman" w:hAnsi="Times New Roman"/>
          <w:noProof/>
          <w:sz w:val="28"/>
          <w:szCs w:val="28"/>
        </w:rPr>
        <w:t xml:space="preserve">Краснокамского </w:t>
      </w:r>
      <w:r w:rsidRPr="001B5619">
        <w:rPr>
          <w:rFonts w:ascii="Times New Roman" w:hAnsi="Times New Roman"/>
          <w:sz w:val="28"/>
          <w:szCs w:val="28"/>
        </w:rPr>
        <w:t>городского округа http://krasnokamsk.ru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(далее - официальный сайт), к которому прилагаются проект правового акта, в отношении которого проводится ОРВ, отчет об оценке, а также перечень вопросов по проекту правового акта, обсуждаемых в ходе публичных консультаций.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Уполномоченный орган размещает уведомление и документы, указанные в абзаце первом настоящего пункта, на официальном сайте в течение 3 рабочих дней со дня их получения.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 В уведомлении должны быть указаны срок проведения публичных консультаций, сведения о разработчике,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36"/>
      <w:bookmarkEnd w:id="2"/>
      <w:r w:rsidRPr="001B5619">
        <w:rPr>
          <w:rFonts w:ascii="Times New Roman" w:hAnsi="Times New Roman"/>
          <w:sz w:val="28"/>
          <w:szCs w:val="28"/>
          <w:lang w:eastAsia="ru-RU"/>
        </w:rPr>
        <w:t>3.3. Срок проведения пуб</w:t>
      </w:r>
      <w:r w:rsidR="00A34C33" w:rsidRPr="001B5619">
        <w:rPr>
          <w:rFonts w:ascii="Times New Roman" w:hAnsi="Times New Roman"/>
          <w:sz w:val="28"/>
          <w:szCs w:val="28"/>
          <w:lang w:eastAsia="ru-RU"/>
        </w:rPr>
        <w:t>личных консультаций составляет 5рабочих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дней со дня размещения на официальном сайте документов, указанных в </w:t>
      </w:r>
      <w:hyperlink w:anchor="Par3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3.1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3.4. По решению разработчика проведение публичных консультаций также может проводиться посредством обсуждения проекта правового акта с участниками публичных консультаций в форме круглого стола. Все предложения (замечания), высказанные в ходе такого обсуждения, разработчик рассматривает и вносит в свод предложений согласно пункту 3.6 настоящего Порядка. Сроки проведения публичных консультаций в форме круглого стола совпадают со сроками проведения публичных консультаций, указанными в пункте 3.3 настоящего Порядка.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8"/>
      <w:bookmarkEnd w:id="3"/>
      <w:r w:rsidRPr="001B5619">
        <w:rPr>
          <w:rFonts w:ascii="Times New Roman" w:hAnsi="Times New Roman"/>
          <w:sz w:val="28"/>
          <w:szCs w:val="28"/>
          <w:lang w:eastAsia="ru-RU"/>
        </w:rPr>
        <w:t xml:space="preserve">3.5. Разработчик не позднее 12 рабочих дней со дня окончания срока, указанного в </w:t>
      </w:r>
      <w:hyperlink w:anchor="Par36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3.3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обязан рассмотреть все предложения (замечания), поступившие в ходе проведения публичных консультаций по проекту правового акта, и составить </w:t>
      </w:r>
      <w:hyperlink w:anchor="Par15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свод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предложений по форме согласно приложению 2 к настоящему Порядку.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Предложения (замечания), поступившие по истечении срока, установленного для проведения публичных консультаций по проекту правового акта, к рассмотрению не принимаются.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При отсутствии предложений (замечаний) разработчик указывает данную информацию в своде предложений.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Свод предложений подписывает руководитель разработчика.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3.6. В случае наличия в своде предложений вывода о необходимости внесения изменений в положения проекта правового акта разработчик не позднее 10 рабочих дней со дня окончания срока, указанного в </w:t>
      </w:r>
      <w:hyperlink w:anchor="Par38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3.5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дорабатывает проект правового акта и вносит изменения в отчет об оценке.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43"/>
      <w:bookmarkEnd w:id="4"/>
      <w:r w:rsidRPr="001B5619">
        <w:rPr>
          <w:rFonts w:ascii="Times New Roman" w:hAnsi="Times New Roman"/>
          <w:sz w:val="28"/>
          <w:szCs w:val="28"/>
          <w:lang w:eastAsia="ru-RU"/>
        </w:rPr>
        <w:t xml:space="preserve">3.7. Разработчик не позднее 5 рабочих дней со дня окончания срока, указанного в пункте 3.6 настоящего Порядка, направляет доработанный проект </w:t>
      </w: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правового акта, отчет об оценке и свод предложений в адрес уполномоченного органа для размещения на официальном сайте.</w:t>
      </w:r>
    </w:p>
    <w:p w:rsidR="00530151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Уполномоченный орган размещает документы, указанные в абзаце первом настоящего пункта, на официальном сайте в течение трех рабочих дней со дня их получения.</w:t>
      </w:r>
    </w:p>
    <w:p w:rsidR="00846F52" w:rsidRPr="001B5619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IV. Подготовка заключения об оценке регулирующеговоздействия проекта правового акта</w:t>
      </w:r>
    </w:p>
    <w:p w:rsidR="00846F52" w:rsidRDefault="00846F52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49"/>
      <w:bookmarkEnd w:id="5"/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4.1. Разработчик после проведения мероприятий, указанных в </w:t>
      </w:r>
      <w:hyperlink w:anchor="Par30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разделе 3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не позднее 10 рабочих дней со дня окончания срока, указанного в </w:t>
      </w:r>
      <w:hyperlink w:anchor="Par4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3.7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 в уполномоченный орган проект правового акта, отчет об оценке, свод предложений, финансово-экономическое обоснование и пояснительную записку к проекту правового акта для подготовки заключения об ОРВ.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Максимальный срок для направления документов в уполномоченный орган не может превышать 40 рабочих дней со дня окончания публичных консультаций по проекту правового акта. В случае несоблюдения разработчиком срока направления в уполномоченный орган документов, указанных в абзаце первом настоящего пункта, порядок проведения ОРВ является нарушенным, а процедура ОРВ прекращенной.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51"/>
      <w:bookmarkEnd w:id="6"/>
      <w:r w:rsidRPr="001B5619">
        <w:rPr>
          <w:rFonts w:ascii="Times New Roman" w:hAnsi="Times New Roman"/>
          <w:sz w:val="28"/>
          <w:szCs w:val="28"/>
          <w:lang w:eastAsia="ru-RU"/>
        </w:rPr>
        <w:t xml:space="preserve">4.2. Уполномоченный орган в течение 15 рабочих дней со дня поступления документов, указанных в </w:t>
      </w:r>
      <w:hyperlink w:anchor="Par4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4.1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осуществляет подготовку </w:t>
      </w:r>
      <w:hyperlink w:anchor="Par19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заключения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об ОРВ по форме согласно приложению 3 к настоящему Порядку, направляет копию разработчику и обеспечивает размещение на официальном сайте не позднее 3 рабочих дней со дня подготовки.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В заключении об ОРВ содержатся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Краснокамского городского округа.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Заключение об ОРВ подписывает руководитель уполномоченного органа, а также размещается на официальном сайте в течение 2 рабочих дней со дня его подписания.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4.3. В целях подготовки заключения уполномоченный орган проводит анализ документов, указанных в </w:t>
      </w:r>
      <w:hyperlink w:anchor="Par4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4.1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4.3.1. соблюдение либо несоблюдение разработчиком порядка проведения ОРВ;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4.3.2. наличие либо отсутствие в отчете об оценке сведений, представление которых предусмотрено разделом 2 настоящего Порядка;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4.3.3. наличие или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4.3.4. наличие либо отсутствие положений, способствующих возникновению необоснованных расходов субъектов предпринимательской и инвестиционной деятельности, а также бюджета Краснокамского городского округа;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4.3.5. обоснованность (необоснованность) отклонения разработчиком внесенных в рамках публичных консультаций предложений (замечаний) участниками публичных консультаций. При этом под необоснованным отклонением разработчиком внесенных в рамках публичных консультаций предложений (замечаний) является отсутствие в своде предложений мотивированных пояснений разработчика о причинах отклонения предложений (замечаний) участника публичных консультаций.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4.4. В случае если в заключении об ОРВ сделан вывод, о том, что разработчиком при подготовке проекта правового акта не соблюден порядок проведения ОРВ, то разработчик проводит процедуры, предусмотренные разделами 2, 3 настоящего Порядка, начиная с невыполненной процедуры, дорабатывает проект правового акта, отчет об оценки, свод предложений и повторно направляет в уполномоченный орган для подготовки заключения об ОРВ.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4.5. В случае выявления уполномоченным органом по результатам анализа, предусмотренного </w:t>
      </w:r>
      <w:hyperlink r:id="rId13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пунктом 4.3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несоблюдения разработчиком порядка проведения публичных консультаций, необоснованного отклонения разработчиком предложений (замечаний) участников публичных консультаций, уполномоченный орган подготавливает отрицательное заключение об ОРВ, которое в пределах срока, указанного в </w:t>
      </w:r>
      <w:hyperlink r:id="rId14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4.2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направляется разработчику для устранения замечаний, изложенных в заключении.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4.6. В случае получения отрицательного заключения об ОРВ уполномоченного органа разработчик обеспечивает устранение замечаний, изложенных в отрицательном заключении об ОРВ, и представляет повторно в уполномоченный орган доработанный проект правового акта для рассмотрения в порядке, предусмотренном </w:t>
      </w:r>
      <w:hyperlink r:id="rId15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разделом 4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 По результатам заключения об ОРВ разработчик проекта правового акта принимает одно из следующих решений: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4.7.1. при отсутствии замечаний - о направлении проекта правового акта на согласование;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4.7.2. при наличии замечаний: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4.7.2.1. о доработке проекта правового акта с учетом замечаний;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4.7.2.2. о нецелесообразности принятия проекта правового акта.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оценки регулирующего 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воздействия проектов муниципальных 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Pr="001B561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lastRenderedPageBreak/>
        <w:t xml:space="preserve">города Краснокамска, Краснокамской </w:t>
      </w:r>
    </w:p>
    <w:p w:rsidR="00846F52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городской Думы, затрагивающих вопросы 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осуществления предпринимательской </w:t>
      </w:r>
    </w:p>
    <w:p w:rsidR="00530151" w:rsidRPr="001B5619" w:rsidRDefault="00530151" w:rsidP="00846F5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и инвестиционной деятельности</w:t>
      </w:r>
    </w:p>
    <w:p w:rsidR="00530151" w:rsidRDefault="00530151" w:rsidP="0084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F52" w:rsidRPr="001B5619" w:rsidRDefault="00846F52" w:rsidP="0084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Par73"/>
      <w:bookmarkEnd w:id="7"/>
      <w:r w:rsidRPr="001B5619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 проекта муниципального нормативного правового акта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 Общая информация.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1.1. Разработчик 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1.2.  Наименование проекта муниципального нормативного правового акта (далее - правовой акт) 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1.3. Предполагаемая дата вступления в силу правового акта 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1.4. Основные группы субъектов предпринимательской и инвестиционной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деятельности, иные лица, интересы которых будут затронуты предлагаемым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правовым регулированием, оценка количества таких субъектов ______________________________________________________________________.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1.5. Контактная информация исполнителя у разработчика (Ф.И.О.,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должность, телефон, адрес электронной почты) 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 Описание проблемы, на решение которой направлено предлагаемое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правовое регулирование.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 Формулировка проблемы и краткое ее описание 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2.2. Характеристика негативных эффектов, возникающих в связи с наличием проблемы, их количественная оценка 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2.3. Причины невозможности решения проблемы без вмешательства органов местного самоуправления 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2.4. Иная информация о проблеме 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 Описание целей предлагаемого правового регулирования.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3.1. Цели предлагаемого правового регулирования 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  Действующие нормативные правовые акты, поручения, другие решения, на основании которых необходима разработка предлагаемого правового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регулирования в данной области, которые определяют необходимость постановки указанных целей 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 Описание содержания предлагаемого правового регулирования и иных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возможных способов решения проблемы.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3261"/>
        <w:gridCol w:w="2693"/>
      </w:tblGrid>
      <w:tr w:rsidR="00530151" w:rsidRPr="001B5619" w:rsidTr="001E7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 функции (новая /изменяемая/отменяемая)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Предполагаемый порядок реализации</w:t>
            </w:r>
          </w:p>
        </w:tc>
      </w:tr>
      <w:tr w:rsidR="00530151" w:rsidRPr="001B5619" w:rsidTr="001E787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Наименование органов местного самоуправления</w:t>
            </w:r>
          </w:p>
        </w:tc>
      </w:tr>
      <w:tr w:rsidR="00530151" w:rsidRPr="001B5619" w:rsidTr="001E7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151" w:rsidRPr="001B5619" w:rsidTr="001E78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Функция (полномочие, обязанность или право) 1.</w:t>
            </w:r>
            <w:r w:rsidR="001E787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6. Оценка расходов (доходов) бюджета Краснокамского городского округа, связанных с введением предлагаемого правового регулирования ______________________________________________________________________.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 ______________________________________________________________________.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8. Оценка рисков негативных последствий применения предлагаемого правового регулирования 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 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10. Иные сведения, которые согласно мнению разработчика позволяют оценить обоснованность предлагаемого правового регулирования ______________________________________________________________________.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разработчика ______________ подпись ___________ Ф.И.О. ____________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оценки регулирующего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воздействия проектов муниципальных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Pr="001B561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Краснокамской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lastRenderedPageBreak/>
        <w:t xml:space="preserve">городской Думы, затрагивающих вопросы 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осуществления предпринимательской 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и инвестиционной деятельности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Par153"/>
      <w:bookmarkEnd w:id="8"/>
      <w:r w:rsidRPr="001B5619">
        <w:rPr>
          <w:rFonts w:ascii="Times New Roman" w:hAnsi="Times New Roman"/>
          <w:b/>
          <w:sz w:val="28"/>
          <w:szCs w:val="28"/>
          <w:lang w:eastAsia="ru-RU"/>
        </w:rPr>
        <w:t>СВОД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предложений по результатам проведения публичных консультацийпо проекту муниципального нормативного правового акта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(наименование проекта правового акта)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 Полный электронный адрес размещения проекта правового акта: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официальный сайт муниципального образования Краснокамский городской округ в информационно-телекоммуникационной сети Интернет.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2. Срок, в течение которого разработчиком принимались предложения в связи с проведением публичных консультаций проекта правового акта: начало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___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_______ 20__ г., окончание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___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_______ 20__ г.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 Сведения о разработчике - организаторе публичных консультаций: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041"/>
        <w:gridCol w:w="3148"/>
        <w:gridCol w:w="3685"/>
      </w:tblGrid>
      <w:tr w:rsidR="00530151" w:rsidRPr="001B5619" w:rsidTr="001E787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публичных консультаций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Краткая характеристика поступивших предложений (замечаний)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30151" w:rsidRPr="001B5619" w:rsidTr="001E787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 ____________________  ______________________________________________________________________.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разработчика _______________ подпись ___________ Ф.И.О. ____________</w:t>
      </w:r>
    </w:p>
    <w:p w:rsidR="00846F52" w:rsidRDefault="00846F52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9" w:name="Par199"/>
      <w:bookmarkEnd w:id="9"/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оценки регулирующего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воздействия проектов муниципальных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Pr="001B561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Краснокамской 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lastRenderedPageBreak/>
        <w:t xml:space="preserve">городской Думы, затрагивающих вопросы 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осуществления предпринимательской 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и инвестиционной деятельности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 проекта муниципальногонормативного правового акта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Уполномоченный орган в соответствии с __________________ рассмотрел проект: _____________________________________________________________________</w:t>
      </w:r>
      <w:r w:rsidR="001E787D">
        <w:rPr>
          <w:rFonts w:ascii="Times New Roman" w:hAnsi="Times New Roman"/>
          <w:sz w:val="28"/>
          <w:szCs w:val="28"/>
          <w:lang w:eastAsia="ru-RU"/>
        </w:rPr>
        <w:t>_</w:t>
      </w:r>
      <w:r w:rsidRPr="001B5619">
        <w:rPr>
          <w:rFonts w:ascii="Times New Roman" w:hAnsi="Times New Roman"/>
          <w:sz w:val="28"/>
          <w:szCs w:val="28"/>
          <w:lang w:eastAsia="ru-RU"/>
        </w:rPr>
        <w:t>,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подготовленный ___________________________________________________________</w:t>
      </w:r>
      <w:r w:rsidR="001E787D">
        <w:rPr>
          <w:rFonts w:ascii="Times New Roman" w:hAnsi="Times New Roman"/>
          <w:sz w:val="28"/>
          <w:szCs w:val="28"/>
          <w:lang w:eastAsia="ru-RU"/>
        </w:rPr>
        <w:t>__________</w:t>
      </w:r>
      <w:r w:rsidRPr="001B5619">
        <w:rPr>
          <w:rFonts w:ascii="Times New Roman" w:hAnsi="Times New Roman"/>
          <w:sz w:val="28"/>
          <w:szCs w:val="28"/>
          <w:lang w:eastAsia="ru-RU"/>
        </w:rPr>
        <w:t>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(наименование разработчика)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правового акта разработчиком соблюден порядок проведения оценки регулирующего воздействия.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Разработчиком проведены публичные консультации в отношении проекта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муниципального нормативного правового акта в сроки с _____ по 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 результатам проведенных публичных консультаций поступили (не поступили) предложения (замечания) участников публичных консультаций.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Поступившие в ходе публичных консультаций предложения (замечания) участников публичных консультаций разработчиком учтены (не учтены).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На основе проведенной оценки проекта муниципального нормативного правового акта с учетом информации, представленной разработчиком, полученной в ходе публичных консультаций, уполномоченным органом сделаны следующие выводы: ___________________________________________________.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уполномоченного органа _______ подпись _______ Ф.И.О. ______________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7D" w:rsidRPr="001B5619" w:rsidRDefault="001E787D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1726" w:rsidRPr="001B5619" w:rsidRDefault="00BB1726" w:rsidP="001E787D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1B5619">
        <w:rPr>
          <w:rFonts w:ascii="Times New Roman" w:hAnsi="Times New Roman"/>
          <w:sz w:val="28"/>
          <w:szCs w:val="28"/>
        </w:rPr>
        <w:t>УТВЕРЖДЕН</w:t>
      </w:r>
    </w:p>
    <w:p w:rsidR="00BB1726" w:rsidRPr="001B5619" w:rsidRDefault="00BB1726" w:rsidP="001E787D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B1726" w:rsidRPr="001B5619" w:rsidRDefault="00BB1726" w:rsidP="001E787D">
      <w:pPr>
        <w:tabs>
          <w:tab w:val="left" w:pos="7094"/>
        </w:tabs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>города Краснокамска</w:t>
      </w:r>
    </w:p>
    <w:p w:rsidR="00225035" w:rsidRPr="001B5619" w:rsidRDefault="001E787D" w:rsidP="001E787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27.06.2019 № 487-п</w:t>
      </w:r>
    </w:p>
    <w:p w:rsidR="00BB1726" w:rsidRPr="001E787D" w:rsidRDefault="00BB1726" w:rsidP="001E787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E787D" w:rsidRPr="001E787D" w:rsidRDefault="001E787D" w:rsidP="001E787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E787D" w:rsidRPr="001E787D" w:rsidRDefault="001E787D" w:rsidP="001E787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проведения экспе</w:t>
      </w:r>
      <w:r w:rsidR="001E78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ртизы муниципальных нормативных </w:t>
      </w: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b/>
          <w:sz w:val="28"/>
          <w:szCs w:val="28"/>
        </w:rPr>
        <w:t>администрации города Краснокамска, Краснокамской городской Думы</w:t>
      </w: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, затр</w:t>
      </w:r>
      <w:r w:rsidR="001E78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агивающих вопросы осуществления </w:t>
      </w: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предпринимательской и инвестиционной деятельности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6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от 6 октября 2003 г. </w:t>
      </w:r>
      <w:r w:rsidR="001E787D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Пермского края от 11 декабря 2014 г. </w:t>
      </w:r>
      <w:r w:rsidR="001E787D">
        <w:rPr>
          <w:rFonts w:ascii="Times New Roman" w:hAnsi="Times New Roman"/>
          <w:sz w:val="28"/>
          <w:szCs w:val="28"/>
          <w:lang w:eastAsia="ru-RU"/>
        </w:rPr>
        <w:t>№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412-ПК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и определяет процедуру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распространяется на нормативные правовые акты </w:t>
      </w:r>
      <w:r w:rsidRPr="001B5619">
        <w:rPr>
          <w:rFonts w:ascii="Times New Roman" w:hAnsi="Times New Roman"/>
          <w:sz w:val="28"/>
          <w:szCs w:val="28"/>
        </w:rPr>
        <w:t>администрации города Краснокамска, Краснокамской 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>затрагивающие вопросы осуществления предпринимательской и инвестиционной деятельности (далее - правовые акты).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1.2. Целью экспертизы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Экспертиза правовых актов в зависимости от факта проведения в отношении проектов таких правовых актов процедуры оценки регулирующего воздействия делится на 2 вида: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экспертиза муниципальных нормативных правовых актов, в отношении проектов которых ранее не проводилась процедура оценки регулирующего воздействия;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экспертиза муниципальных нормативных правовых актов, в отношении проектов которых ранее проводилась процедура оценки регулирующего воздействия.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1.3. Экспертизе подлежат правовые акты, касающиеся: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1.3.1. муниципального регулирования инвестиционной деятельности и предоставления мер поддержки субъектам предпринимательской и инвестиционной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1.3.2. установления требований к субъектам предпринимательской и инвестиционной деятельности при осуществлении указанной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1.3.3. предоставления муниципальных услуг субъектам предпринимательской и инвестиционной деятельности.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1.4. 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характера, а также в отношении правовых актов, утверждающих муниципальные программы.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1.5. Для целей настоящего Порядка под участниками публичных консультаций понимаются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1.6. Уполномоченным органом по проведению экспертизы является </w:t>
      </w:r>
      <w:r w:rsidR="00092980" w:rsidRPr="001B5619">
        <w:rPr>
          <w:rFonts w:ascii="Times New Roman" w:hAnsi="Times New Roman"/>
          <w:sz w:val="28"/>
          <w:szCs w:val="28"/>
          <w:lang w:eastAsia="ru-RU"/>
        </w:rPr>
        <w:t>управление экономического развития администрации города Краснокамска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(далее - уполномоченный орган).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II. Порядок утверждения плана проведения экспертизы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ar269"/>
      <w:bookmarkEnd w:id="10"/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 Экспертиза муниципальных нормативных правовых актов осуществляется на основании предложений о проведении экспертизы, поступивших от: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2.1.1 органов государственной власти Пермского края;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2.1.2. органов местного самоуправления соответствующего муниципального образования;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2.1.3. организаций, действующих на территории Пермского края, целью деятельности которых является представление интересов субъектов предпринимательской и инвестиционной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2.1.4. научно-исследовательских и общественных организаций Пермского края;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2.1.5. Уполномоченного по защите прав предпринимателей в Пермском крае;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2.1.6. субъекта права законодательной инициативы в Пермском крае.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2.2. Экспертиза проводится уполномоченным органом в соответствии с ежегодным планом проведения экспертизы муниципальных нормативных правовых актов по форме согласно приложени</w:t>
      </w:r>
      <w:r w:rsidR="001E787D">
        <w:rPr>
          <w:rFonts w:ascii="Times New Roman" w:hAnsi="Times New Roman"/>
          <w:sz w:val="28"/>
          <w:szCs w:val="28"/>
          <w:lang w:eastAsia="ru-RU"/>
        </w:rPr>
        <w:t>ю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1 к настоящему Порядку (далее – план), формируемого на основании поступивших предложений о проведении экспертизы и утверждаемого главой города Краснокамска - главой администрации города Краснокамска до 20 декабря года, предшествующего году проведения экспертизы, и содержащим следующие сведения: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инициатор предложения по экспертизе правового акта;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вид, наименование, дата и номер правового акта;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разработчик правового акта;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контроль за исполнением правового акта;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сроки проведения экспертизы правового акта;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обоснование (причина) проведения экспертизы правового акта;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информация о проведении ОРВ в отношении правового акта (проводилась/не проводилась, период проведения);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сроки проведения публичных консультаций;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способ направления участниками публичных консультаций своих предложений и замечаний 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должностное лицо уполномоченного органа, ответственное за проведение публичных консультаций.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2.2. В течение 5 рабочих дней с даты утверждения плана, указанного в </w:t>
      </w:r>
      <w:hyperlink w:anchor="Par26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2.2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уполномоченный орган размещает на официальном сайте </w:t>
      </w:r>
      <w:r w:rsidRPr="001B5619">
        <w:rPr>
          <w:rFonts w:ascii="Times New Roman" w:hAnsi="Times New Roman"/>
          <w:noProof/>
          <w:sz w:val="28"/>
          <w:szCs w:val="28"/>
        </w:rPr>
        <w:t xml:space="preserve">Краснокамского </w:t>
      </w:r>
      <w:r w:rsidRPr="001B5619">
        <w:rPr>
          <w:rFonts w:ascii="Times New Roman" w:hAnsi="Times New Roman"/>
          <w:sz w:val="28"/>
          <w:szCs w:val="28"/>
        </w:rPr>
        <w:t>городского округа http://krasnokamsk.ru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(далее - официальный сайт) план, информацию о сроках и способе направления участниками публичных консультаций предложений (замечаний) при проведении публичных консультаций.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2.3. Проект плана формируется ежегодно уполномоченным органом до 1 декабря года, предшествующего году проведения экспертизы,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 о проведении экспертизы), направленных в уполномоченный орган органами указанными в пункте 2.1. настоящего Порядка (далее - заинтересованные лица).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2.4. Уполномоченный орган ежегодно в период с 1 января до 1 ноября года, предшествующего году проведения экспертизы, осуществляет прием предложений о проведении экспертизы для составления плана.</w:t>
      </w:r>
    </w:p>
    <w:p w:rsidR="00530151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1E787D" w:rsidRPr="001B5619" w:rsidRDefault="001E787D" w:rsidP="001E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bCs/>
          <w:sz w:val="28"/>
          <w:szCs w:val="28"/>
          <w:lang w:eastAsia="ru-RU"/>
        </w:rPr>
        <w:t>III. Порядок и сроки проведения экспертизы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287"/>
      <w:bookmarkEnd w:id="11"/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3.1. Срок проведения экспертизы составляет 90 календарных дней с даты, установленной планом для начала экспертизы соответствующего правового акта.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 Экспертиза муниципальных нормативных правовых актов, в отношении проектов которых ранее не проводилась процедура оценки регулирующего воздействия, включает следующие этапы: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3.2.1. публичные консультации с заинтересованными лицами;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3.2.2.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3.2.2. подготовка заключений об экспертизе.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3.3. Оценка фактического воздействия муниципальных нормативных правовых актов состоит из следующих этапов, включает следующие этапы:      </w:t>
      </w:r>
      <w:bookmarkStart w:id="12" w:name="Par322"/>
      <w:bookmarkEnd w:id="12"/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3.3.1. проведение публичных консультаций по обсуждению нормативного правового акта с заинтересованными лицами;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3.3.2. анализ достижения целей регулирования, заявленных в сводном отчете о результатах проведения оценки их регулирующего воздействия (при наличии);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3.3.3.3 определение и оценка фактических положительных и отрицательных последствий принятия муниципальных нормативных правовых актов, а также выявление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образования;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3.3.4. подготовка уполномоченным органом муниципального образования заключения об оценке фактического воздействия муниципального нормативного правового акта.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3.4. </w:t>
      </w:r>
      <w:bookmarkStart w:id="13" w:name="Par0"/>
      <w:bookmarkEnd w:id="13"/>
      <w:r w:rsidRPr="001B5619">
        <w:rPr>
          <w:rFonts w:ascii="Times New Roman" w:hAnsi="Times New Roman"/>
          <w:sz w:val="28"/>
          <w:szCs w:val="28"/>
          <w:lang w:eastAsia="ru-RU"/>
        </w:rPr>
        <w:t>Публичные консультации проводятся в течение 30 календарных дней с даты, установленной планом для начала экспертизы соответствующего правового акта, путем направления участниками публичных консультаций в адрес уполномоченного органа предложений (замечаний) в указанный в настоящем пункте срок. Предложения (замечания) участников публичных консультаций, поступившие по истечении срока проведения публичных консультаций, к рассмотрению уполномоченным органом не принимаются.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3.5. Уполномоченный орган размещает на официальном сайте </w:t>
      </w:r>
      <w:hyperlink r:id="rId18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уведомление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 начале публичных консультаций в целях экспертизы муниципального нормативного правового акта Краснокамского городского округа (далее - уведомление) согласно приложению 2 к настоящему Порядку. С уведомлением размещению подлежат: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3.5.1. правовой акт с учетом всех вносимых в него изменений;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3.5.2. сводный отчет о результатах проведения ОРВ проекта правового акта, в отношении которого проводится экспертиза, заключение об ОРВ (при проведении оценки фактического воздействия);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3.5.3. иные материалы (при необходимости).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3.6. Для максимального учета интересов групп информация о размещении уведомления на сайте ОМС также может быть направлена уполномоченным органом Уполномоченному по защите прав предпринимателей в Пермском крае; членам координационного совета по развитию малого и среднего предпринимательства; в органы местного самоуправления, к компетенции и полномочиям которых относится действие правового акта; лицам, на которых распространяется действие правового акта; в органы и организации, которые ранее информировались о проведении публичных консультаций в рамках </w:t>
      </w: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>проведения ОРВ проекта данного правового акта; иным лицам, которых целесообразно привлечь к публичным консультациям исходя из содержания проблемы, цели и предмета регулирования.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По решению уполномоченного органа проведение публичных консультаций также может проводиться путем обсуждения правового акта с участниками публичных консультаций посредством проведения совещаний, заседаний экспертных групп, общественных советов и других совещательных и консультационных органов, действующих на территории Краснокамского городского округа,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3.7. Результаты рассмотрения предложений (замечаний) участников публичных консультаций отражаются уполномоченным органом в </w:t>
      </w:r>
      <w:hyperlink r:id="rId19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отчете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о результатах проведения публичных консультаций по форме согласно приложению 3 к настоящему Порядку. Отчет о результатах проведения публичных консультаций подписывает руководитель уполномоченного органа.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3.8. Уполномоченный орган по истечении срока, указанного в </w:t>
      </w:r>
      <w:hyperlink w:anchor="Par0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3.4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проводит исследование правового акта, в ходе которого изучает следующие вопросы: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3.8.1.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3.8.2. анализирует положения правового акта во взаимосвязи со сложившейся практикой их применения;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3.8.3. определяет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3.8.4. устанавливает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3.9. В ходе проведения экспертизы уполномоченный орган вправе запрашивать у разработчика правового акта; лица, осуществляющего контроль за исполнением данного правового акта; органа, структурного подразделения, организации, курирующего отрасль применения правового акта, в отношении которого проводится экспертиза, материалы, необходимые для проведения экспертизы и устанавливать срок для их представления.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3.10. Уполномоченный орган в случае необходимости обращается к представителям предпринимательского сообщества и иным заинтересованным лицам с запросом информационно-аналитических материалов и мнения по предмету экспертизы с установлением срока их представления. В случае если на запрос уполномоченного органа не представлены необходимые для проведения экспертизы материалы, сведения об этом указываются в тексте заключения об экспертизе.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3.11. По результатам проведения экспертизы уполномоченным органом составляется заключение об экспертизе по формам согласно </w:t>
      </w:r>
      <w:hyperlink r:id="rId20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приложению 4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21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приложению 5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(в зависимости от вида экспертизы) к настоящему Порядку.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Заключение об экспертизе правового акта подписывается руководителем уполномоченного органа в пределах срока, указанного в </w:t>
      </w:r>
      <w:hyperlink r:id="rId22" w:history="1">
        <w:r w:rsidRPr="001B5619">
          <w:rPr>
            <w:rFonts w:ascii="Times New Roman" w:hAnsi="Times New Roman"/>
            <w:sz w:val="28"/>
            <w:szCs w:val="28"/>
            <w:lang w:eastAsia="ru-RU"/>
          </w:rPr>
          <w:t>пункте 3.1</w:t>
        </w:r>
      </w:hyperlink>
      <w:r w:rsidRPr="001B561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3.12. Уполномоченный орган в течение 5 рабочих дней с даты подписания заключения об экспертизе обеспечивает его размещение на официальном сайте, направляет копию заключения в адрес разработчика правового акта, лица, осуществляющего контроль за исполнением данного правового акта, а также в адрес заинтересованного лица, обратившегося с предложением о проведении экспертизы данного правового акта.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3.13. Лицо, осуществляющее контроль за исполнением правового акта, в отношении которого проводилась экспертиза, и (или) разработчик данного правового акта в случае получения заключения об экспертизе,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Краснокамского городского округа (далее - отрицательное заключение об экспертизе) принимает решение об отмене или изменении соответствующих положений правового акта.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3.14. Заключение об экспертизе и заключение об оценке носят рекомендательный характер и подлежат обязательному рассмотрению.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3.15. Уполномоченный орган ежегодно, не позднее 15 февраля года, следующего за отчетным, подготавливает информацию об учете результатов экспертизы правовых актов, направляет на рассмотрение главе города Краснокамска - главе администрации города Краснокамска, а также обеспечивает размещение информации на официальном сайте.</w:t>
      </w: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787D" w:rsidRDefault="001E787D" w:rsidP="001E7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 w:rsidR="001E787D">
        <w:rPr>
          <w:rFonts w:ascii="Times New Roman" w:hAnsi="Times New Roman"/>
          <w:sz w:val="28"/>
          <w:szCs w:val="28"/>
        </w:rPr>
        <w:t>инистрации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 w:rsidR="001E787D">
        <w:rPr>
          <w:rFonts w:ascii="Times New Roman" w:hAnsi="Times New Roman"/>
          <w:sz w:val="28"/>
          <w:szCs w:val="28"/>
        </w:rPr>
        <w:t>Краснокамской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 w:rsidR="001E787D"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1E787D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1E787D"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530151" w:rsidRPr="001B5619" w:rsidRDefault="00530151" w:rsidP="001E787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Pr="001E787D" w:rsidRDefault="00530151" w:rsidP="001E7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87D" w:rsidRPr="001E787D" w:rsidRDefault="001E787D" w:rsidP="001E7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87D" w:rsidRPr="001E787D" w:rsidRDefault="001E787D" w:rsidP="001E7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экспертизы муниципальных нормативных правовых актов </w:t>
      </w:r>
      <w:r w:rsidRPr="001B5619">
        <w:rPr>
          <w:rFonts w:ascii="Times New Roman" w:hAnsi="Times New Roman"/>
          <w:b/>
          <w:sz w:val="28"/>
          <w:szCs w:val="28"/>
        </w:rPr>
        <w:t>администрации города Красно</w:t>
      </w:r>
      <w:r w:rsidR="001E787D">
        <w:rPr>
          <w:rFonts w:ascii="Times New Roman" w:hAnsi="Times New Roman"/>
          <w:b/>
          <w:sz w:val="28"/>
          <w:szCs w:val="28"/>
        </w:rPr>
        <w:t>камска, Краснокамской городской</w:t>
      </w:r>
      <w:r w:rsidRPr="001B5619">
        <w:rPr>
          <w:rFonts w:ascii="Times New Roman" w:hAnsi="Times New Roman"/>
          <w:b/>
          <w:sz w:val="28"/>
          <w:szCs w:val="28"/>
        </w:rPr>
        <w:t>Думы</w:t>
      </w:r>
      <w:r w:rsidRPr="001B5619">
        <w:rPr>
          <w:rFonts w:ascii="Times New Roman" w:hAnsi="Times New Roman"/>
          <w:b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851"/>
        <w:gridCol w:w="1275"/>
        <w:gridCol w:w="709"/>
        <w:gridCol w:w="992"/>
        <w:gridCol w:w="1134"/>
        <w:gridCol w:w="1134"/>
        <w:gridCol w:w="1134"/>
        <w:gridCol w:w="1134"/>
      </w:tblGrid>
      <w:tr w:rsidR="00530151" w:rsidRPr="001B5619" w:rsidTr="00F61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Инициатор предложения по экспертизе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1E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Вид, наименование, дата и </w:t>
            </w:r>
            <w:r w:rsidR="001E787D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Разработчик правового акта; должностное лицо, ответственное за контроль за исполнением правового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Сроки проведения экспертизы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Обоснование (причина) проведения экспертизы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 проведении ОРВ в отношении правового акта (проводилась/не проводилась, период проведения)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Сроки проведения публичных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Способ направления участниками публичных консультаций своих предложений и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619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Должностное лицо уполномоченного органа, ответственное за проведение публичных консультаций</w:t>
            </w:r>
          </w:p>
        </w:tc>
      </w:tr>
      <w:tr w:rsidR="00530151" w:rsidRPr="001B5619" w:rsidTr="00F61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151" w:rsidRDefault="00530151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4A5" w:rsidRPr="001B5619" w:rsidRDefault="00F614A5" w:rsidP="005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уполномоченного органа _______________ /_________________/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(подпись)               (расшифровка)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846F52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="00530151" w:rsidRPr="001B5619"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lang w:eastAsia="ru-RU"/>
        </w:rPr>
        <w:t>»</w:t>
      </w:r>
      <w:r w:rsidR="00530151" w:rsidRPr="001B5619">
        <w:rPr>
          <w:rFonts w:ascii="Times New Roman" w:hAnsi="Times New Roman"/>
          <w:lang w:eastAsia="ru-RU"/>
        </w:rPr>
        <w:t xml:space="preserve"> __________ 20__ г.</w:t>
      </w:r>
    </w:p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>
        <w:rPr>
          <w:rFonts w:ascii="Times New Roman" w:hAnsi="Times New Roman"/>
          <w:sz w:val="28"/>
          <w:szCs w:val="28"/>
        </w:rPr>
        <w:t>Краснокамской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28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УВЕДОМЛЕНИЕ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о начале публичных консультаций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Настоящим уведомлением 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(наименование уполномоченного органа)</w:t>
      </w:r>
    </w:p>
    <w:p w:rsidR="00530151" w:rsidRPr="00F614A5" w:rsidRDefault="00F614A5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извещает </w:t>
      </w:r>
      <w:r w:rsidR="00530151" w:rsidRPr="00F614A5">
        <w:rPr>
          <w:rFonts w:ascii="Times New Roman" w:hAnsi="Times New Roman"/>
          <w:sz w:val="24"/>
          <w:lang w:eastAsia="ru-RU"/>
        </w:rPr>
        <w:t>о проведении публичных консультаци</w:t>
      </w:r>
      <w:r w:rsidRPr="00F614A5">
        <w:rPr>
          <w:rFonts w:ascii="Times New Roman" w:hAnsi="Times New Roman"/>
          <w:sz w:val="24"/>
          <w:lang w:eastAsia="ru-RU"/>
        </w:rPr>
        <w:t>й в целях проведения экспертизы муниципального</w:t>
      </w:r>
      <w:r w:rsidR="00530151" w:rsidRPr="00F614A5">
        <w:rPr>
          <w:rFonts w:ascii="Times New Roman" w:hAnsi="Times New Roman"/>
          <w:sz w:val="24"/>
          <w:lang w:eastAsia="ru-RU"/>
        </w:rPr>
        <w:t xml:space="preserve"> нормативного правового акт</w:t>
      </w:r>
      <w:r w:rsidRPr="00F614A5">
        <w:rPr>
          <w:rFonts w:ascii="Times New Roman" w:hAnsi="Times New Roman"/>
          <w:sz w:val="24"/>
          <w:lang w:eastAsia="ru-RU"/>
        </w:rPr>
        <w:t>а ____________</w:t>
      </w:r>
      <w:r w:rsidR="00530151" w:rsidRPr="00F614A5">
        <w:rPr>
          <w:rFonts w:ascii="Times New Roman" w:hAnsi="Times New Roman"/>
          <w:sz w:val="24"/>
          <w:lang w:eastAsia="ru-RU"/>
        </w:rPr>
        <w:t>____________________</w:t>
      </w:r>
      <w:r>
        <w:rPr>
          <w:rFonts w:ascii="Times New Roman" w:hAnsi="Times New Roman"/>
          <w:sz w:val="24"/>
          <w:lang w:eastAsia="ru-RU"/>
        </w:rPr>
        <w:t xml:space="preserve">____ </w:t>
      </w:r>
      <w:r w:rsidRPr="00F614A5">
        <w:rPr>
          <w:rFonts w:ascii="Times New Roman" w:hAnsi="Times New Roman"/>
          <w:sz w:val="24"/>
          <w:lang w:eastAsia="ru-RU"/>
        </w:rPr>
        <w:t xml:space="preserve">(далее - правовой </w:t>
      </w:r>
      <w:r w:rsidR="00530151" w:rsidRPr="00F614A5">
        <w:rPr>
          <w:rFonts w:ascii="Times New Roman" w:hAnsi="Times New Roman"/>
          <w:sz w:val="24"/>
          <w:lang w:eastAsia="ru-RU"/>
        </w:rPr>
        <w:t>акт)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(вид и наименование правового акта, его реквизиты)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Сроки проведения публичных консультаций: 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(дата начала и окончания)</w:t>
      </w:r>
    </w:p>
    <w:p w:rsidR="00530151" w:rsidRPr="00F614A5" w:rsidRDefault="00F614A5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Способ направления</w:t>
      </w:r>
      <w:r w:rsidR="00530151" w:rsidRPr="00F614A5">
        <w:rPr>
          <w:rFonts w:ascii="Times New Roman" w:hAnsi="Times New Roman"/>
          <w:sz w:val="24"/>
          <w:lang w:eastAsia="ru-RU"/>
        </w:rPr>
        <w:t xml:space="preserve"> участниками публичных консультаций своих предложений и замечаний: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- Предложения и замечания направляются в электронном виде на адрес: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_____________________________________________________________________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- Предложения и замечания направляются на бумажном носителе по адресу: ______________________________________________________________________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Контактное лицо по вопросам публичных консультаций: 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(фамилия, имя, отчество ответственного сотрудника)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Рабочий телефон: ____________________;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график работы: с __________ до __________ по рабочим дням.</w:t>
      </w:r>
    </w:p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30151" w:rsidRP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6"/>
          <w:lang w:eastAsia="ru-RU"/>
        </w:rPr>
      </w:pPr>
      <w:r w:rsidRPr="00F614A5">
        <w:rPr>
          <w:rFonts w:ascii="Times New Roman" w:hAnsi="Times New Roman"/>
          <w:sz w:val="18"/>
          <w:szCs w:val="16"/>
          <w:lang w:eastAsia="ru-RU"/>
        </w:rPr>
        <w:t xml:space="preserve">Примечание. </w:t>
      </w:r>
      <w:r>
        <w:rPr>
          <w:rFonts w:ascii="Times New Roman" w:hAnsi="Times New Roman"/>
          <w:sz w:val="18"/>
          <w:szCs w:val="16"/>
          <w:lang w:eastAsia="ru-RU"/>
        </w:rPr>
        <w:t>Публичные консультации проводятся в целях экспертизы правового акта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 xml:space="preserve"> на предмет выявления положений, необоснованно затрудняющих осущест</w:t>
      </w:r>
      <w:r>
        <w:rPr>
          <w:rFonts w:ascii="Times New Roman" w:hAnsi="Times New Roman"/>
          <w:sz w:val="18"/>
          <w:szCs w:val="16"/>
          <w:lang w:eastAsia="ru-RU"/>
        </w:rPr>
        <w:t xml:space="preserve">вление предпринимательской и 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>инвестиционно</w:t>
      </w:r>
      <w:r>
        <w:rPr>
          <w:rFonts w:ascii="Times New Roman" w:hAnsi="Times New Roman"/>
          <w:sz w:val="18"/>
          <w:szCs w:val="16"/>
          <w:lang w:eastAsia="ru-RU"/>
        </w:rPr>
        <w:t xml:space="preserve">й деятельности, а также оценки достижения заявленных в ходе его разработки и 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 xml:space="preserve">принятия целей регулирования, эффективности предложенного способа </w:t>
      </w:r>
      <w:r>
        <w:rPr>
          <w:rFonts w:ascii="Times New Roman" w:hAnsi="Times New Roman"/>
          <w:sz w:val="18"/>
          <w:szCs w:val="16"/>
          <w:lang w:eastAsia="ru-RU"/>
        </w:rPr>
        <w:t>правового регулирования, оценки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 xml:space="preserve"> фактических положительных и отрицательных последствий предложенного спосо</w:t>
      </w:r>
      <w:r>
        <w:rPr>
          <w:rFonts w:ascii="Times New Roman" w:hAnsi="Times New Roman"/>
          <w:sz w:val="18"/>
          <w:szCs w:val="16"/>
          <w:lang w:eastAsia="ru-RU"/>
        </w:rPr>
        <w:t xml:space="preserve">ба правового регулирования. В 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>р</w:t>
      </w:r>
      <w:r>
        <w:rPr>
          <w:rFonts w:ascii="Times New Roman" w:hAnsi="Times New Roman"/>
          <w:sz w:val="18"/>
          <w:szCs w:val="16"/>
          <w:lang w:eastAsia="ru-RU"/>
        </w:rPr>
        <w:t>амках указанных консультаций все заинтересованные лица могут направить свои предложения и замечания по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 xml:space="preserve"> данному</w:t>
      </w:r>
      <w:r>
        <w:rPr>
          <w:rFonts w:ascii="Times New Roman" w:hAnsi="Times New Roman"/>
          <w:sz w:val="18"/>
          <w:szCs w:val="16"/>
          <w:lang w:eastAsia="ru-RU"/>
        </w:rPr>
        <w:t xml:space="preserve"> правовому акту. Предложения </w:t>
      </w:r>
      <w:r w:rsidR="00530151" w:rsidRPr="00F614A5">
        <w:rPr>
          <w:rFonts w:ascii="Times New Roman" w:hAnsi="Times New Roman"/>
          <w:sz w:val="18"/>
          <w:szCs w:val="16"/>
          <w:lang w:eastAsia="ru-RU"/>
        </w:rPr>
        <w:t>и замечания, поступившие после указанного в уведомлении срока, рассмотрению не подлежат.</w:t>
      </w:r>
    </w:p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F614A5" w:rsidRP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Default="00846F52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«</w:t>
      </w:r>
      <w:r w:rsidR="00530151" w:rsidRPr="00F614A5">
        <w:rPr>
          <w:rFonts w:ascii="Times New Roman" w:hAnsi="Times New Roman"/>
          <w:sz w:val="24"/>
          <w:lang w:eastAsia="ru-RU"/>
        </w:rPr>
        <w:t>___</w:t>
      </w:r>
      <w:r w:rsidRPr="00F614A5">
        <w:rPr>
          <w:rFonts w:ascii="Times New Roman" w:hAnsi="Times New Roman"/>
          <w:sz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lang w:eastAsia="ru-RU"/>
        </w:rPr>
        <w:t xml:space="preserve"> __________ 20__ г.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Default="00F614A5" w:rsidP="00636638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4" w:name="_GoBack"/>
      <w:bookmarkEnd w:id="14"/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>
        <w:rPr>
          <w:rFonts w:ascii="Times New Roman" w:hAnsi="Times New Roman"/>
          <w:sz w:val="28"/>
          <w:szCs w:val="28"/>
        </w:rPr>
        <w:t>Краснокамской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Default="00530151" w:rsidP="00530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14A5" w:rsidRPr="00F614A5" w:rsidRDefault="00F614A5" w:rsidP="00530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публичных консультаций в отношении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B5619">
        <w:rPr>
          <w:rFonts w:ascii="Times New Roman" w:hAnsi="Times New Roman"/>
          <w:b/>
          <w:sz w:val="28"/>
          <w:szCs w:val="28"/>
          <w:lang w:eastAsia="ru-RU"/>
        </w:rPr>
        <w:t>(наименование правового акта)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1. Полный электронный адрес размещения плана проведения экспертизы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правовых актов: официальный сайт муниципального образования Краснокамский городской округ в информационно-телекоммуникационной сети Интернет.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2. Срок, в течение которого уполномоченным органом принимались предложения (замечания) в связи с проведением публичных консультаций в отношении правового акта: начало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__</w:t>
      </w:r>
      <w:r w:rsidR="00F614A5">
        <w:rPr>
          <w:rFonts w:ascii="Times New Roman" w:hAnsi="Times New Roman"/>
          <w:sz w:val="28"/>
          <w:szCs w:val="28"/>
          <w:lang w:eastAsia="ru-RU"/>
        </w:rPr>
        <w:t>_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="00F614A5">
        <w:rPr>
          <w:rFonts w:ascii="Times New Roman" w:hAnsi="Times New Roman"/>
          <w:sz w:val="28"/>
          <w:szCs w:val="28"/>
          <w:lang w:eastAsia="ru-RU"/>
        </w:rPr>
        <w:t>_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_ 20__ г., окончание </w:t>
      </w:r>
      <w:r w:rsidR="00846F52">
        <w:rPr>
          <w:rFonts w:ascii="Times New Roman" w:hAnsi="Times New Roman"/>
          <w:sz w:val="28"/>
          <w:szCs w:val="28"/>
          <w:lang w:eastAsia="ru-RU"/>
        </w:rPr>
        <w:t>«</w:t>
      </w:r>
      <w:r w:rsidRPr="001B5619">
        <w:rPr>
          <w:rFonts w:ascii="Times New Roman" w:hAnsi="Times New Roman"/>
          <w:sz w:val="28"/>
          <w:szCs w:val="28"/>
          <w:lang w:eastAsia="ru-RU"/>
        </w:rPr>
        <w:t>__</w:t>
      </w:r>
      <w:r w:rsidR="00846F52">
        <w:rPr>
          <w:rFonts w:ascii="Times New Roman" w:hAnsi="Times New Roman"/>
          <w:sz w:val="28"/>
          <w:szCs w:val="28"/>
          <w:lang w:eastAsia="ru-RU"/>
        </w:rPr>
        <w:t>»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_____ 20__ г.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3. Сведения о заинтересованном лице, обратившемся с предложением о проведении экспертизы данного правового акта: ___________________________.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4. Сведения об участниках публичных консультаций, представивших предложения (замечания), результаты рассмотрения: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211"/>
        <w:gridCol w:w="3545"/>
        <w:gridCol w:w="3345"/>
      </w:tblGrid>
      <w:tr w:rsidR="00530151" w:rsidRPr="001B5619" w:rsidTr="00F61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F6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публичных консультаций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F6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Краткая характеристика поступивших предложений (замечаний)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F6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1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30151" w:rsidRPr="001B5619" w:rsidTr="00F61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151" w:rsidRPr="001B5619" w:rsidTr="00F614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51" w:rsidRPr="001B5619" w:rsidRDefault="00530151" w:rsidP="00A03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530151" w:rsidRPr="001B5619" w:rsidRDefault="00530151" w:rsidP="00F614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уполномоченного органа ______ подпись _________ Ф.И.О. ____________</w:t>
      </w:r>
    </w:p>
    <w:p w:rsidR="00530151" w:rsidRPr="001B5619" w:rsidRDefault="00530151" w:rsidP="0053015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30151" w:rsidRDefault="00846F52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="00530151" w:rsidRPr="001B5619"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lang w:eastAsia="ru-RU"/>
        </w:rPr>
        <w:t>»</w:t>
      </w:r>
      <w:r w:rsidR="00530151" w:rsidRPr="001B5619">
        <w:rPr>
          <w:rFonts w:ascii="Times New Roman" w:hAnsi="Times New Roman"/>
          <w:lang w:eastAsia="ru-RU"/>
        </w:rPr>
        <w:t xml:space="preserve"> __________ 20__ г.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P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>
        <w:rPr>
          <w:rFonts w:ascii="Times New Roman" w:hAnsi="Times New Roman"/>
          <w:sz w:val="28"/>
          <w:szCs w:val="28"/>
        </w:rPr>
        <w:t>Краснокамской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F614A5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Default="00530151" w:rsidP="00636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36638" w:rsidRDefault="00636638" w:rsidP="00636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36638" w:rsidRPr="00F614A5" w:rsidRDefault="00636638" w:rsidP="00636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ЗАКЛЮЧЕНИЕ </w:t>
      </w:r>
      <w:r w:rsidR="00F614A5" w:rsidRPr="00F614A5">
        <w:rPr>
          <w:rFonts w:ascii="Times New Roman" w:hAnsi="Times New Roman"/>
          <w:sz w:val="24"/>
          <w:szCs w:val="24"/>
          <w:lang w:eastAsia="ru-RU"/>
        </w:rPr>
        <w:t>№</w:t>
      </w:r>
      <w:r w:rsidRPr="00F614A5">
        <w:rPr>
          <w:rFonts w:ascii="Times New Roman" w:hAnsi="Times New Roman"/>
          <w:sz w:val="24"/>
          <w:szCs w:val="24"/>
          <w:lang w:eastAsia="ru-RU"/>
        </w:rPr>
        <w:t xml:space="preserve"> _____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об экспертизе муниципального нормативного правового акта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F614A5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hyperlink r:id="rId23" w:history="1">
        <w:r w:rsidR="00530151" w:rsidRPr="00F614A5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Пермского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края от 11.12.2014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412-ПК 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предпринимательской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и инвестиционной деятельности, и экспертизе нормативных правовых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актов Пермского края и муниципальных нормативных правов</w:t>
      </w:r>
      <w:r>
        <w:rPr>
          <w:rFonts w:ascii="Times New Roman" w:hAnsi="Times New Roman"/>
          <w:sz w:val="24"/>
          <w:szCs w:val="24"/>
          <w:lang w:eastAsia="ru-RU"/>
        </w:rPr>
        <w:t xml:space="preserve">ых актов, затрагивающих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вопросы осуществления предпринимательской </w:t>
      </w:r>
      <w:r>
        <w:rPr>
          <w:rFonts w:ascii="Times New Roman" w:hAnsi="Times New Roman"/>
          <w:sz w:val="24"/>
          <w:szCs w:val="24"/>
          <w:lang w:eastAsia="ru-RU"/>
        </w:rPr>
        <w:t>и инвестиционной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, планом проведения экспертизы 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(наименование уполномоченного органа)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провел экспертизу 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(вид, наименование</w:t>
      </w:r>
      <w:r w:rsidR="00F614A5">
        <w:rPr>
          <w:rFonts w:ascii="Times New Roman" w:hAnsi="Times New Roman"/>
          <w:szCs w:val="24"/>
          <w:lang w:eastAsia="ru-RU"/>
        </w:rPr>
        <w:t xml:space="preserve"> правового акта, дата принятия, </w:t>
      </w:r>
      <w:r w:rsidRPr="00F614A5">
        <w:rPr>
          <w:rFonts w:ascii="Times New Roman" w:hAnsi="Times New Roman"/>
          <w:szCs w:val="24"/>
          <w:lang w:eastAsia="ru-RU"/>
        </w:rPr>
        <w:t>регистрационный номер)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и сообщает следующее: </w:t>
      </w:r>
    </w:p>
    <w:p w:rsidR="00F614A5" w:rsidRDefault="00F614A5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F614A5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проведения экспертизы правового акта с 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«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___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__________ 20__ г. по 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«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___</w:t>
      </w:r>
      <w:r w:rsidR="00846F52" w:rsidRPr="00F614A5">
        <w:rPr>
          <w:rFonts w:ascii="Times New Roman" w:hAnsi="Times New Roman"/>
          <w:sz w:val="24"/>
          <w:szCs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___ 20__ г.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проведены публичные консу</w:t>
      </w:r>
      <w:r>
        <w:rPr>
          <w:rFonts w:ascii="Times New Roman" w:hAnsi="Times New Roman"/>
          <w:sz w:val="24"/>
          <w:szCs w:val="24"/>
          <w:lang w:eastAsia="ru-RU"/>
        </w:rPr>
        <w:t xml:space="preserve">льтации с целью сбора сведений о положениях нормативного правового акта,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необоснованно затрудняющих осуществление предпринимательской и инвестиционной деятельности. Информация о проведении публичных консультаций была размещена в сети Интернет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.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Инициатором проведения экспертизы правового акта выступил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(наименование лица, внесшего предложение о проведении экспертизы)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консультаций получено ____________ замечаний и предложений. 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Дополнительно </w:t>
      </w:r>
      <w:r w:rsidR="00F614A5">
        <w:rPr>
          <w:rFonts w:ascii="Times New Roman" w:hAnsi="Times New Roman"/>
          <w:sz w:val="24"/>
          <w:szCs w:val="24"/>
          <w:lang w:eastAsia="ru-RU"/>
        </w:rPr>
        <w:t xml:space="preserve">запросы о предоставлении информации </w:t>
      </w:r>
      <w:r w:rsidRPr="00F614A5">
        <w:rPr>
          <w:rFonts w:ascii="Times New Roman" w:hAnsi="Times New Roman"/>
          <w:sz w:val="24"/>
          <w:szCs w:val="24"/>
          <w:lang w:eastAsia="ru-RU"/>
        </w:rPr>
        <w:t>направлены в 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(наименование лиц, которым были направлены запросы)</w:t>
      </w:r>
    </w:p>
    <w:p w:rsidR="00530151" w:rsidRPr="00F614A5" w:rsidRDefault="00F614A5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 представлены по дополнительному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апросу сведения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следующими лицами: 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530151" w:rsidRPr="00F614A5" w:rsidRDefault="00530151" w:rsidP="00636638">
      <w:pPr>
        <w:spacing w:after="0" w:line="320" w:lineRule="exact"/>
        <w:rPr>
          <w:sz w:val="24"/>
          <w:szCs w:val="24"/>
          <w:lang w:eastAsia="ru-RU"/>
        </w:rPr>
      </w:pPr>
    </w:p>
    <w:p w:rsidR="00530151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1. Обоснование необходимости государственного регул</w:t>
      </w:r>
      <w:r w:rsidR="00F614A5">
        <w:rPr>
          <w:rFonts w:ascii="Times New Roman" w:hAnsi="Times New Roman"/>
          <w:sz w:val="24"/>
          <w:szCs w:val="24"/>
          <w:lang w:eastAsia="ru-RU"/>
        </w:rPr>
        <w:t>ирования общественных отношений, на которые распространяется</w:t>
      </w:r>
      <w:r w:rsidRPr="00F614A5">
        <w:rPr>
          <w:rFonts w:ascii="Times New Roman" w:hAnsi="Times New Roman"/>
          <w:sz w:val="24"/>
          <w:szCs w:val="24"/>
          <w:lang w:eastAsia="ru-RU"/>
        </w:rPr>
        <w:t xml:space="preserve"> действие правового акта 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F614A5" w:rsidRPr="00F614A5" w:rsidRDefault="00F614A5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2</w:t>
      </w:r>
      <w:r w:rsidR="00F614A5">
        <w:rPr>
          <w:rFonts w:ascii="Times New Roman" w:hAnsi="Times New Roman"/>
          <w:sz w:val="24"/>
          <w:szCs w:val="24"/>
          <w:lang w:eastAsia="ru-RU"/>
        </w:rPr>
        <w:t xml:space="preserve">. Описание и обоснование практической проблемы в </w:t>
      </w:r>
      <w:r w:rsidRPr="00F614A5">
        <w:rPr>
          <w:rFonts w:ascii="Times New Roman" w:hAnsi="Times New Roman"/>
          <w:sz w:val="24"/>
          <w:szCs w:val="24"/>
          <w:lang w:eastAsia="ru-RU"/>
        </w:rPr>
        <w:t>ос</w:t>
      </w:r>
      <w:r w:rsidR="00F614A5">
        <w:rPr>
          <w:rFonts w:ascii="Times New Roman" w:hAnsi="Times New Roman"/>
          <w:sz w:val="24"/>
          <w:szCs w:val="24"/>
          <w:lang w:eastAsia="ru-RU"/>
        </w:rPr>
        <w:t>уществлении предпринимательской</w:t>
      </w:r>
      <w:r w:rsidRPr="00F614A5">
        <w:rPr>
          <w:rFonts w:ascii="Times New Roman" w:hAnsi="Times New Roman"/>
          <w:sz w:val="24"/>
          <w:szCs w:val="24"/>
          <w:lang w:eastAsia="ru-RU"/>
        </w:rPr>
        <w:t xml:space="preserve"> и инвестиционной деятельности, связанной с применением положений правового акта 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3. Вывод по результатам экспертизы.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lastRenderedPageBreak/>
        <w:t>По результатам проведенного исследования 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(наименование уполномоченного органа)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пришел к выводу о наличии (отсутствии) в 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Cs w:val="24"/>
          <w:lang w:eastAsia="ru-RU"/>
        </w:rPr>
      </w:pPr>
      <w:r w:rsidRPr="00F614A5">
        <w:rPr>
          <w:rFonts w:ascii="Times New Roman" w:hAnsi="Times New Roman"/>
          <w:szCs w:val="24"/>
          <w:lang w:eastAsia="ru-RU"/>
        </w:rPr>
        <w:t>(вид правового акта, наименование правово</w:t>
      </w:r>
      <w:r w:rsidR="00F614A5">
        <w:rPr>
          <w:rFonts w:ascii="Times New Roman" w:hAnsi="Times New Roman"/>
          <w:szCs w:val="24"/>
          <w:lang w:eastAsia="ru-RU"/>
        </w:rPr>
        <w:t xml:space="preserve">го акта, регистрационный номер, </w:t>
      </w:r>
      <w:r w:rsidRPr="00F614A5">
        <w:rPr>
          <w:rFonts w:ascii="Times New Roman" w:hAnsi="Times New Roman"/>
          <w:szCs w:val="24"/>
          <w:lang w:eastAsia="ru-RU"/>
        </w:rPr>
        <w:t>дата принятия)</w:t>
      </w:r>
    </w:p>
    <w:p w:rsidR="00F614A5" w:rsidRDefault="00F614A5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F614A5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положений, необоснованно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затрудняющих ос</w:t>
      </w:r>
      <w:r>
        <w:rPr>
          <w:rFonts w:ascii="Times New Roman" w:hAnsi="Times New Roman"/>
          <w:sz w:val="24"/>
          <w:szCs w:val="24"/>
          <w:lang w:eastAsia="ru-RU"/>
        </w:rPr>
        <w:t xml:space="preserve">уществление предпринимательской 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и инвестиционной деятельности. </w:t>
      </w:r>
    </w:p>
    <w:p w:rsidR="00530151" w:rsidRDefault="00530151" w:rsidP="0063663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Необоснованные затруднения заключаются в следующем: ________</w:t>
      </w:r>
      <w:r w:rsidR="00F614A5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F614A5" w:rsidRPr="00F614A5" w:rsidRDefault="00F614A5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30151" w:rsidRPr="00F614A5" w:rsidRDefault="00530151" w:rsidP="0063663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</w:p>
    <w:p w:rsidR="00530151" w:rsidRPr="00F614A5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Отчет о результатах проведении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публичных  консультаций  на _____ л. в 1 экз.</w:t>
      </w:r>
    </w:p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638" w:rsidRPr="00F614A5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Должность руководителя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уполномоченного органа _______________ /________________/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(подпись)       (расшифровка)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151" w:rsidRDefault="00846F52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4A5">
        <w:rPr>
          <w:rFonts w:ascii="Times New Roman" w:hAnsi="Times New Roman"/>
          <w:sz w:val="24"/>
          <w:szCs w:val="24"/>
          <w:lang w:eastAsia="ru-RU"/>
        </w:rPr>
        <w:t>«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>___</w:t>
      </w:r>
      <w:r w:rsidRPr="00F614A5">
        <w:rPr>
          <w:rFonts w:ascii="Times New Roman" w:hAnsi="Times New Roman"/>
          <w:sz w:val="24"/>
          <w:szCs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szCs w:val="24"/>
          <w:lang w:eastAsia="ru-RU"/>
        </w:rPr>
        <w:t xml:space="preserve"> __________ 20__ г.</w:t>
      </w: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Pr="00636638" w:rsidRDefault="00636638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36638" w:rsidRPr="001B5619" w:rsidRDefault="00636638" w:rsidP="00636638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r>
        <w:rPr>
          <w:rFonts w:ascii="Times New Roman" w:hAnsi="Times New Roman"/>
          <w:sz w:val="28"/>
          <w:szCs w:val="28"/>
        </w:rPr>
        <w:t>Краснокамской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lastRenderedPageBreak/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затрагивающих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</w:p>
    <w:p w:rsidR="00636638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</w:p>
    <w:p w:rsidR="00636638" w:rsidRPr="001B5619" w:rsidRDefault="00636638" w:rsidP="0063663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 деятельности</w:t>
      </w:r>
    </w:p>
    <w:p w:rsidR="00530151" w:rsidRDefault="00530151" w:rsidP="00636638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36638" w:rsidRDefault="00636638" w:rsidP="00636638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36638" w:rsidRPr="00636638" w:rsidRDefault="00636638" w:rsidP="00636638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ЗАКЛЮЧЕНИЕ </w:t>
      </w:r>
      <w:r w:rsidR="00636638" w:rsidRPr="00636638">
        <w:rPr>
          <w:rFonts w:ascii="Times New Roman" w:hAnsi="Times New Roman"/>
          <w:sz w:val="24"/>
          <w:lang w:eastAsia="ru-RU"/>
        </w:rPr>
        <w:t>№</w:t>
      </w:r>
      <w:r w:rsidRPr="00636638">
        <w:rPr>
          <w:rFonts w:ascii="Times New Roman" w:hAnsi="Times New Roman"/>
          <w:sz w:val="24"/>
          <w:lang w:eastAsia="ru-RU"/>
        </w:rPr>
        <w:t xml:space="preserve"> 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об оценке фактического воздействия муниципального нормативного правового акта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636638" w:rsidRDefault="00636638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В соответствии с </w:t>
      </w:r>
      <w:hyperlink r:id="rId24" w:history="1">
        <w:r w:rsidR="00530151" w:rsidRPr="00636638">
          <w:rPr>
            <w:rFonts w:ascii="Times New Roman" w:hAnsi="Times New Roman"/>
            <w:sz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lang w:eastAsia="ru-RU"/>
        </w:rPr>
        <w:t xml:space="preserve"> Пермского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края от 11.12.2014 </w:t>
      </w:r>
      <w:r w:rsidRPr="00636638">
        <w:rPr>
          <w:rFonts w:ascii="Times New Roman" w:hAnsi="Times New Roman"/>
          <w:sz w:val="24"/>
          <w:lang w:eastAsia="ru-RU"/>
        </w:rPr>
        <w:t>№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412-ПК </w:t>
      </w:r>
      <w:r w:rsidR="00846F52" w:rsidRPr="00636638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 xml:space="preserve">Об оценке регулирующего воздействия проектов нормативных правовых актов Пермского края и проектов </w:t>
      </w:r>
      <w:r w:rsidR="00530151" w:rsidRPr="00636638">
        <w:rPr>
          <w:rFonts w:ascii="Times New Roman" w:hAnsi="Times New Roman"/>
          <w:sz w:val="24"/>
          <w:lang w:eastAsia="ru-RU"/>
        </w:rPr>
        <w:t>муниципальных нормативных правовых актов, затраги</w:t>
      </w:r>
      <w:r>
        <w:rPr>
          <w:rFonts w:ascii="Times New Roman" w:hAnsi="Times New Roman"/>
          <w:sz w:val="24"/>
          <w:lang w:eastAsia="ru-RU"/>
        </w:rPr>
        <w:t xml:space="preserve">вающих вопросы осуществления </w:t>
      </w:r>
      <w:r w:rsidR="00530151" w:rsidRPr="00636638">
        <w:rPr>
          <w:rFonts w:ascii="Times New Roman" w:hAnsi="Times New Roman"/>
          <w:sz w:val="24"/>
          <w:lang w:eastAsia="ru-RU"/>
        </w:rPr>
        <w:t>предпринимательской и инвестиционной деятельности,</w:t>
      </w:r>
      <w:r>
        <w:rPr>
          <w:rFonts w:ascii="Times New Roman" w:hAnsi="Times New Roman"/>
          <w:sz w:val="24"/>
          <w:lang w:eastAsia="ru-RU"/>
        </w:rPr>
        <w:t xml:space="preserve"> и </w:t>
      </w:r>
      <w:r w:rsidR="00530151" w:rsidRPr="00636638">
        <w:rPr>
          <w:rFonts w:ascii="Times New Roman" w:hAnsi="Times New Roman"/>
          <w:sz w:val="24"/>
          <w:lang w:eastAsia="ru-RU"/>
        </w:rPr>
        <w:t>экс</w:t>
      </w:r>
      <w:r>
        <w:rPr>
          <w:rFonts w:ascii="Times New Roman" w:hAnsi="Times New Roman"/>
          <w:sz w:val="24"/>
          <w:lang w:eastAsia="ru-RU"/>
        </w:rPr>
        <w:t xml:space="preserve">пертизе нормативных правовых </w:t>
      </w:r>
      <w:r w:rsidR="00530151" w:rsidRPr="00636638">
        <w:rPr>
          <w:rFonts w:ascii="Times New Roman" w:hAnsi="Times New Roman"/>
          <w:sz w:val="24"/>
          <w:lang w:eastAsia="ru-RU"/>
        </w:rPr>
        <w:t>актов Пермского края и муниципальных нормативных прав</w:t>
      </w:r>
      <w:r>
        <w:rPr>
          <w:rFonts w:ascii="Times New Roman" w:hAnsi="Times New Roman"/>
          <w:sz w:val="24"/>
          <w:lang w:eastAsia="ru-RU"/>
        </w:rPr>
        <w:t xml:space="preserve">овых актов, затрагивающих </w:t>
      </w:r>
      <w:r w:rsidR="00530151" w:rsidRPr="00636638">
        <w:rPr>
          <w:rFonts w:ascii="Times New Roman" w:hAnsi="Times New Roman"/>
          <w:sz w:val="24"/>
          <w:lang w:eastAsia="ru-RU"/>
        </w:rPr>
        <w:t>вопросы осуществления предпринимательской и инвестиционной деятельности</w:t>
      </w:r>
      <w:r w:rsidR="00846F52" w:rsidRPr="00636638">
        <w:rPr>
          <w:rFonts w:ascii="Times New Roman" w:hAnsi="Times New Roman"/>
          <w:sz w:val="24"/>
          <w:lang w:eastAsia="ru-RU"/>
        </w:rPr>
        <w:t>»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, планом проведения экспертизы 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(наименование уполномоченного органа)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провел экспертизу 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(вид, наименование</w:t>
      </w:r>
      <w:r w:rsidR="00636638">
        <w:rPr>
          <w:rFonts w:ascii="Times New Roman" w:hAnsi="Times New Roman"/>
          <w:lang w:eastAsia="ru-RU"/>
        </w:rPr>
        <w:t xml:space="preserve"> правового акта, дата принятия, </w:t>
      </w:r>
      <w:r w:rsidRPr="00636638">
        <w:rPr>
          <w:rFonts w:ascii="Times New Roman" w:hAnsi="Times New Roman"/>
          <w:lang w:eastAsia="ru-RU"/>
        </w:rPr>
        <w:t>регистрационный номер)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и сообщает следующее:</w:t>
      </w:r>
    </w:p>
    <w:p w:rsidR="00530151" w:rsidRPr="00636638" w:rsidRDefault="00636638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В ходе 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проведения экспертизы правового акта с </w:t>
      </w:r>
      <w:r w:rsidR="00846F52" w:rsidRPr="00636638">
        <w:rPr>
          <w:rFonts w:ascii="Times New Roman" w:hAnsi="Times New Roman"/>
          <w:sz w:val="24"/>
          <w:lang w:eastAsia="ru-RU"/>
        </w:rPr>
        <w:t>«</w:t>
      </w:r>
      <w:r w:rsidR="00530151" w:rsidRPr="00636638">
        <w:rPr>
          <w:rFonts w:ascii="Times New Roman" w:hAnsi="Times New Roman"/>
          <w:sz w:val="24"/>
          <w:lang w:eastAsia="ru-RU"/>
        </w:rPr>
        <w:t>___</w:t>
      </w:r>
      <w:r w:rsidR="00846F52" w:rsidRPr="00636638">
        <w:rPr>
          <w:rFonts w:ascii="Times New Roman" w:hAnsi="Times New Roman"/>
          <w:sz w:val="24"/>
          <w:lang w:eastAsia="ru-RU"/>
        </w:rPr>
        <w:t>»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__________ 20__ г. по </w:t>
      </w:r>
      <w:r w:rsidR="00846F52" w:rsidRPr="00636638">
        <w:rPr>
          <w:rFonts w:ascii="Times New Roman" w:hAnsi="Times New Roman"/>
          <w:sz w:val="24"/>
          <w:lang w:eastAsia="ru-RU"/>
        </w:rPr>
        <w:t>«</w:t>
      </w:r>
      <w:r w:rsidR="00530151" w:rsidRPr="00636638">
        <w:rPr>
          <w:rFonts w:ascii="Times New Roman" w:hAnsi="Times New Roman"/>
          <w:sz w:val="24"/>
          <w:lang w:eastAsia="ru-RU"/>
        </w:rPr>
        <w:t>___</w:t>
      </w:r>
      <w:r w:rsidR="00846F52" w:rsidRPr="00636638">
        <w:rPr>
          <w:rFonts w:ascii="Times New Roman" w:hAnsi="Times New Roman"/>
          <w:sz w:val="24"/>
          <w:lang w:eastAsia="ru-RU"/>
        </w:rPr>
        <w:t>»</w:t>
      </w:r>
      <w:r>
        <w:rPr>
          <w:rFonts w:ascii="Times New Roman" w:hAnsi="Times New Roman"/>
          <w:sz w:val="24"/>
          <w:lang w:eastAsia="ru-RU"/>
        </w:rPr>
        <w:t xml:space="preserve"> __________ 20__ г.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проведены публичные консультации с целью сбора с</w:t>
      </w:r>
      <w:r>
        <w:rPr>
          <w:rFonts w:ascii="Times New Roman" w:hAnsi="Times New Roman"/>
          <w:sz w:val="24"/>
          <w:lang w:eastAsia="ru-RU"/>
        </w:rPr>
        <w:t>ведений о положениях нормативного правового акта,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необоснованно затрудняющих осуществление предпринимательской и инвестиционной деятельности. Информация о проведении публичных консультаций была размещена в сети Интернет по адресу: ___________________</w:t>
      </w:r>
      <w:r>
        <w:rPr>
          <w:rFonts w:ascii="Times New Roman" w:hAnsi="Times New Roman"/>
          <w:sz w:val="24"/>
          <w:lang w:eastAsia="ru-RU"/>
        </w:rPr>
        <w:t>__________</w:t>
      </w:r>
      <w:r w:rsidR="00530151" w:rsidRPr="00636638">
        <w:rPr>
          <w:rFonts w:ascii="Times New Roman" w:hAnsi="Times New Roman"/>
          <w:sz w:val="24"/>
          <w:lang w:eastAsia="ru-RU"/>
        </w:rPr>
        <w:t>_.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Инициатором проведения экспертизы правового акта выступил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(наименование лица, внесшего предложение о проведении экспертизы)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По результатам публичных консультаций получено ____________ замечаний и предложений. 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Дополнительно </w:t>
      </w:r>
      <w:r w:rsidR="00636638">
        <w:rPr>
          <w:rFonts w:ascii="Times New Roman" w:hAnsi="Times New Roman"/>
          <w:sz w:val="24"/>
          <w:lang w:eastAsia="ru-RU"/>
        </w:rPr>
        <w:t>запросы о предоставлении информации</w:t>
      </w:r>
      <w:r w:rsidRPr="00636638">
        <w:rPr>
          <w:rFonts w:ascii="Times New Roman" w:hAnsi="Times New Roman"/>
          <w:sz w:val="24"/>
          <w:lang w:eastAsia="ru-RU"/>
        </w:rPr>
        <w:t xml:space="preserve"> направлены в 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(наименование лиц, которым были направлены запросы)</w:t>
      </w:r>
    </w:p>
    <w:p w:rsidR="00530151" w:rsidRPr="00636638" w:rsidRDefault="00530151" w:rsidP="00636638">
      <w:pPr>
        <w:spacing w:after="0" w:line="300" w:lineRule="exact"/>
        <w:rPr>
          <w:rFonts w:ascii="Times New Roman" w:hAnsi="Times New Roman"/>
          <w:sz w:val="24"/>
          <w:lang w:eastAsia="ru-RU"/>
        </w:rPr>
      </w:pPr>
    </w:p>
    <w:p w:rsidR="00530151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1. Обоснование необходимости государственного регулиро</w:t>
      </w:r>
      <w:r w:rsidR="00636638">
        <w:rPr>
          <w:rFonts w:ascii="Times New Roman" w:hAnsi="Times New Roman"/>
          <w:sz w:val="24"/>
          <w:lang w:eastAsia="ru-RU"/>
        </w:rPr>
        <w:t xml:space="preserve">вания общественных отношений, на которые распространяется </w:t>
      </w:r>
      <w:r w:rsidRPr="00636638">
        <w:rPr>
          <w:rFonts w:ascii="Times New Roman" w:hAnsi="Times New Roman"/>
          <w:sz w:val="24"/>
          <w:lang w:eastAsia="ru-RU"/>
        </w:rPr>
        <w:t>действие правового акта __</w:t>
      </w:r>
      <w:r w:rsidR="00636638">
        <w:rPr>
          <w:rFonts w:ascii="Times New Roman" w:hAnsi="Times New Roman"/>
          <w:sz w:val="24"/>
          <w:lang w:eastAsia="ru-RU"/>
        </w:rPr>
        <w:t>_______________________</w:t>
      </w:r>
    </w:p>
    <w:p w:rsidR="00636638" w:rsidRPr="00636638" w:rsidRDefault="00636638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__________________________________________________________________________________</w:t>
      </w:r>
    </w:p>
    <w:p w:rsidR="00530151" w:rsidRPr="00636638" w:rsidRDefault="00636638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 Описание и обоснование практической </w:t>
      </w:r>
      <w:r w:rsidR="00530151" w:rsidRPr="00636638">
        <w:rPr>
          <w:rFonts w:ascii="Times New Roman" w:hAnsi="Times New Roman"/>
          <w:sz w:val="24"/>
          <w:lang w:eastAsia="ru-RU"/>
        </w:rPr>
        <w:t>проб</w:t>
      </w:r>
      <w:r>
        <w:rPr>
          <w:rFonts w:ascii="Times New Roman" w:hAnsi="Times New Roman"/>
          <w:sz w:val="24"/>
          <w:lang w:eastAsia="ru-RU"/>
        </w:rPr>
        <w:t xml:space="preserve">лемы в </w:t>
      </w:r>
      <w:r w:rsidR="00530151" w:rsidRPr="00636638">
        <w:rPr>
          <w:rFonts w:ascii="Times New Roman" w:hAnsi="Times New Roman"/>
          <w:sz w:val="24"/>
          <w:lang w:eastAsia="ru-RU"/>
        </w:rPr>
        <w:t>осу</w:t>
      </w:r>
      <w:r>
        <w:rPr>
          <w:rFonts w:ascii="Times New Roman" w:hAnsi="Times New Roman"/>
          <w:sz w:val="24"/>
          <w:lang w:eastAsia="ru-RU"/>
        </w:rPr>
        <w:t xml:space="preserve">ществлении предпринимательской </w:t>
      </w:r>
      <w:r w:rsidR="00530151" w:rsidRPr="00636638">
        <w:rPr>
          <w:rFonts w:ascii="Times New Roman" w:hAnsi="Times New Roman"/>
          <w:sz w:val="24"/>
          <w:lang w:eastAsia="ru-RU"/>
        </w:rPr>
        <w:t>и инвестиционной деятельности, связанной с применением положений правового акта _______________________________________________</w:t>
      </w:r>
      <w:r>
        <w:rPr>
          <w:rFonts w:ascii="Times New Roman" w:hAnsi="Times New Roman"/>
          <w:sz w:val="24"/>
          <w:lang w:eastAsia="ru-RU"/>
        </w:rPr>
        <w:t>______________________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3. Вывод по результатам экспертизы.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По результатам проведенного исследования ___________________________</w:t>
      </w:r>
      <w:r w:rsidR="00636638">
        <w:rPr>
          <w:rFonts w:ascii="Times New Roman" w:hAnsi="Times New Roman"/>
          <w:sz w:val="24"/>
          <w:lang w:eastAsia="ru-RU"/>
        </w:rPr>
        <w:t>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(наименование уполномоченного органа)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пришел к выводу о наличии (отсутствии) в 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______________________________________________________________________</w:t>
      </w:r>
      <w:r w:rsidR="00636638">
        <w:rPr>
          <w:rFonts w:ascii="Times New Roman" w:hAnsi="Times New Roman"/>
          <w:sz w:val="24"/>
          <w:lang w:eastAsia="ru-RU"/>
        </w:rPr>
        <w:t>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636638">
        <w:rPr>
          <w:rFonts w:ascii="Times New Roman" w:hAnsi="Times New Roman"/>
          <w:lang w:eastAsia="ru-RU"/>
        </w:rPr>
        <w:t>(вид правового акта, наименование правового акта, регистрационный номер,дата принятия)</w:t>
      </w:r>
    </w:p>
    <w:p w:rsidR="00530151" w:rsidRPr="00636638" w:rsidRDefault="00636638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положений,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необоснованно  затрудняющих ос</w:t>
      </w:r>
      <w:r>
        <w:rPr>
          <w:rFonts w:ascii="Times New Roman" w:hAnsi="Times New Roman"/>
          <w:sz w:val="24"/>
          <w:lang w:eastAsia="ru-RU"/>
        </w:rPr>
        <w:t xml:space="preserve">уществление предпринимательской 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и инвестиционной деятельности. </w:t>
      </w:r>
    </w:p>
    <w:p w:rsidR="00530151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Необоснованные затруднения заключаются в следующем: ______</w:t>
      </w:r>
      <w:r w:rsidR="00636638">
        <w:rPr>
          <w:rFonts w:ascii="Times New Roman" w:hAnsi="Times New Roman"/>
          <w:sz w:val="24"/>
          <w:lang w:eastAsia="ru-RU"/>
        </w:rPr>
        <w:t>____________________</w:t>
      </w:r>
    </w:p>
    <w:p w:rsidR="00636638" w:rsidRPr="00636638" w:rsidRDefault="00636638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________________________________________________________________________________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Приложение: 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1. Отчет о результатах проведения публичных консультаций  на _____ л. в 1 экз.</w:t>
      </w:r>
    </w:p>
    <w:p w:rsidR="00530151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636638" w:rsidRDefault="00636638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636638" w:rsidRPr="00636638" w:rsidRDefault="00636638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Должность руководителя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уполномоченного органа _______________ /________________/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 xml:space="preserve">                                                     (подпись)       (расшифровка)</w:t>
      </w:r>
    </w:p>
    <w:p w:rsidR="00530151" w:rsidRPr="00636638" w:rsidRDefault="00530151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636638" w:rsidRDefault="00846F52" w:rsidP="00636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36638">
        <w:rPr>
          <w:rFonts w:ascii="Times New Roman" w:hAnsi="Times New Roman"/>
          <w:sz w:val="24"/>
          <w:lang w:eastAsia="ru-RU"/>
        </w:rPr>
        <w:t>«</w:t>
      </w:r>
      <w:r w:rsidR="00530151" w:rsidRPr="00636638">
        <w:rPr>
          <w:rFonts w:ascii="Times New Roman" w:hAnsi="Times New Roman"/>
          <w:sz w:val="24"/>
          <w:lang w:eastAsia="ru-RU"/>
        </w:rPr>
        <w:t>___</w:t>
      </w:r>
      <w:r w:rsidRPr="00636638">
        <w:rPr>
          <w:rFonts w:ascii="Times New Roman" w:hAnsi="Times New Roman"/>
          <w:sz w:val="24"/>
          <w:lang w:eastAsia="ru-RU"/>
        </w:rPr>
        <w:t>»</w:t>
      </w:r>
      <w:r w:rsidR="00530151" w:rsidRPr="00636638">
        <w:rPr>
          <w:rFonts w:ascii="Times New Roman" w:hAnsi="Times New Roman"/>
          <w:sz w:val="24"/>
          <w:lang w:eastAsia="ru-RU"/>
        </w:rPr>
        <w:t xml:space="preserve"> __________ 20__ г.</w:t>
      </w:r>
    </w:p>
    <w:p w:rsidR="00530151" w:rsidRPr="00636638" w:rsidRDefault="00530151" w:rsidP="00636638">
      <w:pPr>
        <w:tabs>
          <w:tab w:val="left" w:pos="2334"/>
        </w:tabs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</w:p>
    <w:p w:rsidR="002F1C69" w:rsidRPr="00636638" w:rsidRDefault="002F1C69" w:rsidP="0063663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sectPr w:rsidR="002F1C69" w:rsidRPr="00636638" w:rsidSect="00D854E4">
      <w:headerReference w:type="default" r:id="rId25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9D" w:rsidRDefault="004E5A9D" w:rsidP="00C22025">
      <w:pPr>
        <w:spacing w:after="0" w:line="240" w:lineRule="auto"/>
      </w:pPr>
      <w:r>
        <w:separator/>
      </w:r>
    </w:p>
  </w:endnote>
  <w:endnote w:type="continuationSeparator" w:id="1">
    <w:p w:rsidR="004E5A9D" w:rsidRDefault="004E5A9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9D" w:rsidRDefault="004E5A9D" w:rsidP="00C22025">
      <w:pPr>
        <w:spacing w:after="0" w:line="240" w:lineRule="auto"/>
      </w:pPr>
      <w:r>
        <w:separator/>
      </w:r>
    </w:p>
  </w:footnote>
  <w:footnote w:type="continuationSeparator" w:id="1">
    <w:p w:rsidR="004E5A9D" w:rsidRDefault="004E5A9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52" w:rsidRPr="00D854E4" w:rsidRDefault="0077294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846F52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82006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846F52" w:rsidRDefault="00846F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A0E"/>
    <w:rsid w:val="00002DF4"/>
    <w:rsid w:val="00007A52"/>
    <w:rsid w:val="00021652"/>
    <w:rsid w:val="000329A6"/>
    <w:rsid w:val="00040043"/>
    <w:rsid w:val="00047B86"/>
    <w:rsid w:val="00064C90"/>
    <w:rsid w:val="00070506"/>
    <w:rsid w:val="00072021"/>
    <w:rsid w:val="00080FA4"/>
    <w:rsid w:val="00092980"/>
    <w:rsid w:val="00094701"/>
    <w:rsid w:val="000B3EB7"/>
    <w:rsid w:val="000B5C03"/>
    <w:rsid w:val="00107B14"/>
    <w:rsid w:val="00117BFD"/>
    <w:rsid w:val="00122780"/>
    <w:rsid w:val="001363FB"/>
    <w:rsid w:val="00140B00"/>
    <w:rsid w:val="001545E4"/>
    <w:rsid w:val="001571F7"/>
    <w:rsid w:val="001B4075"/>
    <w:rsid w:val="001B5619"/>
    <w:rsid w:val="001E43FD"/>
    <w:rsid w:val="001E787D"/>
    <w:rsid w:val="001F13A1"/>
    <w:rsid w:val="00206F10"/>
    <w:rsid w:val="00225035"/>
    <w:rsid w:val="0024090A"/>
    <w:rsid w:val="00263C09"/>
    <w:rsid w:val="002720CB"/>
    <w:rsid w:val="002A600B"/>
    <w:rsid w:val="002D4C3E"/>
    <w:rsid w:val="002D521E"/>
    <w:rsid w:val="002D7BCD"/>
    <w:rsid w:val="002F1B89"/>
    <w:rsid w:val="002F1C69"/>
    <w:rsid w:val="002F207F"/>
    <w:rsid w:val="003360D4"/>
    <w:rsid w:val="003539C5"/>
    <w:rsid w:val="00366CA1"/>
    <w:rsid w:val="00382006"/>
    <w:rsid w:val="00385821"/>
    <w:rsid w:val="003907F5"/>
    <w:rsid w:val="003A0F98"/>
    <w:rsid w:val="003A6A8D"/>
    <w:rsid w:val="003B0E5D"/>
    <w:rsid w:val="003C3A10"/>
    <w:rsid w:val="003D3250"/>
    <w:rsid w:val="003D7292"/>
    <w:rsid w:val="003E1555"/>
    <w:rsid w:val="003F22A1"/>
    <w:rsid w:val="0040268E"/>
    <w:rsid w:val="004037B9"/>
    <w:rsid w:val="0043135D"/>
    <w:rsid w:val="00434D9A"/>
    <w:rsid w:val="00496402"/>
    <w:rsid w:val="004D6291"/>
    <w:rsid w:val="004E5A9D"/>
    <w:rsid w:val="004F6FD3"/>
    <w:rsid w:val="00530151"/>
    <w:rsid w:val="00531019"/>
    <w:rsid w:val="0054149A"/>
    <w:rsid w:val="00555962"/>
    <w:rsid w:val="00583DD3"/>
    <w:rsid w:val="005A0949"/>
    <w:rsid w:val="005A7893"/>
    <w:rsid w:val="005B142E"/>
    <w:rsid w:val="005D270A"/>
    <w:rsid w:val="005D35AC"/>
    <w:rsid w:val="005D3BD0"/>
    <w:rsid w:val="005F3B4D"/>
    <w:rsid w:val="0060126E"/>
    <w:rsid w:val="00620311"/>
    <w:rsid w:val="00636638"/>
    <w:rsid w:val="00661A60"/>
    <w:rsid w:val="00666B30"/>
    <w:rsid w:val="006811E6"/>
    <w:rsid w:val="006861B7"/>
    <w:rsid w:val="00696F2E"/>
    <w:rsid w:val="006D6AEF"/>
    <w:rsid w:val="007034A3"/>
    <w:rsid w:val="007104E3"/>
    <w:rsid w:val="00713C22"/>
    <w:rsid w:val="007251A7"/>
    <w:rsid w:val="0074222E"/>
    <w:rsid w:val="00750F28"/>
    <w:rsid w:val="0077294B"/>
    <w:rsid w:val="007A43E2"/>
    <w:rsid w:val="007B0376"/>
    <w:rsid w:val="007D4B73"/>
    <w:rsid w:val="00846F52"/>
    <w:rsid w:val="00852543"/>
    <w:rsid w:val="00884AF7"/>
    <w:rsid w:val="00896D54"/>
    <w:rsid w:val="008A3A7B"/>
    <w:rsid w:val="008C012B"/>
    <w:rsid w:val="009101FF"/>
    <w:rsid w:val="00932FE6"/>
    <w:rsid w:val="00952ADE"/>
    <w:rsid w:val="00992720"/>
    <w:rsid w:val="009B1CA7"/>
    <w:rsid w:val="009D3BB3"/>
    <w:rsid w:val="009D4C17"/>
    <w:rsid w:val="009E2305"/>
    <w:rsid w:val="009E60E2"/>
    <w:rsid w:val="009F0780"/>
    <w:rsid w:val="009F3B73"/>
    <w:rsid w:val="009F47B3"/>
    <w:rsid w:val="009F5B35"/>
    <w:rsid w:val="00A038E6"/>
    <w:rsid w:val="00A34C33"/>
    <w:rsid w:val="00A37B1B"/>
    <w:rsid w:val="00A570FC"/>
    <w:rsid w:val="00A60106"/>
    <w:rsid w:val="00A9395F"/>
    <w:rsid w:val="00AB22E6"/>
    <w:rsid w:val="00AF5E77"/>
    <w:rsid w:val="00B27F5B"/>
    <w:rsid w:val="00B30598"/>
    <w:rsid w:val="00B402C8"/>
    <w:rsid w:val="00B47EC0"/>
    <w:rsid w:val="00B50EE9"/>
    <w:rsid w:val="00B62507"/>
    <w:rsid w:val="00B64FA8"/>
    <w:rsid w:val="00B67CF5"/>
    <w:rsid w:val="00B878FE"/>
    <w:rsid w:val="00BA10A9"/>
    <w:rsid w:val="00BA67FE"/>
    <w:rsid w:val="00BB1726"/>
    <w:rsid w:val="00BB6FDC"/>
    <w:rsid w:val="00BC13DF"/>
    <w:rsid w:val="00BC1A32"/>
    <w:rsid w:val="00BD5091"/>
    <w:rsid w:val="00BD634D"/>
    <w:rsid w:val="00BE4364"/>
    <w:rsid w:val="00C22025"/>
    <w:rsid w:val="00C25A69"/>
    <w:rsid w:val="00C34194"/>
    <w:rsid w:val="00C40462"/>
    <w:rsid w:val="00C65601"/>
    <w:rsid w:val="00C75882"/>
    <w:rsid w:val="00C80A0E"/>
    <w:rsid w:val="00C86523"/>
    <w:rsid w:val="00CA14FA"/>
    <w:rsid w:val="00CA7B0F"/>
    <w:rsid w:val="00CF248D"/>
    <w:rsid w:val="00D025FF"/>
    <w:rsid w:val="00D05436"/>
    <w:rsid w:val="00D1426A"/>
    <w:rsid w:val="00D1632F"/>
    <w:rsid w:val="00D26B1B"/>
    <w:rsid w:val="00D47A5D"/>
    <w:rsid w:val="00D837EB"/>
    <w:rsid w:val="00D854E4"/>
    <w:rsid w:val="00DB0A7A"/>
    <w:rsid w:val="00DB119C"/>
    <w:rsid w:val="00DB52BF"/>
    <w:rsid w:val="00DC5BA8"/>
    <w:rsid w:val="00E05AFC"/>
    <w:rsid w:val="00E708C4"/>
    <w:rsid w:val="00E7583D"/>
    <w:rsid w:val="00E84158"/>
    <w:rsid w:val="00E91F44"/>
    <w:rsid w:val="00EB21DB"/>
    <w:rsid w:val="00EE771C"/>
    <w:rsid w:val="00EF1498"/>
    <w:rsid w:val="00F22B67"/>
    <w:rsid w:val="00F25C99"/>
    <w:rsid w:val="00F35537"/>
    <w:rsid w:val="00F614A5"/>
    <w:rsid w:val="00F707A2"/>
    <w:rsid w:val="00F8628B"/>
    <w:rsid w:val="00F96738"/>
    <w:rsid w:val="00FA6FF9"/>
    <w:rsid w:val="00FB6AA6"/>
    <w:rsid w:val="00FC7BC6"/>
    <w:rsid w:val="00FD3EA2"/>
    <w:rsid w:val="00FD617B"/>
    <w:rsid w:val="00FF0EDF"/>
    <w:rsid w:val="00FF2711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FD0F79677555915D8C657113480221517A620C17C7FCAC23A3AF9ACC2B50C269FE3FC23C5D3542968A7BA6DDE2E4669D0CD65E98B3ECk433M" TargetMode="External"/><Relationship Id="rId13" Type="http://schemas.openxmlformats.org/officeDocument/2006/relationships/hyperlink" Target="consultantplus://offline/ref=2A74189A9F85F8C9A8230FDC870A4C0877B45C0711094A6751B50E29B73468FDBBFAA798108DFFF6567F31AF5982F1DA54F2F3B8AC922FF3ACBE73E2Y03AK" TargetMode="External"/><Relationship Id="rId18" Type="http://schemas.openxmlformats.org/officeDocument/2006/relationships/hyperlink" Target="consultantplus://offline/ref=FC7192FF2EBBD9E9DD0E2CCAC6E4F56B9D8F8AEB1505891647B2A703648480CDFC69C4A59562B9498877790CB20AE03572EC04643180891011B84B0Dr9B2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192FF2EBBD9E9DD0E2CCAC6E4F56B9D8F8AEB1505891647B2A703648480CDFC69C4A59562B94988777908B50AE03572EC04643180891011B84B0Dr9B2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E8C184CFB8A7EA1FAED47A1B31001744653FB7B667B9B49D3A53094CABAF68BBB6575326769C2408007A7C74E1C1D0D105E96D4641CFA06D3648851zBx4E" TargetMode="External"/><Relationship Id="rId17" Type="http://schemas.openxmlformats.org/officeDocument/2006/relationships/hyperlink" Target="consultantplus://offline/ref=4E8C184CFB8A7EA1FAED47A1B31001744653FB7B667B9B49D5A63094CABAF68BBB6575326769C2408007A7C34B1C1D0D105E96D4641CFA06D3648851zBx4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8C184CFB8A7EA1FAED59ACA57C5C7F4D59A076607C971F88F636C395EAF0DEFB257365232AC415D143F2C84E1F575C551599D66Dz0xBE" TargetMode="External"/><Relationship Id="rId20" Type="http://schemas.openxmlformats.org/officeDocument/2006/relationships/hyperlink" Target="consultantplus://offline/ref=FC7192FF2EBBD9E9DD0E2CCAC6E4F56B9D8F8AEB1505891647B2A703648480CDFC69C4A59562B9498877790EB90AE03572EC04643180891011B84B0Dr9B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8C184CFB8A7EA1FAED47A1B31001744653FB7B667B9B49D5A63094CABAF68BBB6575326769C2408007A6C64D1C1D0D105E96D4641CFA06D3648851zBx4E" TargetMode="External"/><Relationship Id="rId24" Type="http://schemas.openxmlformats.org/officeDocument/2006/relationships/hyperlink" Target="consultantplus://offline/ref=3B73F47F894FD4317E19DF5B9354EF7727D05A6EC768F243B7A5D38CC6C4DA4C3AA0611C01FDAE4BC001E49E9093473EF013f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74189A9F85F8C9A8230FDC870A4C0877B45C0711094A6751B50E29B73468FDBBFAA798108DFFF6567F31AF5E82F1DA54F2F3B8AC922FF3ACBE73E2Y03AK" TargetMode="External"/><Relationship Id="rId23" Type="http://schemas.openxmlformats.org/officeDocument/2006/relationships/hyperlink" Target="consultantplus://offline/ref=3B73F47F894FD4317E19DF5B9354EF7727D05A6EC768F243B7A5D38CC6C4DA4C3AA0611C01FDAE4BC001E49E9093473EF013fBM" TargetMode="External"/><Relationship Id="rId10" Type="http://schemas.openxmlformats.org/officeDocument/2006/relationships/hyperlink" Target="consultantplus://offline/ref=4E8C184CFB8A7EA1FAED59ACA57C5C7F4D59A076607C971F88F636C395EAF0DEFB257367242CCC41810CF3940842445E5C159BD77200FA06zCx4E" TargetMode="External"/><Relationship Id="rId19" Type="http://schemas.openxmlformats.org/officeDocument/2006/relationships/hyperlink" Target="consultantplus://offline/ref=FC7192FF2EBBD9E9DD0E2CCAC6E4F56B9D8F8AEB1505891647B2A703648480CDFC69C4A59562B9498877790DB40AE03572EC04643180891011B84B0Dr9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FFD0F79677555915D9268677F15092A5B23690B14CBAAF173A5F8C59C2D058229F86A81795334439DDF29E383BBB42AD601D34884B3E95495A5A0k231M" TargetMode="External"/><Relationship Id="rId14" Type="http://schemas.openxmlformats.org/officeDocument/2006/relationships/hyperlink" Target="consultantplus://offline/ref=2A74189A9F85F8C9A8230FDC870A4C0877B45C0711094A6751B50E29B73468FDBBFAA798108DFFF6567F31AF5882F1DA54F2F3B8AC922FF3ACBE73E2Y03AK" TargetMode="External"/><Relationship Id="rId22" Type="http://schemas.openxmlformats.org/officeDocument/2006/relationships/hyperlink" Target="consultantplus://offline/ref=FC7192FF2EBBD9E9DD0E2CCAC6E4F56B9D8F8AEB1505891647B2A703648480CDFC69C4A59562B94988777E0FB40AE03572EC04643180891011B84B0Dr9B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Пользователь Windows</cp:lastModifiedBy>
  <cp:revision>2</cp:revision>
  <cp:lastPrinted>2019-01-15T10:52:00Z</cp:lastPrinted>
  <dcterms:created xsi:type="dcterms:W3CDTF">2019-10-25T11:19:00Z</dcterms:created>
  <dcterms:modified xsi:type="dcterms:W3CDTF">2019-10-25T11:19:00Z</dcterms:modified>
</cp:coreProperties>
</file>