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E8E9AD" wp14:editId="3C59483F">
            <wp:simplePos x="0" y="0"/>
            <wp:positionH relativeFrom="margin">
              <wp:posOffset>2905125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AF2247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F2247" w:rsidRPr="00D26B1B" w:rsidRDefault="00AF2247" w:rsidP="00AF2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2247" w:rsidRDefault="00541B08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B08">
        <w:rPr>
          <w:rFonts w:ascii="Times New Roman" w:hAnsi="Times New Roman"/>
          <w:sz w:val="28"/>
          <w:szCs w:val="28"/>
          <w:u w:val="single"/>
        </w:rPr>
        <w:t>04.06.2020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bookmarkEnd w:id="0"/>
      <w:r w:rsidR="00AF2247">
        <w:rPr>
          <w:rFonts w:ascii="Times New Roman" w:hAnsi="Times New Roman"/>
          <w:sz w:val="28"/>
          <w:szCs w:val="28"/>
        </w:rPr>
        <w:t xml:space="preserve"> </w:t>
      </w:r>
      <w:r w:rsidR="00AF2247" w:rsidRPr="00FD3EA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9202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41B08">
        <w:rPr>
          <w:rFonts w:ascii="Times New Roman" w:hAnsi="Times New Roman"/>
          <w:sz w:val="28"/>
          <w:szCs w:val="28"/>
          <w:u w:val="single"/>
        </w:rPr>
        <w:t>298-п</w:t>
      </w:r>
    </w:p>
    <w:p w:rsidR="00AF2247" w:rsidRDefault="00AF2247" w:rsidP="00AF2247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C03AB0" w:rsidRDefault="00C03AB0" w:rsidP="00AF2247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С</w:t>
      </w:r>
      <w:r w:rsidRPr="00AF2247">
        <w:rPr>
          <w:rFonts w:ascii="Times New Roman" w:hAnsi="Times New Roman"/>
          <w:b/>
          <w:sz w:val="28"/>
          <w:szCs w:val="28"/>
        </w:rPr>
        <w:t xml:space="preserve">тандарт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осуществления внутреннего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«Основы осуществления Финансовым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управлением администрации города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Краснокамска полномочий по внутреннему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муниципальному финансовому контролю», 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утвержденный </w:t>
      </w:r>
      <w:r w:rsidR="00C03AB0">
        <w:rPr>
          <w:rFonts w:ascii="Times New Roman" w:hAnsi="Times New Roman"/>
          <w:b/>
          <w:sz w:val="28"/>
          <w:szCs w:val="28"/>
        </w:rPr>
        <w:t>п</w:t>
      </w:r>
      <w:r w:rsidRPr="00AF2247">
        <w:rPr>
          <w:rFonts w:ascii="Times New Roman" w:hAnsi="Times New Roman"/>
          <w:b/>
          <w:sz w:val="28"/>
          <w:szCs w:val="28"/>
        </w:rPr>
        <w:t>остановлением</w:t>
      </w:r>
    </w:p>
    <w:p w:rsidR="00AF2247" w:rsidRPr="00AF2247" w:rsidRDefault="00AF2247" w:rsidP="003C16F8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>администрации города Краснокамска от</w:t>
      </w:r>
    </w:p>
    <w:p w:rsidR="00AF2247" w:rsidRDefault="00AF2247" w:rsidP="003C16F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F2247">
        <w:rPr>
          <w:rFonts w:ascii="Times New Roman" w:hAnsi="Times New Roman"/>
          <w:b/>
          <w:sz w:val="28"/>
          <w:szCs w:val="28"/>
        </w:rPr>
        <w:t xml:space="preserve">28.02.2019 № 167-п </w:t>
      </w:r>
    </w:p>
    <w:p w:rsidR="00AF2247" w:rsidRPr="00852543" w:rsidRDefault="00AF2247" w:rsidP="00AF2247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F2247" w:rsidRDefault="00AF2247" w:rsidP="00AF2247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C93" w:rsidRPr="008A7A1B" w:rsidRDefault="00597C93" w:rsidP="00597C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40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2C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B02C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B02CF">
        <w:rPr>
          <w:rFonts w:ascii="Times New Roman" w:hAnsi="Times New Roman"/>
          <w:sz w:val="28"/>
          <w:szCs w:val="28"/>
        </w:rPr>
        <w:t xml:space="preserve"> от 01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6B02CF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года №</w:t>
      </w:r>
      <w:r w:rsidRPr="006B02CF">
        <w:rPr>
          <w:rFonts w:ascii="Times New Roman" w:hAnsi="Times New Roman"/>
          <w:sz w:val="28"/>
          <w:szCs w:val="28"/>
        </w:rPr>
        <w:t xml:space="preserve"> 71-ФЗ </w:t>
      </w:r>
      <w:r>
        <w:rPr>
          <w:rFonts w:ascii="Times New Roman" w:hAnsi="Times New Roman"/>
          <w:sz w:val="28"/>
          <w:szCs w:val="28"/>
        </w:rPr>
        <w:t>«</w:t>
      </w:r>
      <w:r w:rsidRPr="006B02CF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E340A">
        <w:rPr>
          <w:rFonts w:ascii="Times New Roman" w:hAnsi="Times New Roman"/>
          <w:sz w:val="28"/>
          <w:szCs w:val="28"/>
        </w:rPr>
        <w:t xml:space="preserve"> </w:t>
      </w:r>
      <w:r w:rsidRPr="008A7A1B">
        <w:rPr>
          <w:rFonts w:ascii="Times New Roman" w:hAnsi="Times New Roman"/>
          <w:sz w:val="28"/>
          <w:szCs w:val="28"/>
        </w:rPr>
        <w:t>администрация Краснокамского городского округа</w:t>
      </w:r>
    </w:p>
    <w:p w:rsidR="00AF2247" w:rsidRPr="00B444A9" w:rsidRDefault="00AF2247" w:rsidP="00AF2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>ПОСТАНОВЛ</w:t>
      </w:r>
      <w:r w:rsidR="00354FAE">
        <w:rPr>
          <w:rFonts w:ascii="Times New Roman" w:hAnsi="Times New Roman"/>
          <w:sz w:val="28"/>
          <w:szCs w:val="28"/>
        </w:rPr>
        <w:t>Я</w:t>
      </w:r>
      <w:r w:rsidRPr="00B444A9">
        <w:rPr>
          <w:rFonts w:ascii="Times New Roman" w:hAnsi="Times New Roman"/>
          <w:sz w:val="28"/>
          <w:szCs w:val="28"/>
        </w:rPr>
        <w:t>ЕТ:</w:t>
      </w:r>
    </w:p>
    <w:p w:rsidR="00272F9F" w:rsidRPr="00272F9F" w:rsidRDefault="00272F9F" w:rsidP="005900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4A9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С</w:t>
      </w:r>
      <w:r w:rsidRPr="003501D4">
        <w:rPr>
          <w:rFonts w:ascii="Times New Roman" w:hAnsi="Times New Roman"/>
          <w:sz w:val="28"/>
          <w:szCs w:val="28"/>
        </w:rPr>
        <w:t>тандарт осуществления внутреннего муниципального финансового контроля «Основы осуществления Финансовым управлением администрации города Краснокамска полномочий по внутреннему муниципальному финансовому контролю</w:t>
      </w:r>
      <w:r>
        <w:rPr>
          <w:rFonts w:ascii="Times New Roman" w:hAnsi="Times New Roman"/>
          <w:sz w:val="28"/>
          <w:szCs w:val="28"/>
        </w:rPr>
        <w:t xml:space="preserve">», утвержденный </w:t>
      </w:r>
      <w:r w:rsidR="003B42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Краснокамска от 28.02.2019 № 167-п </w:t>
      </w:r>
      <w:r w:rsidR="00597C93">
        <w:rPr>
          <w:rFonts w:ascii="Times New Roman" w:hAnsi="Times New Roman"/>
          <w:sz w:val="28"/>
          <w:szCs w:val="28"/>
        </w:rPr>
        <w:t xml:space="preserve">(ред. от 27.12.2019 № 928-п) </w:t>
      </w:r>
      <w:r w:rsidRPr="00272F9F">
        <w:rPr>
          <w:rFonts w:ascii="Times New Roman" w:hAnsi="Times New Roman"/>
          <w:sz w:val="28"/>
          <w:szCs w:val="28"/>
        </w:rPr>
        <w:t>«Об утверждении стандарта осуществления внутреннего муниципального финансового контроля в Краснокамском городском округе»</w:t>
      </w:r>
      <w:r>
        <w:rPr>
          <w:rFonts w:ascii="Times New Roman" w:hAnsi="Times New Roman"/>
          <w:sz w:val="28"/>
          <w:szCs w:val="28"/>
        </w:rPr>
        <w:t xml:space="preserve"> (далее – Стандарт), следующие изменения:</w:t>
      </w:r>
      <w:r w:rsidRPr="00272F9F">
        <w:rPr>
          <w:rFonts w:ascii="Times New Roman" w:hAnsi="Times New Roman"/>
          <w:sz w:val="28"/>
          <w:szCs w:val="28"/>
        </w:rPr>
        <w:t xml:space="preserve"> </w:t>
      </w:r>
    </w:p>
    <w:p w:rsidR="007D322A" w:rsidRPr="0088033A" w:rsidRDefault="004253F0" w:rsidP="007D322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E65">
        <w:rPr>
          <w:rFonts w:ascii="Times New Roman" w:hAnsi="Times New Roman"/>
          <w:sz w:val="28"/>
          <w:szCs w:val="28"/>
        </w:rPr>
        <w:t>1.</w:t>
      </w:r>
      <w:r w:rsidR="00961485">
        <w:rPr>
          <w:rFonts w:ascii="Times New Roman" w:hAnsi="Times New Roman"/>
          <w:sz w:val="28"/>
          <w:szCs w:val="28"/>
        </w:rPr>
        <w:t>1</w:t>
      </w:r>
      <w:r w:rsidRPr="00AB6E65">
        <w:rPr>
          <w:rFonts w:ascii="Times New Roman" w:hAnsi="Times New Roman"/>
          <w:sz w:val="28"/>
          <w:szCs w:val="28"/>
        </w:rPr>
        <w:t xml:space="preserve">. </w:t>
      </w:r>
      <w:r w:rsidR="007D322A" w:rsidRPr="0088033A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 19.4.1</w:t>
      </w:r>
      <w:r w:rsidR="007D32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322A" w:rsidRPr="00880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пункта 19.4.</w:t>
      </w:r>
      <w:r w:rsidR="007D322A" w:rsidRPr="0088033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D322A" w:rsidRPr="0088033A">
        <w:rPr>
          <w:rFonts w:ascii="Times New Roman" w:hAnsi="Times New Roman"/>
          <w:sz w:val="28"/>
          <w:szCs w:val="28"/>
          <w:lang w:eastAsia="ru-RU"/>
        </w:rPr>
        <w:t xml:space="preserve">раздела </w:t>
      </w:r>
      <w:r w:rsidR="007D322A" w:rsidRPr="0088033A">
        <w:rPr>
          <w:rFonts w:ascii="Times New Roman" w:eastAsia="Times New Roman" w:hAnsi="Times New Roman"/>
          <w:bCs/>
          <w:sz w:val="28"/>
          <w:szCs w:val="28"/>
          <w:lang w:eastAsia="ru-RU"/>
        </w:rPr>
        <w:t>IV. Перечень основных стандартов внутреннего муниципального финансового контроля изложить в следующей редакции:</w:t>
      </w:r>
    </w:p>
    <w:p w:rsidR="007D322A" w:rsidRDefault="007D322A" w:rsidP="007D3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«19.4.1. Под представлением понимается документ органа внутреннего государственного (муниципального) финансового контроля, направляемый объекту контроля и содержащий информацию о выявленных в пределах компетенции органа внутреннего государственного (муниципального)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7D322A" w:rsidRDefault="007D322A" w:rsidP="007D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требование об устранении нарушения и о принятии мер по устранению его причин и условий;</w:t>
      </w:r>
    </w:p>
    <w:p w:rsidR="007D322A" w:rsidRDefault="007D322A" w:rsidP="007D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требование о принятии мер по устранению причин и условий нарушения в случае невозможности его устранения.»;</w:t>
      </w:r>
    </w:p>
    <w:p w:rsidR="005C7874" w:rsidRPr="00FD6C4F" w:rsidRDefault="007D322A" w:rsidP="007D3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в</w:t>
      </w:r>
      <w:r w:rsidR="00B83656">
        <w:rPr>
          <w:rFonts w:ascii="Times New Roman" w:hAnsi="Times New Roman"/>
          <w:sz w:val="28"/>
          <w:szCs w:val="28"/>
        </w:rPr>
        <w:t xml:space="preserve"> абзаце первом</w:t>
      </w:r>
      <w:r>
        <w:rPr>
          <w:rFonts w:ascii="Times New Roman" w:hAnsi="Times New Roman"/>
          <w:sz w:val="28"/>
          <w:szCs w:val="28"/>
        </w:rPr>
        <w:t xml:space="preserve"> подпункт</w:t>
      </w:r>
      <w:r w:rsidR="00B836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7874"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>19.4.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D39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500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7874"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19.4</w:t>
      </w:r>
      <w:r w:rsidR="000D39D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346F2" w:rsidRPr="008346F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54FAE" w:rsidRPr="00FD6C4F">
        <w:rPr>
          <w:rFonts w:ascii="Times New Roman" w:hAnsi="Times New Roman"/>
          <w:sz w:val="28"/>
          <w:szCs w:val="28"/>
          <w:lang w:eastAsia="ru-RU"/>
        </w:rPr>
        <w:t>раздел</w:t>
      </w:r>
      <w:r w:rsidR="00354FAE">
        <w:rPr>
          <w:rFonts w:ascii="Times New Roman" w:hAnsi="Times New Roman"/>
          <w:sz w:val="28"/>
          <w:szCs w:val="28"/>
          <w:lang w:eastAsia="ru-RU"/>
        </w:rPr>
        <w:t>а</w:t>
      </w:r>
      <w:r w:rsidR="00354FAE" w:rsidRPr="00FD6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4FAE"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>IV</w:t>
      </w:r>
      <w:r w:rsidR="00C03AB0" w:rsidRPr="00C03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54FAE"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основных стандартов внутреннего муниципального финансового контроля</w:t>
      </w:r>
      <w:r w:rsidR="005C7874" w:rsidRPr="00DB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83656" w:rsidRPr="0088033A">
        <w:rPr>
          <w:rFonts w:ascii="Times New Roman" w:hAnsi="Times New Roman"/>
          <w:sz w:val="28"/>
          <w:szCs w:val="28"/>
          <w:lang w:eastAsia="ru-RU"/>
        </w:rPr>
        <w:t>срок бюджетного нарушения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 w:rsidR="00B83656" w:rsidRPr="0088033A">
        <w:rPr>
          <w:rFonts w:ascii="Times New Roman" w:hAnsi="Times New Roman"/>
          <w:sz w:val="28"/>
          <w:szCs w:val="28"/>
          <w:lang w:eastAsia="ru-RU"/>
        </w:rPr>
        <w:t>срок нарушения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83656">
        <w:rPr>
          <w:rFonts w:ascii="Times New Roman" w:hAnsi="Times New Roman"/>
          <w:sz w:val="28"/>
          <w:szCs w:val="28"/>
          <w:lang w:eastAsia="ru-RU"/>
        </w:rPr>
        <w:t>;</w:t>
      </w:r>
    </w:p>
    <w:p w:rsidR="00B83656" w:rsidRDefault="00B83656" w:rsidP="00CB26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в абзаце втором подпункта </w:t>
      </w:r>
      <w:r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>19.4.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пункта 19.4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346F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D6C4F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D6C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>IV</w:t>
      </w:r>
      <w:r w:rsidRPr="00C03AB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FD6C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Перечень основных стандартов внутреннего муниципального финансового контроля</w:t>
      </w:r>
      <w:r w:rsidRPr="00DB4E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Pr="00B83656">
        <w:rPr>
          <w:rFonts w:ascii="Times New Roman" w:hAnsi="Times New Roman"/>
          <w:sz w:val="28"/>
          <w:szCs w:val="28"/>
          <w:lang w:eastAsia="ru-RU"/>
        </w:rPr>
        <w:t>информация о 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нарушениях» заменить словами «информация о нарушениях»;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в сети интернет http://krasnokamsk.ru.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Финансового управления администрации Краснокамского городского округа М.Л. </w:t>
      </w:r>
      <w:proofErr w:type="spellStart"/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Куличкову</w:t>
      </w:r>
      <w:proofErr w:type="spellEnd"/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    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городского округа – 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347F8D" w:rsidRPr="00347F8D" w:rsidRDefault="00347F8D" w:rsidP="00347F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Краснокамского городского округа                                                      И.Я. </w:t>
      </w:r>
      <w:proofErr w:type="spellStart"/>
      <w:r w:rsidRPr="00347F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Быкариз</w:t>
      </w:r>
      <w:proofErr w:type="spellEnd"/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61C82" w:rsidRPr="00C61C82" w:rsidRDefault="00C61C82" w:rsidP="00C61C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C82">
        <w:rPr>
          <w:rFonts w:ascii="Times New Roman" w:hAnsi="Times New Roman"/>
          <w:sz w:val="24"/>
          <w:szCs w:val="24"/>
        </w:rPr>
        <w:t>Ознобишина С.В.</w:t>
      </w:r>
    </w:p>
    <w:p w:rsidR="00347F8D" w:rsidRPr="00615333" w:rsidRDefault="00C61C82" w:rsidP="00C61C8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61C82">
        <w:rPr>
          <w:rFonts w:ascii="Times New Roman" w:hAnsi="Times New Roman"/>
          <w:sz w:val="24"/>
          <w:szCs w:val="24"/>
        </w:rPr>
        <w:t>8 (34273) 4-45-41</w:t>
      </w:r>
    </w:p>
    <w:sectPr w:rsidR="00347F8D" w:rsidRPr="00615333" w:rsidSect="00FA60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35" w:rsidRDefault="001D4F35" w:rsidP="00FA60BC">
      <w:pPr>
        <w:spacing w:after="0" w:line="240" w:lineRule="auto"/>
      </w:pPr>
      <w:r>
        <w:separator/>
      </w:r>
    </w:p>
  </w:endnote>
  <w:endnote w:type="continuationSeparator" w:id="0">
    <w:p w:rsidR="001D4F35" w:rsidRDefault="001D4F35" w:rsidP="00FA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35" w:rsidRDefault="001D4F35" w:rsidP="00FA60BC">
      <w:pPr>
        <w:spacing w:after="0" w:line="240" w:lineRule="auto"/>
      </w:pPr>
      <w:r>
        <w:separator/>
      </w:r>
    </w:p>
  </w:footnote>
  <w:footnote w:type="continuationSeparator" w:id="0">
    <w:p w:rsidR="001D4F35" w:rsidRDefault="001D4F35" w:rsidP="00FA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305851"/>
      <w:docPartObj>
        <w:docPartGallery w:val="Page Numbers (Top of Page)"/>
        <w:docPartUnique/>
      </w:docPartObj>
    </w:sdtPr>
    <w:sdtEndPr/>
    <w:sdtContent>
      <w:p w:rsidR="00FA60BC" w:rsidRDefault="00FA6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08">
          <w:rPr>
            <w:noProof/>
          </w:rPr>
          <w:t>2</w:t>
        </w:r>
        <w:r>
          <w:fldChar w:fldCharType="end"/>
        </w:r>
      </w:p>
    </w:sdtContent>
  </w:sdt>
  <w:p w:rsidR="00FA60BC" w:rsidRDefault="00FA6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98C7653"/>
    <w:multiLevelType w:val="hybridMultilevel"/>
    <w:tmpl w:val="EB98C8D0"/>
    <w:lvl w:ilvl="0" w:tplc="13F64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9"/>
    <w:rsid w:val="000763DC"/>
    <w:rsid w:val="00086A7C"/>
    <w:rsid w:val="000C7E14"/>
    <w:rsid w:val="000D178B"/>
    <w:rsid w:val="000D39D7"/>
    <w:rsid w:val="000D7AB4"/>
    <w:rsid w:val="000F592C"/>
    <w:rsid w:val="000F6A98"/>
    <w:rsid w:val="0010064B"/>
    <w:rsid w:val="00132506"/>
    <w:rsid w:val="00153860"/>
    <w:rsid w:val="001A1DC0"/>
    <w:rsid w:val="001D4F35"/>
    <w:rsid w:val="001F462B"/>
    <w:rsid w:val="00212A1E"/>
    <w:rsid w:val="002328F8"/>
    <w:rsid w:val="002439A7"/>
    <w:rsid w:val="00264E96"/>
    <w:rsid w:val="00272F9F"/>
    <w:rsid w:val="002746FD"/>
    <w:rsid w:val="002F096F"/>
    <w:rsid w:val="0032161B"/>
    <w:rsid w:val="003462B8"/>
    <w:rsid w:val="00347F8D"/>
    <w:rsid w:val="00354FAE"/>
    <w:rsid w:val="00380932"/>
    <w:rsid w:val="0038455C"/>
    <w:rsid w:val="003B426B"/>
    <w:rsid w:val="003C16F8"/>
    <w:rsid w:val="003C1A8A"/>
    <w:rsid w:val="003D5FBC"/>
    <w:rsid w:val="003E21BF"/>
    <w:rsid w:val="004253F0"/>
    <w:rsid w:val="00472F6B"/>
    <w:rsid w:val="004812CF"/>
    <w:rsid w:val="004A0B21"/>
    <w:rsid w:val="004C19A2"/>
    <w:rsid w:val="004F40D9"/>
    <w:rsid w:val="005074FD"/>
    <w:rsid w:val="00517329"/>
    <w:rsid w:val="00521BCE"/>
    <w:rsid w:val="00541B08"/>
    <w:rsid w:val="00543405"/>
    <w:rsid w:val="005668BC"/>
    <w:rsid w:val="00573C6D"/>
    <w:rsid w:val="005900B6"/>
    <w:rsid w:val="00597C93"/>
    <w:rsid w:val="005C67B7"/>
    <w:rsid w:val="005C7874"/>
    <w:rsid w:val="00603980"/>
    <w:rsid w:val="00624893"/>
    <w:rsid w:val="006470EE"/>
    <w:rsid w:val="00650FA5"/>
    <w:rsid w:val="00690DAF"/>
    <w:rsid w:val="006A6EF9"/>
    <w:rsid w:val="006F09CD"/>
    <w:rsid w:val="00701392"/>
    <w:rsid w:val="00711779"/>
    <w:rsid w:val="0072270C"/>
    <w:rsid w:val="00740E12"/>
    <w:rsid w:val="0075498C"/>
    <w:rsid w:val="007632F5"/>
    <w:rsid w:val="00772B39"/>
    <w:rsid w:val="007A5B9D"/>
    <w:rsid w:val="007D322A"/>
    <w:rsid w:val="007D7B3E"/>
    <w:rsid w:val="008000BB"/>
    <w:rsid w:val="008068D0"/>
    <w:rsid w:val="00832BFF"/>
    <w:rsid w:val="008346F2"/>
    <w:rsid w:val="00851083"/>
    <w:rsid w:val="00861216"/>
    <w:rsid w:val="008B244C"/>
    <w:rsid w:val="008B7A40"/>
    <w:rsid w:val="008C5512"/>
    <w:rsid w:val="008E5F16"/>
    <w:rsid w:val="008E6E40"/>
    <w:rsid w:val="008E7C23"/>
    <w:rsid w:val="009337D8"/>
    <w:rsid w:val="00946AA3"/>
    <w:rsid w:val="00957DCB"/>
    <w:rsid w:val="00961485"/>
    <w:rsid w:val="00983C69"/>
    <w:rsid w:val="009F2D95"/>
    <w:rsid w:val="00A17808"/>
    <w:rsid w:val="00A3206B"/>
    <w:rsid w:val="00A372B4"/>
    <w:rsid w:val="00A56ED7"/>
    <w:rsid w:val="00A77341"/>
    <w:rsid w:val="00A93553"/>
    <w:rsid w:val="00A9356C"/>
    <w:rsid w:val="00AA5CFF"/>
    <w:rsid w:val="00AB6418"/>
    <w:rsid w:val="00AB651B"/>
    <w:rsid w:val="00AE4161"/>
    <w:rsid w:val="00AE650A"/>
    <w:rsid w:val="00AF2247"/>
    <w:rsid w:val="00B0146C"/>
    <w:rsid w:val="00B03CC3"/>
    <w:rsid w:val="00B245B8"/>
    <w:rsid w:val="00B3039E"/>
    <w:rsid w:val="00B83656"/>
    <w:rsid w:val="00B85358"/>
    <w:rsid w:val="00BF5888"/>
    <w:rsid w:val="00C03AB0"/>
    <w:rsid w:val="00C15FE5"/>
    <w:rsid w:val="00C27F82"/>
    <w:rsid w:val="00C33CEC"/>
    <w:rsid w:val="00C34E60"/>
    <w:rsid w:val="00C5002B"/>
    <w:rsid w:val="00C61C82"/>
    <w:rsid w:val="00C64184"/>
    <w:rsid w:val="00CA08C7"/>
    <w:rsid w:val="00CB2661"/>
    <w:rsid w:val="00CE4954"/>
    <w:rsid w:val="00D53E9F"/>
    <w:rsid w:val="00D85F51"/>
    <w:rsid w:val="00D90295"/>
    <w:rsid w:val="00D96F47"/>
    <w:rsid w:val="00DA7089"/>
    <w:rsid w:val="00DB4E44"/>
    <w:rsid w:val="00DE1C51"/>
    <w:rsid w:val="00E020AC"/>
    <w:rsid w:val="00E151D1"/>
    <w:rsid w:val="00E439FD"/>
    <w:rsid w:val="00E54C72"/>
    <w:rsid w:val="00E71729"/>
    <w:rsid w:val="00E7553A"/>
    <w:rsid w:val="00EA541D"/>
    <w:rsid w:val="00EB69FB"/>
    <w:rsid w:val="00EC3606"/>
    <w:rsid w:val="00EC4908"/>
    <w:rsid w:val="00EC7737"/>
    <w:rsid w:val="00ED1587"/>
    <w:rsid w:val="00F25CBB"/>
    <w:rsid w:val="00F449F1"/>
    <w:rsid w:val="00F72D09"/>
    <w:rsid w:val="00F7302C"/>
    <w:rsid w:val="00F90D16"/>
    <w:rsid w:val="00F92023"/>
    <w:rsid w:val="00FA60BC"/>
    <w:rsid w:val="00FA7D4A"/>
    <w:rsid w:val="00FD4CEE"/>
    <w:rsid w:val="00FD6C4F"/>
    <w:rsid w:val="00FD7DA4"/>
    <w:rsid w:val="00FE130C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A485E-FAB7-45B4-AD69-FB1632D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24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F8"/>
    <w:pPr>
      <w:ind w:left="720"/>
      <w:contextualSpacing/>
    </w:pPr>
  </w:style>
  <w:style w:type="paragraph" w:customStyle="1" w:styleId="ConsPlusNormal">
    <w:name w:val="ConsPlusNormal"/>
    <w:rsid w:val="0072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2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26B"/>
    <w:rPr>
      <w:rFonts w:ascii="Segoe UI" w:eastAsia="Calibr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A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0B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FA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0BC"/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650F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3B39-AA15-4254-B3ED-7A82BC71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Коновалова</dc:creator>
  <cp:keywords/>
  <dc:description/>
  <cp:lastModifiedBy>Любовь Н. Коновалова</cp:lastModifiedBy>
  <cp:revision>107</cp:revision>
  <cp:lastPrinted>2019-12-23T06:14:00Z</cp:lastPrinted>
  <dcterms:created xsi:type="dcterms:W3CDTF">2019-10-16T05:24:00Z</dcterms:created>
  <dcterms:modified xsi:type="dcterms:W3CDTF">2020-06-08T04:29:00Z</dcterms:modified>
</cp:coreProperties>
</file>