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E8E9AD" wp14:editId="3C59483F">
            <wp:simplePos x="0" y="0"/>
            <wp:positionH relativeFrom="margin">
              <wp:posOffset>2905125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Pr="00D63ED2" w:rsidRDefault="00D63ED2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3ED2">
        <w:rPr>
          <w:rFonts w:ascii="Times New Roman" w:hAnsi="Times New Roman"/>
          <w:sz w:val="28"/>
          <w:szCs w:val="28"/>
          <w:u w:val="single"/>
        </w:rPr>
        <w:t>04.09.2020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AF2247">
        <w:rPr>
          <w:rFonts w:ascii="Times New Roman" w:hAnsi="Times New Roman"/>
          <w:sz w:val="28"/>
          <w:szCs w:val="28"/>
        </w:rPr>
        <w:t xml:space="preserve">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92023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r w:rsidRPr="00D63ED2">
        <w:rPr>
          <w:rFonts w:ascii="Times New Roman" w:hAnsi="Times New Roman"/>
          <w:sz w:val="28"/>
          <w:szCs w:val="28"/>
          <w:u w:val="single"/>
        </w:rPr>
        <w:t>№ 488-п</w:t>
      </w:r>
    </w:p>
    <w:bookmarkEnd w:id="0"/>
    <w:p w:rsidR="00AF2247" w:rsidRDefault="00D63ED2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3AB0" w:rsidRDefault="00C03AB0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</w:t>
      </w:r>
      <w:r w:rsidRPr="00AF2247">
        <w:rPr>
          <w:rFonts w:ascii="Times New Roman" w:hAnsi="Times New Roman"/>
          <w:b/>
          <w:sz w:val="28"/>
          <w:szCs w:val="28"/>
        </w:rPr>
        <w:t xml:space="preserve">тандарт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осуществления внутреннего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«Основы осуществления Финансовым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управлением администрации города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Краснокамска полномочий по внутреннему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муниципальному финансовому контролю»,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утвержденный </w:t>
      </w:r>
      <w:r w:rsidR="00C03AB0">
        <w:rPr>
          <w:rFonts w:ascii="Times New Roman" w:hAnsi="Times New Roman"/>
          <w:b/>
          <w:sz w:val="28"/>
          <w:szCs w:val="28"/>
        </w:rPr>
        <w:t>п</w:t>
      </w:r>
      <w:r w:rsidRPr="00AF2247">
        <w:rPr>
          <w:rFonts w:ascii="Times New Roman" w:hAnsi="Times New Roman"/>
          <w:b/>
          <w:sz w:val="28"/>
          <w:szCs w:val="28"/>
        </w:rPr>
        <w:t>остановлением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>администрации города Краснокамска от</w:t>
      </w:r>
    </w:p>
    <w:p w:rsidR="00AF2247" w:rsidRDefault="00AF2247" w:rsidP="003C16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28.02.2019 № 167-п </w:t>
      </w:r>
    </w:p>
    <w:p w:rsidR="00AF2247" w:rsidRPr="00852543" w:rsidRDefault="00AF2247" w:rsidP="00AF2247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F2247" w:rsidRDefault="00AF2247" w:rsidP="00AF2247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C93" w:rsidRPr="008A7A1B" w:rsidRDefault="0023547A" w:rsidP="00597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силу с 01 июля 2020 года подпункта «в» пункта 33 статьи 1 Федерального закона от 26 июля 2019 года № 199-ФЗ «</w:t>
      </w:r>
      <w:r w:rsidR="00597C93" w:rsidRPr="006B02CF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597C93">
        <w:rPr>
          <w:rFonts w:ascii="Times New Roman" w:hAnsi="Times New Roman"/>
          <w:sz w:val="28"/>
          <w:szCs w:val="28"/>
        </w:rPr>
        <w:t>»</w:t>
      </w:r>
      <w:r w:rsidR="00597C93" w:rsidRPr="00EE340A">
        <w:rPr>
          <w:rFonts w:ascii="Times New Roman" w:hAnsi="Times New Roman"/>
          <w:sz w:val="28"/>
          <w:szCs w:val="28"/>
        </w:rPr>
        <w:t xml:space="preserve"> </w:t>
      </w:r>
      <w:r w:rsidR="00597C93" w:rsidRPr="008A7A1B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AF2247" w:rsidRPr="00B444A9" w:rsidRDefault="00AF2247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354FAE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272F9F" w:rsidRPr="00272F9F" w:rsidRDefault="00272F9F" w:rsidP="00590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С</w:t>
      </w:r>
      <w:r w:rsidRPr="003501D4">
        <w:rPr>
          <w:rFonts w:ascii="Times New Roman" w:hAnsi="Times New Roman"/>
          <w:sz w:val="28"/>
          <w:szCs w:val="28"/>
        </w:rPr>
        <w:t>тандарт осуществления внутреннего муниципального финансового контроля «Основы осуществления Финансовым управлением администрации города Краснокамска полномочий по внутреннему муниципальному финансовому контролю</w:t>
      </w:r>
      <w:r>
        <w:rPr>
          <w:rFonts w:ascii="Times New Roman" w:hAnsi="Times New Roman"/>
          <w:sz w:val="28"/>
          <w:szCs w:val="28"/>
        </w:rPr>
        <w:t xml:space="preserve">», утвержденный </w:t>
      </w:r>
      <w:r w:rsidR="003B42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Краснокамска от 28.02.2019 № 167-п </w:t>
      </w:r>
      <w:r w:rsidR="00597C93">
        <w:rPr>
          <w:rFonts w:ascii="Times New Roman" w:hAnsi="Times New Roman"/>
          <w:sz w:val="28"/>
          <w:szCs w:val="28"/>
        </w:rPr>
        <w:t>(</w:t>
      </w:r>
      <w:r w:rsidR="0065056E">
        <w:rPr>
          <w:rFonts w:ascii="Times New Roman" w:hAnsi="Times New Roman"/>
          <w:sz w:val="28"/>
          <w:szCs w:val="28"/>
        </w:rPr>
        <w:t xml:space="preserve">в </w:t>
      </w:r>
      <w:r w:rsidR="00597C93">
        <w:rPr>
          <w:rFonts w:ascii="Times New Roman" w:hAnsi="Times New Roman"/>
          <w:sz w:val="28"/>
          <w:szCs w:val="28"/>
        </w:rPr>
        <w:t>ред</w:t>
      </w:r>
      <w:r w:rsidR="0065056E">
        <w:rPr>
          <w:rFonts w:ascii="Times New Roman" w:hAnsi="Times New Roman"/>
          <w:sz w:val="28"/>
          <w:szCs w:val="28"/>
        </w:rPr>
        <w:t>акции</w:t>
      </w:r>
      <w:r w:rsidR="00597C93">
        <w:rPr>
          <w:rFonts w:ascii="Times New Roman" w:hAnsi="Times New Roman"/>
          <w:sz w:val="28"/>
          <w:szCs w:val="28"/>
        </w:rPr>
        <w:t xml:space="preserve"> от </w:t>
      </w:r>
      <w:r w:rsidR="00953DF5">
        <w:rPr>
          <w:rFonts w:ascii="Times New Roman" w:hAnsi="Times New Roman"/>
          <w:sz w:val="28"/>
          <w:szCs w:val="28"/>
        </w:rPr>
        <w:t>04.06.2020</w:t>
      </w:r>
      <w:r w:rsidR="00597C93">
        <w:rPr>
          <w:rFonts w:ascii="Times New Roman" w:hAnsi="Times New Roman"/>
          <w:sz w:val="28"/>
          <w:szCs w:val="28"/>
        </w:rPr>
        <w:t xml:space="preserve"> № </w:t>
      </w:r>
      <w:r w:rsidR="00953DF5">
        <w:rPr>
          <w:rFonts w:ascii="Times New Roman" w:hAnsi="Times New Roman"/>
          <w:sz w:val="28"/>
          <w:szCs w:val="28"/>
        </w:rPr>
        <w:t>298</w:t>
      </w:r>
      <w:r w:rsidR="00597C93">
        <w:rPr>
          <w:rFonts w:ascii="Times New Roman" w:hAnsi="Times New Roman"/>
          <w:sz w:val="28"/>
          <w:szCs w:val="28"/>
        </w:rPr>
        <w:t xml:space="preserve">-п) </w:t>
      </w:r>
      <w:r w:rsidRPr="00272F9F">
        <w:rPr>
          <w:rFonts w:ascii="Times New Roman" w:hAnsi="Times New Roman"/>
          <w:sz w:val="28"/>
          <w:szCs w:val="28"/>
        </w:rPr>
        <w:t>«Об утверждении стандарта осуществления внутреннего муниципального финансового контроля в Краснокамском городском округе»</w:t>
      </w:r>
      <w:r>
        <w:rPr>
          <w:rFonts w:ascii="Times New Roman" w:hAnsi="Times New Roman"/>
          <w:sz w:val="28"/>
          <w:szCs w:val="28"/>
        </w:rPr>
        <w:t xml:space="preserve"> (далее – Стандарт), следующие изменения:</w:t>
      </w:r>
      <w:r w:rsidRPr="00272F9F">
        <w:rPr>
          <w:rFonts w:ascii="Times New Roman" w:hAnsi="Times New Roman"/>
          <w:sz w:val="28"/>
          <w:szCs w:val="28"/>
        </w:rPr>
        <w:t xml:space="preserve"> </w:t>
      </w:r>
    </w:p>
    <w:p w:rsidR="007D322A" w:rsidRPr="0088033A" w:rsidRDefault="004253F0" w:rsidP="007D322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E65">
        <w:rPr>
          <w:rFonts w:ascii="Times New Roman" w:hAnsi="Times New Roman"/>
          <w:sz w:val="28"/>
          <w:szCs w:val="28"/>
        </w:rPr>
        <w:t>1.</w:t>
      </w:r>
      <w:r w:rsidR="00961485">
        <w:rPr>
          <w:rFonts w:ascii="Times New Roman" w:hAnsi="Times New Roman"/>
          <w:sz w:val="28"/>
          <w:szCs w:val="28"/>
        </w:rPr>
        <w:t>1</w:t>
      </w:r>
      <w:r w:rsidRPr="00AB6E65">
        <w:rPr>
          <w:rFonts w:ascii="Times New Roman" w:hAnsi="Times New Roman"/>
          <w:sz w:val="28"/>
          <w:szCs w:val="28"/>
        </w:rPr>
        <w:t xml:space="preserve">. </w:t>
      </w:r>
      <w:r w:rsidR="00E7378F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4 р</w:t>
      </w:r>
      <w:r w:rsidR="007D322A" w:rsidRPr="0088033A">
        <w:rPr>
          <w:rFonts w:ascii="Times New Roman" w:hAnsi="Times New Roman"/>
          <w:sz w:val="28"/>
          <w:szCs w:val="28"/>
          <w:lang w:eastAsia="ru-RU"/>
        </w:rPr>
        <w:t xml:space="preserve">аздела </w:t>
      </w:r>
      <w:r w:rsidR="007D322A" w:rsidRPr="00880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I. </w:t>
      </w:r>
      <w:r w:rsidR="00E7378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  <w:r w:rsidR="007D322A" w:rsidRPr="00880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D322A" w:rsidRDefault="007D322A" w:rsidP="00E73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78F">
        <w:rPr>
          <w:rFonts w:ascii="Times New Roman" w:hAnsi="Times New Roman"/>
          <w:sz w:val="28"/>
          <w:szCs w:val="28"/>
          <w:lang w:eastAsia="ru-RU"/>
        </w:rPr>
        <w:t>«</w:t>
      </w:r>
      <w:r w:rsidR="00786CD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7378F" w:rsidRPr="00E73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Стандарт определяет основы организации контрольного мероприятия</w:t>
      </w:r>
      <w:r w:rsidR="00E73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(подготовка</w:t>
      </w:r>
      <w:r w:rsidR="00431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3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</w:t>
      </w:r>
      <w:r w:rsidR="00431DFC" w:rsidRPr="00431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1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контрольного мероприятия и оформление его результатов)</w:t>
      </w:r>
      <w:r w:rsidR="00E7378F" w:rsidRPr="00E73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3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378F" w:rsidRPr="00E73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ежегодной отчетности о результатах контрольной деятельности</w:t>
      </w:r>
      <w:r w:rsidR="006C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7378F">
        <w:rPr>
          <w:rFonts w:ascii="Times New Roman" w:hAnsi="Times New Roman"/>
          <w:sz w:val="28"/>
          <w:szCs w:val="28"/>
          <w:lang w:eastAsia="ru-RU"/>
        </w:rPr>
        <w:t>»;</w:t>
      </w:r>
    </w:p>
    <w:p w:rsidR="006C0C25" w:rsidRDefault="007D322A" w:rsidP="006C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6C0C25">
        <w:rPr>
          <w:rFonts w:ascii="Times New Roman" w:hAnsi="Times New Roman"/>
          <w:sz w:val="28"/>
          <w:szCs w:val="28"/>
        </w:rPr>
        <w:t xml:space="preserve"> </w:t>
      </w:r>
      <w:r w:rsid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признать утратившим</w:t>
      </w:r>
      <w:r w:rsidR="002E00B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</w:t>
      </w:r>
      <w:r w:rsid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силу:</w:t>
      </w:r>
    </w:p>
    <w:p w:rsidR="006C0C25" w:rsidRDefault="006C0C25" w:rsidP="006C0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подпункт 1 пункта 8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Методологическое обеспечение внутреннего муниципального финансового контроля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456142" w:rsidRDefault="006C0C25" w:rsidP="006C0C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lastRenderedPageBreak/>
        <w:t xml:space="preserve">- подраздел </w:t>
      </w:r>
      <w:r w:rsidRP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ОСВМФК 1 «Планирование контрольной деятельности»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. </w:t>
      </w:r>
      <w:r w:rsidRP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Перечень основных стандартов внутреннего муниципального финансового контроля</w:t>
      </w:r>
      <w:r w:rsidR="0045614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;</w:t>
      </w:r>
    </w:p>
    <w:p w:rsidR="006C0C25" w:rsidRPr="006C0C25" w:rsidRDefault="00456142" w:rsidP="006C0C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пункт</w:t>
      </w:r>
      <w:r w:rsidR="002E00B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19.4, 19.5 подраздела</w:t>
      </w:r>
      <w:r w:rsidRPr="004561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5614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ОСВГФК 2 «Организация контрольного мероприятия»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. </w:t>
      </w:r>
      <w:r w:rsidRP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Перечень основных стандартов внутреннего муниципального финансового контроля</w:t>
      </w:r>
      <w:r w:rsidR="006C0C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в сети интернет http://krasnokamsk.ru.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Финансового управления администрации Краснокамского городского округа М.Л. </w:t>
      </w:r>
      <w:proofErr w:type="spellStart"/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Куличкову</w:t>
      </w:r>
      <w:proofErr w:type="spellEnd"/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    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городского округа – 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Краснокамского городского округа                                                      И.Я. </w:t>
      </w:r>
      <w:proofErr w:type="spellStart"/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Быкариз</w:t>
      </w:r>
      <w:proofErr w:type="spellEnd"/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D5C04" w:rsidRDefault="008D5C04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D5C04" w:rsidRDefault="008D5C04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D5C04" w:rsidRDefault="008D5C04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C5A9F" w:rsidRDefault="00FC5A9F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C5A9F" w:rsidRDefault="00FC5A9F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C5A9F" w:rsidRDefault="00FC5A9F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FC5A9F">
      <w:pPr>
        <w:spacing w:after="0" w:line="240" w:lineRule="exact"/>
        <w:rPr>
          <w:rFonts w:ascii="Times New Roman" w:hAnsi="Times New Roman"/>
          <w:sz w:val="24"/>
          <w:szCs w:val="24"/>
          <w:highlight w:val="yellow"/>
        </w:rPr>
      </w:pPr>
    </w:p>
    <w:p w:rsidR="00C61C82" w:rsidRPr="00C61C82" w:rsidRDefault="00C61C82" w:rsidP="00FC5A9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C61C82">
        <w:rPr>
          <w:rFonts w:ascii="Times New Roman" w:hAnsi="Times New Roman"/>
          <w:sz w:val="24"/>
          <w:szCs w:val="24"/>
        </w:rPr>
        <w:t>Ознобишина С.В.</w:t>
      </w:r>
    </w:p>
    <w:p w:rsidR="00347F8D" w:rsidRPr="00615333" w:rsidRDefault="00C61C82" w:rsidP="00FC5A9F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1C82">
        <w:rPr>
          <w:rFonts w:ascii="Times New Roman" w:hAnsi="Times New Roman"/>
          <w:sz w:val="24"/>
          <w:szCs w:val="24"/>
        </w:rPr>
        <w:t>8 (34273) 4-45-41</w:t>
      </w:r>
    </w:p>
    <w:sectPr w:rsidR="00347F8D" w:rsidRPr="00615333" w:rsidSect="00FA60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AD" w:rsidRDefault="003B5AAD" w:rsidP="00FA60BC">
      <w:pPr>
        <w:spacing w:after="0" w:line="240" w:lineRule="auto"/>
      </w:pPr>
      <w:r>
        <w:separator/>
      </w:r>
    </w:p>
  </w:endnote>
  <w:endnote w:type="continuationSeparator" w:id="0">
    <w:p w:rsidR="003B5AAD" w:rsidRDefault="003B5AAD" w:rsidP="00FA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AD" w:rsidRDefault="003B5AAD" w:rsidP="00FA60BC">
      <w:pPr>
        <w:spacing w:after="0" w:line="240" w:lineRule="auto"/>
      </w:pPr>
      <w:r>
        <w:separator/>
      </w:r>
    </w:p>
  </w:footnote>
  <w:footnote w:type="continuationSeparator" w:id="0">
    <w:p w:rsidR="003B5AAD" w:rsidRDefault="003B5AAD" w:rsidP="00FA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305851"/>
      <w:docPartObj>
        <w:docPartGallery w:val="Page Numbers (Top of Page)"/>
        <w:docPartUnique/>
      </w:docPartObj>
    </w:sdtPr>
    <w:sdtEndPr/>
    <w:sdtContent>
      <w:p w:rsidR="00FA60BC" w:rsidRDefault="00FA6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D2">
          <w:rPr>
            <w:noProof/>
          </w:rPr>
          <w:t>2</w:t>
        </w:r>
        <w:r>
          <w:fldChar w:fldCharType="end"/>
        </w:r>
      </w:p>
    </w:sdtContent>
  </w:sdt>
  <w:p w:rsidR="00FA60BC" w:rsidRDefault="00FA6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8C7653"/>
    <w:multiLevelType w:val="hybridMultilevel"/>
    <w:tmpl w:val="EB98C8D0"/>
    <w:lvl w:ilvl="0" w:tplc="13F6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9"/>
    <w:rsid w:val="000763DC"/>
    <w:rsid w:val="00086A7C"/>
    <w:rsid w:val="000C7E14"/>
    <w:rsid w:val="000D178B"/>
    <w:rsid w:val="000D39D7"/>
    <w:rsid w:val="000D7AB4"/>
    <w:rsid w:val="000F592C"/>
    <w:rsid w:val="000F6A98"/>
    <w:rsid w:val="0010064B"/>
    <w:rsid w:val="00132506"/>
    <w:rsid w:val="00153860"/>
    <w:rsid w:val="001A1DC0"/>
    <w:rsid w:val="001F462B"/>
    <w:rsid w:val="00212A1E"/>
    <w:rsid w:val="002328F8"/>
    <w:rsid w:val="0023547A"/>
    <w:rsid w:val="002439A7"/>
    <w:rsid w:val="00264E96"/>
    <w:rsid w:val="00272F9F"/>
    <w:rsid w:val="002746FD"/>
    <w:rsid w:val="002E00B4"/>
    <w:rsid w:val="002F096F"/>
    <w:rsid w:val="00300DE0"/>
    <w:rsid w:val="0032161B"/>
    <w:rsid w:val="003462B8"/>
    <w:rsid w:val="00347F8D"/>
    <w:rsid w:val="00354FAE"/>
    <w:rsid w:val="00380932"/>
    <w:rsid w:val="0038455C"/>
    <w:rsid w:val="003B426B"/>
    <w:rsid w:val="003B5AAD"/>
    <w:rsid w:val="003C16F8"/>
    <w:rsid w:val="003C1A8A"/>
    <w:rsid w:val="003D5FBC"/>
    <w:rsid w:val="003E21BF"/>
    <w:rsid w:val="004253F0"/>
    <w:rsid w:val="00431DFC"/>
    <w:rsid w:val="00456142"/>
    <w:rsid w:val="00472F6B"/>
    <w:rsid w:val="004812CF"/>
    <w:rsid w:val="004A0B21"/>
    <w:rsid w:val="004C19A2"/>
    <w:rsid w:val="004F40D9"/>
    <w:rsid w:val="005074FD"/>
    <w:rsid w:val="00517329"/>
    <w:rsid w:val="00521BCE"/>
    <w:rsid w:val="00543405"/>
    <w:rsid w:val="005601A0"/>
    <w:rsid w:val="005668BC"/>
    <w:rsid w:val="00573C6D"/>
    <w:rsid w:val="005900B6"/>
    <w:rsid w:val="00597C93"/>
    <w:rsid w:val="005C67B7"/>
    <w:rsid w:val="005C7874"/>
    <w:rsid w:val="00603980"/>
    <w:rsid w:val="00624893"/>
    <w:rsid w:val="006470EE"/>
    <w:rsid w:val="0065056E"/>
    <w:rsid w:val="00650FA5"/>
    <w:rsid w:val="00690DAF"/>
    <w:rsid w:val="006A6EF9"/>
    <w:rsid w:val="006C0C25"/>
    <w:rsid w:val="006F09CD"/>
    <w:rsid w:val="00701392"/>
    <w:rsid w:val="00711779"/>
    <w:rsid w:val="0072270C"/>
    <w:rsid w:val="00740E12"/>
    <w:rsid w:val="0075498C"/>
    <w:rsid w:val="007632F5"/>
    <w:rsid w:val="00772B39"/>
    <w:rsid w:val="00786CD2"/>
    <w:rsid w:val="007A5B9D"/>
    <w:rsid w:val="007C12AE"/>
    <w:rsid w:val="007D322A"/>
    <w:rsid w:val="007D7B3E"/>
    <w:rsid w:val="008000BB"/>
    <w:rsid w:val="008068D0"/>
    <w:rsid w:val="008214A8"/>
    <w:rsid w:val="00832BFF"/>
    <w:rsid w:val="008346F2"/>
    <w:rsid w:val="00851083"/>
    <w:rsid w:val="00861216"/>
    <w:rsid w:val="00873F35"/>
    <w:rsid w:val="008B244C"/>
    <w:rsid w:val="008B7A40"/>
    <w:rsid w:val="008C5512"/>
    <w:rsid w:val="008D5C04"/>
    <w:rsid w:val="008E5F16"/>
    <w:rsid w:val="008E6E40"/>
    <w:rsid w:val="008E7C23"/>
    <w:rsid w:val="009337D8"/>
    <w:rsid w:val="00946AA3"/>
    <w:rsid w:val="00953DF5"/>
    <w:rsid w:val="00957DCB"/>
    <w:rsid w:val="00961485"/>
    <w:rsid w:val="00983C69"/>
    <w:rsid w:val="009F2D95"/>
    <w:rsid w:val="00A17808"/>
    <w:rsid w:val="00A3206B"/>
    <w:rsid w:val="00A372B4"/>
    <w:rsid w:val="00A56ED7"/>
    <w:rsid w:val="00A77341"/>
    <w:rsid w:val="00A93553"/>
    <w:rsid w:val="00A9356C"/>
    <w:rsid w:val="00AA3F85"/>
    <w:rsid w:val="00AA5CFF"/>
    <w:rsid w:val="00AB6418"/>
    <w:rsid w:val="00AB651B"/>
    <w:rsid w:val="00AE4161"/>
    <w:rsid w:val="00AE650A"/>
    <w:rsid w:val="00AF2247"/>
    <w:rsid w:val="00B0146C"/>
    <w:rsid w:val="00B03CC3"/>
    <w:rsid w:val="00B245B8"/>
    <w:rsid w:val="00B3039E"/>
    <w:rsid w:val="00B83656"/>
    <w:rsid w:val="00B85358"/>
    <w:rsid w:val="00BF5888"/>
    <w:rsid w:val="00C03AB0"/>
    <w:rsid w:val="00C15FE5"/>
    <w:rsid w:val="00C27F82"/>
    <w:rsid w:val="00C33CEC"/>
    <w:rsid w:val="00C34E60"/>
    <w:rsid w:val="00C5002B"/>
    <w:rsid w:val="00C61C82"/>
    <w:rsid w:val="00C64184"/>
    <w:rsid w:val="00CA08C7"/>
    <w:rsid w:val="00CB2661"/>
    <w:rsid w:val="00CE4954"/>
    <w:rsid w:val="00D53E9F"/>
    <w:rsid w:val="00D63ED2"/>
    <w:rsid w:val="00D85F51"/>
    <w:rsid w:val="00D90295"/>
    <w:rsid w:val="00D96F47"/>
    <w:rsid w:val="00DA7089"/>
    <w:rsid w:val="00DB4E44"/>
    <w:rsid w:val="00DE1C51"/>
    <w:rsid w:val="00E020AC"/>
    <w:rsid w:val="00E151D1"/>
    <w:rsid w:val="00E439FD"/>
    <w:rsid w:val="00E54C72"/>
    <w:rsid w:val="00E71729"/>
    <w:rsid w:val="00E7378F"/>
    <w:rsid w:val="00E7553A"/>
    <w:rsid w:val="00EA541D"/>
    <w:rsid w:val="00EB69FB"/>
    <w:rsid w:val="00EC3606"/>
    <w:rsid w:val="00EC4908"/>
    <w:rsid w:val="00EC7737"/>
    <w:rsid w:val="00ED1587"/>
    <w:rsid w:val="00F25CBB"/>
    <w:rsid w:val="00F449F1"/>
    <w:rsid w:val="00F72D09"/>
    <w:rsid w:val="00F7302C"/>
    <w:rsid w:val="00F837A9"/>
    <w:rsid w:val="00F90D16"/>
    <w:rsid w:val="00F92023"/>
    <w:rsid w:val="00FA60BC"/>
    <w:rsid w:val="00FA7D4A"/>
    <w:rsid w:val="00FC5A9F"/>
    <w:rsid w:val="00FD4CEE"/>
    <w:rsid w:val="00FD6AEB"/>
    <w:rsid w:val="00FD6C4F"/>
    <w:rsid w:val="00FD7DA4"/>
    <w:rsid w:val="00FE130C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485E-FAB7-45B4-AD69-FB1632D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F8"/>
    <w:pPr>
      <w:ind w:left="720"/>
      <w:contextualSpacing/>
    </w:pPr>
  </w:style>
  <w:style w:type="paragraph" w:customStyle="1" w:styleId="ConsPlusNormal">
    <w:name w:val="ConsPlusNormal"/>
    <w:rsid w:val="0072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2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6B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A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0B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A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0BC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650F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7657-1DA6-48BD-B774-F2C1A3F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14</cp:revision>
  <cp:lastPrinted>2019-12-23T06:14:00Z</cp:lastPrinted>
  <dcterms:created xsi:type="dcterms:W3CDTF">2020-08-14T04:44:00Z</dcterms:created>
  <dcterms:modified xsi:type="dcterms:W3CDTF">2020-09-07T09:13:00Z</dcterms:modified>
</cp:coreProperties>
</file>