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B791" w14:textId="77777777" w:rsidR="005B47A3" w:rsidRPr="00353D8E" w:rsidRDefault="00EA07F8" w:rsidP="000F273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353D8E">
        <w:rPr>
          <w:rFonts w:eastAsia="Calibri"/>
          <w:b/>
          <w:sz w:val="26"/>
          <w:szCs w:val="26"/>
          <w:lang w:eastAsia="en-US"/>
        </w:rPr>
        <w:t>Информация о результатах контрольных мероприяти</w:t>
      </w:r>
      <w:r w:rsidR="001E1393" w:rsidRPr="00353D8E">
        <w:rPr>
          <w:rFonts w:eastAsia="Calibri"/>
          <w:b/>
          <w:sz w:val="26"/>
          <w:szCs w:val="26"/>
          <w:lang w:eastAsia="en-US"/>
        </w:rPr>
        <w:t>й</w:t>
      </w:r>
      <w:r w:rsidRPr="00353D8E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7B543738" w14:textId="3AA68B5A" w:rsidR="00EA07F8" w:rsidRPr="00353D8E" w:rsidRDefault="005B47A3" w:rsidP="000F273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353D8E">
        <w:rPr>
          <w:rFonts w:eastAsia="Calibri"/>
          <w:b/>
          <w:sz w:val="26"/>
          <w:szCs w:val="26"/>
          <w:lang w:eastAsia="en-US"/>
        </w:rPr>
        <w:t xml:space="preserve">за </w:t>
      </w:r>
      <w:r w:rsidR="00F779E9">
        <w:rPr>
          <w:rFonts w:eastAsia="Calibri"/>
          <w:b/>
          <w:sz w:val="26"/>
          <w:szCs w:val="26"/>
          <w:lang w:eastAsia="en-US"/>
        </w:rPr>
        <w:t>2</w:t>
      </w:r>
      <w:r w:rsidRPr="00353D8E">
        <w:rPr>
          <w:rFonts w:eastAsia="Calibri"/>
          <w:b/>
          <w:sz w:val="26"/>
          <w:szCs w:val="26"/>
          <w:lang w:eastAsia="en-US"/>
        </w:rPr>
        <w:t xml:space="preserve"> квартал 202</w:t>
      </w:r>
      <w:r w:rsidR="00235136">
        <w:rPr>
          <w:rFonts w:eastAsia="Calibri"/>
          <w:b/>
          <w:sz w:val="26"/>
          <w:szCs w:val="26"/>
          <w:lang w:eastAsia="en-US"/>
        </w:rPr>
        <w:t>4</w:t>
      </w:r>
      <w:r w:rsidRPr="00353D8E">
        <w:rPr>
          <w:rFonts w:eastAsia="Calibri"/>
          <w:b/>
          <w:sz w:val="26"/>
          <w:szCs w:val="26"/>
          <w:lang w:eastAsia="en-US"/>
        </w:rPr>
        <w:t xml:space="preserve"> года</w:t>
      </w:r>
    </w:p>
    <w:p w14:paraId="68D7489E" w14:textId="77777777" w:rsidR="00EA07F8" w:rsidRPr="00353D8E" w:rsidRDefault="00EA07F8" w:rsidP="000F2739">
      <w:pPr>
        <w:ind w:left="-567"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609B72F" w14:textId="648D84DD" w:rsidR="00EA07F8" w:rsidRPr="00353D8E" w:rsidRDefault="00EA07F8" w:rsidP="0002348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3D8E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0F2739" w:rsidRPr="00353D8E">
        <w:rPr>
          <w:rFonts w:eastAsia="Calibri"/>
          <w:sz w:val="26"/>
          <w:szCs w:val="26"/>
          <w:lang w:eastAsia="en-US"/>
        </w:rPr>
        <w:t>планом контрольных мероприятий на 202</w:t>
      </w:r>
      <w:r w:rsidR="00235136">
        <w:rPr>
          <w:rFonts w:eastAsia="Calibri"/>
          <w:sz w:val="26"/>
          <w:szCs w:val="26"/>
          <w:lang w:eastAsia="en-US"/>
        </w:rPr>
        <w:t>4</w:t>
      </w:r>
      <w:r w:rsidR="000F2739" w:rsidRPr="00353D8E">
        <w:rPr>
          <w:rFonts w:eastAsia="Calibri"/>
          <w:sz w:val="26"/>
          <w:szCs w:val="26"/>
          <w:lang w:eastAsia="en-US"/>
        </w:rPr>
        <w:t xml:space="preserve"> год</w:t>
      </w:r>
      <w:r w:rsidRPr="00353D8E">
        <w:rPr>
          <w:rFonts w:eastAsia="Calibri"/>
          <w:sz w:val="26"/>
          <w:szCs w:val="26"/>
          <w:lang w:eastAsia="en-US"/>
        </w:rPr>
        <w:t xml:space="preserve"> специалистами контрольно-ревизионного отдела Финансового управления администрации Краснокамского городского округа в</w:t>
      </w:r>
      <w:r w:rsidR="003640FE">
        <w:rPr>
          <w:rFonts w:eastAsia="Calibri"/>
          <w:sz w:val="26"/>
          <w:szCs w:val="26"/>
          <w:lang w:eastAsia="en-US"/>
        </w:rPr>
        <w:t>о</w:t>
      </w:r>
      <w:r w:rsidRPr="00353D8E">
        <w:rPr>
          <w:rFonts w:eastAsia="Calibri"/>
          <w:sz w:val="26"/>
          <w:szCs w:val="26"/>
          <w:lang w:eastAsia="en-US"/>
        </w:rPr>
        <w:t xml:space="preserve"> </w:t>
      </w:r>
      <w:r w:rsidR="003640FE">
        <w:rPr>
          <w:rFonts w:eastAsia="Calibri"/>
          <w:sz w:val="26"/>
          <w:szCs w:val="26"/>
          <w:lang w:eastAsia="en-US"/>
        </w:rPr>
        <w:t>2</w:t>
      </w:r>
      <w:r w:rsidR="00DD2EF9" w:rsidRPr="00353D8E">
        <w:rPr>
          <w:rFonts w:eastAsia="Calibri"/>
          <w:sz w:val="26"/>
          <w:szCs w:val="26"/>
          <w:lang w:eastAsia="en-US"/>
        </w:rPr>
        <w:t xml:space="preserve"> </w:t>
      </w:r>
      <w:r w:rsidRPr="00353D8E">
        <w:rPr>
          <w:rFonts w:eastAsia="Calibri"/>
          <w:sz w:val="26"/>
          <w:szCs w:val="26"/>
          <w:lang w:eastAsia="en-US"/>
        </w:rPr>
        <w:t>к</w:t>
      </w:r>
      <w:r w:rsidR="004444AE" w:rsidRPr="00353D8E">
        <w:rPr>
          <w:rFonts w:eastAsia="Calibri"/>
          <w:sz w:val="26"/>
          <w:szCs w:val="26"/>
          <w:lang w:eastAsia="en-US"/>
        </w:rPr>
        <w:t>вартале</w:t>
      </w:r>
      <w:r w:rsidRPr="00353D8E">
        <w:rPr>
          <w:rFonts w:eastAsia="Calibri"/>
          <w:sz w:val="26"/>
          <w:szCs w:val="26"/>
          <w:lang w:eastAsia="en-US"/>
        </w:rPr>
        <w:t xml:space="preserve"> 202</w:t>
      </w:r>
      <w:r w:rsidR="00235136">
        <w:rPr>
          <w:rFonts w:eastAsia="Calibri"/>
          <w:sz w:val="26"/>
          <w:szCs w:val="26"/>
          <w:lang w:eastAsia="en-US"/>
        </w:rPr>
        <w:t>4</w:t>
      </w:r>
      <w:r w:rsidRPr="00353D8E">
        <w:rPr>
          <w:rFonts w:eastAsia="Calibri"/>
          <w:sz w:val="26"/>
          <w:szCs w:val="26"/>
          <w:lang w:eastAsia="en-US"/>
        </w:rPr>
        <w:t xml:space="preserve"> года проведен</w:t>
      </w:r>
      <w:r w:rsidR="00231476" w:rsidRPr="00353D8E">
        <w:rPr>
          <w:rFonts w:eastAsia="Calibri"/>
          <w:sz w:val="26"/>
          <w:szCs w:val="26"/>
          <w:lang w:eastAsia="en-US"/>
        </w:rPr>
        <w:t>ы</w:t>
      </w:r>
      <w:r w:rsidRPr="00353D8E">
        <w:rPr>
          <w:rFonts w:eastAsia="Calibri"/>
          <w:sz w:val="26"/>
          <w:szCs w:val="26"/>
          <w:lang w:eastAsia="en-US"/>
        </w:rPr>
        <w:t xml:space="preserve"> следующ</w:t>
      </w:r>
      <w:r w:rsidR="0030553D" w:rsidRPr="00353D8E">
        <w:rPr>
          <w:rFonts w:eastAsia="Calibri"/>
          <w:sz w:val="26"/>
          <w:szCs w:val="26"/>
          <w:lang w:eastAsia="en-US"/>
        </w:rPr>
        <w:t>е</w:t>
      </w:r>
      <w:r w:rsidRPr="00353D8E">
        <w:rPr>
          <w:rFonts w:eastAsia="Calibri"/>
          <w:sz w:val="26"/>
          <w:szCs w:val="26"/>
          <w:lang w:eastAsia="en-US"/>
        </w:rPr>
        <w:t>е контрольн</w:t>
      </w:r>
      <w:r w:rsidR="00231476" w:rsidRPr="00353D8E">
        <w:rPr>
          <w:rFonts w:eastAsia="Calibri"/>
          <w:sz w:val="26"/>
          <w:szCs w:val="26"/>
          <w:lang w:eastAsia="en-US"/>
        </w:rPr>
        <w:t>ы</w:t>
      </w:r>
      <w:r w:rsidR="0030553D" w:rsidRPr="00353D8E">
        <w:rPr>
          <w:rFonts w:eastAsia="Calibri"/>
          <w:sz w:val="26"/>
          <w:szCs w:val="26"/>
          <w:lang w:eastAsia="en-US"/>
        </w:rPr>
        <w:t>е мероприяти</w:t>
      </w:r>
      <w:r w:rsidR="00231476" w:rsidRPr="00353D8E">
        <w:rPr>
          <w:rFonts w:eastAsia="Calibri"/>
          <w:sz w:val="26"/>
          <w:szCs w:val="26"/>
          <w:lang w:eastAsia="en-US"/>
        </w:rPr>
        <w:t>я</w:t>
      </w:r>
      <w:r w:rsidRPr="00353D8E">
        <w:rPr>
          <w:rFonts w:eastAsia="Calibri"/>
          <w:sz w:val="26"/>
          <w:szCs w:val="26"/>
          <w:lang w:eastAsia="en-US"/>
        </w:rPr>
        <w:t>:</w:t>
      </w:r>
    </w:p>
    <w:p w14:paraId="576AC269" w14:textId="0B8BA881" w:rsidR="00EE32E8" w:rsidRPr="003640FE" w:rsidRDefault="003640FE" w:rsidP="008F36F9">
      <w:pPr>
        <w:pStyle w:val="a3"/>
        <w:numPr>
          <w:ilvl w:val="0"/>
          <w:numId w:val="5"/>
        </w:numPr>
        <w:ind w:left="0"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3640FE">
        <w:rPr>
          <w:color w:val="000000"/>
          <w:sz w:val="26"/>
          <w:szCs w:val="26"/>
          <w:shd w:val="clear" w:color="auto" w:fill="FFFFFF"/>
        </w:rPr>
        <w:t>Проверка использования средств субсидий (грантов) на оказание услуг по опубликованию муниципальных правовых актов в СМИ и доведению до сведения жителей информации о развитии муниципального образования, на реализацию проекта «Смотри. Краснокамск»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="00F725F5" w:rsidRPr="003640FE">
        <w:rPr>
          <w:color w:val="000000"/>
          <w:sz w:val="26"/>
          <w:szCs w:val="26"/>
          <w:shd w:val="clear" w:color="auto" w:fill="FFFFFF"/>
          <w:lang w:eastAsia="zh-CN"/>
        </w:rPr>
        <w:t xml:space="preserve">в </w:t>
      </w:r>
      <w:r w:rsidR="00311C88" w:rsidRPr="003640FE">
        <w:rPr>
          <w:color w:val="000000"/>
          <w:sz w:val="26"/>
          <w:szCs w:val="26"/>
          <w:shd w:val="clear" w:color="auto" w:fill="FFFFFF"/>
          <w:lang w:eastAsia="zh-CN"/>
        </w:rPr>
        <w:t>ходе,</w:t>
      </w:r>
      <w:r w:rsidR="00F725F5" w:rsidRPr="003640FE">
        <w:rPr>
          <w:color w:val="000000"/>
          <w:sz w:val="26"/>
          <w:szCs w:val="26"/>
          <w:shd w:val="clear" w:color="auto" w:fill="FFFFFF"/>
          <w:lang w:eastAsia="zh-CN"/>
        </w:rPr>
        <w:t xml:space="preserve"> которой выявлен</w:t>
      </w:r>
      <w:r w:rsidR="00740CE5" w:rsidRPr="003640FE">
        <w:rPr>
          <w:color w:val="000000"/>
          <w:sz w:val="26"/>
          <w:szCs w:val="26"/>
          <w:shd w:val="clear" w:color="auto" w:fill="FFFFFF"/>
          <w:lang w:eastAsia="zh-CN"/>
        </w:rPr>
        <w:t>ы нарушения</w:t>
      </w:r>
      <w:r w:rsidR="00F11E17" w:rsidRPr="003640FE">
        <w:rPr>
          <w:color w:val="000000"/>
          <w:sz w:val="26"/>
          <w:szCs w:val="26"/>
          <w:shd w:val="clear" w:color="auto" w:fill="FFFFFF"/>
          <w:lang w:eastAsia="zh-CN"/>
        </w:rPr>
        <w:t xml:space="preserve"> требований</w:t>
      </w:r>
      <w:r w:rsidR="00F725F5" w:rsidRPr="003640FE">
        <w:rPr>
          <w:color w:val="000000"/>
          <w:sz w:val="26"/>
          <w:szCs w:val="26"/>
          <w:shd w:val="clear" w:color="auto" w:fill="FFFFFF"/>
          <w:lang w:eastAsia="zh-CN"/>
        </w:rPr>
        <w:t>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53"/>
      </w:tblGrid>
      <w:tr w:rsidR="00AD120B" w:rsidRPr="00FC3EA1" w14:paraId="62F39EC2" w14:textId="77777777" w:rsidTr="000F2D88">
        <w:trPr>
          <w:trHeight w:val="415"/>
        </w:trPr>
        <w:tc>
          <w:tcPr>
            <w:tcW w:w="2410" w:type="dxa"/>
          </w:tcPr>
          <w:p w14:paraId="192C1BCC" w14:textId="371E76E2" w:rsidR="00AD120B" w:rsidRPr="00AD120B" w:rsidRDefault="00AD120B" w:rsidP="00AD120B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20B">
              <w:rPr>
                <w:b/>
                <w:color w:val="000000"/>
                <w:sz w:val="22"/>
                <w:szCs w:val="22"/>
                <w:shd w:val="clear" w:color="auto" w:fill="FFFFFF"/>
              </w:rPr>
              <w:t>Наименование учреждения</w:t>
            </w:r>
          </w:p>
        </w:tc>
        <w:tc>
          <w:tcPr>
            <w:tcW w:w="7053" w:type="dxa"/>
          </w:tcPr>
          <w:p w14:paraId="4C333135" w14:textId="5DC17D6F" w:rsidR="00AD120B" w:rsidRPr="00AD120B" w:rsidRDefault="00AD120B" w:rsidP="00AD12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AD120B">
              <w:rPr>
                <w:b/>
                <w:color w:val="000000" w:themeColor="text1"/>
              </w:rPr>
              <w:t>Нарушени</w:t>
            </w:r>
            <w:r>
              <w:rPr>
                <w:b/>
                <w:color w:val="000000" w:themeColor="text1"/>
              </w:rPr>
              <w:t>е</w:t>
            </w:r>
          </w:p>
        </w:tc>
      </w:tr>
      <w:tr w:rsidR="00A27329" w:rsidRPr="00FC3EA1" w14:paraId="4CB0066C" w14:textId="77777777" w:rsidTr="000F2D88">
        <w:trPr>
          <w:trHeight w:val="897"/>
        </w:trPr>
        <w:tc>
          <w:tcPr>
            <w:tcW w:w="2410" w:type="dxa"/>
          </w:tcPr>
          <w:p w14:paraId="161DC5CF" w14:textId="7A19A744" w:rsidR="00A27329" w:rsidRPr="003640FE" w:rsidRDefault="003640FE" w:rsidP="00235136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40FE">
              <w:rPr>
                <w:color w:val="000000"/>
                <w:sz w:val="22"/>
                <w:szCs w:val="22"/>
                <w:shd w:val="clear" w:color="auto" w:fill="FFFFFF"/>
              </w:rPr>
              <w:t>АНО «Редакция газеты «Краснокамская звезда»</w:t>
            </w:r>
          </w:p>
        </w:tc>
        <w:tc>
          <w:tcPr>
            <w:tcW w:w="7053" w:type="dxa"/>
          </w:tcPr>
          <w:p w14:paraId="06AE9D7C" w14:textId="687108D6" w:rsidR="00672173" w:rsidRDefault="00754BF3" w:rsidP="00063881">
            <w:pPr>
              <w:tabs>
                <w:tab w:val="left" w:pos="-7655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370BC">
              <w:rPr>
                <w:sz w:val="22"/>
                <w:szCs w:val="22"/>
              </w:rPr>
              <w:t>п</w:t>
            </w:r>
            <w:r w:rsidR="00A370BC" w:rsidRPr="00A370BC">
              <w:rPr>
                <w:sz w:val="22"/>
                <w:szCs w:val="22"/>
              </w:rPr>
              <w:t>ункт</w:t>
            </w:r>
            <w:r w:rsidR="00A370BC">
              <w:rPr>
                <w:sz w:val="22"/>
                <w:szCs w:val="22"/>
              </w:rPr>
              <w:t>а</w:t>
            </w:r>
            <w:r w:rsidR="00A370BC" w:rsidRPr="00A370BC">
              <w:rPr>
                <w:sz w:val="22"/>
                <w:szCs w:val="22"/>
              </w:rPr>
              <w:t xml:space="preserve"> 4.3</w:t>
            </w:r>
            <w:r w:rsidR="00A370BC">
              <w:t xml:space="preserve"> </w:t>
            </w:r>
            <w:r w:rsidR="00A370BC" w:rsidRPr="00A370BC">
              <w:rPr>
                <w:sz w:val="22"/>
                <w:szCs w:val="22"/>
              </w:rPr>
              <w:t>Соглашения о предоставлении из бюджета Краснокамского городского округа некоммерческой организации, не являющейся государственным (муниципальным) учреждением от 06.02.2023 № 2023-4</w:t>
            </w:r>
            <w:r w:rsidR="00063881">
              <w:rPr>
                <w:sz w:val="22"/>
                <w:szCs w:val="22"/>
              </w:rPr>
              <w:t xml:space="preserve"> к </w:t>
            </w:r>
            <w:r w:rsidR="00063881" w:rsidRPr="00063881">
              <w:rPr>
                <w:bCs/>
                <w:sz w:val="22"/>
                <w:szCs w:val="22"/>
              </w:rPr>
              <w:t>форме и содержанию Отчета о расходах и Отчета о достижении значений показателей результативности</w:t>
            </w:r>
            <w:r w:rsidR="00063881">
              <w:rPr>
                <w:bCs/>
                <w:sz w:val="22"/>
                <w:szCs w:val="22"/>
              </w:rPr>
              <w:t xml:space="preserve">, к </w:t>
            </w:r>
            <w:r w:rsidR="00063881" w:rsidRPr="00063881">
              <w:rPr>
                <w:bCs/>
                <w:sz w:val="22"/>
                <w:szCs w:val="22"/>
              </w:rPr>
              <w:t>срока</w:t>
            </w:r>
            <w:r w:rsidR="00063881">
              <w:rPr>
                <w:bCs/>
                <w:sz w:val="22"/>
                <w:szCs w:val="22"/>
              </w:rPr>
              <w:t>м</w:t>
            </w:r>
            <w:r w:rsidR="00063881" w:rsidRPr="00063881">
              <w:rPr>
                <w:bCs/>
                <w:sz w:val="22"/>
                <w:szCs w:val="22"/>
              </w:rPr>
              <w:t xml:space="preserve"> предоставления Отчета о расходах и Отчета о достижении значений показателей результативности</w:t>
            </w:r>
            <w:r>
              <w:rPr>
                <w:sz w:val="22"/>
                <w:szCs w:val="22"/>
              </w:rPr>
              <w:t>;</w:t>
            </w:r>
          </w:p>
          <w:p w14:paraId="390F3D50" w14:textId="4CAD7ACF" w:rsidR="00754BF3" w:rsidRDefault="00754BF3" w:rsidP="00754B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754BF3">
              <w:rPr>
                <w:sz w:val="22"/>
                <w:szCs w:val="22"/>
              </w:rPr>
              <w:t>ункт</w:t>
            </w:r>
            <w:r w:rsidR="00063881">
              <w:rPr>
                <w:sz w:val="22"/>
                <w:szCs w:val="22"/>
              </w:rPr>
              <w:t>а</w:t>
            </w:r>
            <w:r w:rsidRPr="00754BF3">
              <w:rPr>
                <w:sz w:val="22"/>
                <w:szCs w:val="22"/>
              </w:rPr>
              <w:t xml:space="preserve"> 3.5 Порядка</w:t>
            </w:r>
            <w:r>
              <w:t xml:space="preserve"> </w:t>
            </w:r>
            <w:r w:rsidRPr="00754BF3">
              <w:rPr>
                <w:sz w:val="22"/>
                <w:szCs w:val="22"/>
              </w:rPr>
              <w:t>определения объема и условий предоставления субсидии на оказание услуг по опубликованию муниципальных правовых актов в СМИ и доведению до сведения жителей информации о развитии муниципального образования, утвержденного Постановлением администрации Краснокамского городского округа от 12 октября 2021 года № 652-п</w:t>
            </w:r>
            <w:r w:rsidR="00063881">
              <w:rPr>
                <w:sz w:val="22"/>
                <w:szCs w:val="22"/>
              </w:rPr>
              <w:t xml:space="preserve"> </w:t>
            </w:r>
            <w:r w:rsidR="00063881" w:rsidRPr="00063881">
              <w:rPr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срокам представления </w:t>
            </w:r>
            <w:r w:rsidR="00063881" w:rsidRPr="00063881">
              <w:rPr>
                <w:color w:val="000000"/>
                <w:sz w:val="22"/>
                <w:szCs w:val="22"/>
              </w:rPr>
              <w:t>Отчета о расходах, Отчета о достижении значений показателей результативности</w:t>
            </w:r>
            <w:r>
              <w:rPr>
                <w:sz w:val="22"/>
                <w:szCs w:val="22"/>
              </w:rPr>
              <w:t>;</w:t>
            </w:r>
          </w:p>
          <w:p w14:paraId="0F3A5A8A" w14:textId="400E3361" w:rsidR="00754BF3" w:rsidRPr="00672173" w:rsidRDefault="00754BF3" w:rsidP="00754B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754BF3">
              <w:rPr>
                <w:sz w:val="22"/>
                <w:szCs w:val="22"/>
              </w:rPr>
              <w:t>ункт</w:t>
            </w:r>
            <w:r>
              <w:rPr>
                <w:sz w:val="22"/>
                <w:szCs w:val="22"/>
              </w:rPr>
              <w:t>а</w:t>
            </w:r>
            <w:r w:rsidRPr="00754BF3">
              <w:rPr>
                <w:sz w:val="22"/>
                <w:szCs w:val="22"/>
              </w:rPr>
              <w:t xml:space="preserve"> 4.3 договора</w:t>
            </w:r>
            <w:r w:rsidR="00063881">
              <w:t xml:space="preserve"> </w:t>
            </w:r>
            <w:r w:rsidR="00063881" w:rsidRPr="00063881">
              <w:rPr>
                <w:sz w:val="22"/>
                <w:szCs w:val="22"/>
              </w:rPr>
              <w:t>о предоставлении грантов в форме субсидий, имеющих целевое назначение от 12.05.2023 № 8</w:t>
            </w:r>
            <w:r w:rsidR="007E2E50">
              <w:rPr>
                <w:sz w:val="22"/>
                <w:szCs w:val="22"/>
              </w:rPr>
              <w:t xml:space="preserve"> </w:t>
            </w:r>
            <w:r w:rsidR="007E2E50" w:rsidRPr="007E2E50">
              <w:rPr>
                <w:bCs/>
                <w:sz w:val="22"/>
                <w:szCs w:val="22"/>
                <w:lang w:eastAsia="zh-CN"/>
              </w:rPr>
              <w:t>к содержанию отчетов, предоставляемых Учредителю по использованию гранта</w:t>
            </w:r>
            <w:r w:rsidR="00063881">
              <w:rPr>
                <w:sz w:val="22"/>
                <w:szCs w:val="22"/>
              </w:rPr>
              <w:t>.</w:t>
            </w:r>
          </w:p>
        </w:tc>
      </w:tr>
    </w:tbl>
    <w:p w14:paraId="13E6EF95" w14:textId="14B5A3AC" w:rsidR="009939E6" w:rsidRPr="000600B2" w:rsidRDefault="00A27329" w:rsidP="0061484A">
      <w:pPr>
        <w:pStyle w:val="a3"/>
        <w:shd w:val="clear" w:color="auto" w:fill="FFFFFF"/>
        <w:tabs>
          <w:tab w:val="left" w:pos="-7655"/>
        </w:tabs>
        <w:ind w:left="0" w:firstLine="709"/>
        <w:jc w:val="both"/>
        <w:rPr>
          <w:sz w:val="26"/>
          <w:szCs w:val="26"/>
        </w:rPr>
      </w:pPr>
      <w:r w:rsidRPr="000600B2">
        <w:rPr>
          <w:sz w:val="26"/>
          <w:szCs w:val="26"/>
        </w:rPr>
        <w:t xml:space="preserve">2. </w:t>
      </w:r>
      <w:r w:rsidR="000600B2" w:rsidRPr="000600B2">
        <w:rPr>
          <w:color w:val="000000"/>
          <w:sz w:val="26"/>
          <w:szCs w:val="26"/>
        </w:rPr>
        <w:t>Проверка использования бюджетных средств, выделенных в рамках софинансирования проектов инициативного бюджетирования на создание многофункциональной площадки по адресу: Пермский край, г. Краснокамск, ул. Звездная, 8,</w:t>
      </w:r>
      <w:r w:rsidR="000600B2" w:rsidRPr="000600B2">
        <w:rPr>
          <w:color w:val="000000"/>
          <w:sz w:val="26"/>
          <w:szCs w:val="26"/>
          <w:lang w:val="en-US"/>
        </w:rPr>
        <w:t xml:space="preserve"> </w:t>
      </w:r>
      <w:r w:rsidR="000600B2" w:rsidRPr="000600B2">
        <w:rPr>
          <w:color w:val="000000"/>
          <w:sz w:val="26"/>
          <w:szCs w:val="26"/>
        </w:rPr>
        <w:t>в</w:t>
      </w:r>
      <w:r w:rsidR="000600B2" w:rsidRPr="000600B2">
        <w:rPr>
          <w:color w:val="000000"/>
          <w:sz w:val="28"/>
          <w:szCs w:val="28"/>
        </w:rPr>
        <w:t xml:space="preserve"> </w:t>
      </w:r>
      <w:r w:rsidR="00DC1135" w:rsidRPr="000600B2">
        <w:rPr>
          <w:sz w:val="26"/>
          <w:szCs w:val="26"/>
        </w:rPr>
        <w:t>ходе,</w:t>
      </w:r>
      <w:r w:rsidR="00B367AA" w:rsidRPr="000600B2">
        <w:rPr>
          <w:sz w:val="26"/>
          <w:szCs w:val="26"/>
        </w:rPr>
        <w:t xml:space="preserve"> которой выявлены нарушения</w:t>
      </w:r>
      <w:r w:rsidR="00F11E17" w:rsidRPr="000600B2">
        <w:rPr>
          <w:sz w:val="26"/>
          <w:szCs w:val="26"/>
        </w:rPr>
        <w:t xml:space="preserve"> требований</w:t>
      </w:r>
      <w:r w:rsidR="00B367AA" w:rsidRPr="000600B2">
        <w:rPr>
          <w:sz w:val="26"/>
          <w:szCs w:val="26"/>
        </w:rPr>
        <w:t>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53"/>
      </w:tblGrid>
      <w:tr w:rsidR="005278D1" w:rsidRPr="00536F25" w14:paraId="26B94F37" w14:textId="77777777" w:rsidTr="002963B0">
        <w:trPr>
          <w:trHeight w:val="682"/>
        </w:trPr>
        <w:tc>
          <w:tcPr>
            <w:tcW w:w="2410" w:type="dxa"/>
          </w:tcPr>
          <w:p w14:paraId="3AB2B4EE" w14:textId="1146B42C" w:rsidR="005278D1" w:rsidRPr="00536F25" w:rsidRDefault="000600B2" w:rsidP="00B67A45">
            <w:pPr>
              <w:spacing w:line="240" w:lineRule="exact"/>
              <w:rPr>
                <w:color w:val="000000"/>
                <w:highlight w:val="yellow"/>
                <w:shd w:val="clear" w:color="auto" w:fill="FFFFFF"/>
              </w:rPr>
            </w:pPr>
            <w:r w:rsidRPr="000600B2">
              <w:rPr>
                <w:color w:val="000000" w:themeColor="text1"/>
              </w:rPr>
              <w:t>МКУ «Краснокамск благоустройство»</w:t>
            </w:r>
          </w:p>
        </w:tc>
        <w:tc>
          <w:tcPr>
            <w:tcW w:w="7053" w:type="dxa"/>
          </w:tcPr>
          <w:p w14:paraId="28A6EC05" w14:textId="63717D3C" w:rsidR="00B367AA" w:rsidRPr="00536F25" w:rsidRDefault="0024539C" w:rsidP="002963B0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  <w:highlight w:val="yellow"/>
              </w:rPr>
            </w:pPr>
            <w:r w:rsidRPr="00277B95">
              <w:rPr>
                <w:color w:val="000000" w:themeColor="text1"/>
              </w:rPr>
              <w:t xml:space="preserve">- </w:t>
            </w:r>
            <w:r w:rsidR="00DC1135" w:rsidRPr="00277B95">
              <w:rPr>
                <w:color w:val="000000" w:themeColor="text1"/>
              </w:rPr>
              <w:t>п</w:t>
            </w:r>
            <w:r w:rsidR="00DC1135" w:rsidRPr="00277B95">
              <w:rPr>
                <w:rFonts w:eastAsia="Times New Roman"/>
                <w:color w:val="auto"/>
                <w:sz w:val="22"/>
                <w:szCs w:val="22"/>
              </w:rPr>
              <w:t>ункта 4.3 договора</w:t>
            </w:r>
            <w:r w:rsidR="002963B0" w:rsidRPr="00277B95">
              <w:t xml:space="preserve"> </w:t>
            </w:r>
            <w:r w:rsidR="002963B0" w:rsidRPr="00277B95">
              <w:rPr>
                <w:rFonts w:eastAsia="Times New Roman"/>
                <w:color w:val="auto"/>
                <w:sz w:val="22"/>
                <w:szCs w:val="22"/>
              </w:rPr>
              <w:t>о предоставлении грантов в форме субсидий, имеющих</w:t>
            </w:r>
            <w:r w:rsidR="002963B0" w:rsidRPr="002963B0">
              <w:rPr>
                <w:rFonts w:eastAsia="Times New Roman"/>
                <w:color w:val="auto"/>
                <w:sz w:val="22"/>
                <w:szCs w:val="22"/>
              </w:rPr>
              <w:t xml:space="preserve"> целевое назначение от 12.05.2023 № 8</w:t>
            </w:r>
            <w:r w:rsidR="002963B0">
              <w:t xml:space="preserve"> к </w:t>
            </w:r>
            <w:r w:rsidR="002963B0" w:rsidRPr="002963B0">
              <w:rPr>
                <w:rFonts w:eastAsia="Times New Roman"/>
                <w:color w:val="auto"/>
                <w:sz w:val="22"/>
                <w:szCs w:val="22"/>
              </w:rPr>
              <w:t>содержанию отчетов, предоставляемых Учредителю по использованию гранта.</w:t>
            </w:r>
          </w:p>
        </w:tc>
      </w:tr>
    </w:tbl>
    <w:p w14:paraId="5B617698" w14:textId="7E5D5FF7" w:rsidR="00E87FDB" w:rsidRDefault="00E87FDB" w:rsidP="00DF4B99">
      <w:pPr>
        <w:ind w:right="-1" w:firstLine="850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E87FDB">
        <w:rPr>
          <w:rFonts w:eastAsia="Calibri"/>
          <w:sz w:val="26"/>
          <w:szCs w:val="26"/>
          <w:lang w:eastAsia="en-US"/>
        </w:rPr>
        <w:t>3.</w:t>
      </w:r>
      <w:r w:rsidRPr="00E87FDB">
        <w:rPr>
          <w:rFonts w:eastAsia="Calibri"/>
          <w:sz w:val="26"/>
          <w:szCs w:val="26"/>
          <w:lang w:eastAsia="en-US"/>
        </w:rPr>
        <w:tab/>
        <w:t>Проверка соблюдения бюджетного законодательства и муниципальных нормативных правовых актов при принятии решения о разработке муниципальной программы «Укрепление гражданского единства на территории Краснокамского городского округа» в ходе, которой выявлены нарушения требований: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53"/>
      </w:tblGrid>
      <w:tr w:rsidR="00E87FDB" w:rsidRPr="00536F25" w14:paraId="1A3805E9" w14:textId="77777777" w:rsidTr="002E3B80">
        <w:trPr>
          <w:trHeight w:val="682"/>
        </w:trPr>
        <w:tc>
          <w:tcPr>
            <w:tcW w:w="2410" w:type="dxa"/>
          </w:tcPr>
          <w:p w14:paraId="60D891A2" w14:textId="09896A13" w:rsidR="00E87FDB" w:rsidRPr="00536F25" w:rsidRDefault="00E87FDB" w:rsidP="002E3B80">
            <w:pPr>
              <w:spacing w:line="240" w:lineRule="exact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 w:themeColor="text1"/>
              </w:rPr>
              <w:t>Отдел</w:t>
            </w:r>
            <w:r w:rsidRPr="00E87FDB">
              <w:rPr>
                <w:color w:val="000000" w:themeColor="text1"/>
              </w:rPr>
              <w:t xml:space="preserve"> по внутренней и социальной политике администрации Краснокамского городского округа</w:t>
            </w:r>
          </w:p>
        </w:tc>
        <w:tc>
          <w:tcPr>
            <w:tcW w:w="7053" w:type="dxa"/>
          </w:tcPr>
          <w:p w14:paraId="5475FE50" w14:textId="77777777" w:rsidR="00E87FDB" w:rsidRDefault="00E87FDB" w:rsidP="002E3B80">
            <w:pPr>
              <w:pStyle w:val="Default"/>
              <w:spacing w:line="240" w:lineRule="exact"/>
              <w:ind w:left="31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277B95">
              <w:rPr>
                <w:color w:val="000000" w:themeColor="text1"/>
              </w:rPr>
              <w:t xml:space="preserve">- </w:t>
            </w:r>
            <w:r w:rsidR="00A309CF" w:rsidRPr="00A309CF">
              <w:rPr>
                <w:color w:val="000000" w:themeColor="text1"/>
              </w:rPr>
              <w:t>пункта 3.10 Порядка принятия решения о разработке муниципальных программ, их формирования и реализации, утвержденного Постановлением администрации Краснокамского городского округа от 17.06.2020 № 322-п</w:t>
            </w:r>
            <w:r w:rsidR="00A309CF">
              <w:rPr>
                <w:color w:val="000000" w:themeColor="text1"/>
              </w:rPr>
              <w:t xml:space="preserve"> </w:t>
            </w:r>
            <w:r w:rsidR="00A309CF" w:rsidRPr="00A309CF">
              <w:t>в части срока согласования Программы</w:t>
            </w:r>
            <w:r w:rsidR="00495FFB">
              <w:rPr>
                <w:rFonts w:eastAsia="Times New Roman"/>
                <w:color w:val="auto"/>
                <w:sz w:val="22"/>
                <w:szCs w:val="22"/>
              </w:rPr>
              <w:t>;</w:t>
            </w:r>
          </w:p>
          <w:p w14:paraId="6F57E6A4" w14:textId="1B5371DC" w:rsidR="00495FFB" w:rsidRPr="00536F25" w:rsidRDefault="00495FFB" w:rsidP="002E3B80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  <w:highlight w:val="yellow"/>
              </w:rPr>
            </w:pPr>
            <w:r w:rsidRPr="00495FFB">
              <w:rPr>
                <w:color w:val="000000" w:themeColor="text1"/>
              </w:rPr>
              <w:t>- пункта 5.3 Порядка принятия решения о разработке муниципальных программ, их формирования и реализации, утвержденного Постановлением администрации Краснокамского городского округа от 17.06.2020 № 322-п к форме и содержанию годового отчета</w:t>
            </w:r>
            <w:r>
              <w:rPr>
                <w:color w:val="000000" w:themeColor="text1"/>
              </w:rPr>
              <w:t>.</w:t>
            </w:r>
          </w:p>
        </w:tc>
      </w:tr>
    </w:tbl>
    <w:p w14:paraId="03579A42" w14:textId="1754C040" w:rsidR="00453B38" w:rsidRPr="00453B38" w:rsidRDefault="00453B38" w:rsidP="00453B38">
      <w:pPr>
        <w:ind w:firstLine="709"/>
        <w:jc w:val="both"/>
        <w:rPr>
          <w:color w:val="000000"/>
          <w:sz w:val="26"/>
          <w:szCs w:val="26"/>
        </w:rPr>
      </w:pPr>
      <w:r w:rsidRPr="00453B38">
        <w:rPr>
          <w:color w:val="000000"/>
          <w:sz w:val="26"/>
          <w:szCs w:val="26"/>
        </w:rPr>
        <w:t>4. Проверка по устранению нарушений и замечаний</w:t>
      </w:r>
      <w:bookmarkStart w:id="0" w:name="_GoBack"/>
      <w:bookmarkEnd w:id="0"/>
      <w:r w:rsidRPr="00453B38">
        <w:rPr>
          <w:color w:val="000000"/>
          <w:sz w:val="26"/>
          <w:szCs w:val="26"/>
        </w:rPr>
        <w:t xml:space="preserve"> в Комитете ЗИО администрации Краснокамского городского округа</w:t>
      </w:r>
      <w:r>
        <w:rPr>
          <w:color w:val="000000"/>
          <w:sz w:val="26"/>
          <w:szCs w:val="26"/>
        </w:rPr>
        <w:t xml:space="preserve">, </w:t>
      </w:r>
      <w:r w:rsidRPr="00453B38">
        <w:rPr>
          <w:color w:val="000000"/>
          <w:sz w:val="26"/>
          <w:szCs w:val="26"/>
        </w:rPr>
        <w:t>МКУ «УКС».</w:t>
      </w:r>
    </w:p>
    <w:p w14:paraId="24BC006D" w14:textId="282356C5" w:rsidR="00C5286A" w:rsidRPr="004D1113" w:rsidRDefault="00C5286A" w:rsidP="00C83BE9">
      <w:pPr>
        <w:ind w:left="-142" w:right="-1" w:firstLine="850"/>
        <w:jc w:val="both"/>
        <w:rPr>
          <w:rFonts w:eastAsia="Calibri"/>
          <w:sz w:val="28"/>
          <w:szCs w:val="28"/>
        </w:rPr>
      </w:pPr>
    </w:p>
    <w:sectPr w:rsidR="00C5286A" w:rsidRPr="004D1113" w:rsidSect="00364F7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C2"/>
    <w:multiLevelType w:val="hybridMultilevel"/>
    <w:tmpl w:val="B05A1DA4"/>
    <w:lvl w:ilvl="0" w:tplc="ED465448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132056D4"/>
    <w:multiLevelType w:val="hybridMultilevel"/>
    <w:tmpl w:val="0F1E70EA"/>
    <w:lvl w:ilvl="0" w:tplc="8796184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15714439"/>
    <w:multiLevelType w:val="hybridMultilevel"/>
    <w:tmpl w:val="59A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C52"/>
    <w:multiLevelType w:val="hybridMultilevel"/>
    <w:tmpl w:val="82440308"/>
    <w:lvl w:ilvl="0" w:tplc="F934089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D61644"/>
    <w:multiLevelType w:val="hybridMultilevel"/>
    <w:tmpl w:val="E094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4539"/>
    <w:multiLevelType w:val="hybridMultilevel"/>
    <w:tmpl w:val="4EC68E86"/>
    <w:lvl w:ilvl="0" w:tplc="76EE1A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2F1418F"/>
    <w:multiLevelType w:val="hybridMultilevel"/>
    <w:tmpl w:val="16DEA1C0"/>
    <w:lvl w:ilvl="0" w:tplc="E160C87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747EC"/>
    <w:multiLevelType w:val="hybridMultilevel"/>
    <w:tmpl w:val="DA8C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0305"/>
    <w:multiLevelType w:val="hybridMultilevel"/>
    <w:tmpl w:val="BDD89AAA"/>
    <w:lvl w:ilvl="0" w:tplc="A7388E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B21CB3"/>
    <w:multiLevelType w:val="hybridMultilevel"/>
    <w:tmpl w:val="3502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2DBF"/>
    <w:multiLevelType w:val="hybridMultilevel"/>
    <w:tmpl w:val="F5A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1034"/>
    <w:multiLevelType w:val="hybridMultilevel"/>
    <w:tmpl w:val="36B079F8"/>
    <w:lvl w:ilvl="0" w:tplc="84DA3D5A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7DD7"/>
    <w:multiLevelType w:val="hybridMultilevel"/>
    <w:tmpl w:val="B290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65A91"/>
    <w:multiLevelType w:val="hybridMultilevel"/>
    <w:tmpl w:val="8C0C4228"/>
    <w:lvl w:ilvl="0" w:tplc="75A6E1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BB1CF3"/>
    <w:multiLevelType w:val="hybridMultilevel"/>
    <w:tmpl w:val="CAD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67210"/>
    <w:multiLevelType w:val="hybridMultilevel"/>
    <w:tmpl w:val="F8800AFC"/>
    <w:lvl w:ilvl="0" w:tplc="20A0DDD0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>
    <w:nsid w:val="75A63506"/>
    <w:multiLevelType w:val="hybridMultilevel"/>
    <w:tmpl w:val="4CCA2F52"/>
    <w:lvl w:ilvl="0" w:tplc="576E6B1A">
      <w:start w:val="1"/>
      <w:numFmt w:val="decimal"/>
      <w:lvlText w:val="%1."/>
      <w:lvlJc w:val="left"/>
      <w:pPr>
        <w:ind w:left="988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6"/>
  </w:num>
  <w:num w:numId="5">
    <w:abstractNumId w:val="16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C"/>
    <w:rsid w:val="0000093E"/>
    <w:rsid w:val="00006A75"/>
    <w:rsid w:val="00014F2C"/>
    <w:rsid w:val="00021E23"/>
    <w:rsid w:val="00023483"/>
    <w:rsid w:val="00033537"/>
    <w:rsid w:val="00036D2B"/>
    <w:rsid w:val="000400DF"/>
    <w:rsid w:val="00046F10"/>
    <w:rsid w:val="0005606D"/>
    <w:rsid w:val="0005689C"/>
    <w:rsid w:val="000600B2"/>
    <w:rsid w:val="00063881"/>
    <w:rsid w:val="00084A2D"/>
    <w:rsid w:val="00096DD5"/>
    <w:rsid w:val="000A16DC"/>
    <w:rsid w:val="000F2739"/>
    <w:rsid w:val="000F2D88"/>
    <w:rsid w:val="000F7387"/>
    <w:rsid w:val="00102D67"/>
    <w:rsid w:val="00107B63"/>
    <w:rsid w:val="00107FEE"/>
    <w:rsid w:val="0015465C"/>
    <w:rsid w:val="0016159E"/>
    <w:rsid w:val="001725AA"/>
    <w:rsid w:val="00196E6C"/>
    <w:rsid w:val="001B6ABC"/>
    <w:rsid w:val="001C5FAD"/>
    <w:rsid w:val="001C6864"/>
    <w:rsid w:val="001C699E"/>
    <w:rsid w:val="001E0F34"/>
    <w:rsid w:val="001E1393"/>
    <w:rsid w:val="001E77A9"/>
    <w:rsid w:val="00221515"/>
    <w:rsid w:val="00223984"/>
    <w:rsid w:val="0023084A"/>
    <w:rsid w:val="00231476"/>
    <w:rsid w:val="0023275F"/>
    <w:rsid w:val="00235136"/>
    <w:rsid w:val="00236489"/>
    <w:rsid w:val="0024539C"/>
    <w:rsid w:val="0024767C"/>
    <w:rsid w:val="002500C1"/>
    <w:rsid w:val="002511AD"/>
    <w:rsid w:val="00261D15"/>
    <w:rsid w:val="00273AB4"/>
    <w:rsid w:val="00277B95"/>
    <w:rsid w:val="00281764"/>
    <w:rsid w:val="002963B0"/>
    <w:rsid w:val="00297555"/>
    <w:rsid w:val="002A4E8D"/>
    <w:rsid w:val="002B6C12"/>
    <w:rsid w:val="002B7913"/>
    <w:rsid w:val="002D5120"/>
    <w:rsid w:val="002F5BCA"/>
    <w:rsid w:val="002F5D07"/>
    <w:rsid w:val="002F5E46"/>
    <w:rsid w:val="0030553D"/>
    <w:rsid w:val="00311C88"/>
    <w:rsid w:val="00333E4D"/>
    <w:rsid w:val="003461F3"/>
    <w:rsid w:val="00353D8E"/>
    <w:rsid w:val="003640FE"/>
    <w:rsid w:val="00364F76"/>
    <w:rsid w:val="00365DA6"/>
    <w:rsid w:val="003B6F4E"/>
    <w:rsid w:val="003B71FE"/>
    <w:rsid w:val="003D1D98"/>
    <w:rsid w:val="003D4CBD"/>
    <w:rsid w:val="003D5C8F"/>
    <w:rsid w:val="003F7021"/>
    <w:rsid w:val="00404F25"/>
    <w:rsid w:val="00410B95"/>
    <w:rsid w:val="00414814"/>
    <w:rsid w:val="004164DE"/>
    <w:rsid w:val="00440FFF"/>
    <w:rsid w:val="004444AE"/>
    <w:rsid w:val="0044535F"/>
    <w:rsid w:val="00453B38"/>
    <w:rsid w:val="004748D5"/>
    <w:rsid w:val="004806BB"/>
    <w:rsid w:val="004830BF"/>
    <w:rsid w:val="004849A6"/>
    <w:rsid w:val="00491475"/>
    <w:rsid w:val="00495FFB"/>
    <w:rsid w:val="004B1B4C"/>
    <w:rsid w:val="004D1113"/>
    <w:rsid w:val="005278D1"/>
    <w:rsid w:val="00527E51"/>
    <w:rsid w:val="00536F25"/>
    <w:rsid w:val="005448A3"/>
    <w:rsid w:val="005454EC"/>
    <w:rsid w:val="005845E2"/>
    <w:rsid w:val="00596660"/>
    <w:rsid w:val="005A1BF6"/>
    <w:rsid w:val="005B47A3"/>
    <w:rsid w:val="005D1D93"/>
    <w:rsid w:val="005E0933"/>
    <w:rsid w:val="005F6619"/>
    <w:rsid w:val="006000E3"/>
    <w:rsid w:val="0061484A"/>
    <w:rsid w:val="00640D27"/>
    <w:rsid w:val="0064618C"/>
    <w:rsid w:val="00655322"/>
    <w:rsid w:val="00672173"/>
    <w:rsid w:val="00672583"/>
    <w:rsid w:val="00674E48"/>
    <w:rsid w:val="006759A2"/>
    <w:rsid w:val="00682553"/>
    <w:rsid w:val="006A4ECB"/>
    <w:rsid w:val="006D6DE3"/>
    <w:rsid w:val="00710719"/>
    <w:rsid w:val="00723641"/>
    <w:rsid w:val="007249E2"/>
    <w:rsid w:val="00736CAB"/>
    <w:rsid w:val="00740CE5"/>
    <w:rsid w:val="007465AF"/>
    <w:rsid w:val="00754BF3"/>
    <w:rsid w:val="007738BA"/>
    <w:rsid w:val="007830E8"/>
    <w:rsid w:val="0079439A"/>
    <w:rsid w:val="007A5326"/>
    <w:rsid w:val="007A6F1F"/>
    <w:rsid w:val="007B7EBC"/>
    <w:rsid w:val="007D6ACB"/>
    <w:rsid w:val="007D6DE7"/>
    <w:rsid w:val="007E2E50"/>
    <w:rsid w:val="007F0AFA"/>
    <w:rsid w:val="00804258"/>
    <w:rsid w:val="00811369"/>
    <w:rsid w:val="00812E50"/>
    <w:rsid w:val="0082289F"/>
    <w:rsid w:val="00824650"/>
    <w:rsid w:val="00825928"/>
    <w:rsid w:val="00833897"/>
    <w:rsid w:val="00856B82"/>
    <w:rsid w:val="00895C0F"/>
    <w:rsid w:val="008A162D"/>
    <w:rsid w:val="008A6D1A"/>
    <w:rsid w:val="008B629F"/>
    <w:rsid w:val="008B7A40"/>
    <w:rsid w:val="008D354E"/>
    <w:rsid w:val="008E1B10"/>
    <w:rsid w:val="008F36F9"/>
    <w:rsid w:val="008F5676"/>
    <w:rsid w:val="0090081F"/>
    <w:rsid w:val="0091191B"/>
    <w:rsid w:val="00932B13"/>
    <w:rsid w:val="0093659A"/>
    <w:rsid w:val="0095068C"/>
    <w:rsid w:val="00952F57"/>
    <w:rsid w:val="00966642"/>
    <w:rsid w:val="00972377"/>
    <w:rsid w:val="009723AD"/>
    <w:rsid w:val="00974157"/>
    <w:rsid w:val="00990F90"/>
    <w:rsid w:val="009939E6"/>
    <w:rsid w:val="009B2508"/>
    <w:rsid w:val="009B369B"/>
    <w:rsid w:val="009B4D61"/>
    <w:rsid w:val="009C34FE"/>
    <w:rsid w:val="009D5184"/>
    <w:rsid w:val="00A01F99"/>
    <w:rsid w:val="00A16D1E"/>
    <w:rsid w:val="00A17571"/>
    <w:rsid w:val="00A27329"/>
    <w:rsid w:val="00A309CF"/>
    <w:rsid w:val="00A370BC"/>
    <w:rsid w:val="00A405F8"/>
    <w:rsid w:val="00A6290E"/>
    <w:rsid w:val="00A91323"/>
    <w:rsid w:val="00A9566E"/>
    <w:rsid w:val="00A96EDC"/>
    <w:rsid w:val="00AA2D65"/>
    <w:rsid w:val="00AC063E"/>
    <w:rsid w:val="00AC3D9E"/>
    <w:rsid w:val="00AD120B"/>
    <w:rsid w:val="00AD361C"/>
    <w:rsid w:val="00AF3AB0"/>
    <w:rsid w:val="00AF4FBB"/>
    <w:rsid w:val="00AF5FDA"/>
    <w:rsid w:val="00B131CE"/>
    <w:rsid w:val="00B154A2"/>
    <w:rsid w:val="00B203A9"/>
    <w:rsid w:val="00B309C5"/>
    <w:rsid w:val="00B31527"/>
    <w:rsid w:val="00B367AA"/>
    <w:rsid w:val="00B57C99"/>
    <w:rsid w:val="00B67A45"/>
    <w:rsid w:val="00B7669A"/>
    <w:rsid w:val="00B80A6D"/>
    <w:rsid w:val="00B815F5"/>
    <w:rsid w:val="00B83C6A"/>
    <w:rsid w:val="00B97407"/>
    <w:rsid w:val="00BA2568"/>
    <w:rsid w:val="00BB0315"/>
    <w:rsid w:val="00BB25E4"/>
    <w:rsid w:val="00BB3805"/>
    <w:rsid w:val="00BD57A6"/>
    <w:rsid w:val="00BE1D96"/>
    <w:rsid w:val="00BE6D43"/>
    <w:rsid w:val="00BF1504"/>
    <w:rsid w:val="00C04D7F"/>
    <w:rsid w:val="00C16EC4"/>
    <w:rsid w:val="00C33875"/>
    <w:rsid w:val="00C4645B"/>
    <w:rsid w:val="00C5286A"/>
    <w:rsid w:val="00C7634C"/>
    <w:rsid w:val="00C77EAA"/>
    <w:rsid w:val="00C81242"/>
    <w:rsid w:val="00C83BE9"/>
    <w:rsid w:val="00CA4C60"/>
    <w:rsid w:val="00CC3B8B"/>
    <w:rsid w:val="00CD2396"/>
    <w:rsid w:val="00D03AF6"/>
    <w:rsid w:val="00D05F3F"/>
    <w:rsid w:val="00D237CA"/>
    <w:rsid w:val="00D2385D"/>
    <w:rsid w:val="00D42809"/>
    <w:rsid w:val="00D4463B"/>
    <w:rsid w:val="00D44EB7"/>
    <w:rsid w:val="00D4580E"/>
    <w:rsid w:val="00D51ADD"/>
    <w:rsid w:val="00D66964"/>
    <w:rsid w:val="00D726A6"/>
    <w:rsid w:val="00D754F1"/>
    <w:rsid w:val="00D84A0E"/>
    <w:rsid w:val="00DA0413"/>
    <w:rsid w:val="00DC0CD7"/>
    <w:rsid w:val="00DC1135"/>
    <w:rsid w:val="00DD2604"/>
    <w:rsid w:val="00DD2EF9"/>
    <w:rsid w:val="00DF38FD"/>
    <w:rsid w:val="00DF4B99"/>
    <w:rsid w:val="00DF6386"/>
    <w:rsid w:val="00E057D0"/>
    <w:rsid w:val="00E06D08"/>
    <w:rsid w:val="00E2680B"/>
    <w:rsid w:val="00E27E57"/>
    <w:rsid w:val="00E52A4D"/>
    <w:rsid w:val="00E548E4"/>
    <w:rsid w:val="00E65347"/>
    <w:rsid w:val="00E82972"/>
    <w:rsid w:val="00E862E4"/>
    <w:rsid w:val="00E87FDB"/>
    <w:rsid w:val="00EA07F8"/>
    <w:rsid w:val="00EE149A"/>
    <w:rsid w:val="00EE32E8"/>
    <w:rsid w:val="00EE63CE"/>
    <w:rsid w:val="00EF3733"/>
    <w:rsid w:val="00EF556B"/>
    <w:rsid w:val="00EF74CA"/>
    <w:rsid w:val="00F1043D"/>
    <w:rsid w:val="00F11E17"/>
    <w:rsid w:val="00F13B3B"/>
    <w:rsid w:val="00F43059"/>
    <w:rsid w:val="00F50C9A"/>
    <w:rsid w:val="00F51D57"/>
    <w:rsid w:val="00F62A8F"/>
    <w:rsid w:val="00F720D3"/>
    <w:rsid w:val="00F725F5"/>
    <w:rsid w:val="00F73A42"/>
    <w:rsid w:val="00F779E9"/>
    <w:rsid w:val="00F91B2B"/>
    <w:rsid w:val="00F9423C"/>
    <w:rsid w:val="00FB0943"/>
    <w:rsid w:val="00FC3EA1"/>
    <w:rsid w:val="00FC5A55"/>
    <w:rsid w:val="00FD0340"/>
    <w:rsid w:val="00FD1B55"/>
    <w:rsid w:val="00FD4316"/>
    <w:rsid w:val="00FF2418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31A"/>
  <w15:docId w15:val="{48613C80-0495-432E-9E12-CB75DE6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8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1F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3AF6"/>
    <w:rPr>
      <w:color w:val="0000FF"/>
      <w:u w:val="single"/>
    </w:rPr>
  </w:style>
  <w:style w:type="paragraph" w:customStyle="1" w:styleId="Default">
    <w:name w:val="Default"/>
    <w:uiPriority w:val="99"/>
    <w:rsid w:val="00D03A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A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D2604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EE14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149A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азовый"/>
    <w:rsid w:val="00C5286A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257</cp:revision>
  <cp:lastPrinted>2023-01-16T05:04:00Z</cp:lastPrinted>
  <dcterms:created xsi:type="dcterms:W3CDTF">2021-01-15T03:56:00Z</dcterms:created>
  <dcterms:modified xsi:type="dcterms:W3CDTF">2024-07-04T04:01:00Z</dcterms:modified>
</cp:coreProperties>
</file>