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9"/>
        <w:gridCol w:w="6709"/>
      </w:tblGrid>
      <w:tr w:rsidR="00B9651E" w:rsidRPr="00DC7072" w:rsidTr="00660003">
        <w:tc>
          <w:tcPr>
            <w:tcW w:w="3089" w:type="dxa"/>
          </w:tcPr>
          <w:p w:rsidR="00B9651E" w:rsidRDefault="00B9651E" w:rsidP="00B9651E">
            <w:pPr>
              <w:jc w:val="center"/>
              <w:rPr>
                <w:color w:val="000000" w:themeColor="text1"/>
                <w:sz w:val="20"/>
                <w:szCs w:val="20"/>
              </w:rPr>
            </w:pPr>
            <w:r w:rsidRPr="00A47EF6">
              <w:rPr>
                <w:b/>
                <w:bCs/>
              </w:rPr>
              <w:t>кадастровый номер ОКС</w:t>
            </w:r>
          </w:p>
        </w:tc>
        <w:tc>
          <w:tcPr>
            <w:tcW w:w="6709"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660003">
        <w:tc>
          <w:tcPr>
            <w:tcW w:w="3089" w:type="dxa"/>
          </w:tcPr>
          <w:p w:rsidR="008A4BD4" w:rsidRPr="00776386" w:rsidRDefault="00BA56B0" w:rsidP="00AA5EC0">
            <w:pPr>
              <w:jc w:val="both"/>
              <w:rPr>
                <w:color w:val="000000" w:themeColor="text1"/>
                <w:sz w:val="20"/>
                <w:szCs w:val="20"/>
              </w:rPr>
            </w:pPr>
            <w:r>
              <w:rPr>
                <w:color w:val="000000" w:themeColor="text1"/>
                <w:sz w:val="20"/>
                <w:szCs w:val="20"/>
              </w:rPr>
              <w:t>59:07:</w:t>
            </w:r>
            <w:r w:rsidR="00AA5EC0">
              <w:rPr>
                <w:color w:val="000000" w:themeColor="text1"/>
                <w:sz w:val="20"/>
                <w:szCs w:val="20"/>
              </w:rPr>
              <w:t>0500101:265</w:t>
            </w:r>
          </w:p>
        </w:tc>
        <w:tc>
          <w:tcPr>
            <w:tcW w:w="6709" w:type="dxa"/>
          </w:tcPr>
          <w:p w:rsidR="008A4BD4" w:rsidRPr="00812210" w:rsidRDefault="008A4BD4" w:rsidP="00AA5EC0">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 с кадастровым номером:</w:t>
            </w:r>
            <w:r w:rsidR="00BA56B0">
              <w:rPr>
                <w:color w:val="000000" w:themeColor="text1"/>
                <w:sz w:val="20"/>
                <w:szCs w:val="20"/>
              </w:rPr>
              <w:t xml:space="preserve"> </w:t>
            </w:r>
            <w:r w:rsidRPr="00812210">
              <w:rPr>
                <w:color w:val="000000" w:themeColor="text1"/>
                <w:sz w:val="20"/>
                <w:szCs w:val="20"/>
              </w:rPr>
              <w:t>59:07:</w:t>
            </w:r>
            <w:r w:rsidR="00AA5EC0">
              <w:rPr>
                <w:color w:val="000000" w:themeColor="text1"/>
                <w:sz w:val="20"/>
                <w:szCs w:val="20"/>
              </w:rPr>
              <w:t>0500101:24</w:t>
            </w:r>
            <w:r w:rsidRPr="00812210">
              <w:rPr>
                <w:color w:val="000000" w:themeColor="text1"/>
                <w:sz w:val="20"/>
                <w:szCs w:val="20"/>
              </w:rPr>
              <w:t xml:space="preserve"> 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DB1E5B">
              <w:rPr>
                <w:color w:val="000000" w:themeColor="text1"/>
                <w:sz w:val="20"/>
                <w:szCs w:val="20"/>
              </w:rPr>
              <w:t>ий</w:t>
            </w:r>
            <w:proofErr w:type="spellEnd"/>
            <w:r w:rsidR="00DB1E5B">
              <w:rPr>
                <w:color w:val="000000" w:themeColor="text1"/>
                <w:sz w:val="20"/>
                <w:szCs w:val="20"/>
              </w:rPr>
              <w:t xml:space="preserve"> район, </w:t>
            </w:r>
            <w:r w:rsidR="00AA5EC0">
              <w:rPr>
                <w:color w:val="000000" w:themeColor="text1"/>
                <w:sz w:val="20"/>
                <w:szCs w:val="20"/>
              </w:rPr>
              <w:t xml:space="preserve">д. </w:t>
            </w:r>
            <w:proofErr w:type="spellStart"/>
            <w:r w:rsidR="00AA5EC0">
              <w:rPr>
                <w:color w:val="000000" w:themeColor="text1"/>
                <w:sz w:val="20"/>
                <w:szCs w:val="20"/>
              </w:rPr>
              <w:t>Гурино</w:t>
            </w:r>
            <w:proofErr w:type="spellEnd"/>
            <w:r w:rsidR="00AA5EC0">
              <w:rPr>
                <w:color w:val="000000" w:themeColor="text1"/>
                <w:sz w:val="20"/>
                <w:szCs w:val="20"/>
              </w:rPr>
              <w:t>, ул. Камская, д. 12</w:t>
            </w:r>
          </w:p>
        </w:tc>
      </w:tr>
      <w:tr w:rsidR="004A0FA4" w:rsidRPr="00812210" w:rsidTr="00660003">
        <w:tc>
          <w:tcPr>
            <w:tcW w:w="3089" w:type="dxa"/>
          </w:tcPr>
          <w:p w:rsidR="004A0FA4" w:rsidRPr="00776386" w:rsidRDefault="004A0FA4" w:rsidP="004A0FA4">
            <w:pPr>
              <w:jc w:val="both"/>
              <w:rPr>
                <w:color w:val="000000" w:themeColor="text1"/>
                <w:sz w:val="20"/>
                <w:szCs w:val="20"/>
              </w:rPr>
            </w:pPr>
            <w:r>
              <w:rPr>
                <w:color w:val="000000" w:themeColor="text1"/>
                <w:sz w:val="20"/>
                <w:szCs w:val="20"/>
              </w:rPr>
              <w:t>59:07:</w:t>
            </w:r>
            <w:r>
              <w:rPr>
                <w:color w:val="000000" w:themeColor="text1"/>
                <w:sz w:val="20"/>
                <w:szCs w:val="20"/>
              </w:rPr>
              <w:t>0500101:267</w:t>
            </w:r>
          </w:p>
        </w:tc>
        <w:tc>
          <w:tcPr>
            <w:tcW w:w="6709" w:type="dxa"/>
          </w:tcPr>
          <w:p w:rsidR="004A0FA4" w:rsidRPr="00812210" w:rsidRDefault="004A0FA4" w:rsidP="004A0FA4">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 с кадастровым номером:</w:t>
            </w:r>
            <w:r>
              <w:rPr>
                <w:color w:val="000000" w:themeColor="text1"/>
                <w:sz w:val="20"/>
                <w:szCs w:val="20"/>
              </w:rPr>
              <w:t xml:space="preserve"> </w:t>
            </w:r>
            <w:r w:rsidRPr="00812210">
              <w:rPr>
                <w:color w:val="000000" w:themeColor="text1"/>
                <w:sz w:val="20"/>
                <w:szCs w:val="20"/>
              </w:rPr>
              <w:t>59:07:</w:t>
            </w:r>
            <w:r>
              <w:rPr>
                <w:color w:val="000000" w:themeColor="text1"/>
                <w:sz w:val="20"/>
                <w:szCs w:val="20"/>
              </w:rPr>
              <w:t>0500101:19</w:t>
            </w:r>
            <w:r w:rsidRPr="00812210">
              <w:rPr>
                <w:color w:val="000000" w:themeColor="text1"/>
                <w:sz w:val="20"/>
                <w:szCs w:val="20"/>
              </w:rPr>
              <w:t xml:space="preserve"> 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д. </w:t>
            </w:r>
            <w:proofErr w:type="spellStart"/>
            <w:r>
              <w:rPr>
                <w:color w:val="000000" w:themeColor="text1"/>
                <w:sz w:val="20"/>
                <w:szCs w:val="20"/>
              </w:rPr>
              <w:t>Гурино</w:t>
            </w:r>
            <w:proofErr w:type="spellEnd"/>
            <w:r>
              <w:rPr>
                <w:color w:val="000000" w:themeColor="text1"/>
                <w:sz w:val="20"/>
                <w:szCs w:val="20"/>
              </w:rPr>
              <w:t xml:space="preserve">, ул. </w:t>
            </w:r>
            <w:r>
              <w:rPr>
                <w:color w:val="000000" w:themeColor="text1"/>
                <w:sz w:val="20"/>
                <w:szCs w:val="20"/>
              </w:rPr>
              <w:t>Майская, д. 11</w:t>
            </w:r>
          </w:p>
        </w:tc>
      </w:tr>
      <w:tr w:rsidR="004A0FA4" w:rsidRPr="00812210" w:rsidTr="00660003">
        <w:tc>
          <w:tcPr>
            <w:tcW w:w="3089" w:type="dxa"/>
          </w:tcPr>
          <w:p w:rsidR="004A0FA4" w:rsidRPr="00776386" w:rsidRDefault="004A0FA4" w:rsidP="004A0FA4">
            <w:pPr>
              <w:jc w:val="both"/>
              <w:rPr>
                <w:color w:val="000000" w:themeColor="text1"/>
                <w:sz w:val="20"/>
                <w:szCs w:val="20"/>
              </w:rPr>
            </w:pPr>
            <w:r>
              <w:rPr>
                <w:color w:val="000000" w:themeColor="text1"/>
                <w:sz w:val="20"/>
                <w:szCs w:val="20"/>
              </w:rPr>
              <w:t>59:07:</w:t>
            </w:r>
            <w:r>
              <w:rPr>
                <w:color w:val="000000" w:themeColor="text1"/>
                <w:sz w:val="20"/>
                <w:szCs w:val="20"/>
              </w:rPr>
              <w:t>0500101:273</w:t>
            </w:r>
          </w:p>
        </w:tc>
        <w:tc>
          <w:tcPr>
            <w:tcW w:w="6709" w:type="dxa"/>
          </w:tcPr>
          <w:p w:rsidR="004A0FA4" w:rsidRPr="00812210" w:rsidRDefault="004A0FA4" w:rsidP="004A0FA4">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 с кадастровым номером:</w:t>
            </w:r>
            <w:r>
              <w:rPr>
                <w:color w:val="000000" w:themeColor="text1"/>
                <w:sz w:val="20"/>
                <w:szCs w:val="20"/>
              </w:rPr>
              <w:t xml:space="preserve"> </w:t>
            </w:r>
            <w:r w:rsidRPr="00812210">
              <w:rPr>
                <w:color w:val="000000" w:themeColor="text1"/>
                <w:sz w:val="20"/>
                <w:szCs w:val="20"/>
              </w:rPr>
              <w:t>59:07:</w:t>
            </w:r>
            <w:r>
              <w:rPr>
                <w:color w:val="000000" w:themeColor="text1"/>
                <w:sz w:val="20"/>
                <w:szCs w:val="20"/>
              </w:rPr>
              <w:t>0500101:208</w:t>
            </w:r>
            <w:r w:rsidRPr="00812210">
              <w:rPr>
                <w:color w:val="000000" w:themeColor="text1"/>
                <w:sz w:val="20"/>
                <w:szCs w:val="20"/>
              </w:rPr>
              <w:t xml:space="preserve"> 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w:t>
            </w:r>
            <w:r>
              <w:rPr>
                <w:color w:val="000000" w:themeColor="text1"/>
                <w:sz w:val="20"/>
                <w:szCs w:val="20"/>
              </w:rPr>
              <w:t xml:space="preserve">д. </w:t>
            </w:r>
            <w:proofErr w:type="spellStart"/>
            <w:r>
              <w:rPr>
                <w:color w:val="000000" w:themeColor="text1"/>
                <w:sz w:val="20"/>
                <w:szCs w:val="20"/>
              </w:rPr>
              <w:t>Гурино</w:t>
            </w:r>
            <w:proofErr w:type="spellEnd"/>
          </w:p>
        </w:tc>
      </w:tr>
      <w:tr w:rsidR="008C7F63" w:rsidRPr="00812210" w:rsidTr="00660003">
        <w:tc>
          <w:tcPr>
            <w:tcW w:w="3089" w:type="dxa"/>
          </w:tcPr>
          <w:p w:rsidR="008C7F63" w:rsidRPr="00776386" w:rsidRDefault="008C7F63" w:rsidP="008C7F63">
            <w:pPr>
              <w:jc w:val="both"/>
              <w:rPr>
                <w:color w:val="000000" w:themeColor="text1"/>
                <w:sz w:val="20"/>
                <w:szCs w:val="20"/>
              </w:rPr>
            </w:pPr>
            <w:r>
              <w:rPr>
                <w:color w:val="000000" w:themeColor="text1"/>
                <w:sz w:val="20"/>
                <w:szCs w:val="20"/>
              </w:rPr>
              <w:t>59:07:</w:t>
            </w:r>
            <w:r>
              <w:rPr>
                <w:color w:val="000000" w:themeColor="text1"/>
                <w:sz w:val="20"/>
                <w:szCs w:val="20"/>
              </w:rPr>
              <w:t>0500101:276</w:t>
            </w:r>
          </w:p>
        </w:tc>
        <w:tc>
          <w:tcPr>
            <w:tcW w:w="6709" w:type="dxa"/>
          </w:tcPr>
          <w:p w:rsidR="008C7F63" w:rsidRPr="00812210" w:rsidRDefault="008C7F63" w:rsidP="008C7F63">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 с кадастровым номером:</w:t>
            </w:r>
            <w:r>
              <w:rPr>
                <w:color w:val="000000" w:themeColor="text1"/>
                <w:sz w:val="20"/>
                <w:szCs w:val="20"/>
              </w:rPr>
              <w:t xml:space="preserve"> </w:t>
            </w:r>
            <w:r w:rsidRPr="00812210">
              <w:rPr>
                <w:color w:val="000000" w:themeColor="text1"/>
                <w:sz w:val="20"/>
                <w:szCs w:val="20"/>
              </w:rPr>
              <w:t>59:07:</w:t>
            </w:r>
            <w:r>
              <w:rPr>
                <w:color w:val="000000" w:themeColor="text1"/>
                <w:sz w:val="20"/>
                <w:szCs w:val="20"/>
              </w:rPr>
              <w:t>0500101:383</w:t>
            </w:r>
            <w:r w:rsidRPr="00812210">
              <w:rPr>
                <w:color w:val="000000" w:themeColor="text1"/>
                <w:sz w:val="20"/>
                <w:szCs w:val="20"/>
              </w:rPr>
              <w:t xml:space="preserve"> 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д. </w:t>
            </w:r>
            <w:proofErr w:type="spellStart"/>
            <w:r>
              <w:rPr>
                <w:color w:val="000000" w:themeColor="text1"/>
                <w:sz w:val="20"/>
                <w:szCs w:val="20"/>
              </w:rPr>
              <w:t>Гурино</w:t>
            </w:r>
            <w:proofErr w:type="spellEnd"/>
          </w:p>
        </w:tc>
      </w:tr>
      <w:tr w:rsidR="008C7F63" w:rsidRPr="00812210" w:rsidTr="00660003">
        <w:tc>
          <w:tcPr>
            <w:tcW w:w="3089" w:type="dxa"/>
          </w:tcPr>
          <w:p w:rsidR="008C7F63" w:rsidRPr="00776386" w:rsidRDefault="008C7F63" w:rsidP="008C7F63">
            <w:pPr>
              <w:jc w:val="both"/>
              <w:rPr>
                <w:color w:val="000000" w:themeColor="text1"/>
                <w:sz w:val="20"/>
                <w:szCs w:val="20"/>
              </w:rPr>
            </w:pPr>
          </w:p>
        </w:tc>
        <w:tc>
          <w:tcPr>
            <w:tcW w:w="6709" w:type="dxa"/>
          </w:tcPr>
          <w:p w:rsidR="008C7F63" w:rsidRPr="00812210" w:rsidRDefault="008C7F63" w:rsidP="008C7F63">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bookmarkStart w:id="0" w:name="_GoBack"/>
      <w:bookmarkEnd w:id="0"/>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5D1A45">
        <w:rPr>
          <w:sz w:val="26"/>
          <w:szCs w:val="26"/>
        </w:rPr>
        <w:t>14</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206E"/>
    <w:rsid w:val="001A0235"/>
    <w:rsid w:val="001D0DF1"/>
    <w:rsid w:val="002136C5"/>
    <w:rsid w:val="002173A6"/>
    <w:rsid w:val="00246567"/>
    <w:rsid w:val="002744D0"/>
    <w:rsid w:val="002930A0"/>
    <w:rsid w:val="002A7BFE"/>
    <w:rsid w:val="002E3A86"/>
    <w:rsid w:val="002F2D43"/>
    <w:rsid w:val="003445FD"/>
    <w:rsid w:val="00354E6F"/>
    <w:rsid w:val="003578B0"/>
    <w:rsid w:val="00396AB6"/>
    <w:rsid w:val="003A4D0E"/>
    <w:rsid w:val="003A69D0"/>
    <w:rsid w:val="003A720B"/>
    <w:rsid w:val="003E4398"/>
    <w:rsid w:val="003F1AE9"/>
    <w:rsid w:val="004043EE"/>
    <w:rsid w:val="00410B97"/>
    <w:rsid w:val="00414B59"/>
    <w:rsid w:val="00422217"/>
    <w:rsid w:val="00446ACD"/>
    <w:rsid w:val="004548AE"/>
    <w:rsid w:val="0046510E"/>
    <w:rsid w:val="004712D5"/>
    <w:rsid w:val="00491A51"/>
    <w:rsid w:val="004A0FA4"/>
    <w:rsid w:val="004B464A"/>
    <w:rsid w:val="004C5D2D"/>
    <w:rsid w:val="004F41A4"/>
    <w:rsid w:val="00507DDA"/>
    <w:rsid w:val="005403A0"/>
    <w:rsid w:val="00553316"/>
    <w:rsid w:val="00553460"/>
    <w:rsid w:val="00570088"/>
    <w:rsid w:val="005912EC"/>
    <w:rsid w:val="005A6FEC"/>
    <w:rsid w:val="005C74EC"/>
    <w:rsid w:val="005C7DA6"/>
    <w:rsid w:val="005D1A45"/>
    <w:rsid w:val="005D5EA8"/>
    <w:rsid w:val="005F7E18"/>
    <w:rsid w:val="006011FD"/>
    <w:rsid w:val="0061346C"/>
    <w:rsid w:val="00621DF4"/>
    <w:rsid w:val="0065654A"/>
    <w:rsid w:val="00660003"/>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7E67FE"/>
    <w:rsid w:val="0083750C"/>
    <w:rsid w:val="00851AE5"/>
    <w:rsid w:val="00890554"/>
    <w:rsid w:val="008911C9"/>
    <w:rsid w:val="00893B77"/>
    <w:rsid w:val="008A4BD4"/>
    <w:rsid w:val="008B2540"/>
    <w:rsid w:val="008B5807"/>
    <w:rsid w:val="008B7174"/>
    <w:rsid w:val="008C7F63"/>
    <w:rsid w:val="00902CF8"/>
    <w:rsid w:val="00906B90"/>
    <w:rsid w:val="009117DC"/>
    <w:rsid w:val="0091323C"/>
    <w:rsid w:val="00913D86"/>
    <w:rsid w:val="00956826"/>
    <w:rsid w:val="00982362"/>
    <w:rsid w:val="009A1629"/>
    <w:rsid w:val="00A43B04"/>
    <w:rsid w:val="00A47B4E"/>
    <w:rsid w:val="00A47EF6"/>
    <w:rsid w:val="00A8424F"/>
    <w:rsid w:val="00A86D3F"/>
    <w:rsid w:val="00AA5EC0"/>
    <w:rsid w:val="00AB37F0"/>
    <w:rsid w:val="00AE3B02"/>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B1E5B"/>
    <w:rsid w:val="00DC0789"/>
    <w:rsid w:val="00DC5791"/>
    <w:rsid w:val="00DC6B7B"/>
    <w:rsid w:val="00E034B9"/>
    <w:rsid w:val="00E14A12"/>
    <w:rsid w:val="00E21BB2"/>
    <w:rsid w:val="00E307BC"/>
    <w:rsid w:val="00EA7895"/>
    <w:rsid w:val="00EB0032"/>
    <w:rsid w:val="00EB2C01"/>
    <w:rsid w:val="00EB3C6A"/>
    <w:rsid w:val="00EB6DB1"/>
    <w:rsid w:val="00ED364D"/>
    <w:rsid w:val="00F137F0"/>
    <w:rsid w:val="00F27E4E"/>
    <w:rsid w:val="00F560A4"/>
    <w:rsid w:val="00F56685"/>
    <w:rsid w:val="00F60A96"/>
    <w:rsid w:val="00F636F9"/>
    <w:rsid w:val="00F64D48"/>
    <w:rsid w:val="00F863D9"/>
    <w:rsid w:val="00F92BD4"/>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5399"/>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1803D-13C8-4A98-A518-B1CC610A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368</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6</cp:revision>
  <dcterms:created xsi:type="dcterms:W3CDTF">2022-03-10T10:09:00Z</dcterms:created>
  <dcterms:modified xsi:type="dcterms:W3CDTF">2022-03-10T10:19:00Z</dcterms:modified>
</cp:coreProperties>
</file>