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1" w:rsidRDefault="00D16E51" w:rsidP="002744D0">
      <w:pPr>
        <w:spacing w:line="240" w:lineRule="exact"/>
        <w:jc w:val="both"/>
        <w:rPr>
          <w:b/>
          <w:bCs/>
          <w:sz w:val="26"/>
          <w:szCs w:val="26"/>
        </w:rPr>
      </w:pPr>
    </w:p>
    <w:p w:rsidR="00BC3DED" w:rsidRPr="00131C90" w:rsidRDefault="00BC3DED" w:rsidP="00131C90">
      <w:pPr>
        <w:spacing w:line="240" w:lineRule="exact"/>
        <w:ind w:firstLine="425"/>
        <w:jc w:val="both"/>
        <w:rPr>
          <w:b/>
          <w:bCs/>
          <w:sz w:val="26"/>
          <w:szCs w:val="26"/>
        </w:rPr>
      </w:pPr>
      <w:r w:rsidRPr="00131C90">
        <w:rPr>
          <w:b/>
          <w:bCs/>
          <w:sz w:val="26"/>
          <w:szCs w:val="26"/>
        </w:rPr>
        <w:t>УВЕДОМЛЕНИЕ О ПРОВЕДЕНИИ ОСМОТРА ЗДАНИЯ, СООРУЖЕНИЯ ИЛИ ОБЪЕКТА НЕЗАВЕРШЕННОГО СТРОИТЕЛЬСТВА ПРИ ВЫЯВЛЕНИИ ПРАВООБЛАДАТЕЛЕЙ РАНЕЕ УЧТЕННЫХ ОБЪЕКТОВ НЕДВИЖИМОСТИ.</w:t>
      </w:r>
    </w:p>
    <w:p w:rsidR="00BC3DED" w:rsidRPr="00131C90" w:rsidRDefault="00BC3DED" w:rsidP="00131C90">
      <w:pPr>
        <w:spacing w:line="240" w:lineRule="exact"/>
        <w:ind w:firstLine="425"/>
        <w:jc w:val="both"/>
        <w:rPr>
          <w:b/>
          <w:bCs/>
          <w:sz w:val="26"/>
          <w:szCs w:val="26"/>
        </w:rPr>
      </w:pPr>
    </w:p>
    <w:p w:rsidR="00BC3DED" w:rsidRPr="00131C90" w:rsidRDefault="00BC3DED" w:rsidP="00131C90">
      <w:pPr>
        <w:spacing w:line="240" w:lineRule="exact"/>
        <w:ind w:firstLine="425"/>
        <w:jc w:val="both"/>
        <w:rPr>
          <w:sz w:val="26"/>
          <w:szCs w:val="26"/>
        </w:rPr>
      </w:pPr>
      <w:r w:rsidRPr="00131C90">
        <w:rPr>
          <w:sz w:val="26"/>
          <w:szCs w:val="26"/>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Краснокамского городского округа, утвержденная Распоряжением первого заместителя главы Краснокамского городского округа по экономическому развитию и управлению муниципальным имуществом от 06.08.2021 № 10.1-р, сообщает, что в соответствии с Федеральным законом от 13.07.2015 № 218-ФЗ «О государственной регистрации недвижимости», Федеральным законом от 30.12.2020 № 518-ФЗ «О внесении изменений в отдельные законодательные акты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p>
    <w:p w:rsidR="00711E11" w:rsidRDefault="00DC5791" w:rsidP="00666C4B">
      <w:pPr>
        <w:spacing w:line="240" w:lineRule="exact"/>
        <w:ind w:firstLine="425"/>
        <w:jc w:val="both"/>
        <w:rPr>
          <w:sz w:val="26"/>
          <w:szCs w:val="26"/>
        </w:rPr>
      </w:pPr>
      <w:r w:rsidRPr="00131C90">
        <w:rPr>
          <w:sz w:val="26"/>
          <w:szCs w:val="26"/>
        </w:rPr>
        <w:t xml:space="preserve">в </w:t>
      </w:r>
      <w:r w:rsidR="00BC3DED" w:rsidRPr="00131C90">
        <w:rPr>
          <w:sz w:val="26"/>
          <w:szCs w:val="26"/>
        </w:rPr>
        <w:t>целях выявления существования или прекращения существования объектов, уведомляет о проведении осмотра зданий, сооружений, расположенных по адресам:</w:t>
      </w:r>
    </w:p>
    <w:p w:rsidR="00F91635" w:rsidRDefault="00F91635" w:rsidP="00666C4B">
      <w:pPr>
        <w:spacing w:line="240" w:lineRule="exact"/>
        <w:ind w:firstLine="425"/>
        <w:jc w:val="both"/>
        <w:rPr>
          <w:sz w:val="26"/>
          <w:szCs w:val="26"/>
        </w:rPr>
      </w:pPr>
    </w:p>
    <w:tbl>
      <w:tblPr>
        <w:tblStyle w:val="a6"/>
        <w:tblW w:w="0" w:type="auto"/>
        <w:tblInd w:w="113" w:type="dxa"/>
        <w:tblLook w:val="04A0" w:firstRow="1" w:lastRow="0" w:firstColumn="1" w:lastColumn="0" w:noHBand="0" w:noVBand="1"/>
      </w:tblPr>
      <w:tblGrid>
        <w:gridCol w:w="3088"/>
        <w:gridCol w:w="6710"/>
      </w:tblGrid>
      <w:tr w:rsidR="00B9651E" w:rsidRPr="00DC7072" w:rsidTr="00575EC0">
        <w:tc>
          <w:tcPr>
            <w:tcW w:w="3088" w:type="dxa"/>
          </w:tcPr>
          <w:p w:rsidR="00B9651E" w:rsidRDefault="00B9651E" w:rsidP="00B9651E">
            <w:pPr>
              <w:jc w:val="center"/>
              <w:rPr>
                <w:color w:val="000000" w:themeColor="text1"/>
                <w:sz w:val="20"/>
                <w:szCs w:val="20"/>
              </w:rPr>
            </w:pPr>
            <w:r w:rsidRPr="00A47EF6">
              <w:rPr>
                <w:b/>
                <w:bCs/>
              </w:rPr>
              <w:t>кадастровый номер ОКС</w:t>
            </w:r>
          </w:p>
        </w:tc>
        <w:tc>
          <w:tcPr>
            <w:tcW w:w="6710" w:type="dxa"/>
          </w:tcPr>
          <w:p w:rsidR="00B9651E" w:rsidRPr="00DC7072" w:rsidRDefault="00B9651E" w:rsidP="00B9651E">
            <w:pPr>
              <w:autoSpaceDE w:val="0"/>
              <w:autoSpaceDN w:val="0"/>
              <w:adjustRightInd w:val="0"/>
              <w:jc w:val="center"/>
              <w:rPr>
                <w:color w:val="000000" w:themeColor="text1"/>
                <w:sz w:val="20"/>
                <w:szCs w:val="20"/>
              </w:rPr>
            </w:pPr>
            <w:r w:rsidRPr="00A47EF6">
              <w:rPr>
                <w:b/>
                <w:bCs/>
              </w:rPr>
              <w:t>адрес земельного участка, кадастровый номер</w:t>
            </w:r>
          </w:p>
        </w:tc>
      </w:tr>
      <w:tr w:rsidR="008A4BD4" w:rsidRPr="00812210" w:rsidTr="00575EC0">
        <w:tc>
          <w:tcPr>
            <w:tcW w:w="3088" w:type="dxa"/>
          </w:tcPr>
          <w:p w:rsidR="008A4BD4" w:rsidRPr="00776386" w:rsidRDefault="00BA56B0" w:rsidP="00F337F7">
            <w:pPr>
              <w:jc w:val="both"/>
              <w:rPr>
                <w:color w:val="000000" w:themeColor="text1"/>
                <w:sz w:val="20"/>
                <w:szCs w:val="20"/>
              </w:rPr>
            </w:pPr>
            <w:r>
              <w:rPr>
                <w:color w:val="000000" w:themeColor="text1"/>
                <w:sz w:val="20"/>
                <w:szCs w:val="20"/>
              </w:rPr>
              <w:t>59:07:</w:t>
            </w:r>
            <w:r w:rsidR="00123B4F">
              <w:rPr>
                <w:color w:val="000000" w:themeColor="text1"/>
                <w:sz w:val="20"/>
                <w:szCs w:val="20"/>
              </w:rPr>
              <w:t>15103</w:t>
            </w:r>
            <w:r w:rsidR="00F337F7">
              <w:rPr>
                <w:color w:val="000000" w:themeColor="text1"/>
                <w:sz w:val="20"/>
                <w:szCs w:val="20"/>
              </w:rPr>
              <w:t>3</w:t>
            </w:r>
            <w:r w:rsidR="00403679">
              <w:rPr>
                <w:color w:val="000000" w:themeColor="text1"/>
                <w:sz w:val="20"/>
                <w:szCs w:val="20"/>
              </w:rPr>
              <w:t>0:1</w:t>
            </w:r>
            <w:r w:rsidR="00F337F7">
              <w:rPr>
                <w:color w:val="000000" w:themeColor="text1"/>
                <w:sz w:val="20"/>
                <w:szCs w:val="20"/>
              </w:rPr>
              <w:t>02</w:t>
            </w:r>
          </w:p>
        </w:tc>
        <w:tc>
          <w:tcPr>
            <w:tcW w:w="6710" w:type="dxa"/>
          </w:tcPr>
          <w:p w:rsidR="008A4BD4" w:rsidRPr="00812210" w:rsidRDefault="008A4BD4" w:rsidP="00F337F7">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sidR="00E45BD8">
              <w:rPr>
                <w:color w:val="000000" w:themeColor="text1"/>
                <w:sz w:val="20"/>
                <w:szCs w:val="20"/>
              </w:rPr>
              <w:t xml:space="preserve"> с када</w:t>
            </w:r>
            <w:r w:rsidR="00403679">
              <w:rPr>
                <w:color w:val="000000" w:themeColor="text1"/>
                <w:sz w:val="20"/>
                <w:szCs w:val="20"/>
              </w:rPr>
              <w:t>стровым номером 59:07:15103</w:t>
            </w:r>
            <w:r w:rsidR="00F337F7">
              <w:rPr>
                <w:color w:val="000000" w:themeColor="text1"/>
                <w:sz w:val="20"/>
                <w:szCs w:val="20"/>
              </w:rPr>
              <w:t>3</w:t>
            </w:r>
            <w:r w:rsidR="00403679">
              <w:rPr>
                <w:color w:val="000000" w:themeColor="text1"/>
                <w:sz w:val="20"/>
                <w:szCs w:val="20"/>
              </w:rPr>
              <w:t>0:</w:t>
            </w:r>
            <w:r w:rsidR="00F337F7">
              <w:rPr>
                <w:color w:val="000000" w:themeColor="text1"/>
                <w:sz w:val="20"/>
                <w:szCs w:val="20"/>
              </w:rPr>
              <w:t>57</w:t>
            </w:r>
            <w:r w:rsidR="00575EC0">
              <w:rPr>
                <w:color w:val="000000" w:themeColor="text1"/>
                <w:sz w:val="20"/>
                <w:szCs w:val="20"/>
              </w:rPr>
              <w:t xml:space="preserve"> </w:t>
            </w:r>
            <w:r w:rsidRPr="00812210">
              <w:rPr>
                <w:color w:val="000000" w:themeColor="text1"/>
                <w:sz w:val="20"/>
                <w:szCs w:val="20"/>
              </w:rPr>
              <w:t xml:space="preserve">по адресу: </w:t>
            </w:r>
            <w:r w:rsidR="00E45BD8" w:rsidRPr="00E45BD8">
              <w:rPr>
                <w:color w:val="000000" w:themeColor="text1"/>
                <w:sz w:val="20"/>
                <w:szCs w:val="20"/>
              </w:rPr>
              <w:t xml:space="preserve">Пермский край, </w:t>
            </w:r>
            <w:r w:rsidR="00F337F7">
              <w:rPr>
                <w:color w:val="000000" w:themeColor="text1"/>
                <w:sz w:val="20"/>
                <w:szCs w:val="20"/>
              </w:rPr>
              <w:t>г. Краснокамск</w:t>
            </w:r>
            <w:r w:rsidR="00E45BD8" w:rsidRPr="00E45BD8">
              <w:rPr>
                <w:color w:val="000000" w:themeColor="text1"/>
                <w:sz w:val="20"/>
                <w:szCs w:val="20"/>
              </w:rPr>
              <w:t xml:space="preserve">, </w:t>
            </w:r>
            <w:proofErr w:type="spellStart"/>
            <w:r w:rsidR="00E45BD8" w:rsidRPr="00E45BD8">
              <w:rPr>
                <w:color w:val="000000" w:themeColor="text1"/>
                <w:sz w:val="20"/>
                <w:szCs w:val="20"/>
              </w:rPr>
              <w:t>с</w:t>
            </w:r>
            <w:r w:rsidR="00F337F7">
              <w:rPr>
                <w:color w:val="000000" w:themeColor="text1"/>
                <w:sz w:val="20"/>
                <w:szCs w:val="20"/>
              </w:rPr>
              <w:t>ад.</w:t>
            </w:r>
            <w:r w:rsidR="00403679">
              <w:rPr>
                <w:color w:val="000000" w:themeColor="text1"/>
                <w:sz w:val="20"/>
                <w:szCs w:val="20"/>
              </w:rPr>
              <w:t>т</w:t>
            </w:r>
            <w:r w:rsidR="00F337F7">
              <w:rPr>
                <w:color w:val="000000" w:themeColor="text1"/>
                <w:sz w:val="20"/>
                <w:szCs w:val="20"/>
              </w:rPr>
              <w:t>ов</w:t>
            </w:r>
            <w:proofErr w:type="spellEnd"/>
            <w:r w:rsidR="00F337F7">
              <w:rPr>
                <w:color w:val="000000" w:themeColor="text1"/>
                <w:sz w:val="20"/>
                <w:szCs w:val="20"/>
              </w:rPr>
              <w:t>.</w:t>
            </w:r>
            <w:r w:rsidR="00403679">
              <w:rPr>
                <w:color w:val="000000" w:themeColor="text1"/>
                <w:sz w:val="20"/>
                <w:szCs w:val="20"/>
              </w:rPr>
              <w:t xml:space="preserve"> «</w:t>
            </w:r>
            <w:r w:rsidR="00F337F7">
              <w:rPr>
                <w:color w:val="000000" w:themeColor="text1"/>
                <w:sz w:val="20"/>
                <w:szCs w:val="20"/>
              </w:rPr>
              <w:t>Надежда</w:t>
            </w:r>
            <w:r w:rsidR="00403679">
              <w:rPr>
                <w:color w:val="000000" w:themeColor="text1"/>
                <w:sz w:val="20"/>
                <w:szCs w:val="20"/>
              </w:rPr>
              <w:t xml:space="preserve">», </w:t>
            </w:r>
            <w:r w:rsidR="00F337F7">
              <w:rPr>
                <w:color w:val="000000" w:themeColor="text1"/>
                <w:sz w:val="20"/>
                <w:szCs w:val="20"/>
              </w:rPr>
              <w:t>д. 55</w:t>
            </w:r>
          </w:p>
        </w:tc>
      </w:tr>
      <w:tr w:rsidR="00F337F7" w:rsidRPr="00812210" w:rsidTr="00575EC0">
        <w:tc>
          <w:tcPr>
            <w:tcW w:w="3088" w:type="dxa"/>
          </w:tcPr>
          <w:p w:rsidR="00F337F7" w:rsidRPr="00776386" w:rsidRDefault="00F337F7" w:rsidP="00F337F7">
            <w:pPr>
              <w:jc w:val="both"/>
              <w:rPr>
                <w:color w:val="000000" w:themeColor="text1"/>
                <w:sz w:val="20"/>
                <w:szCs w:val="20"/>
              </w:rPr>
            </w:pPr>
            <w:r>
              <w:rPr>
                <w:color w:val="000000" w:themeColor="text1"/>
                <w:sz w:val="20"/>
                <w:szCs w:val="20"/>
              </w:rPr>
              <w:t>59:07:151033</w:t>
            </w:r>
            <w:r>
              <w:rPr>
                <w:color w:val="000000" w:themeColor="text1"/>
                <w:sz w:val="20"/>
                <w:szCs w:val="20"/>
              </w:rPr>
              <w:t>0:69</w:t>
            </w:r>
          </w:p>
        </w:tc>
        <w:tc>
          <w:tcPr>
            <w:tcW w:w="6710" w:type="dxa"/>
          </w:tcPr>
          <w:p w:rsidR="00F337F7" w:rsidRPr="00812210" w:rsidRDefault="00F337F7" w:rsidP="00F337F7">
            <w:pPr>
              <w:autoSpaceDE w:val="0"/>
              <w:autoSpaceDN w:val="0"/>
              <w:adjustRightInd w:val="0"/>
              <w:jc w:val="both"/>
              <w:rPr>
                <w:color w:val="000000" w:themeColor="text1"/>
                <w:sz w:val="20"/>
                <w:szCs w:val="20"/>
              </w:rPr>
            </w:pPr>
            <w:r w:rsidRPr="00812210">
              <w:rPr>
                <w:color w:val="000000" w:themeColor="text1"/>
                <w:sz w:val="20"/>
                <w:szCs w:val="20"/>
              </w:rPr>
              <w:t>Расположенного на земельном участке</w:t>
            </w:r>
            <w:r>
              <w:rPr>
                <w:color w:val="000000" w:themeColor="text1"/>
                <w:sz w:val="20"/>
                <w:szCs w:val="20"/>
              </w:rPr>
              <w:t xml:space="preserve"> с кадастровым номером 59:07:1510330:</w:t>
            </w:r>
            <w:r>
              <w:rPr>
                <w:color w:val="000000" w:themeColor="text1"/>
                <w:sz w:val="20"/>
                <w:szCs w:val="20"/>
              </w:rPr>
              <w:t>12</w:t>
            </w:r>
            <w:r>
              <w:rPr>
                <w:color w:val="000000" w:themeColor="text1"/>
                <w:sz w:val="20"/>
                <w:szCs w:val="20"/>
              </w:rPr>
              <w:t xml:space="preserve"> </w:t>
            </w:r>
            <w:r w:rsidRPr="00812210">
              <w:rPr>
                <w:color w:val="000000" w:themeColor="text1"/>
                <w:sz w:val="20"/>
                <w:szCs w:val="20"/>
              </w:rPr>
              <w:t xml:space="preserve">по адресу: </w:t>
            </w:r>
            <w:r w:rsidRPr="00E45BD8">
              <w:rPr>
                <w:color w:val="000000" w:themeColor="text1"/>
                <w:sz w:val="20"/>
                <w:szCs w:val="20"/>
              </w:rPr>
              <w:t xml:space="preserve">Пермский край, </w:t>
            </w:r>
            <w:proofErr w:type="spellStart"/>
            <w:r w:rsidRPr="00E45BD8">
              <w:rPr>
                <w:color w:val="000000" w:themeColor="text1"/>
                <w:sz w:val="20"/>
                <w:szCs w:val="20"/>
              </w:rPr>
              <w:t>Краснокамский</w:t>
            </w:r>
            <w:proofErr w:type="spellEnd"/>
            <w:r w:rsidRPr="00E45BD8">
              <w:rPr>
                <w:color w:val="000000" w:themeColor="text1"/>
                <w:sz w:val="20"/>
                <w:szCs w:val="20"/>
              </w:rPr>
              <w:t xml:space="preserve"> р-н, с/</w:t>
            </w:r>
            <w:r>
              <w:rPr>
                <w:color w:val="000000" w:themeColor="text1"/>
                <w:sz w:val="20"/>
                <w:szCs w:val="20"/>
              </w:rPr>
              <w:t>т «</w:t>
            </w:r>
            <w:r>
              <w:rPr>
                <w:color w:val="000000" w:themeColor="text1"/>
                <w:sz w:val="20"/>
                <w:szCs w:val="20"/>
              </w:rPr>
              <w:t>Надежда</w:t>
            </w:r>
            <w:r>
              <w:rPr>
                <w:color w:val="000000" w:themeColor="text1"/>
                <w:sz w:val="20"/>
                <w:szCs w:val="20"/>
              </w:rPr>
              <w:t>»</w:t>
            </w:r>
            <w:r>
              <w:rPr>
                <w:color w:val="000000" w:themeColor="text1"/>
                <w:sz w:val="20"/>
                <w:szCs w:val="20"/>
              </w:rPr>
              <w:t xml:space="preserve"> Пермского винзавода</w:t>
            </w:r>
            <w:r>
              <w:rPr>
                <w:color w:val="000000" w:themeColor="text1"/>
                <w:sz w:val="20"/>
                <w:szCs w:val="20"/>
              </w:rPr>
              <w:t xml:space="preserve">, участок </w:t>
            </w:r>
            <w:r>
              <w:rPr>
                <w:color w:val="000000" w:themeColor="text1"/>
                <w:sz w:val="20"/>
                <w:szCs w:val="20"/>
              </w:rPr>
              <w:t>12</w:t>
            </w:r>
          </w:p>
        </w:tc>
      </w:tr>
    </w:tbl>
    <w:p w:rsidR="00BC1B97" w:rsidRDefault="00BC1B97" w:rsidP="00711E11">
      <w:pPr>
        <w:spacing w:line="240" w:lineRule="exact"/>
        <w:jc w:val="both"/>
        <w:rPr>
          <w:sz w:val="26"/>
          <w:szCs w:val="26"/>
        </w:rPr>
      </w:pPr>
    </w:p>
    <w:p w:rsidR="00711E11" w:rsidRDefault="00711E11" w:rsidP="00711E11">
      <w:pPr>
        <w:spacing w:line="240" w:lineRule="exact"/>
        <w:jc w:val="both"/>
        <w:rPr>
          <w:sz w:val="26"/>
          <w:szCs w:val="26"/>
        </w:rPr>
      </w:pPr>
    </w:p>
    <w:p w:rsidR="005D5EA8" w:rsidRDefault="00BC3DED" w:rsidP="005D5EA8">
      <w:pPr>
        <w:spacing w:line="240" w:lineRule="exact"/>
        <w:ind w:firstLine="425"/>
        <w:jc w:val="both"/>
        <w:rPr>
          <w:sz w:val="26"/>
          <w:szCs w:val="26"/>
        </w:rPr>
      </w:pPr>
      <w:r w:rsidRPr="00A47EF6">
        <w:rPr>
          <w:sz w:val="26"/>
          <w:szCs w:val="26"/>
        </w:rPr>
        <w:t xml:space="preserve">Предполагаемая дата проведения </w:t>
      </w:r>
      <w:r w:rsidRPr="002136C5">
        <w:rPr>
          <w:sz w:val="26"/>
          <w:szCs w:val="26"/>
        </w:rPr>
        <w:t>обследования</w:t>
      </w:r>
      <w:r w:rsidRPr="00F863D9">
        <w:rPr>
          <w:sz w:val="26"/>
          <w:szCs w:val="26"/>
        </w:rPr>
        <w:t xml:space="preserve">: </w:t>
      </w:r>
      <w:r w:rsidR="009B1787">
        <w:rPr>
          <w:sz w:val="26"/>
          <w:szCs w:val="26"/>
        </w:rPr>
        <w:t>1</w:t>
      </w:r>
      <w:r w:rsidR="003003BB">
        <w:rPr>
          <w:sz w:val="26"/>
          <w:szCs w:val="26"/>
        </w:rPr>
        <w:t>7</w:t>
      </w:r>
      <w:r w:rsidR="00051618">
        <w:rPr>
          <w:sz w:val="26"/>
          <w:szCs w:val="26"/>
        </w:rPr>
        <w:t>.0</w:t>
      </w:r>
      <w:r w:rsidR="005D1A45">
        <w:rPr>
          <w:sz w:val="26"/>
          <w:szCs w:val="26"/>
        </w:rPr>
        <w:t>3</w:t>
      </w:r>
      <w:r w:rsidR="00051618">
        <w:rPr>
          <w:sz w:val="26"/>
          <w:szCs w:val="26"/>
        </w:rPr>
        <w:t>.2022 г.</w:t>
      </w:r>
    </w:p>
    <w:p w:rsidR="00F91635" w:rsidRDefault="00F91635" w:rsidP="005D5EA8">
      <w:pPr>
        <w:spacing w:line="240" w:lineRule="exact"/>
        <w:ind w:firstLine="425"/>
        <w:jc w:val="both"/>
        <w:rPr>
          <w:sz w:val="26"/>
          <w:szCs w:val="26"/>
        </w:rPr>
      </w:pPr>
    </w:p>
    <w:p w:rsidR="00EB0032" w:rsidRDefault="00BC3DED" w:rsidP="005D5EA8">
      <w:pPr>
        <w:spacing w:line="240" w:lineRule="exact"/>
        <w:ind w:firstLine="425"/>
        <w:jc w:val="both"/>
        <w:rPr>
          <w:sz w:val="26"/>
          <w:szCs w:val="26"/>
        </w:rPr>
      </w:pPr>
      <w:r w:rsidRPr="00A47EF6">
        <w:rPr>
          <w:sz w:val="26"/>
          <w:szCs w:val="26"/>
        </w:rPr>
        <w:t xml:space="preserve">Правообладатель и все заинтересованные лица могут обратиться с правоустанавливающими документами в </w:t>
      </w:r>
      <w:bookmarkStart w:id="0" w:name="_GoBack"/>
      <w:bookmarkEnd w:id="0"/>
      <w:r w:rsidRPr="00A47EF6">
        <w:rPr>
          <w:sz w:val="26"/>
          <w:szCs w:val="26"/>
        </w:rPr>
        <w:t xml:space="preserve">комиссию, расположенную по адресу: </w:t>
      </w:r>
      <w:r w:rsidR="00DC5791" w:rsidRPr="00A47EF6">
        <w:rPr>
          <w:sz w:val="26"/>
          <w:szCs w:val="26"/>
        </w:rPr>
        <w:t xml:space="preserve">гор. Краснокамск, пр. Маяковского, 11, </w:t>
      </w:r>
      <w:proofErr w:type="spellStart"/>
      <w:r w:rsidR="00DC5791" w:rsidRPr="00A47EF6">
        <w:rPr>
          <w:sz w:val="26"/>
          <w:szCs w:val="26"/>
        </w:rPr>
        <w:t>каб</w:t>
      </w:r>
      <w:proofErr w:type="spellEnd"/>
      <w:r w:rsidR="00DC5791" w:rsidRPr="00A47EF6">
        <w:rPr>
          <w:sz w:val="26"/>
          <w:szCs w:val="26"/>
        </w:rPr>
        <w:t>. 32</w:t>
      </w:r>
      <w:r w:rsidR="00414B59">
        <w:rPr>
          <w:sz w:val="26"/>
          <w:szCs w:val="26"/>
        </w:rPr>
        <w:t>5</w:t>
      </w:r>
      <w:r w:rsidR="00DC5791" w:rsidRPr="00A47EF6">
        <w:rPr>
          <w:sz w:val="26"/>
          <w:szCs w:val="26"/>
        </w:rPr>
        <w:t xml:space="preserve"> (</w:t>
      </w:r>
      <w:proofErr w:type="spellStart"/>
      <w:r w:rsidR="00DC5791" w:rsidRPr="00A47EF6">
        <w:rPr>
          <w:sz w:val="26"/>
          <w:szCs w:val="26"/>
        </w:rPr>
        <w:t>конт</w:t>
      </w:r>
      <w:proofErr w:type="spellEnd"/>
      <w:r w:rsidR="00DC5791" w:rsidRPr="00A47EF6">
        <w:rPr>
          <w:sz w:val="26"/>
          <w:szCs w:val="26"/>
        </w:rPr>
        <w:t>. тел. 4-</w:t>
      </w:r>
      <w:r w:rsidR="00414B59">
        <w:rPr>
          <w:sz w:val="26"/>
          <w:szCs w:val="26"/>
        </w:rPr>
        <w:t>49-92</w:t>
      </w:r>
      <w:r w:rsidR="00DC5791" w:rsidRPr="00A47EF6">
        <w:rPr>
          <w:sz w:val="26"/>
          <w:szCs w:val="26"/>
        </w:rPr>
        <w:t>)</w:t>
      </w:r>
      <w:r w:rsidRPr="00A47EF6">
        <w:rPr>
          <w:sz w:val="26"/>
          <w:szCs w:val="26"/>
        </w:rPr>
        <w:t>.</w:t>
      </w:r>
    </w:p>
    <w:p w:rsidR="00666C4B" w:rsidRDefault="00666C4B" w:rsidP="00666C4B">
      <w:pPr>
        <w:spacing w:line="240" w:lineRule="exact"/>
        <w:ind w:firstLine="425"/>
        <w:jc w:val="both"/>
        <w:rPr>
          <w:sz w:val="26"/>
          <w:szCs w:val="26"/>
        </w:rPr>
      </w:pPr>
    </w:p>
    <w:p w:rsidR="00F91635" w:rsidRDefault="00F91635" w:rsidP="00666C4B">
      <w:pPr>
        <w:spacing w:line="240" w:lineRule="exact"/>
        <w:ind w:firstLine="425"/>
        <w:jc w:val="both"/>
        <w:rPr>
          <w:sz w:val="26"/>
          <w:szCs w:val="26"/>
        </w:rPr>
      </w:pPr>
    </w:p>
    <w:p w:rsidR="006B7796" w:rsidRPr="00570088" w:rsidRDefault="00BC3DED" w:rsidP="00666C4B">
      <w:pPr>
        <w:spacing w:line="240" w:lineRule="exact"/>
        <w:ind w:firstLine="425"/>
        <w:jc w:val="both"/>
      </w:pPr>
      <w:r w:rsidRPr="00A47EF6">
        <w:rPr>
          <w:sz w:val="26"/>
          <w:szCs w:val="26"/>
        </w:rPr>
        <w:t xml:space="preserve">Председатель комиссии </w:t>
      </w:r>
      <w:r w:rsidR="00DC5791" w:rsidRPr="00A47EF6">
        <w:rPr>
          <w:sz w:val="26"/>
          <w:szCs w:val="26"/>
        </w:rPr>
        <w:t xml:space="preserve">    Р. Р. Петров</w:t>
      </w:r>
    </w:p>
    <w:sectPr w:rsidR="006B7796" w:rsidRPr="00570088" w:rsidSect="0070034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410B97"/>
    <w:rsid w:val="000026BA"/>
    <w:rsid w:val="00041CC3"/>
    <w:rsid w:val="00051618"/>
    <w:rsid w:val="00064385"/>
    <w:rsid w:val="00066ED6"/>
    <w:rsid w:val="00085270"/>
    <w:rsid w:val="00085F37"/>
    <w:rsid w:val="00087E37"/>
    <w:rsid w:val="000A5F10"/>
    <w:rsid w:val="000A660A"/>
    <w:rsid w:val="000B51B6"/>
    <w:rsid w:val="000C12C4"/>
    <w:rsid w:val="000C57AC"/>
    <w:rsid w:val="001007E2"/>
    <w:rsid w:val="00102A66"/>
    <w:rsid w:val="00123B4F"/>
    <w:rsid w:val="00131C90"/>
    <w:rsid w:val="001775A3"/>
    <w:rsid w:val="001834D1"/>
    <w:rsid w:val="00191BE4"/>
    <w:rsid w:val="0019206E"/>
    <w:rsid w:val="001A0235"/>
    <w:rsid w:val="001D0DF1"/>
    <w:rsid w:val="002136C5"/>
    <w:rsid w:val="00216590"/>
    <w:rsid w:val="002173A6"/>
    <w:rsid w:val="00246567"/>
    <w:rsid w:val="002744D0"/>
    <w:rsid w:val="002930A0"/>
    <w:rsid w:val="002A7BFE"/>
    <w:rsid w:val="002E3A86"/>
    <w:rsid w:val="003003BB"/>
    <w:rsid w:val="003445FD"/>
    <w:rsid w:val="00354E6F"/>
    <w:rsid w:val="003578B0"/>
    <w:rsid w:val="00396AB6"/>
    <w:rsid w:val="003A09AB"/>
    <w:rsid w:val="003A4D0E"/>
    <w:rsid w:val="003A69D0"/>
    <w:rsid w:val="003A720B"/>
    <w:rsid w:val="003E4398"/>
    <w:rsid w:val="003F198D"/>
    <w:rsid w:val="003F1AE9"/>
    <w:rsid w:val="00403679"/>
    <w:rsid w:val="004043EE"/>
    <w:rsid w:val="00410B97"/>
    <w:rsid w:val="00414B59"/>
    <w:rsid w:val="004171CF"/>
    <w:rsid w:val="004211CA"/>
    <w:rsid w:val="00422217"/>
    <w:rsid w:val="00442406"/>
    <w:rsid w:val="00446ACD"/>
    <w:rsid w:val="004548AE"/>
    <w:rsid w:val="0046510E"/>
    <w:rsid w:val="004712D5"/>
    <w:rsid w:val="00491A51"/>
    <w:rsid w:val="004B464A"/>
    <w:rsid w:val="004C5D2D"/>
    <w:rsid w:val="004F41A4"/>
    <w:rsid w:val="00507DDA"/>
    <w:rsid w:val="005403A0"/>
    <w:rsid w:val="00553316"/>
    <w:rsid w:val="00553460"/>
    <w:rsid w:val="00570088"/>
    <w:rsid w:val="00575EC0"/>
    <w:rsid w:val="005912EC"/>
    <w:rsid w:val="005A6FEC"/>
    <w:rsid w:val="005C4FBB"/>
    <w:rsid w:val="005C74EC"/>
    <w:rsid w:val="005C7DA6"/>
    <w:rsid w:val="005D1A45"/>
    <w:rsid w:val="005D5EA8"/>
    <w:rsid w:val="005F7E18"/>
    <w:rsid w:val="006011FD"/>
    <w:rsid w:val="0061346C"/>
    <w:rsid w:val="00621DF4"/>
    <w:rsid w:val="0065654A"/>
    <w:rsid w:val="0066127C"/>
    <w:rsid w:val="00666C4B"/>
    <w:rsid w:val="00675236"/>
    <w:rsid w:val="0069426E"/>
    <w:rsid w:val="006A50EC"/>
    <w:rsid w:val="006A7442"/>
    <w:rsid w:val="006B7796"/>
    <w:rsid w:val="006C426D"/>
    <w:rsid w:val="006C5CB7"/>
    <w:rsid w:val="006D0AFF"/>
    <w:rsid w:val="006F2A60"/>
    <w:rsid w:val="006F4AE6"/>
    <w:rsid w:val="00700349"/>
    <w:rsid w:val="00701785"/>
    <w:rsid w:val="00711E11"/>
    <w:rsid w:val="0071360D"/>
    <w:rsid w:val="00724E25"/>
    <w:rsid w:val="007420B0"/>
    <w:rsid w:val="00761F6F"/>
    <w:rsid w:val="00765D16"/>
    <w:rsid w:val="00775FD2"/>
    <w:rsid w:val="007903FE"/>
    <w:rsid w:val="007A7BDC"/>
    <w:rsid w:val="007C6380"/>
    <w:rsid w:val="0083750C"/>
    <w:rsid w:val="00851AE5"/>
    <w:rsid w:val="00890554"/>
    <w:rsid w:val="008911C9"/>
    <w:rsid w:val="00893B77"/>
    <w:rsid w:val="008A4BD4"/>
    <w:rsid w:val="008B2540"/>
    <w:rsid w:val="008B5807"/>
    <w:rsid w:val="008B7174"/>
    <w:rsid w:val="008D1EEB"/>
    <w:rsid w:val="008E33F2"/>
    <w:rsid w:val="00902CF8"/>
    <w:rsid w:val="00906B90"/>
    <w:rsid w:val="009117DC"/>
    <w:rsid w:val="0091323C"/>
    <w:rsid w:val="00944E45"/>
    <w:rsid w:val="00956826"/>
    <w:rsid w:val="009719B0"/>
    <w:rsid w:val="00982362"/>
    <w:rsid w:val="009A1629"/>
    <w:rsid w:val="009A373E"/>
    <w:rsid w:val="009B1787"/>
    <w:rsid w:val="00A4110B"/>
    <w:rsid w:val="00A43B04"/>
    <w:rsid w:val="00A47B4E"/>
    <w:rsid w:val="00A47EF6"/>
    <w:rsid w:val="00A8424F"/>
    <w:rsid w:val="00A86D3F"/>
    <w:rsid w:val="00AB37F0"/>
    <w:rsid w:val="00AB4B13"/>
    <w:rsid w:val="00AE3B02"/>
    <w:rsid w:val="00B0321D"/>
    <w:rsid w:val="00B119AC"/>
    <w:rsid w:val="00B90D73"/>
    <w:rsid w:val="00B9651E"/>
    <w:rsid w:val="00BA56B0"/>
    <w:rsid w:val="00BB0D47"/>
    <w:rsid w:val="00BC1B97"/>
    <w:rsid w:val="00BC3DED"/>
    <w:rsid w:val="00BE3741"/>
    <w:rsid w:val="00BE7E5B"/>
    <w:rsid w:val="00C3106D"/>
    <w:rsid w:val="00C63C49"/>
    <w:rsid w:val="00C748C7"/>
    <w:rsid w:val="00C84DD1"/>
    <w:rsid w:val="00C91D8E"/>
    <w:rsid w:val="00C922A4"/>
    <w:rsid w:val="00C93EF3"/>
    <w:rsid w:val="00CB4118"/>
    <w:rsid w:val="00CC265F"/>
    <w:rsid w:val="00CD4136"/>
    <w:rsid w:val="00CD531B"/>
    <w:rsid w:val="00CD631A"/>
    <w:rsid w:val="00D16E51"/>
    <w:rsid w:val="00D170B6"/>
    <w:rsid w:val="00D26982"/>
    <w:rsid w:val="00D3675B"/>
    <w:rsid w:val="00D42FF4"/>
    <w:rsid w:val="00D82038"/>
    <w:rsid w:val="00D96BFF"/>
    <w:rsid w:val="00DC0789"/>
    <w:rsid w:val="00DC5791"/>
    <w:rsid w:val="00DC6B7B"/>
    <w:rsid w:val="00E034B9"/>
    <w:rsid w:val="00E14A12"/>
    <w:rsid w:val="00E21BB2"/>
    <w:rsid w:val="00E307BC"/>
    <w:rsid w:val="00E45BD8"/>
    <w:rsid w:val="00EA7895"/>
    <w:rsid w:val="00EB0032"/>
    <w:rsid w:val="00EB2C01"/>
    <w:rsid w:val="00EB3C6A"/>
    <w:rsid w:val="00ED364D"/>
    <w:rsid w:val="00F137F0"/>
    <w:rsid w:val="00F27E4E"/>
    <w:rsid w:val="00F337F7"/>
    <w:rsid w:val="00F560A4"/>
    <w:rsid w:val="00F56685"/>
    <w:rsid w:val="00F60A96"/>
    <w:rsid w:val="00F636F9"/>
    <w:rsid w:val="00F64D48"/>
    <w:rsid w:val="00F863D9"/>
    <w:rsid w:val="00F91635"/>
    <w:rsid w:val="00F9426A"/>
    <w:rsid w:val="00F94761"/>
    <w:rsid w:val="00FE3137"/>
    <w:rsid w:val="00FE54E0"/>
    <w:rsid w:val="00FF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056A"/>
  <w15:docId w15:val="{71EC4393-D028-4F12-BA5A-084746BD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9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410B97"/>
    <w:rPr>
      <w:rFonts w:ascii="Tahoma" w:hAnsi="Tahoma" w:cs="Tahoma"/>
      <w:sz w:val="16"/>
      <w:szCs w:val="16"/>
    </w:rPr>
  </w:style>
  <w:style w:type="character" w:styleId="a5">
    <w:name w:val="Hyperlink"/>
    <w:basedOn w:val="a0"/>
    <w:uiPriority w:val="99"/>
    <w:unhideWhenUsed/>
    <w:rsid w:val="006B7796"/>
    <w:rPr>
      <w:color w:val="0000FF" w:themeColor="hyperlink"/>
      <w:u w:val="single"/>
    </w:rPr>
  </w:style>
  <w:style w:type="table" w:styleId="a6">
    <w:name w:val="Table Grid"/>
    <w:basedOn w:val="a1"/>
    <w:uiPriority w:val="59"/>
    <w:rsid w:val="00E1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24">
      <w:bodyDiv w:val="1"/>
      <w:marLeft w:val="0"/>
      <w:marRight w:val="0"/>
      <w:marTop w:val="0"/>
      <w:marBottom w:val="0"/>
      <w:divBdr>
        <w:top w:val="none" w:sz="0" w:space="0" w:color="auto"/>
        <w:left w:val="none" w:sz="0" w:space="0" w:color="auto"/>
        <w:bottom w:val="none" w:sz="0" w:space="0" w:color="auto"/>
        <w:right w:val="none" w:sz="0" w:space="0" w:color="auto"/>
      </w:divBdr>
    </w:div>
    <w:div w:id="201945706">
      <w:bodyDiv w:val="1"/>
      <w:marLeft w:val="0"/>
      <w:marRight w:val="0"/>
      <w:marTop w:val="0"/>
      <w:marBottom w:val="0"/>
      <w:divBdr>
        <w:top w:val="none" w:sz="0" w:space="0" w:color="auto"/>
        <w:left w:val="none" w:sz="0" w:space="0" w:color="auto"/>
        <w:bottom w:val="none" w:sz="0" w:space="0" w:color="auto"/>
        <w:right w:val="none" w:sz="0" w:space="0" w:color="auto"/>
      </w:divBdr>
    </w:div>
    <w:div w:id="214852914">
      <w:bodyDiv w:val="1"/>
      <w:marLeft w:val="0"/>
      <w:marRight w:val="0"/>
      <w:marTop w:val="0"/>
      <w:marBottom w:val="0"/>
      <w:divBdr>
        <w:top w:val="none" w:sz="0" w:space="0" w:color="auto"/>
        <w:left w:val="none" w:sz="0" w:space="0" w:color="auto"/>
        <w:bottom w:val="none" w:sz="0" w:space="0" w:color="auto"/>
        <w:right w:val="none" w:sz="0" w:space="0" w:color="auto"/>
      </w:divBdr>
    </w:div>
    <w:div w:id="415633918">
      <w:bodyDiv w:val="1"/>
      <w:marLeft w:val="0"/>
      <w:marRight w:val="0"/>
      <w:marTop w:val="0"/>
      <w:marBottom w:val="0"/>
      <w:divBdr>
        <w:top w:val="none" w:sz="0" w:space="0" w:color="auto"/>
        <w:left w:val="none" w:sz="0" w:space="0" w:color="auto"/>
        <w:bottom w:val="none" w:sz="0" w:space="0" w:color="auto"/>
        <w:right w:val="none" w:sz="0" w:space="0" w:color="auto"/>
      </w:divBdr>
    </w:div>
    <w:div w:id="427972206">
      <w:bodyDiv w:val="1"/>
      <w:marLeft w:val="0"/>
      <w:marRight w:val="0"/>
      <w:marTop w:val="0"/>
      <w:marBottom w:val="0"/>
      <w:divBdr>
        <w:top w:val="none" w:sz="0" w:space="0" w:color="auto"/>
        <w:left w:val="none" w:sz="0" w:space="0" w:color="auto"/>
        <w:bottom w:val="none" w:sz="0" w:space="0" w:color="auto"/>
        <w:right w:val="none" w:sz="0" w:space="0" w:color="auto"/>
      </w:divBdr>
    </w:div>
    <w:div w:id="581254046">
      <w:bodyDiv w:val="1"/>
      <w:marLeft w:val="0"/>
      <w:marRight w:val="0"/>
      <w:marTop w:val="0"/>
      <w:marBottom w:val="0"/>
      <w:divBdr>
        <w:top w:val="none" w:sz="0" w:space="0" w:color="auto"/>
        <w:left w:val="none" w:sz="0" w:space="0" w:color="auto"/>
        <w:bottom w:val="none" w:sz="0" w:space="0" w:color="auto"/>
        <w:right w:val="none" w:sz="0" w:space="0" w:color="auto"/>
      </w:divBdr>
    </w:div>
    <w:div w:id="650521831">
      <w:bodyDiv w:val="1"/>
      <w:marLeft w:val="0"/>
      <w:marRight w:val="0"/>
      <w:marTop w:val="0"/>
      <w:marBottom w:val="0"/>
      <w:divBdr>
        <w:top w:val="none" w:sz="0" w:space="0" w:color="auto"/>
        <w:left w:val="none" w:sz="0" w:space="0" w:color="auto"/>
        <w:bottom w:val="none" w:sz="0" w:space="0" w:color="auto"/>
        <w:right w:val="none" w:sz="0" w:space="0" w:color="auto"/>
      </w:divBdr>
    </w:div>
    <w:div w:id="851602648">
      <w:bodyDiv w:val="1"/>
      <w:marLeft w:val="0"/>
      <w:marRight w:val="0"/>
      <w:marTop w:val="0"/>
      <w:marBottom w:val="0"/>
      <w:divBdr>
        <w:top w:val="none" w:sz="0" w:space="0" w:color="auto"/>
        <w:left w:val="none" w:sz="0" w:space="0" w:color="auto"/>
        <w:bottom w:val="none" w:sz="0" w:space="0" w:color="auto"/>
        <w:right w:val="none" w:sz="0" w:space="0" w:color="auto"/>
      </w:divBdr>
    </w:div>
    <w:div w:id="1009404118">
      <w:bodyDiv w:val="1"/>
      <w:marLeft w:val="0"/>
      <w:marRight w:val="0"/>
      <w:marTop w:val="0"/>
      <w:marBottom w:val="0"/>
      <w:divBdr>
        <w:top w:val="none" w:sz="0" w:space="0" w:color="auto"/>
        <w:left w:val="none" w:sz="0" w:space="0" w:color="auto"/>
        <w:bottom w:val="none" w:sz="0" w:space="0" w:color="auto"/>
        <w:right w:val="none" w:sz="0" w:space="0" w:color="auto"/>
      </w:divBdr>
    </w:div>
    <w:div w:id="1026757915">
      <w:bodyDiv w:val="1"/>
      <w:marLeft w:val="0"/>
      <w:marRight w:val="0"/>
      <w:marTop w:val="0"/>
      <w:marBottom w:val="0"/>
      <w:divBdr>
        <w:top w:val="none" w:sz="0" w:space="0" w:color="auto"/>
        <w:left w:val="none" w:sz="0" w:space="0" w:color="auto"/>
        <w:bottom w:val="none" w:sz="0" w:space="0" w:color="auto"/>
        <w:right w:val="none" w:sz="0" w:space="0" w:color="auto"/>
      </w:divBdr>
    </w:div>
    <w:div w:id="1027485566">
      <w:bodyDiv w:val="1"/>
      <w:marLeft w:val="0"/>
      <w:marRight w:val="0"/>
      <w:marTop w:val="0"/>
      <w:marBottom w:val="0"/>
      <w:divBdr>
        <w:top w:val="none" w:sz="0" w:space="0" w:color="auto"/>
        <w:left w:val="none" w:sz="0" w:space="0" w:color="auto"/>
        <w:bottom w:val="none" w:sz="0" w:space="0" w:color="auto"/>
        <w:right w:val="none" w:sz="0" w:space="0" w:color="auto"/>
      </w:divBdr>
    </w:div>
    <w:div w:id="1254819205">
      <w:bodyDiv w:val="1"/>
      <w:marLeft w:val="0"/>
      <w:marRight w:val="0"/>
      <w:marTop w:val="0"/>
      <w:marBottom w:val="0"/>
      <w:divBdr>
        <w:top w:val="none" w:sz="0" w:space="0" w:color="auto"/>
        <w:left w:val="none" w:sz="0" w:space="0" w:color="auto"/>
        <w:bottom w:val="none" w:sz="0" w:space="0" w:color="auto"/>
        <w:right w:val="none" w:sz="0" w:space="0" w:color="auto"/>
      </w:divBdr>
    </w:div>
    <w:div w:id="1296450851">
      <w:bodyDiv w:val="1"/>
      <w:marLeft w:val="0"/>
      <w:marRight w:val="0"/>
      <w:marTop w:val="0"/>
      <w:marBottom w:val="0"/>
      <w:divBdr>
        <w:top w:val="none" w:sz="0" w:space="0" w:color="auto"/>
        <w:left w:val="none" w:sz="0" w:space="0" w:color="auto"/>
        <w:bottom w:val="none" w:sz="0" w:space="0" w:color="auto"/>
        <w:right w:val="none" w:sz="0" w:space="0" w:color="auto"/>
      </w:divBdr>
    </w:div>
    <w:div w:id="1302691773">
      <w:bodyDiv w:val="1"/>
      <w:marLeft w:val="0"/>
      <w:marRight w:val="0"/>
      <w:marTop w:val="0"/>
      <w:marBottom w:val="0"/>
      <w:divBdr>
        <w:top w:val="none" w:sz="0" w:space="0" w:color="auto"/>
        <w:left w:val="none" w:sz="0" w:space="0" w:color="auto"/>
        <w:bottom w:val="none" w:sz="0" w:space="0" w:color="auto"/>
        <w:right w:val="none" w:sz="0" w:space="0" w:color="auto"/>
      </w:divBdr>
    </w:div>
    <w:div w:id="1734037100">
      <w:bodyDiv w:val="1"/>
      <w:marLeft w:val="0"/>
      <w:marRight w:val="0"/>
      <w:marTop w:val="0"/>
      <w:marBottom w:val="0"/>
      <w:divBdr>
        <w:top w:val="none" w:sz="0" w:space="0" w:color="auto"/>
        <w:left w:val="none" w:sz="0" w:space="0" w:color="auto"/>
        <w:bottom w:val="none" w:sz="0" w:space="0" w:color="auto"/>
        <w:right w:val="none" w:sz="0" w:space="0" w:color="auto"/>
      </w:divBdr>
    </w:div>
    <w:div w:id="1886722200">
      <w:bodyDiv w:val="1"/>
      <w:marLeft w:val="0"/>
      <w:marRight w:val="0"/>
      <w:marTop w:val="0"/>
      <w:marBottom w:val="0"/>
      <w:divBdr>
        <w:top w:val="none" w:sz="0" w:space="0" w:color="auto"/>
        <w:left w:val="none" w:sz="0" w:space="0" w:color="auto"/>
        <w:bottom w:val="none" w:sz="0" w:space="0" w:color="auto"/>
        <w:right w:val="none" w:sz="0" w:space="0" w:color="auto"/>
      </w:divBdr>
    </w:div>
    <w:div w:id="1887907030">
      <w:bodyDiv w:val="1"/>
      <w:marLeft w:val="0"/>
      <w:marRight w:val="0"/>
      <w:marTop w:val="0"/>
      <w:marBottom w:val="0"/>
      <w:divBdr>
        <w:top w:val="none" w:sz="0" w:space="0" w:color="auto"/>
        <w:left w:val="none" w:sz="0" w:space="0" w:color="auto"/>
        <w:bottom w:val="none" w:sz="0" w:space="0" w:color="auto"/>
        <w:right w:val="none" w:sz="0" w:space="0" w:color="auto"/>
      </w:divBdr>
    </w:div>
    <w:div w:id="1925259505">
      <w:bodyDiv w:val="1"/>
      <w:marLeft w:val="0"/>
      <w:marRight w:val="0"/>
      <w:marTop w:val="0"/>
      <w:marBottom w:val="0"/>
      <w:divBdr>
        <w:top w:val="none" w:sz="0" w:space="0" w:color="auto"/>
        <w:left w:val="none" w:sz="0" w:space="0" w:color="auto"/>
        <w:bottom w:val="none" w:sz="0" w:space="0" w:color="auto"/>
        <w:right w:val="none" w:sz="0" w:space="0" w:color="auto"/>
      </w:divBdr>
    </w:div>
    <w:div w:id="2115859035">
      <w:bodyDiv w:val="1"/>
      <w:marLeft w:val="0"/>
      <w:marRight w:val="0"/>
      <w:marTop w:val="0"/>
      <w:marBottom w:val="0"/>
      <w:divBdr>
        <w:top w:val="none" w:sz="0" w:space="0" w:color="auto"/>
        <w:left w:val="none" w:sz="0" w:space="0" w:color="auto"/>
        <w:bottom w:val="none" w:sz="0" w:space="0" w:color="auto"/>
        <w:right w:val="none" w:sz="0" w:space="0" w:color="auto"/>
      </w:divBdr>
    </w:div>
    <w:div w:id="2128117242">
      <w:bodyDiv w:val="1"/>
      <w:marLeft w:val="0"/>
      <w:marRight w:val="0"/>
      <w:marTop w:val="0"/>
      <w:marBottom w:val="0"/>
      <w:divBdr>
        <w:top w:val="none" w:sz="0" w:space="0" w:color="auto"/>
        <w:left w:val="none" w:sz="0" w:space="0" w:color="auto"/>
        <w:bottom w:val="none" w:sz="0" w:space="0" w:color="auto"/>
        <w:right w:val="none" w:sz="0" w:space="0" w:color="auto"/>
      </w:divBdr>
    </w:div>
    <w:div w:id="21286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8A0C5-4EBA-49DA-8EEB-ECC1652A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322</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327kab</dc:creator>
  <cp:lastModifiedBy>Arhi_3</cp:lastModifiedBy>
  <cp:revision>23</cp:revision>
  <dcterms:created xsi:type="dcterms:W3CDTF">2022-03-10T10:24:00Z</dcterms:created>
  <dcterms:modified xsi:type="dcterms:W3CDTF">2022-03-14T10:07:00Z</dcterms:modified>
</cp:coreProperties>
</file>