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088"/>
        <w:gridCol w:w="6710"/>
      </w:tblGrid>
      <w:tr w:rsidR="00B9651E" w:rsidRPr="00DC7072" w:rsidTr="00575EC0">
        <w:tc>
          <w:tcPr>
            <w:tcW w:w="3088" w:type="dxa"/>
          </w:tcPr>
          <w:p w:rsidR="00B9651E" w:rsidRDefault="00B9651E" w:rsidP="00B9651E">
            <w:pPr>
              <w:jc w:val="center"/>
              <w:rPr>
                <w:color w:val="000000" w:themeColor="text1"/>
                <w:sz w:val="20"/>
                <w:szCs w:val="20"/>
              </w:rPr>
            </w:pPr>
            <w:r w:rsidRPr="00A47EF6">
              <w:rPr>
                <w:b/>
                <w:bCs/>
              </w:rPr>
              <w:t>кадастровый номер ОКС</w:t>
            </w:r>
          </w:p>
        </w:tc>
        <w:tc>
          <w:tcPr>
            <w:tcW w:w="6710"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575EC0">
        <w:tc>
          <w:tcPr>
            <w:tcW w:w="3088" w:type="dxa"/>
          </w:tcPr>
          <w:p w:rsidR="008A4BD4" w:rsidRPr="00776386" w:rsidRDefault="00574173" w:rsidP="00D646C3">
            <w:pPr>
              <w:jc w:val="both"/>
              <w:rPr>
                <w:color w:val="000000" w:themeColor="text1"/>
                <w:sz w:val="20"/>
                <w:szCs w:val="20"/>
              </w:rPr>
            </w:pPr>
            <w:bookmarkStart w:id="0" w:name="_GoBack" w:colFirst="0" w:colLast="1"/>
            <w:r>
              <w:rPr>
                <w:color w:val="000000" w:themeColor="text1"/>
                <w:sz w:val="20"/>
                <w:szCs w:val="20"/>
              </w:rPr>
              <w:t>59:07:237030</w:t>
            </w:r>
            <w:r w:rsidR="00D646C3">
              <w:rPr>
                <w:color w:val="000000" w:themeColor="text1"/>
                <w:sz w:val="20"/>
                <w:szCs w:val="20"/>
              </w:rPr>
              <w:t>8</w:t>
            </w:r>
            <w:r>
              <w:rPr>
                <w:color w:val="000000" w:themeColor="text1"/>
                <w:sz w:val="20"/>
                <w:szCs w:val="20"/>
              </w:rPr>
              <w:t>:3</w:t>
            </w:r>
            <w:r w:rsidR="00D646C3">
              <w:rPr>
                <w:color w:val="000000" w:themeColor="text1"/>
                <w:sz w:val="20"/>
                <w:szCs w:val="20"/>
              </w:rPr>
              <w:t>23</w:t>
            </w:r>
          </w:p>
        </w:tc>
        <w:tc>
          <w:tcPr>
            <w:tcW w:w="6710" w:type="dxa"/>
          </w:tcPr>
          <w:p w:rsidR="008A4BD4" w:rsidRDefault="008A4BD4" w:rsidP="00574173">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sidR="00D646C3">
              <w:rPr>
                <w:color w:val="000000" w:themeColor="text1"/>
                <w:sz w:val="20"/>
                <w:szCs w:val="20"/>
              </w:rPr>
              <w:t xml:space="preserve"> с кадастровым номером 59:07:2370308:138</w:t>
            </w:r>
            <w:r w:rsidR="00575EC0">
              <w:rPr>
                <w:color w:val="000000" w:themeColor="text1"/>
                <w:sz w:val="20"/>
                <w:szCs w:val="20"/>
              </w:rPr>
              <w:t xml:space="preserve"> </w:t>
            </w:r>
            <w:r w:rsidRPr="00812210">
              <w:rPr>
                <w:color w:val="000000" w:themeColor="text1"/>
                <w:sz w:val="20"/>
                <w:szCs w:val="20"/>
              </w:rPr>
              <w:t>по адресу: Пермский край,</w:t>
            </w:r>
            <w:r w:rsidR="002930A0">
              <w:rPr>
                <w:color w:val="000000" w:themeColor="text1"/>
                <w:sz w:val="20"/>
                <w:szCs w:val="20"/>
              </w:rPr>
              <w:t xml:space="preserve"> </w:t>
            </w:r>
            <w:proofErr w:type="spellStart"/>
            <w:r w:rsidR="00BA56B0">
              <w:rPr>
                <w:color w:val="000000" w:themeColor="text1"/>
                <w:sz w:val="20"/>
                <w:szCs w:val="20"/>
              </w:rPr>
              <w:t>Краснокамск</w:t>
            </w:r>
            <w:r w:rsidR="00216590">
              <w:rPr>
                <w:color w:val="000000" w:themeColor="text1"/>
                <w:sz w:val="20"/>
                <w:szCs w:val="20"/>
              </w:rPr>
              <w:t>ий</w:t>
            </w:r>
            <w:proofErr w:type="spellEnd"/>
            <w:r w:rsidR="00216590">
              <w:rPr>
                <w:color w:val="000000" w:themeColor="text1"/>
                <w:sz w:val="20"/>
                <w:szCs w:val="20"/>
              </w:rPr>
              <w:t xml:space="preserve"> район</w:t>
            </w:r>
            <w:r w:rsidR="00BA56B0">
              <w:rPr>
                <w:color w:val="000000" w:themeColor="text1"/>
                <w:sz w:val="20"/>
                <w:szCs w:val="20"/>
              </w:rPr>
              <w:t xml:space="preserve">, </w:t>
            </w:r>
            <w:proofErr w:type="spellStart"/>
            <w:r w:rsidR="00574173">
              <w:rPr>
                <w:color w:val="000000" w:themeColor="text1"/>
                <w:sz w:val="20"/>
                <w:szCs w:val="20"/>
              </w:rPr>
              <w:t>Краснокамск</w:t>
            </w:r>
            <w:r w:rsidR="00D646C3">
              <w:rPr>
                <w:color w:val="000000" w:themeColor="text1"/>
                <w:sz w:val="20"/>
                <w:szCs w:val="20"/>
              </w:rPr>
              <w:t>ий</w:t>
            </w:r>
            <w:proofErr w:type="spellEnd"/>
            <w:r w:rsidR="00D646C3">
              <w:rPr>
                <w:color w:val="000000" w:themeColor="text1"/>
                <w:sz w:val="20"/>
                <w:szCs w:val="20"/>
              </w:rPr>
              <w:t xml:space="preserve"> район, </w:t>
            </w:r>
            <w:proofErr w:type="spellStart"/>
            <w:r w:rsidR="00D646C3">
              <w:rPr>
                <w:color w:val="000000" w:themeColor="text1"/>
                <w:sz w:val="20"/>
                <w:szCs w:val="20"/>
              </w:rPr>
              <w:t>Оверятское</w:t>
            </w:r>
            <w:proofErr w:type="spellEnd"/>
            <w:r w:rsidR="00D646C3">
              <w:rPr>
                <w:color w:val="000000" w:themeColor="text1"/>
                <w:sz w:val="20"/>
                <w:szCs w:val="20"/>
              </w:rPr>
              <w:t xml:space="preserve"> ГП, с/т Озерное, строен. 138</w:t>
            </w:r>
            <w:r w:rsidR="00D50D6C">
              <w:rPr>
                <w:color w:val="000000" w:themeColor="text1"/>
                <w:sz w:val="20"/>
                <w:szCs w:val="20"/>
              </w:rPr>
              <w:t xml:space="preserve"> (баня)</w:t>
            </w:r>
          </w:p>
          <w:p w:rsidR="00D50D6C" w:rsidRPr="00812210" w:rsidRDefault="00D50D6C" w:rsidP="00574173">
            <w:pPr>
              <w:autoSpaceDE w:val="0"/>
              <w:autoSpaceDN w:val="0"/>
              <w:adjustRightInd w:val="0"/>
              <w:jc w:val="both"/>
              <w:rPr>
                <w:color w:val="000000" w:themeColor="text1"/>
                <w:sz w:val="20"/>
                <w:szCs w:val="20"/>
              </w:rPr>
            </w:pPr>
          </w:p>
        </w:tc>
      </w:tr>
      <w:bookmarkEnd w:id="0"/>
      <w:tr w:rsidR="00902CF8" w:rsidRPr="00812210" w:rsidTr="00575EC0">
        <w:tc>
          <w:tcPr>
            <w:tcW w:w="3088" w:type="dxa"/>
          </w:tcPr>
          <w:p w:rsidR="00902CF8" w:rsidRPr="00776386" w:rsidRDefault="00902CF8" w:rsidP="00902CF8">
            <w:pPr>
              <w:jc w:val="both"/>
              <w:rPr>
                <w:color w:val="000000" w:themeColor="text1"/>
                <w:sz w:val="20"/>
                <w:szCs w:val="20"/>
              </w:rPr>
            </w:pPr>
          </w:p>
        </w:tc>
        <w:tc>
          <w:tcPr>
            <w:tcW w:w="6710" w:type="dxa"/>
          </w:tcPr>
          <w:p w:rsidR="00902CF8" w:rsidRPr="00812210" w:rsidRDefault="00902CF8" w:rsidP="00902CF8">
            <w:pPr>
              <w:autoSpaceDE w:val="0"/>
              <w:autoSpaceDN w:val="0"/>
              <w:adjustRightInd w:val="0"/>
              <w:jc w:val="both"/>
              <w:rPr>
                <w:color w:val="000000" w:themeColor="text1"/>
                <w:sz w:val="20"/>
                <w:szCs w:val="20"/>
              </w:rPr>
            </w:pPr>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574173">
        <w:rPr>
          <w:sz w:val="26"/>
          <w:szCs w:val="26"/>
        </w:rPr>
        <w:t>0</w:t>
      </w:r>
      <w:r w:rsidR="008C48BF">
        <w:rPr>
          <w:sz w:val="26"/>
          <w:szCs w:val="26"/>
        </w:rPr>
        <w:t>6</w:t>
      </w:r>
      <w:r w:rsidR="00574173">
        <w:rPr>
          <w:sz w:val="26"/>
          <w:szCs w:val="26"/>
        </w:rPr>
        <w:t>.04</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DC0789" w:rsidRDefault="00DC0789" w:rsidP="00EB0032">
      <w:pPr>
        <w:spacing w:line="240" w:lineRule="exact"/>
        <w:ind w:firstLine="425"/>
        <w:jc w:val="both"/>
        <w:rPr>
          <w:sz w:val="26"/>
          <w:szCs w:val="26"/>
        </w:rPr>
      </w:pPr>
    </w:p>
    <w:p w:rsidR="00BC1B97" w:rsidRDefault="00BC1B97"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1007E2"/>
    <w:rsid w:val="00131C90"/>
    <w:rsid w:val="001775A3"/>
    <w:rsid w:val="001834D1"/>
    <w:rsid w:val="00191BE4"/>
    <w:rsid w:val="0019206E"/>
    <w:rsid w:val="001A0235"/>
    <w:rsid w:val="001D0DF1"/>
    <w:rsid w:val="002136C5"/>
    <w:rsid w:val="00216590"/>
    <w:rsid w:val="002173A6"/>
    <w:rsid w:val="00246567"/>
    <w:rsid w:val="002744D0"/>
    <w:rsid w:val="002930A0"/>
    <w:rsid w:val="002A7BFE"/>
    <w:rsid w:val="002E3A86"/>
    <w:rsid w:val="003445FD"/>
    <w:rsid w:val="00354E6F"/>
    <w:rsid w:val="003578B0"/>
    <w:rsid w:val="00396AB6"/>
    <w:rsid w:val="003A09AB"/>
    <w:rsid w:val="003A4D0E"/>
    <w:rsid w:val="003A69D0"/>
    <w:rsid w:val="003A720B"/>
    <w:rsid w:val="003E4398"/>
    <w:rsid w:val="003F1AE9"/>
    <w:rsid w:val="004043EE"/>
    <w:rsid w:val="00410B97"/>
    <w:rsid w:val="00414B59"/>
    <w:rsid w:val="004171CF"/>
    <w:rsid w:val="00422217"/>
    <w:rsid w:val="00446ACD"/>
    <w:rsid w:val="004548AE"/>
    <w:rsid w:val="0046510E"/>
    <w:rsid w:val="004712D5"/>
    <w:rsid w:val="00491A51"/>
    <w:rsid w:val="004B464A"/>
    <w:rsid w:val="004C5D2D"/>
    <w:rsid w:val="004F41A4"/>
    <w:rsid w:val="00507DDA"/>
    <w:rsid w:val="005403A0"/>
    <w:rsid w:val="00553316"/>
    <w:rsid w:val="00553460"/>
    <w:rsid w:val="00570088"/>
    <w:rsid w:val="00574173"/>
    <w:rsid w:val="00575EC0"/>
    <w:rsid w:val="005912EC"/>
    <w:rsid w:val="005A6FEC"/>
    <w:rsid w:val="005C74EC"/>
    <w:rsid w:val="005C7DA6"/>
    <w:rsid w:val="005D1A45"/>
    <w:rsid w:val="005D5EA8"/>
    <w:rsid w:val="005F7E18"/>
    <w:rsid w:val="006011FD"/>
    <w:rsid w:val="0061346C"/>
    <w:rsid w:val="00621DF4"/>
    <w:rsid w:val="0065654A"/>
    <w:rsid w:val="0066127C"/>
    <w:rsid w:val="00675236"/>
    <w:rsid w:val="0069426E"/>
    <w:rsid w:val="006A50EC"/>
    <w:rsid w:val="006B7796"/>
    <w:rsid w:val="006C426D"/>
    <w:rsid w:val="006C5CB7"/>
    <w:rsid w:val="006D0AFF"/>
    <w:rsid w:val="006F2A60"/>
    <w:rsid w:val="006F4AE6"/>
    <w:rsid w:val="00700349"/>
    <w:rsid w:val="00711E11"/>
    <w:rsid w:val="0071360D"/>
    <w:rsid w:val="00724E25"/>
    <w:rsid w:val="007420B0"/>
    <w:rsid w:val="00761F6F"/>
    <w:rsid w:val="00765D16"/>
    <w:rsid w:val="00775FD2"/>
    <w:rsid w:val="0083750C"/>
    <w:rsid w:val="00851AE5"/>
    <w:rsid w:val="00890554"/>
    <w:rsid w:val="008911C9"/>
    <w:rsid w:val="00893B77"/>
    <w:rsid w:val="008A4BD4"/>
    <w:rsid w:val="008A65DE"/>
    <w:rsid w:val="008B2540"/>
    <w:rsid w:val="008B5807"/>
    <w:rsid w:val="008B7174"/>
    <w:rsid w:val="008C48BF"/>
    <w:rsid w:val="00902CF8"/>
    <w:rsid w:val="00906B90"/>
    <w:rsid w:val="009117DC"/>
    <w:rsid w:val="0091323C"/>
    <w:rsid w:val="00956826"/>
    <w:rsid w:val="009719B0"/>
    <w:rsid w:val="00982362"/>
    <w:rsid w:val="009A1629"/>
    <w:rsid w:val="00A43B04"/>
    <w:rsid w:val="00A47B4E"/>
    <w:rsid w:val="00A47EF6"/>
    <w:rsid w:val="00A8424F"/>
    <w:rsid w:val="00A86D3F"/>
    <w:rsid w:val="00AB37F0"/>
    <w:rsid w:val="00AE3B02"/>
    <w:rsid w:val="00B0321D"/>
    <w:rsid w:val="00B119AC"/>
    <w:rsid w:val="00B90D73"/>
    <w:rsid w:val="00B9651E"/>
    <w:rsid w:val="00BA56B0"/>
    <w:rsid w:val="00BB0D47"/>
    <w:rsid w:val="00BC1B97"/>
    <w:rsid w:val="00BC3DED"/>
    <w:rsid w:val="00BE3741"/>
    <w:rsid w:val="00BE7E5B"/>
    <w:rsid w:val="00C3106D"/>
    <w:rsid w:val="00C63C49"/>
    <w:rsid w:val="00C748C7"/>
    <w:rsid w:val="00C84DD1"/>
    <w:rsid w:val="00C91D8E"/>
    <w:rsid w:val="00C93EF3"/>
    <w:rsid w:val="00CB4118"/>
    <w:rsid w:val="00CC265F"/>
    <w:rsid w:val="00CD4136"/>
    <w:rsid w:val="00CD531B"/>
    <w:rsid w:val="00CD631A"/>
    <w:rsid w:val="00D16E51"/>
    <w:rsid w:val="00D170B6"/>
    <w:rsid w:val="00D26982"/>
    <w:rsid w:val="00D42FF4"/>
    <w:rsid w:val="00D50D6C"/>
    <w:rsid w:val="00D646C3"/>
    <w:rsid w:val="00D82038"/>
    <w:rsid w:val="00D96BFF"/>
    <w:rsid w:val="00DC0789"/>
    <w:rsid w:val="00DC5791"/>
    <w:rsid w:val="00DC6B7B"/>
    <w:rsid w:val="00E034B9"/>
    <w:rsid w:val="00E14A12"/>
    <w:rsid w:val="00E21BB2"/>
    <w:rsid w:val="00E307BC"/>
    <w:rsid w:val="00EA7895"/>
    <w:rsid w:val="00EB0032"/>
    <w:rsid w:val="00EB2C01"/>
    <w:rsid w:val="00EB3C6A"/>
    <w:rsid w:val="00ED364D"/>
    <w:rsid w:val="00F137F0"/>
    <w:rsid w:val="00F27E4E"/>
    <w:rsid w:val="00F560A4"/>
    <w:rsid w:val="00F56685"/>
    <w:rsid w:val="00F60A96"/>
    <w:rsid w:val="00F636F9"/>
    <w:rsid w:val="00F64D48"/>
    <w:rsid w:val="00F863D9"/>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38D5"/>
  <w15:docId w15:val="{E23BDA3C-3836-4A7C-AAFE-54E8F49E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0FEE7-8D48-4CB9-959F-EF07694B1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303</Words>
  <Characters>1730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Arhi_3</cp:lastModifiedBy>
  <cp:revision>4</cp:revision>
  <dcterms:created xsi:type="dcterms:W3CDTF">2022-04-04T08:24:00Z</dcterms:created>
  <dcterms:modified xsi:type="dcterms:W3CDTF">2022-04-04T08:28:00Z</dcterms:modified>
</cp:coreProperties>
</file>