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9A" w:rsidRDefault="008A3A9A" w:rsidP="008A3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8A3A9A" w:rsidRDefault="008A3A9A" w:rsidP="008A3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A9A" w:rsidRPr="008A3A9A" w:rsidRDefault="008A3A9A" w:rsidP="008A3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35F3D">
        <w:rPr>
          <w:rFonts w:ascii="Times New Roman" w:hAnsi="Times New Roman"/>
          <w:sz w:val="28"/>
          <w:szCs w:val="28"/>
        </w:rPr>
        <w:t xml:space="preserve">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</w:t>
      </w:r>
      <w:r w:rsidRPr="008A3A9A">
        <w:rPr>
          <w:rFonts w:ascii="Times New Roman" w:hAnsi="Times New Roman"/>
          <w:sz w:val="28"/>
          <w:szCs w:val="28"/>
        </w:rPr>
        <w:t xml:space="preserve">отдел градостроительства и архитектуры администрации Краснокамского городского округа </w:t>
      </w:r>
      <w:r w:rsidRPr="00335F3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общественное</w:t>
      </w:r>
      <w:r w:rsidRPr="00335F3D">
        <w:rPr>
          <w:rFonts w:ascii="Times New Roman" w:hAnsi="Times New Roman"/>
          <w:sz w:val="28"/>
          <w:szCs w:val="28"/>
        </w:rPr>
        <w:t xml:space="preserve"> обсуждение проекта постановления </w:t>
      </w:r>
      <w:r w:rsidRPr="008A3A9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Краснокамского городского округа от 12.10.2020 № 572-п «Об утверждении муниципальной программы «Градостроительство и территориальное устройство Краснокамского городского округа».</w:t>
      </w:r>
    </w:p>
    <w:p w:rsidR="008A3A9A" w:rsidRPr="008A3A9A" w:rsidRDefault="008A3A9A" w:rsidP="008A3A9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 xml:space="preserve">Срок обсуждения проекта </w:t>
      </w:r>
      <w:r>
        <w:rPr>
          <w:rFonts w:ascii="Times New Roman" w:hAnsi="Times New Roman"/>
          <w:kern w:val="1"/>
          <w:sz w:val="28"/>
          <w:szCs w:val="28"/>
        </w:rPr>
        <w:t>постановления -</w:t>
      </w:r>
      <w:r w:rsidRPr="002669C3">
        <w:rPr>
          <w:rFonts w:ascii="Times New Roman" w:hAnsi="Times New Roman"/>
          <w:kern w:val="1"/>
          <w:sz w:val="28"/>
          <w:szCs w:val="28"/>
        </w:rPr>
        <w:t xml:space="preserve"> пятнадцать дней с момента опубликования. Просим Вас направлять замечания и предложения на адрес электронной почты: </w:t>
      </w:r>
      <w:r w:rsidRPr="008A3A9A">
        <w:rPr>
          <w:rFonts w:ascii="Times New Roman" w:hAnsi="Times New Roman"/>
          <w:kern w:val="1"/>
          <w:sz w:val="28"/>
          <w:szCs w:val="28"/>
        </w:rPr>
        <w:t>oga@krasnokamsk.permkrai.ru.</w:t>
      </w:r>
    </w:p>
    <w:p w:rsidR="008A3A9A" w:rsidRPr="008A3A9A" w:rsidRDefault="008A3A9A" w:rsidP="008A3A9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>При необходимости можно связаться с нашим специалистом по номеру телефона:</w:t>
      </w:r>
      <w:r w:rsidRPr="002669C3">
        <w:rPr>
          <w:rFonts w:ascii="Times New Roman" w:hAnsi="Times New Roman"/>
          <w:sz w:val="28"/>
          <w:szCs w:val="28"/>
        </w:rPr>
        <w:t>8 (34273</w:t>
      </w:r>
      <w:r w:rsidRPr="008A3A9A">
        <w:rPr>
          <w:rFonts w:ascii="Times New Roman" w:hAnsi="Times New Roman"/>
          <w:kern w:val="1"/>
          <w:sz w:val="28"/>
          <w:szCs w:val="28"/>
        </w:rPr>
        <w:t>) 4-77-26</w:t>
      </w:r>
    </w:p>
    <w:p w:rsidR="008A3A9A" w:rsidRPr="002669C3" w:rsidRDefault="008A3A9A" w:rsidP="008A3A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В письменном обращении в обязательном порядке Вы должны указать:</w:t>
      </w:r>
    </w:p>
    <w:p w:rsidR="008A3A9A" w:rsidRPr="002669C3" w:rsidRDefault="008A3A9A" w:rsidP="008A3A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8A3A9A" w:rsidRPr="002669C3" w:rsidRDefault="008A3A9A" w:rsidP="008A3A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фамилия, имя, отчество;</w:t>
      </w:r>
    </w:p>
    <w:p w:rsidR="008A3A9A" w:rsidRPr="002669C3" w:rsidRDefault="008A3A9A" w:rsidP="008A3A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почтовый адрес, по которому может быть направлен ответ;</w:t>
      </w:r>
    </w:p>
    <w:p w:rsidR="008A3A9A" w:rsidRPr="002669C3" w:rsidRDefault="008A3A9A" w:rsidP="008A3A9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суть замечаний и предложений.</w:t>
      </w:r>
    </w:p>
    <w:p w:rsidR="008A3A9A" w:rsidRPr="002669C3" w:rsidRDefault="008A3A9A" w:rsidP="008A3A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 принимаются к рассмотрению в </w:t>
      </w:r>
      <w:r w:rsidRPr="008A3A9A">
        <w:rPr>
          <w:rFonts w:ascii="Times New Roman" w:hAnsi="Times New Roman"/>
          <w:kern w:val="1"/>
          <w:sz w:val="28"/>
          <w:szCs w:val="28"/>
        </w:rPr>
        <w:t>отдел градостроительства и архитектуры администрации Краснокамского городского округа</w:t>
      </w:r>
      <w:r w:rsidRPr="000B7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до да</w:t>
      </w:r>
      <w:r>
        <w:rPr>
          <w:rFonts w:ascii="Times New Roman" w:hAnsi="Times New Roman"/>
          <w:color w:val="242424"/>
          <w:kern w:val="1"/>
          <w:sz w:val="28"/>
          <w:szCs w:val="28"/>
        </w:rPr>
        <w:t>ты окончания обсуждения проекта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.</w:t>
      </w:r>
    </w:p>
    <w:p w:rsidR="008A3A9A" w:rsidRDefault="008A3A9A" w:rsidP="008A3A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поступившие после срока завершения проведения публичного обсуждения проекта</w:t>
      </w:r>
      <w:r>
        <w:rPr>
          <w:rFonts w:ascii="Times New Roman" w:hAnsi="Times New Roman"/>
          <w:color w:val="242424"/>
          <w:kern w:val="1"/>
          <w:sz w:val="28"/>
          <w:szCs w:val="28"/>
        </w:rPr>
        <w:t xml:space="preserve"> 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рассмотрению не подлежат.</w:t>
      </w:r>
    </w:p>
    <w:p w:rsidR="008A3A9A" w:rsidRPr="002669C3" w:rsidRDefault="008A3A9A" w:rsidP="008A3A9A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953"/>
        <w:gridCol w:w="1701"/>
        <w:gridCol w:w="1985"/>
      </w:tblGrid>
      <w:tr w:rsidR="008A3A9A" w:rsidRPr="002669C3" w:rsidTr="008A3A9A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8A3A9A" w:rsidRPr="002669C3" w:rsidRDefault="008A3A9A" w:rsidP="008A3A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double" w:sz="6" w:space="0" w:color="000000"/>
            </w:tcBorders>
            <w:vAlign w:val="center"/>
          </w:tcPr>
          <w:p w:rsidR="008A3A9A" w:rsidRPr="002669C3" w:rsidRDefault="008A3A9A" w:rsidP="008A3A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8A3A9A" w:rsidRPr="002669C3" w:rsidRDefault="008A3A9A" w:rsidP="008A3A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8A3A9A" w:rsidRPr="002669C3" w:rsidRDefault="008A3A9A" w:rsidP="008A3A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окончания обсуждения проекта</w:t>
            </w:r>
          </w:p>
        </w:tc>
      </w:tr>
      <w:tr w:rsidR="008A3A9A" w:rsidRPr="002669C3" w:rsidTr="008A3A9A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8A3A9A" w:rsidRPr="002669C3" w:rsidRDefault="008A3A9A" w:rsidP="008A3A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8A3A9A" w:rsidRPr="008A3A9A" w:rsidRDefault="008A3A9A" w:rsidP="008A3A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3A9A">
              <w:rPr>
                <w:rFonts w:ascii="Times New Roman" w:hAnsi="Times New Roman"/>
                <w:kern w:val="1"/>
                <w:sz w:val="28"/>
                <w:szCs w:val="28"/>
              </w:rPr>
              <w:t>«О внесении изменений в постановление администрации Краснокамского городского округа от 12.10.2020 № 572-п «Об утверждении муниципальной программы «Градостроительство и территориальное устройство Краснокамского городского округа»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8A3A9A" w:rsidRPr="008A3A9A" w:rsidRDefault="008A3A9A" w:rsidP="008A3A9A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A3A9A">
              <w:rPr>
                <w:rFonts w:ascii="Times New Roman" w:hAnsi="Times New Roman"/>
                <w:kern w:val="1"/>
                <w:sz w:val="28"/>
                <w:szCs w:val="28"/>
              </w:rPr>
              <w:t>01.08.2022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8A3A9A" w:rsidRPr="008A3A9A" w:rsidRDefault="00A70DA5" w:rsidP="008A3A9A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15</w:t>
            </w:r>
            <w:bookmarkStart w:id="0" w:name="_GoBack"/>
            <w:bookmarkEnd w:id="0"/>
            <w:r w:rsidR="008A3A9A" w:rsidRPr="008A3A9A">
              <w:rPr>
                <w:rFonts w:ascii="Times New Roman" w:hAnsi="Times New Roman"/>
                <w:kern w:val="1"/>
                <w:sz w:val="28"/>
                <w:szCs w:val="28"/>
              </w:rPr>
              <w:t>.08.2022</w:t>
            </w:r>
          </w:p>
        </w:tc>
      </w:tr>
    </w:tbl>
    <w:p w:rsidR="005A0BA5" w:rsidRDefault="005A0BA5" w:rsidP="00525095">
      <w:pPr>
        <w:spacing w:before="7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F3197" w:rsidRDefault="009F3197" w:rsidP="00525095">
      <w:pPr>
        <w:spacing w:before="7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95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651E1633" wp14:editId="4E469398">
            <wp:simplePos x="0" y="0"/>
            <wp:positionH relativeFrom="column">
              <wp:posOffset>2839085</wp:posOffset>
            </wp:positionH>
            <wp:positionV relativeFrom="paragraph">
              <wp:posOffset>-242570</wp:posOffset>
            </wp:positionV>
            <wp:extent cx="641985" cy="784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BA5" w:rsidRDefault="005A0BA5" w:rsidP="009F3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BA5" w:rsidRDefault="005A0BA5" w:rsidP="009F3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095" w:rsidRPr="00525095" w:rsidRDefault="00525095" w:rsidP="009F3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9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948D1" w:rsidRPr="009948D1" w:rsidRDefault="009948D1" w:rsidP="009F3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8D1">
        <w:rPr>
          <w:rFonts w:ascii="Times New Roman" w:eastAsia="Calibri" w:hAnsi="Times New Roman" w:cs="Times New Roman"/>
          <w:b/>
          <w:sz w:val="28"/>
          <w:szCs w:val="28"/>
        </w:rPr>
        <w:t>КРАСНОКАМСКОГО ГОРОДСКОГО ОКРУГА</w:t>
      </w:r>
    </w:p>
    <w:p w:rsidR="00525095" w:rsidRPr="00525095" w:rsidRDefault="00525095" w:rsidP="00525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095" w:rsidRPr="00525095" w:rsidRDefault="00525095" w:rsidP="00525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9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25095" w:rsidRPr="00525095" w:rsidRDefault="00525095" w:rsidP="00525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095" w:rsidRPr="00525095" w:rsidRDefault="00525095" w:rsidP="00525095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525095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Pr="00525095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525095">
        <w:rPr>
          <w:rFonts w:ascii="Times New Roman" w:eastAsia="Calibri" w:hAnsi="Times New Roman" w:cs="Times New Roman"/>
          <w:sz w:val="28"/>
          <w:szCs w:val="28"/>
        </w:rPr>
      </w:r>
      <w:r w:rsidRPr="0052509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525095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52509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5250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Pr="00525095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525095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525095">
        <w:rPr>
          <w:rFonts w:ascii="Times New Roman" w:eastAsia="Calibri" w:hAnsi="Times New Roman" w:cs="Times New Roman"/>
          <w:sz w:val="28"/>
          <w:szCs w:val="28"/>
        </w:rPr>
      </w:r>
      <w:r w:rsidRPr="0052509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525095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52509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525095">
        <w:rPr>
          <w:rFonts w:ascii="Times New Roman" w:eastAsia="Calibri" w:hAnsi="Times New Roman" w:cs="Times New Roman"/>
          <w:color w:val="FFFFFF"/>
          <w:sz w:val="24"/>
          <w:szCs w:val="24"/>
        </w:rPr>
        <w:t>.</w:t>
      </w:r>
    </w:p>
    <w:p w:rsidR="005F5AFB" w:rsidRDefault="00310EAE" w:rsidP="00525095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2509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DA86" wp14:editId="04B004B9">
                <wp:simplePos x="0" y="0"/>
                <wp:positionH relativeFrom="page">
                  <wp:posOffset>932815</wp:posOffset>
                </wp:positionH>
                <wp:positionV relativeFrom="page">
                  <wp:posOffset>2647315</wp:posOffset>
                </wp:positionV>
                <wp:extent cx="2806065" cy="1590675"/>
                <wp:effectExtent l="0" t="0" r="13335" b="952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A9A" w:rsidRPr="005B2EEA" w:rsidRDefault="008A3A9A" w:rsidP="005F5AFB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Краснокамского городского округа от 12.10.2020 № 572-п «</w:t>
                            </w:r>
                            <w:r w:rsidRPr="005B2EE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Pr="005F5A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Градостроительство и территориальное устройство Краснокамского городского округа</w:t>
                            </w:r>
                            <w:r w:rsidRPr="005B2EE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4DA8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3.45pt;margin-top:208.45pt;width:220.9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PNxgIAALA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" filled="f" stroked="f">
                <v:textbox inset="0,0,0,0">
                  <w:txbxContent>
                    <w:p w:rsidR="008A3A9A" w:rsidRPr="005B2EEA" w:rsidRDefault="008A3A9A" w:rsidP="005F5AFB">
                      <w:pPr>
                        <w:spacing w:after="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Краснокамского городского округа от 12.10.2020 № 572-п «</w:t>
                      </w:r>
                      <w:r w:rsidRPr="005B2EE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муниципальной программы «</w:t>
                      </w:r>
                      <w:r w:rsidRPr="005F5A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Градостроительство и территориальное устройство Краснокамского городского округа</w:t>
                      </w:r>
                      <w:r w:rsidRPr="005B2EE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7E43F7" w:rsidRPr="006F1794" w:rsidRDefault="00525095" w:rsidP="00310EAE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09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A9A" w:rsidRPr="00E90B0B" w:rsidRDefault="008A3A9A" w:rsidP="00E3164A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B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В.В. Богданова</w:t>
                            </w:r>
                          </w:p>
                          <w:p w:rsidR="008A3A9A" w:rsidRPr="00E90B0B" w:rsidRDefault="008A3A9A" w:rsidP="00E3164A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B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4-77-26</w:t>
                            </w:r>
                          </w:p>
                          <w:p w:rsidR="008A3A9A" w:rsidRDefault="008A3A9A" w:rsidP="00525095">
                            <w:pPr>
                              <w:pStyle w:val="a6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71.55pt;margin-top:774.25pt;width:266.4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" filled="f" stroked="f">
                <v:textbox inset="0,0,0,0">
                  <w:txbxContent>
                    <w:p w:rsidR="008A3A9A" w:rsidRPr="00E90B0B" w:rsidRDefault="008A3A9A" w:rsidP="00E3164A">
                      <w:pPr>
                        <w:spacing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0B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В.В. Богданова</w:t>
                      </w:r>
                    </w:p>
                    <w:p w:rsidR="008A3A9A" w:rsidRPr="00E90B0B" w:rsidRDefault="008A3A9A" w:rsidP="00E3164A">
                      <w:pPr>
                        <w:spacing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0B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4-77-26</w:t>
                      </w:r>
                    </w:p>
                    <w:p w:rsidR="008A3A9A" w:rsidRDefault="008A3A9A" w:rsidP="00525095">
                      <w:pPr>
                        <w:pStyle w:val="a6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соответствии с Порядк</w:t>
      </w:r>
      <w:r w:rsidR="007E43F7">
        <w:rPr>
          <w:rFonts w:ascii="Times New Roman" w:eastAsia="Times New Roman" w:hAnsi="Times New Roman" w:cs="Times New Roman"/>
          <w:sz w:val="28"/>
          <w:szCs w:val="24"/>
          <w:lang w:eastAsia="x-none"/>
        </w:rPr>
        <w:t>ом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принятия решений о разработке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муниципальных программ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eastAsia="x-none"/>
        </w:rPr>
        <w:t>, их формирования и реализации</w:t>
      </w:r>
      <w:r w:rsidR="007E43F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утвержденным 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постановлением администрации Краснокамск</w:t>
      </w:r>
      <w:r w:rsidR="00235822">
        <w:rPr>
          <w:rFonts w:ascii="Times New Roman" w:eastAsia="Times New Roman" w:hAnsi="Times New Roman" w:cs="Times New Roman"/>
          <w:sz w:val="28"/>
          <w:szCs w:val="24"/>
          <w:lang w:eastAsia="x-none"/>
        </w:rPr>
        <w:t>ого городского округа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от </w:t>
      </w:r>
      <w:r w:rsidR="00235822">
        <w:rPr>
          <w:rFonts w:ascii="Times New Roman" w:eastAsia="Times New Roman" w:hAnsi="Times New Roman" w:cs="Times New Roman"/>
          <w:sz w:val="28"/>
          <w:szCs w:val="24"/>
          <w:lang w:eastAsia="x-none"/>
        </w:rPr>
        <w:t>17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="00235822">
        <w:rPr>
          <w:rFonts w:ascii="Times New Roman" w:eastAsia="Times New Roman" w:hAnsi="Times New Roman" w:cs="Times New Roman"/>
          <w:sz w:val="28"/>
          <w:szCs w:val="24"/>
          <w:lang w:eastAsia="x-none"/>
        </w:rPr>
        <w:t>июня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20</w:t>
      </w:r>
      <w:r w:rsidR="00235822">
        <w:rPr>
          <w:rFonts w:ascii="Times New Roman" w:eastAsia="Times New Roman" w:hAnsi="Times New Roman" w:cs="Times New Roman"/>
          <w:sz w:val="28"/>
          <w:szCs w:val="24"/>
          <w:lang w:eastAsia="x-none"/>
        </w:rPr>
        <w:t>20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г. № </w:t>
      </w:r>
      <w:r w:rsidR="00235822">
        <w:rPr>
          <w:rFonts w:ascii="Times New Roman" w:eastAsia="Times New Roman" w:hAnsi="Times New Roman" w:cs="Times New Roman"/>
          <w:sz w:val="28"/>
          <w:szCs w:val="24"/>
          <w:lang w:eastAsia="x-none"/>
        </w:rPr>
        <w:t>322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eastAsia="x-none"/>
        </w:rPr>
        <w:t>-</w:t>
      </w:r>
      <w:r w:rsidR="0098510F">
        <w:rPr>
          <w:rFonts w:ascii="Times New Roman" w:eastAsia="Times New Roman" w:hAnsi="Times New Roman" w:cs="Times New Roman"/>
          <w:sz w:val="28"/>
          <w:szCs w:val="24"/>
          <w:lang w:eastAsia="x-none"/>
        </w:rPr>
        <w:t>п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eastAsia="x-none"/>
        </w:rPr>
        <w:t>,</w:t>
      </w:r>
      <w:r w:rsidR="007E43F7" w:rsidRPr="0052509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постановлением администрации Краснокамск</w:t>
      </w:r>
      <w:r w:rsidR="00EC218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>ого городского округа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от </w:t>
      </w:r>
      <w:r w:rsidR="00EC218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>03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="00EC218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>июля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20</w:t>
      </w:r>
      <w:r w:rsidR="00EC218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>20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г. №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EC218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>361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-п «Об утверждении Перечня муниципальных программ Краснокамского городского округа»</w:t>
      </w:r>
      <w:r w:rsidR="007E43F7" w:rsidRPr="00EC218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а</w:t>
      </w:r>
      <w:r w:rsidR="007E43F7">
        <w:rPr>
          <w:rFonts w:ascii="Times New Roman" w:eastAsia="Times New Roman" w:hAnsi="Times New Roman" w:cs="Times New Roman"/>
          <w:sz w:val="28"/>
          <w:szCs w:val="24"/>
          <w:lang w:eastAsia="x-none"/>
        </w:rPr>
        <w:t>дминистрация Краснокамского городского округа</w:t>
      </w:r>
    </w:p>
    <w:p w:rsidR="007E43F7" w:rsidRPr="00525095" w:rsidRDefault="007E43F7" w:rsidP="00E90B0B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25095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ПОСТАНОВЛЯЕТ:</w:t>
      </w:r>
    </w:p>
    <w:p w:rsidR="007E43F7" w:rsidRPr="00B37749" w:rsidRDefault="005F5898" w:rsidP="005F58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5F5898">
        <w:rPr>
          <w:rFonts w:ascii="Times New Roman" w:eastAsia="Times New Roman" w:hAnsi="Times New Roman" w:cs="Times New Roman"/>
          <w:sz w:val="28"/>
          <w:szCs w:val="28"/>
          <w:lang w:val="x-none"/>
        </w:rPr>
        <w:t>Внести в постановление администрации Краснокамск</w:t>
      </w:r>
      <w:r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  <w:r w:rsidRPr="005F589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12.10.2020</w:t>
      </w:r>
      <w:r w:rsidRPr="005F589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572</w:t>
      </w:r>
      <w:r w:rsidRPr="005F5898">
        <w:rPr>
          <w:rFonts w:ascii="Times New Roman" w:eastAsia="Times New Roman" w:hAnsi="Times New Roman" w:cs="Times New Roman"/>
          <w:sz w:val="28"/>
          <w:szCs w:val="28"/>
          <w:lang w:val="x-none"/>
        </w:rPr>
        <w:t>-п «Градостроительство и территориальное устройство Краснокамского городского округа» следующие изменение: муниципальную программу «Градостроительство и территориальное устройство Краснокамского городского округа» изложить в новой редакции согласно приложению.</w:t>
      </w:r>
    </w:p>
    <w:p w:rsidR="006742E1" w:rsidRDefault="006742E1" w:rsidP="00E90B0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43F7" w:rsidRPr="0052509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</w:t>
      </w:r>
      <w:r w:rsidR="00E90B0B">
        <w:rPr>
          <w:rFonts w:ascii="Times New Roman" w:eastAsia="Times New Roman" w:hAnsi="Times New Roman" w:cs="Times New Roman"/>
          <w:sz w:val="28"/>
          <w:szCs w:val="28"/>
          <w:lang w:val="x-none"/>
        </w:rPr>
        <w:br/>
      </w:r>
      <w:r w:rsidR="007E43F7" w:rsidRPr="0052509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и размещению на официальном сайте Краснокамского городского округа </w:t>
      </w:r>
      <w:hyperlink r:id="rId9" w:history="1">
        <w:r w:rsidR="007E43F7" w:rsidRPr="00525095">
          <w:rPr>
            <w:rFonts w:ascii="Times New Roman" w:eastAsia="Times New Roman" w:hAnsi="Times New Roman" w:cs="Times New Roman"/>
            <w:sz w:val="28"/>
            <w:lang w:val="x-none"/>
          </w:rPr>
          <w:t>http://krasnokamsk.ru/</w:t>
        </w:r>
      </w:hyperlink>
      <w:r w:rsidR="007E43F7" w:rsidRPr="00525095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525095" w:rsidRPr="00525095" w:rsidRDefault="006742E1" w:rsidP="00E90B0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43F7" w:rsidRPr="0052509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. </w:t>
      </w:r>
      <w:r w:rsidR="007E43F7" w:rsidRPr="00BF35A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r w:rsidR="007E43F7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E43F7" w:rsidRPr="00BF35AD">
        <w:rPr>
          <w:rFonts w:ascii="Times New Roman" w:hAnsi="Times New Roman"/>
          <w:sz w:val="28"/>
          <w:szCs w:val="28"/>
        </w:rPr>
        <w:t xml:space="preserve"> по экономическому развитию и управлению муниципал</w:t>
      </w:r>
      <w:r w:rsidR="007E43F7">
        <w:rPr>
          <w:rFonts w:ascii="Times New Roman" w:hAnsi="Times New Roman"/>
          <w:sz w:val="28"/>
          <w:szCs w:val="28"/>
        </w:rPr>
        <w:t>ьным имуществом А.В. Максимчука</w:t>
      </w:r>
      <w:r w:rsidR="007E43F7" w:rsidRPr="00525095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525095" w:rsidRDefault="00525095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37749" w:rsidRDefault="00B37749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37749" w:rsidRPr="00525095" w:rsidRDefault="00B37749" w:rsidP="005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5095" w:rsidRPr="00525095" w:rsidRDefault="005749D6" w:rsidP="001225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5095" w:rsidRPr="0052509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5095" w:rsidRPr="0052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49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B53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095" w:rsidRPr="0052509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5095" w:rsidRPr="00525095" w:rsidRDefault="00525095" w:rsidP="001225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09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74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50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B37749" w:rsidRDefault="0038549D" w:rsidP="0012254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</w:t>
      </w:r>
      <w:r w:rsidR="00525095" w:rsidRPr="00122543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мского городского округа</w:t>
      </w:r>
      <w:r w:rsidR="005F5B33">
        <w:rPr>
          <w:rFonts w:ascii="Times New Roman" w:eastAsia="Times New Roman" w:hAnsi="Times New Roman" w:cs="Times New Roman"/>
          <w:sz w:val="28"/>
          <w:szCs w:val="28"/>
        </w:rPr>
        <w:tab/>
      </w:r>
      <w:r w:rsidR="005F5B33">
        <w:rPr>
          <w:rFonts w:ascii="Times New Roman" w:eastAsia="Times New Roman" w:hAnsi="Times New Roman" w:cs="Times New Roman"/>
          <w:sz w:val="28"/>
          <w:szCs w:val="28"/>
        </w:rPr>
        <w:tab/>
      </w:r>
      <w:r w:rsidR="005F5B33">
        <w:rPr>
          <w:rFonts w:ascii="Times New Roman" w:eastAsia="Times New Roman" w:hAnsi="Times New Roman" w:cs="Times New Roman"/>
          <w:sz w:val="28"/>
          <w:szCs w:val="28"/>
        </w:rPr>
        <w:tab/>
      </w:r>
      <w:r w:rsidR="005F5B33">
        <w:rPr>
          <w:rFonts w:ascii="Times New Roman" w:eastAsia="Times New Roman" w:hAnsi="Times New Roman" w:cs="Times New Roman"/>
          <w:sz w:val="28"/>
          <w:szCs w:val="28"/>
        </w:rPr>
        <w:tab/>
      </w:r>
      <w:r w:rsidR="005F5B33">
        <w:rPr>
          <w:rFonts w:ascii="Times New Roman" w:eastAsia="Times New Roman" w:hAnsi="Times New Roman" w:cs="Times New Roman"/>
          <w:sz w:val="28"/>
          <w:szCs w:val="28"/>
        </w:rPr>
        <w:tab/>
      </w:r>
      <w:r w:rsidR="005F5B3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F67CDF">
        <w:rPr>
          <w:rFonts w:ascii="Times New Roman" w:eastAsia="Times New Roman" w:hAnsi="Times New Roman" w:cs="Times New Roman"/>
          <w:sz w:val="28"/>
          <w:szCs w:val="28"/>
        </w:rPr>
        <w:t>И.Я. Быкариз</w:t>
      </w:r>
      <w:r w:rsidR="0052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5095" w:rsidRDefault="00525095" w:rsidP="0012254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D1481" w:rsidRPr="00116065" w:rsidRDefault="001D1481" w:rsidP="001D1481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6065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D1481" w:rsidRPr="00116065" w:rsidRDefault="001D1481" w:rsidP="001D1481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606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D1481" w:rsidRPr="00116065" w:rsidRDefault="001D1481" w:rsidP="001D1481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1D1481" w:rsidRPr="00116065" w:rsidRDefault="001D1481" w:rsidP="001D1481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6065">
        <w:rPr>
          <w:rFonts w:ascii="Times New Roman" w:hAnsi="Times New Roman"/>
          <w:sz w:val="28"/>
          <w:szCs w:val="28"/>
          <w:lang w:eastAsia="ru-RU"/>
        </w:rPr>
        <w:t>от _________ № _____</w:t>
      </w:r>
    </w:p>
    <w:p w:rsidR="001D1481" w:rsidRDefault="001D1481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979"/>
        <w:gridCol w:w="848"/>
        <w:gridCol w:w="992"/>
        <w:gridCol w:w="1134"/>
        <w:gridCol w:w="1418"/>
        <w:gridCol w:w="1423"/>
      </w:tblGrid>
      <w:tr w:rsidR="0075171E" w:rsidRPr="0075171E" w:rsidTr="00934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75171E" w:rsidRPr="0075171E" w:rsidTr="00934FB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71E" w:rsidRPr="0075171E" w:rsidTr="00934FB7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8A72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«Градостроительство и территориальное устройство Краснокамского городского округа» (далее – программа)</w:t>
            </w:r>
          </w:p>
        </w:tc>
      </w:tr>
      <w:tr w:rsidR="0075171E" w:rsidRPr="0075171E" w:rsidTr="00934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главы Краснокамского городского округа по экономическому развитию и управлению муниципальным имуществом </w:t>
            </w:r>
          </w:p>
        </w:tc>
      </w:tr>
      <w:tr w:rsidR="0075171E" w:rsidRPr="0075171E" w:rsidTr="00934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градостроительства и архитектуры</w:t>
            </w:r>
          </w:p>
        </w:tc>
      </w:tr>
      <w:tr w:rsidR="0075171E" w:rsidRPr="0075171E" w:rsidTr="00934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46" w:rsidRPr="0075171E" w:rsidRDefault="00401BF8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71E" w:rsidRPr="0075171E" w:rsidTr="00934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92" w:rsidRDefault="001A6A62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005D" w:rsidRPr="005A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 </w:t>
            </w:r>
            <w:r w:rsidR="001B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градостроительной документации, что в свою очередь приведет к </w:t>
            </w:r>
            <w:r w:rsidRPr="001A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1A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перспективно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1A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A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</w:t>
            </w:r>
            <w:r w:rsidR="001B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 коммунальной инфраструктуры, транспортной инфраструктуры, </w:t>
            </w:r>
            <w:r w:rsidR="00FD7042" w:rsidRPr="00FD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инфраструктуры </w:t>
            </w:r>
            <w:r w:rsidR="001B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Краснокамского </w:t>
            </w:r>
            <w:r w:rsidR="00FD7042" w:rsidRPr="00FD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="00FD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7F81" w:rsidRPr="0075171E" w:rsidRDefault="00FD7042" w:rsidP="001B4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позволит создать условия для дальнейшего сбалансированного развития территории городского округа, а также пространства жизнедеятельно</w:t>
            </w:r>
            <w:r w:rsidR="001B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человека и городской среды.</w:t>
            </w:r>
          </w:p>
        </w:tc>
      </w:tr>
      <w:tr w:rsidR="0075171E" w:rsidRPr="0075171E" w:rsidTr="00934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B" w:rsidRPr="0075171E" w:rsidRDefault="0075171E" w:rsidP="009B4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Сбалансированное развитие территории Краснокамского городского округа посредством территориального планирования</w:t>
            </w:r>
          </w:p>
        </w:tc>
      </w:tr>
      <w:tr w:rsidR="0075171E" w:rsidRPr="0075171E" w:rsidTr="00934FB7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484FA6" w:rsidP="0075171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документов, определяющих единую политику в области градостроительства и архитектуры на территории Краснокамского городского округа</w:t>
            </w:r>
          </w:p>
        </w:tc>
      </w:tr>
      <w:tr w:rsidR="0075171E" w:rsidRPr="0075171E" w:rsidTr="009E6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823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40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53970" w:rsidRPr="0075171E" w:rsidTr="009E6E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 финансирования программы (подпрограммы)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823A7E" w:rsidP="0055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25773F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P559" w:history="1">
              <w:r w:rsidR="00553970" w:rsidRPr="0075171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539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</w:t>
              </w:r>
            </w:hyperlink>
            <w:r w:rsidR="00553970"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553970" w:rsidRPr="0075171E" w:rsidTr="009E6E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75171E" w:rsidRDefault="00553970" w:rsidP="007C4D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7C4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E971AC" w:rsidRDefault="00823A7E" w:rsidP="002F0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F0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141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  <w:r w:rsidRPr="00E971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7C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7C4D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7C4D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1564,2</w:t>
            </w:r>
          </w:p>
        </w:tc>
      </w:tr>
      <w:tr w:rsidR="00553970" w:rsidRPr="0075171E" w:rsidTr="009E6E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75171E" w:rsidRDefault="00553970" w:rsidP="007C4D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7C4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E971AC" w:rsidRDefault="00823A7E" w:rsidP="002F0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0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141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  <w:r w:rsidRPr="00E971A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7C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7C4D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70" w:rsidRPr="00E971AC" w:rsidRDefault="00553970" w:rsidP="007C4D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1564,2</w:t>
            </w:r>
          </w:p>
        </w:tc>
      </w:tr>
      <w:tr w:rsidR="00553970" w:rsidRPr="0075171E" w:rsidTr="009E6E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75171E" w:rsidRDefault="00553970" w:rsidP="00401B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C4DDC" w:rsidRDefault="00823A7E" w:rsidP="0055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3970" w:rsidRPr="0075171E" w:rsidTr="009E6E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75171E" w:rsidRDefault="00553970" w:rsidP="00401B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C4DDC" w:rsidRDefault="00823A7E" w:rsidP="0055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3970" w:rsidRPr="0075171E" w:rsidTr="009E6E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75171E" w:rsidRDefault="00553970" w:rsidP="00401B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C4DDC" w:rsidRDefault="00823A7E" w:rsidP="0055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C4DDC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3970" w:rsidRPr="0075171E" w:rsidTr="009E6E10">
        <w:trPr>
          <w:trHeight w:val="8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823A7E" w:rsidP="0055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553970" w:rsidRPr="0075171E" w:rsidTr="00823A7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70" w:rsidRPr="0075171E" w:rsidRDefault="00553970" w:rsidP="00401BF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75171E" w:rsidRDefault="00553970" w:rsidP="00401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зданий, введенных в эксплуатацию, тыс.м2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0" w:rsidRPr="00920343" w:rsidRDefault="00823A7E" w:rsidP="00553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920343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920343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920343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0" w:rsidRPr="00920343" w:rsidRDefault="00553970" w:rsidP="0040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</w:t>
            </w:r>
          </w:p>
        </w:tc>
      </w:tr>
    </w:tbl>
    <w:p w:rsidR="0075171E" w:rsidRPr="0075171E" w:rsidRDefault="0075171E" w:rsidP="0075171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5171E">
        <w:rPr>
          <w:rFonts w:ascii="Times New Roman" w:eastAsia="Calibri" w:hAnsi="Times New Roman" w:cs="Times New Roman"/>
          <w:color w:val="000000"/>
        </w:rPr>
        <w:br w:type="page"/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bookmarkStart w:id="1" w:name="P575"/>
      <w:bookmarkEnd w:id="1"/>
      <w:r w:rsidRPr="007517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ФИНАНСИРОВАНИЕ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муниципальной программы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Градостроительство и территориальное устройство Краснокамского городского округа 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программы)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1843"/>
        <w:gridCol w:w="708"/>
        <w:gridCol w:w="851"/>
        <w:gridCol w:w="992"/>
        <w:gridCol w:w="39"/>
        <w:gridCol w:w="812"/>
        <w:gridCol w:w="39"/>
        <w:gridCol w:w="790"/>
        <w:gridCol w:w="11"/>
        <w:gridCol w:w="28"/>
        <w:gridCol w:w="11"/>
      </w:tblGrid>
      <w:tr w:rsidR="0075171E" w:rsidRPr="0075171E" w:rsidTr="00490E82">
        <w:trPr>
          <w:gridAfter w:val="3"/>
          <w:wAfter w:w="50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Код 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Объем финансирования, тыс. руб. </w:t>
            </w:r>
          </w:p>
        </w:tc>
      </w:tr>
      <w:tr w:rsidR="00823A7E" w:rsidRPr="0075171E" w:rsidTr="0093630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E" w:rsidRPr="0075171E" w:rsidRDefault="00823A7E" w:rsidP="00F1692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E" w:rsidRPr="0075171E" w:rsidRDefault="00823A7E" w:rsidP="00F1692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E" w:rsidRPr="0075171E" w:rsidRDefault="00823A7E" w:rsidP="00F1692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936309" w:rsidP="00823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75171E" w:rsidRDefault="0025773F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hyperlink r:id="rId11" w:anchor="P715" w:history="1">
              <w:r w:rsidR="00823A7E" w:rsidRPr="0075171E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202</w:t>
              </w:r>
              <w:r w:rsidR="00823A7E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2</w:t>
              </w:r>
            </w:hyperlink>
            <w:r w:rsidR="00823A7E"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75171E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75171E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75171E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2025 год</w:t>
            </w:r>
          </w:p>
        </w:tc>
      </w:tr>
      <w:tr w:rsidR="00823A7E" w:rsidRPr="0075171E" w:rsidTr="00936309">
        <w:trPr>
          <w:gridAfter w:val="1"/>
          <w:wAfter w:w="11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69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2" w:name="P592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75171E" w:rsidRDefault="00823A7E" w:rsidP="00690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75171E" w:rsidRDefault="00823A7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3" w:name="P594"/>
            <w:bookmarkEnd w:id="3"/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4" w:name="P596"/>
            <w:bookmarkEnd w:id="4"/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</w:tr>
      <w:tr w:rsidR="00506B3B" w:rsidRPr="0075171E" w:rsidTr="00EA6CD6">
        <w:trPr>
          <w:gridAfter w:val="2"/>
          <w:wAfter w:w="39" w:type="dxa"/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B" w:rsidRPr="0075171E" w:rsidRDefault="00506B3B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B" w:rsidRPr="0075171E" w:rsidRDefault="00506B3B" w:rsidP="00751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Цель. Сбалансированное развитие территории Краснокамского городского округа посредством территориального планирования</w:t>
            </w:r>
          </w:p>
        </w:tc>
      </w:tr>
      <w:tr w:rsidR="00823A7E" w:rsidRPr="0075171E" w:rsidTr="00936309">
        <w:trPr>
          <w:gridAfter w:val="2"/>
          <w:wAfter w:w="39" w:type="dxa"/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1.1.1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F169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Задача.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документов, определяющих единую политику в области градостроительства и архитектуры на территории Краснокамского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2F0FB4" w:rsidP="00823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</w:t>
            </w:r>
            <w:r w:rsidR="00936309"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141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F169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F169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823A7E" w:rsidRPr="0075171E" w:rsidTr="00936309">
        <w:trPr>
          <w:gridAfter w:val="3"/>
          <w:wAfter w:w="50" w:type="dxa"/>
          <w:trHeight w:val="63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E97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Итого по цели, в том числе по источникам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E97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</w:t>
            </w:r>
            <w:r w:rsidR="00E21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аснокамского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2F0FB4" w:rsidP="00823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141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E97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E97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E97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823A7E" w:rsidRPr="0075171E" w:rsidTr="00936309">
        <w:trPr>
          <w:gridAfter w:val="3"/>
          <w:wAfter w:w="50" w:type="dxa"/>
          <w:trHeight w:val="63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E" w:rsidRPr="0075171E" w:rsidRDefault="00823A7E" w:rsidP="00F1692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75171E" w:rsidRDefault="00823A7E" w:rsidP="00F169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7E" w:rsidRPr="00936309" w:rsidRDefault="00936309" w:rsidP="00823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23A7E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7E" w:rsidRPr="00936309" w:rsidRDefault="00836638" w:rsidP="00F16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1EDE" w:rsidRPr="0075171E" w:rsidTr="00E21EDE">
        <w:trPr>
          <w:gridAfter w:val="3"/>
          <w:wAfter w:w="50" w:type="dxa"/>
          <w:trHeight w:val="21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EDE" w:rsidRPr="00E21EDE" w:rsidRDefault="00E21EDE" w:rsidP="00E97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21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E" w:rsidRPr="00E21EDE" w:rsidRDefault="00E21EDE" w:rsidP="00836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21ED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E" w:rsidRPr="00E21EDE" w:rsidRDefault="00E21EDE" w:rsidP="00823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E21EDE" w:rsidRDefault="00E21EDE" w:rsidP="00141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EDE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E21EDE" w:rsidRDefault="00E21EDE" w:rsidP="00E97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E21EDE" w:rsidRDefault="00E21EDE" w:rsidP="00E97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E21EDE" w:rsidRDefault="00E21EDE" w:rsidP="00E97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E21EDE" w:rsidRPr="0075171E" w:rsidTr="008A3A9A">
        <w:trPr>
          <w:gridAfter w:val="3"/>
          <w:wAfter w:w="50" w:type="dxa"/>
          <w:trHeight w:val="105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DE" w:rsidRPr="002B260F" w:rsidRDefault="00E21EDE" w:rsidP="00836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2B260F" w:rsidRDefault="00E21EDE" w:rsidP="00836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83663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E21EDE" w:rsidRPr="0075171E" w:rsidTr="008A3A9A">
        <w:trPr>
          <w:gridAfter w:val="3"/>
          <w:wAfter w:w="50" w:type="dxa"/>
          <w:trHeight w:val="50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2B260F" w:rsidRDefault="00E21EDE" w:rsidP="00836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2B260F" w:rsidRDefault="00E21EDE" w:rsidP="00836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83663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DE" w:rsidRPr="00936309" w:rsidRDefault="00E21EDE" w:rsidP="008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5171E" w:rsidRPr="0075171E" w:rsidRDefault="0075171E" w:rsidP="00751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5171E" w:rsidRPr="0075171E" w:rsidSect="00E90B0B">
          <w:pgSz w:w="11906" w:h="16838"/>
          <w:pgMar w:top="1134" w:right="567" w:bottom="1134" w:left="1418" w:header="397" w:footer="170" w:gutter="0"/>
          <w:cols w:space="720"/>
        </w:sect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732"/>
      <w:bookmarkEnd w:id="5"/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 программных мероприятий муниципальной программы 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Градостроительство и территориальное устройство Краснокамского городского округа 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программы)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"/>
        <w:gridCol w:w="2169"/>
        <w:gridCol w:w="420"/>
        <w:gridCol w:w="420"/>
        <w:gridCol w:w="137"/>
        <w:gridCol w:w="524"/>
        <w:gridCol w:w="460"/>
        <w:gridCol w:w="6"/>
        <w:gridCol w:w="567"/>
        <w:gridCol w:w="478"/>
        <w:gridCol w:w="49"/>
        <w:gridCol w:w="6"/>
        <w:gridCol w:w="9"/>
        <w:gridCol w:w="1609"/>
        <w:gridCol w:w="55"/>
        <w:gridCol w:w="46"/>
        <w:gridCol w:w="658"/>
        <w:gridCol w:w="70"/>
        <w:gridCol w:w="728"/>
        <w:gridCol w:w="603"/>
        <w:gridCol w:w="58"/>
        <w:gridCol w:w="27"/>
        <w:gridCol w:w="469"/>
        <w:gridCol w:w="1268"/>
        <w:gridCol w:w="704"/>
        <w:gridCol w:w="704"/>
        <w:gridCol w:w="701"/>
        <w:gridCol w:w="558"/>
        <w:gridCol w:w="564"/>
      </w:tblGrid>
      <w:tr w:rsidR="007B0F80" w:rsidRPr="00C41F47" w:rsidTr="00816690"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10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непосредственного результата 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1B589A" w:rsidRPr="00C41F47" w:rsidTr="00F655A7">
        <w:trPr>
          <w:cantSplit/>
          <w:trHeight w:val="660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8D02DE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8D02DE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8D02DE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CB" w:rsidRPr="00C41F47" w:rsidRDefault="00D328CB" w:rsidP="00816690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C41F47" w:rsidRDefault="00D328CB" w:rsidP="00816690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CB" w:rsidRPr="00C41F47" w:rsidRDefault="00D328CB" w:rsidP="00816690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CB" w:rsidRPr="00C41F47" w:rsidRDefault="00D328CB" w:rsidP="00816690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CB" w:rsidRPr="00C41F47" w:rsidRDefault="00D328CB" w:rsidP="00816690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8D02DE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816690" w:rsidRDefault="00D328CB" w:rsidP="00816690">
            <w:pPr>
              <w:spacing w:after="0" w:line="218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6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816690" w:rsidRDefault="00D328CB" w:rsidP="00816690">
            <w:pPr>
              <w:spacing w:after="0" w:line="218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6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816690" w:rsidRDefault="00D328CB" w:rsidP="00816690">
            <w:pPr>
              <w:spacing w:after="0" w:line="218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6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816690" w:rsidRDefault="00D328CB" w:rsidP="00816690">
            <w:pPr>
              <w:spacing w:after="0" w:line="218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66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8D02DE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C41F47" w:rsidRDefault="007B0F80" w:rsidP="007B0F80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CB" w:rsidRPr="00C41F47" w:rsidRDefault="00D328CB" w:rsidP="00D328CB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B0F80" w:rsidRPr="00C41F47" w:rsidTr="00F655A7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6" w:name="P758"/>
            <w:bookmarkEnd w:id="6"/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P761"/>
            <w:bookmarkEnd w:id="7"/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P762"/>
            <w:bookmarkEnd w:id="8"/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P766"/>
            <w:bookmarkStart w:id="10" w:name="P765"/>
            <w:bookmarkEnd w:id="9"/>
            <w:bookmarkEnd w:id="10"/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P767"/>
            <w:bookmarkEnd w:id="11"/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81216A" w:rsidRDefault="00D328CB" w:rsidP="0081216A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P769"/>
            <w:bookmarkEnd w:id="12"/>
            <w:r w:rsidRPr="0081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5171E" w:rsidRPr="00C41F47" w:rsidTr="007B0F80">
        <w:trPr>
          <w:trHeight w:val="46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461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="00562CE7"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документов, определяющих единую политику в области градостроительства и архитектуры на территории Краснокамского городского округа</w:t>
            </w:r>
          </w:p>
        </w:tc>
      </w:tr>
      <w:tr w:rsidR="0075171E" w:rsidRPr="00C41F47" w:rsidTr="007B0F80">
        <w:trPr>
          <w:trHeight w:val="1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61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 Разработка </w:t>
            </w:r>
            <w:r w:rsidR="00B91841"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утверждение документов территориального планирования</w:t>
            </w:r>
          </w:p>
        </w:tc>
      </w:tr>
      <w:tr w:rsidR="0075171E" w:rsidRPr="00C41F47" w:rsidTr="007B0F80">
        <w:trPr>
          <w:trHeight w:val="1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461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C41F47" w:rsidRDefault="0075171E" w:rsidP="00BB6FE0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Разработка </w:t>
            </w:r>
            <w:r w:rsidR="00CE4E68"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 документации</w:t>
            </w:r>
          </w:p>
        </w:tc>
      </w:tr>
      <w:tr w:rsidR="0072699B" w:rsidRPr="00C41F47" w:rsidTr="00F655A7">
        <w:trPr>
          <w:trHeight w:val="75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B" w:rsidRPr="00C41F47" w:rsidRDefault="0072699B" w:rsidP="0072699B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генерального плана Краснокамского городского округа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ОГиА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7B0F80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18001SP040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514AA3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514AA3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F7044D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F7044D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F7044D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9B" w:rsidRPr="00C41F47" w:rsidTr="00F655A7">
        <w:trPr>
          <w:trHeight w:val="72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99B" w:rsidRPr="007B0F80" w:rsidRDefault="0072699B" w:rsidP="0072699B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B" w:rsidRPr="00C41F47" w:rsidRDefault="0072699B" w:rsidP="0072699B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514AA3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F7044D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F7044D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B" w:rsidRPr="00F7044D" w:rsidRDefault="0072699B" w:rsidP="0072699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F655A7">
        <w:trPr>
          <w:trHeight w:val="129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81669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</w:t>
            </w:r>
            <w:r w:rsidR="0081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7B0F80" w:rsidP="006854E2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922CE1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ОГиА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5B22F4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1800143060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7B0F80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F655A7">
        <w:trPr>
          <w:trHeight w:val="408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514AA3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514AA3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514AA3" w:rsidRDefault="0072699B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514AA3" w:rsidRDefault="00D328CB" w:rsidP="00514AA3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514AA3" w:rsidRDefault="00D328CB" w:rsidP="00514AA3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514AA3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514AA3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F655A7">
        <w:trPr>
          <w:trHeight w:val="308"/>
        </w:trPr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ПНР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6854E2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816690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F655A7">
        <w:trPr>
          <w:trHeight w:val="1168"/>
        </w:trPr>
        <w:tc>
          <w:tcPr>
            <w:tcW w:w="10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 Краснокамского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816690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BB6FE0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F655A7">
        <w:trPr>
          <w:trHeight w:val="635"/>
        </w:trPr>
        <w:tc>
          <w:tcPr>
            <w:tcW w:w="10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120BE6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816690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2F0FB4">
        <w:trPr>
          <w:trHeight w:val="206"/>
        </w:trPr>
        <w:tc>
          <w:tcPr>
            <w:tcW w:w="35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120BE6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816690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120BE6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2F0FB4">
        <w:trPr>
          <w:trHeight w:val="1097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 Краснокамского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C41F47" w:rsidRDefault="00816690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7044D" w:rsidRDefault="00D328CB" w:rsidP="00BB6FE0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CB" w:rsidRPr="00F7044D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0F80" w:rsidRPr="00C41F47" w:rsidTr="002F0FB4">
        <w:trPr>
          <w:trHeight w:val="689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816690" w:rsidP="00D328CB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6DB3" w:rsidRPr="00C41F47" w:rsidTr="007B0F80">
        <w:trPr>
          <w:trHeight w:val="28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B3" w:rsidRPr="00C41F47" w:rsidRDefault="00146DB3" w:rsidP="00BB6FE0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</w:t>
            </w:r>
          </w:p>
        </w:tc>
        <w:tc>
          <w:tcPr>
            <w:tcW w:w="461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3" w:rsidRPr="00C41F47" w:rsidRDefault="00146DB3" w:rsidP="00BB6FE0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="00AB1FFF"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территории и проектов межевания территории</w:t>
            </w:r>
          </w:p>
        </w:tc>
      </w:tr>
      <w:tr w:rsidR="007B0F80" w:rsidRPr="00C41F47" w:rsidTr="00F655A7">
        <w:trPr>
          <w:trHeight w:val="690"/>
        </w:trPr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планировки территории и проекты межевания территории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6854E2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BB6FE0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spacing w:after="0" w:line="218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ОГиА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F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2F0FB4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655A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D328CB" w:rsidP="00A6031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7B0F80" w:rsidRPr="00A60317" w:rsidTr="00F655A7">
        <w:trPr>
          <w:trHeight w:val="113"/>
        </w:trPr>
        <w:tc>
          <w:tcPr>
            <w:tcW w:w="10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914508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ПНР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914508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6854E2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914508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B" w:rsidRPr="00C41F4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2F0FB4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F655A7" w:rsidRDefault="00D328CB" w:rsidP="00F655A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B" w:rsidRPr="00914508" w:rsidRDefault="00D328CB" w:rsidP="00A6031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A60317" w:rsidTr="00F655A7">
        <w:trPr>
          <w:trHeight w:val="176"/>
        </w:trPr>
        <w:tc>
          <w:tcPr>
            <w:tcW w:w="10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 Краснокамского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655A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A6031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A60317" w:rsidTr="002F0FB4">
        <w:trPr>
          <w:trHeight w:val="253"/>
        </w:trPr>
        <w:tc>
          <w:tcPr>
            <w:tcW w:w="35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1.1.1.1.2, в том числе по источникам финансирования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spacing w:after="0" w:line="218" w:lineRule="auto"/>
              <w:ind w:left="-59" w:right="-57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655A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A6031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A60317" w:rsidTr="002F0FB4">
        <w:trPr>
          <w:trHeight w:val="164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spacing w:after="0" w:line="218" w:lineRule="auto"/>
              <w:ind w:left="-59" w:right="-57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655A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5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914508" w:rsidRDefault="002F0FB4" w:rsidP="00A60317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C41F47" w:rsidTr="007B0F80">
        <w:trPr>
          <w:trHeight w:val="1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1.1.1.1.3</w:t>
            </w:r>
          </w:p>
        </w:tc>
        <w:tc>
          <w:tcPr>
            <w:tcW w:w="461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8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топографической съемки</w:t>
            </w:r>
          </w:p>
        </w:tc>
      </w:tr>
      <w:tr w:rsidR="002F0FB4" w:rsidRPr="00C41F47" w:rsidTr="00F655A7">
        <w:trPr>
          <w:trHeight w:val="7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1.1.1.1.3.1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2C01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A8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2BF1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2BF1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2BF1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1800143090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2BF1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F655A7">
        <w:trPr>
          <w:trHeight w:val="308"/>
        </w:trPr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ПНР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F7044D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F655A7">
        <w:trPr>
          <w:trHeight w:val="733"/>
        </w:trPr>
        <w:tc>
          <w:tcPr>
            <w:tcW w:w="10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 Краснокамского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F7044D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2F0FB4">
        <w:trPr>
          <w:trHeight w:val="235"/>
        </w:trPr>
        <w:tc>
          <w:tcPr>
            <w:tcW w:w="35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1.1.1.1.3, в том числе по источникам финансирования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F7044D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2F0FB4">
        <w:trPr>
          <w:trHeight w:val="994"/>
        </w:trPr>
        <w:tc>
          <w:tcPr>
            <w:tcW w:w="3523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 Краснокамского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F7044D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F7044D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7B0F80">
        <w:trPr>
          <w:trHeight w:val="2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7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нормативов градостроительного проектирования</w:t>
            </w:r>
          </w:p>
        </w:tc>
      </w:tr>
      <w:tr w:rsidR="002F0FB4" w:rsidRPr="00C41F47" w:rsidTr="00F655A7">
        <w:trPr>
          <w:trHeight w:val="2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BB1E02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BB1E02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ОГиА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1800143080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92B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Pr="00B1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F655A7">
        <w:trPr>
          <w:trHeight w:val="266"/>
        </w:trPr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ПНР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BB1E02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BB1E02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Pr="00B1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F655A7">
        <w:trPr>
          <w:trHeight w:val="660"/>
        </w:trPr>
        <w:tc>
          <w:tcPr>
            <w:tcW w:w="10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B4" w:rsidRPr="00F9094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F9094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 Краснокамского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Pr="00B1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2F0FB4">
        <w:trPr>
          <w:trHeight w:val="240"/>
        </w:trPr>
        <w:tc>
          <w:tcPr>
            <w:tcW w:w="35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Pr="00B1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2F0FB4">
        <w:trPr>
          <w:trHeight w:val="195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B4" w:rsidRPr="00F9094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</w:t>
            </w: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16E6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  <w:r w:rsidRPr="00B1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F7044D" w:rsidRDefault="002F0FB4" w:rsidP="002F0FB4">
            <w:pPr>
              <w:jc w:val="center"/>
              <w:rPr>
                <w:rFonts w:ascii="Times New Roman" w:hAnsi="Times New Roman" w:cs="Times New Roman"/>
              </w:rPr>
            </w:pPr>
            <w:r w:rsidRPr="00F7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2F0FB4">
        <w:trPr>
          <w:trHeight w:val="205"/>
        </w:trPr>
        <w:tc>
          <w:tcPr>
            <w:tcW w:w="35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B62199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99">
              <w:rPr>
                <w:rFonts w:ascii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C41F47" w:rsidTr="002F0FB4">
        <w:trPr>
          <w:trHeight w:val="1175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бюджет Краснокамского городского округа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99">
              <w:rPr>
                <w:rFonts w:ascii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C41F47" w:rsidTr="002F0FB4">
        <w:trPr>
          <w:trHeight w:val="600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2F0FB4">
        <w:trPr>
          <w:trHeight w:val="245"/>
        </w:trPr>
        <w:tc>
          <w:tcPr>
            <w:tcW w:w="35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1.1.1, в том числе по источникам финансирования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21565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99">
              <w:rPr>
                <w:rFonts w:ascii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C41F47" w:rsidTr="002F0FB4">
        <w:trPr>
          <w:trHeight w:val="765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99">
              <w:rPr>
                <w:rFonts w:ascii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C41F47" w:rsidTr="002F0FB4">
        <w:trPr>
          <w:trHeight w:val="690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0955C8" w:rsidRDefault="002F0FB4" w:rsidP="002F0FB4">
            <w:pPr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FB4" w:rsidRPr="00C41F47" w:rsidTr="002F0FB4">
        <w:trPr>
          <w:trHeight w:val="219"/>
        </w:trPr>
        <w:tc>
          <w:tcPr>
            <w:tcW w:w="35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 1.1, в том числе по источникам финансирования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99">
              <w:rPr>
                <w:rFonts w:ascii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C41F47" w:rsidTr="002F0FB4">
        <w:trPr>
          <w:trHeight w:val="1188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21565E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215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99">
              <w:rPr>
                <w:rFonts w:ascii="Times New Roman" w:hAnsi="Times New Roman" w:cs="Times New Roman"/>
                <w:sz w:val="20"/>
                <w:szCs w:val="20"/>
              </w:rPr>
              <w:t>5445,6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ind w:left="-5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1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1564,2</w:t>
            </w:r>
          </w:p>
        </w:tc>
      </w:tr>
      <w:tr w:rsidR="002F0FB4" w:rsidRPr="00C41F47" w:rsidTr="002F0FB4">
        <w:trPr>
          <w:trHeight w:val="705"/>
        </w:trPr>
        <w:tc>
          <w:tcPr>
            <w:tcW w:w="3523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C41F47" w:rsidRDefault="002F0FB4" w:rsidP="002F0FB4">
            <w:pPr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4" w:rsidRPr="00C41F47" w:rsidRDefault="002F0FB4" w:rsidP="002F0FB4">
            <w:pPr>
              <w:widowControl w:val="0"/>
              <w:autoSpaceDE w:val="0"/>
              <w:autoSpaceDN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41F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D75070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D75070" w:rsidRDefault="002F0FB4" w:rsidP="002F0FB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B62199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0955C8" w:rsidRDefault="002F0FB4" w:rsidP="002F0FB4">
            <w:pPr>
              <w:widowControl w:val="0"/>
              <w:autoSpaceDE w:val="0"/>
              <w:autoSpaceDN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4" w:rsidRPr="000955C8" w:rsidRDefault="002F0FB4" w:rsidP="002F0FB4">
            <w:pPr>
              <w:spacing w:after="0" w:line="21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6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5171E" w:rsidRPr="0075171E" w:rsidRDefault="0075171E" w:rsidP="0075171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5171E" w:rsidRPr="0075171E" w:rsidSect="00BB6FE0">
          <w:pgSz w:w="16838" w:h="11906" w:orient="landscape"/>
          <w:pgMar w:top="568" w:right="567" w:bottom="426" w:left="1418" w:header="397" w:footer="227" w:gutter="0"/>
          <w:cols w:space="720"/>
        </w:sect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1062"/>
      <w:bookmarkEnd w:id="13"/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Градостроительство и территориальное устройство К</w:t>
      </w:r>
      <w:r w:rsidR="00C7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раснокамского городского округа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программы)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3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653"/>
        <w:gridCol w:w="871"/>
        <w:gridCol w:w="902"/>
        <w:gridCol w:w="1037"/>
        <w:gridCol w:w="815"/>
        <w:gridCol w:w="815"/>
        <w:gridCol w:w="1093"/>
      </w:tblGrid>
      <w:tr w:rsidR="0075171E" w:rsidRPr="0075171E" w:rsidTr="00E85C9A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</w:p>
        </w:tc>
      </w:tr>
      <w:tr w:rsidR="00B97E62" w:rsidRPr="0075171E" w:rsidTr="00E538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2" w:rsidRPr="0075171E" w:rsidRDefault="00B97E62" w:rsidP="00190E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2" w:rsidRPr="0075171E" w:rsidRDefault="00B97E62" w:rsidP="00190E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2" w:rsidRPr="0075171E" w:rsidRDefault="00B97E62" w:rsidP="00190EC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2" w:rsidRPr="0075171E" w:rsidRDefault="00E85C9A" w:rsidP="00B9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75171E" w:rsidRDefault="0025773F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P1168" w:history="1">
              <w:r w:rsidR="00B97E62" w:rsidRPr="0075171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B97E6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</w:t>
              </w:r>
            </w:hyperlink>
            <w:r w:rsidR="00B97E62"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75171E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2" w:rsidRPr="0075171E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2" w:rsidRPr="0075171E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85C9A" w:rsidRPr="0075171E" w:rsidTr="00E538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75171E" w:rsidRDefault="00E85C9A" w:rsidP="00E85C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75171E" w:rsidRDefault="00E85C9A" w:rsidP="00E85C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9A" w:rsidRPr="0075171E" w:rsidRDefault="00E85C9A" w:rsidP="00E85C9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9A" w:rsidRDefault="00E85C9A" w:rsidP="00E85C9A">
            <w:r w:rsidRPr="0072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A" w:rsidRDefault="00E85C9A" w:rsidP="00E85C9A">
            <w:r w:rsidRPr="0072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A" w:rsidRPr="0075171E" w:rsidRDefault="00E85C9A" w:rsidP="00E85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9A" w:rsidRPr="0075171E" w:rsidRDefault="00E85C9A" w:rsidP="00E85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9A" w:rsidRPr="0075171E" w:rsidRDefault="00E85C9A" w:rsidP="00E85C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E5388F" w:rsidRPr="0075171E" w:rsidTr="00E5388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8F" w:rsidRPr="0075171E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8F" w:rsidRPr="0075171E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8F" w:rsidRPr="0075171E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8F" w:rsidRPr="0075171E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8F" w:rsidRPr="00E5388F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8F" w:rsidRPr="00E5388F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8F" w:rsidRPr="00E5388F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8F" w:rsidRPr="00E5388F" w:rsidRDefault="00E5388F" w:rsidP="00E5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3FF1" w:rsidRPr="0075171E" w:rsidTr="00E85C9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F1" w:rsidRPr="0075171E" w:rsidRDefault="00223FF1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F1" w:rsidRPr="0075171E" w:rsidRDefault="00223FF1" w:rsidP="00751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7517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Сбалансированное развитие территории Краснокамского городского округа посредством территориального планирования</w:t>
            </w:r>
          </w:p>
        </w:tc>
      </w:tr>
      <w:tr w:rsidR="00B97E62" w:rsidRPr="0075171E" w:rsidTr="00E5388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75171E" w:rsidRDefault="00B97E62" w:rsidP="00190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2" w:rsidRPr="00C56C4E" w:rsidRDefault="00B97E62" w:rsidP="00190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зданий, введенных в эксплуатацию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2" w:rsidRPr="00C56C4E" w:rsidRDefault="00B97E62" w:rsidP="00190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2" w:rsidRPr="00920343" w:rsidRDefault="00E85C9A" w:rsidP="00B9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</w:t>
            </w:r>
          </w:p>
        </w:tc>
      </w:tr>
      <w:tr w:rsidR="004618E8" w:rsidRPr="0075171E" w:rsidTr="00E85C9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Pr="0075171E" w:rsidRDefault="004618E8" w:rsidP="00F773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96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8" w:rsidRPr="00920343" w:rsidRDefault="004618E8" w:rsidP="0046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документов, определяющих единую политику в области градостроительства и архитектуры на территории Краснокамского городского округа</w:t>
            </w:r>
          </w:p>
        </w:tc>
      </w:tr>
      <w:tr w:rsidR="00B97E62" w:rsidRPr="0075171E" w:rsidTr="00E5388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Default="00B97E62" w:rsidP="00190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Default="00B97E62" w:rsidP="00190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разрешения на строительство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Default="00B97E62" w:rsidP="00190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E85C9A" w:rsidP="00B9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2" w:rsidRPr="00920343" w:rsidRDefault="00B97E62" w:rsidP="00190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</w:tbl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F96" w:rsidRPr="0075171E" w:rsidRDefault="00F53F96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1185"/>
      <w:bookmarkEnd w:id="14"/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Градостроительство и территориальное устройство К</w:t>
      </w:r>
      <w:r w:rsidR="00C77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раснокамского городского округа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программы)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"/>
        <w:gridCol w:w="1320"/>
        <w:gridCol w:w="733"/>
        <w:gridCol w:w="1287"/>
        <w:gridCol w:w="793"/>
        <w:gridCol w:w="1083"/>
        <w:gridCol w:w="1632"/>
        <w:gridCol w:w="1472"/>
        <w:gridCol w:w="1279"/>
      </w:tblGrid>
      <w:tr w:rsidR="0075171E" w:rsidRPr="0075171E" w:rsidTr="0075171E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НПА, определяющий методику расчета показателя конечного результата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75171E" w:rsidRPr="0075171E" w:rsidTr="00751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75171E" w:rsidRDefault="0075171E" w:rsidP="007517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75171E" w:rsidRDefault="0075171E" w:rsidP="007517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75171E" w:rsidRDefault="0075171E" w:rsidP="007517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75171E" w:rsidRDefault="0075171E" w:rsidP="0075171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расчета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исходных данных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сбора исходных данных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75171E" w:rsidRPr="0075171E" w:rsidTr="0075171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P1205"/>
            <w:bookmarkEnd w:id="15"/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P1206"/>
            <w:bookmarkEnd w:id="16"/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P1208"/>
            <w:bookmarkEnd w:id="17"/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P1209"/>
            <w:bookmarkEnd w:id="18"/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P1210"/>
            <w:bookmarkEnd w:id="19"/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171E" w:rsidRPr="0075171E" w:rsidTr="0075171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зданий, введенных в эксплуатацию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Статистический бюллетень Ввод в действие социальных объектов в Пермском крае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75171E" w:rsidRDefault="0075171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833E66" w:rsidRPr="0075171E" w:rsidTr="0075171E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81350A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D950EA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Выданные разрешения на строительство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D950EA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D950EA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D950EA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D950EA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D950EA" w:rsidP="00751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D950EA" w:rsidP="003B6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</w:t>
            </w:r>
            <w:r w:rsidR="003B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форма 1-разрешение.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66" w:rsidRPr="0075171E" w:rsidRDefault="003B6F5E" w:rsidP="007517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1E" w:rsidRPr="0075171E" w:rsidRDefault="0075171E" w:rsidP="00751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5171E" w:rsidRPr="0075171E">
          <w:pgSz w:w="11906" w:h="16838"/>
          <w:pgMar w:top="1134" w:right="567" w:bottom="1134" w:left="1418" w:header="397" w:footer="227" w:gutter="0"/>
          <w:cols w:space="720"/>
        </w:sectPr>
      </w:pPr>
    </w:p>
    <w:p w:rsidR="002213D6" w:rsidRPr="0075171E" w:rsidRDefault="002213D6" w:rsidP="00221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P1241"/>
      <w:bookmarkEnd w:id="20"/>
      <w:r w:rsidRPr="00F7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:rsidR="002213D6" w:rsidRPr="0075171E" w:rsidRDefault="002213D6" w:rsidP="00221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2213D6" w:rsidRPr="0075171E" w:rsidRDefault="002213D6" w:rsidP="00221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Градостроительство и территориальное устройство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раснокамского городского округа</w:t>
      </w:r>
    </w:p>
    <w:p w:rsidR="002213D6" w:rsidRPr="0075171E" w:rsidRDefault="002213D6" w:rsidP="002213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9"/>
        <w:gridCol w:w="23"/>
        <w:gridCol w:w="48"/>
        <w:gridCol w:w="2357"/>
        <w:gridCol w:w="23"/>
        <w:gridCol w:w="69"/>
        <w:gridCol w:w="1680"/>
        <w:gridCol w:w="71"/>
        <w:gridCol w:w="1495"/>
        <w:gridCol w:w="67"/>
        <w:gridCol w:w="1280"/>
        <w:gridCol w:w="70"/>
        <w:gridCol w:w="1913"/>
        <w:gridCol w:w="67"/>
        <w:gridCol w:w="438"/>
        <w:gridCol w:w="35"/>
        <w:gridCol w:w="67"/>
        <w:gridCol w:w="611"/>
        <w:gridCol w:w="2187"/>
        <w:gridCol w:w="1418"/>
      </w:tblGrid>
      <w:tr w:rsidR="002213D6" w:rsidRPr="00934CE4" w:rsidTr="005B22F4"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программы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начала реализации подмероприятия 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окончания реализации подмероприятия </w:t>
            </w: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2213D6" w:rsidRPr="00934CE4" w:rsidTr="005B22F4"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13D6" w:rsidRPr="00934CE4" w:rsidTr="005B22F4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213D6" w:rsidRPr="00934CE4" w:rsidTr="005B22F4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3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Наименование задачи. Разработка и утверждение документов, определяющих единую политику в области градостроительства и архитектуры на территории Краснокамского городского округа</w:t>
            </w:r>
          </w:p>
        </w:tc>
      </w:tr>
      <w:tr w:rsidR="002213D6" w:rsidRPr="00934CE4" w:rsidTr="005B22F4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13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 Разработка и утверждение документов территориального планирования</w:t>
            </w:r>
          </w:p>
        </w:tc>
      </w:tr>
      <w:tr w:rsidR="002213D6" w:rsidRPr="00934CE4" w:rsidTr="005B22F4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</w:t>
            </w:r>
          </w:p>
        </w:tc>
        <w:tc>
          <w:tcPr>
            <w:tcW w:w="13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Разработка градостроительной документации</w:t>
            </w:r>
          </w:p>
        </w:tc>
      </w:tr>
      <w:tr w:rsidR="002213D6" w:rsidRPr="00934CE4" w:rsidTr="005B22F4">
        <w:trPr>
          <w:trHeight w:val="318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изменения в Генеральный план и Правила землепользования и застройки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E510C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2213D6" w:rsidRPr="00C9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13D6" w:rsidRPr="00934CE4" w:rsidTr="005B22F4">
        <w:trPr>
          <w:trHeight w:val="164"/>
        </w:trPr>
        <w:tc>
          <w:tcPr>
            <w:tcW w:w="114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221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E510C" w:rsidP="00221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2213D6"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13D6" w:rsidRPr="00934CE4" w:rsidTr="005B22F4">
        <w:trPr>
          <w:trHeight w:val="666"/>
        </w:trPr>
        <w:tc>
          <w:tcPr>
            <w:tcW w:w="114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221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E510C" w:rsidP="00221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2213D6"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13D6" w:rsidRPr="00934CE4" w:rsidTr="005B22F4">
        <w:trPr>
          <w:trHeight w:val="203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</w:t>
            </w:r>
          </w:p>
        </w:tc>
        <w:tc>
          <w:tcPr>
            <w:tcW w:w="13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Подготовка документации по планировке территории и проектов межевания территории</w:t>
            </w:r>
          </w:p>
        </w:tc>
      </w:tr>
      <w:tr w:rsidR="002213D6" w:rsidRPr="00934CE4" w:rsidTr="005B22F4">
        <w:trPr>
          <w:trHeight w:val="203"/>
        </w:trPr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планировки территории и проекты межевания территории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проекты планировки и проекты </w:t>
            </w: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межевания территории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2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517666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</w:tr>
      <w:tr w:rsidR="002213D6" w:rsidRPr="00934CE4" w:rsidTr="002213D6">
        <w:trPr>
          <w:trHeight w:val="233"/>
        </w:trPr>
        <w:tc>
          <w:tcPr>
            <w:tcW w:w="11483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мероприятию 1.1.1.1.2,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221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D6" w:rsidRPr="00517666" w:rsidRDefault="002213D6" w:rsidP="002213D6">
            <w:pPr>
              <w:spacing w:after="0" w:line="240" w:lineRule="auto"/>
            </w:pPr>
            <w:r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</w:tr>
      <w:tr w:rsidR="002213D6" w:rsidRPr="00934CE4" w:rsidTr="005B22F4">
        <w:trPr>
          <w:trHeight w:val="195"/>
        </w:trPr>
        <w:tc>
          <w:tcPr>
            <w:tcW w:w="11483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517666" w:rsidRDefault="002213D6" w:rsidP="005B22F4">
            <w:r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</w:tr>
      <w:tr w:rsidR="002213D6" w:rsidRPr="00934CE4" w:rsidTr="005B22F4">
        <w:trPr>
          <w:trHeight w:val="18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C94A1B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  <w:r w:rsidR="00C9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 Разработка местных нормативов градостроительного проектирования</w:t>
            </w:r>
          </w:p>
        </w:tc>
      </w:tr>
      <w:tr w:rsidR="002213D6" w:rsidRPr="00934CE4" w:rsidTr="005B22F4">
        <w:trPr>
          <w:trHeight w:val="18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C94A1B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  <w:r w:rsidR="00C9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ОГиА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местные нормативы градостроительного проектирования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517666" w:rsidRDefault="002E510C" w:rsidP="005B22F4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213D6" w:rsidRPr="00517666">
              <w:rPr>
                <w:rFonts w:ascii="Times New Roman" w:hAnsi="Times New Roman" w:cs="Times New Roman"/>
              </w:rPr>
              <w:t>0,0</w:t>
            </w:r>
          </w:p>
        </w:tc>
      </w:tr>
      <w:tr w:rsidR="002213D6" w:rsidRPr="00934CE4" w:rsidTr="005B22F4">
        <w:trPr>
          <w:trHeight w:val="270"/>
        </w:trPr>
        <w:tc>
          <w:tcPr>
            <w:tcW w:w="114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1.1.1.1.4,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517666" w:rsidRDefault="002E510C" w:rsidP="005B22F4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213D6" w:rsidRPr="00517666">
              <w:rPr>
                <w:rFonts w:ascii="Times New Roman" w:hAnsi="Times New Roman" w:cs="Times New Roman"/>
              </w:rPr>
              <w:t>0,0</w:t>
            </w:r>
          </w:p>
        </w:tc>
      </w:tr>
      <w:tr w:rsidR="002213D6" w:rsidRPr="00934CE4" w:rsidTr="005B22F4">
        <w:trPr>
          <w:trHeight w:val="180"/>
        </w:trPr>
        <w:tc>
          <w:tcPr>
            <w:tcW w:w="1148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6" w:rsidRPr="00517666" w:rsidRDefault="002E510C" w:rsidP="005B22F4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213D6" w:rsidRPr="00517666">
              <w:rPr>
                <w:rFonts w:ascii="Times New Roman" w:hAnsi="Times New Roman" w:cs="Times New Roman"/>
              </w:rPr>
              <w:t>0,0</w:t>
            </w:r>
          </w:p>
        </w:tc>
      </w:tr>
      <w:tr w:rsidR="002213D6" w:rsidRPr="00934CE4" w:rsidTr="005B22F4">
        <w:trPr>
          <w:trHeight w:val="184"/>
        </w:trPr>
        <w:tc>
          <w:tcPr>
            <w:tcW w:w="114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1.1.1.1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213D6" w:rsidP="005B22F4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17666">
              <w:rPr>
                <w:rFonts w:ascii="Times New Roman" w:hAnsi="Times New Roman" w:cs="Times New Roman"/>
              </w:rPr>
              <w:t>2700,0</w:t>
            </w:r>
          </w:p>
        </w:tc>
      </w:tr>
      <w:tr w:rsidR="002213D6" w:rsidRPr="00934CE4" w:rsidTr="005B22F4">
        <w:trPr>
          <w:trHeight w:val="692"/>
        </w:trPr>
        <w:tc>
          <w:tcPr>
            <w:tcW w:w="114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213D6" w:rsidP="005B22F4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17666">
              <w:rPr>
                <w:rFonts w:ascii="Times New Roman" w:hAnsi="Times New Roman" w:cs="Times New Roman"/>
              </w:rPr>
              <w:t>2700,0</w:t>
            </w:r>
          </w:p>
        </w:tc>
      </w:tr>
      <w:tr w:rsidR="002213D6" w:rsidRPr="00934CE4" w:rsidTr="005B22F4">
        <w:trPr>
          <w:trHeight w:val="218"/>
        </w:trPr>
        <w:tc>
          <w:tcPr>
            <w:tcW w:w="114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1.1.1,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213D6" w:rsidP="005B2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666">
              <w:rPr>
                <w:rFonts w:ascii="Times New Roman" w:hAnsi="Times New Roman" w:cs="Times New Roman"/>
              </w:rPr>
              <w:t>2700,0</w:t>
            </w:r>
          </w:p>
        </w:tc>
      </w:tr>
      <w:tr w:rsidR="002213D6" w:rsidRPr="00934CE4" w:rsidTr="005B22F4">
        <w:trPr>
          <w:trHeight w:val="686"/>
        </w:trPr>
        <w:tc>
          <w:tcPr>
            <w:tcW w:w="114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213D6" w:rsidP="005B2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666">
              <w:rPr>
                <w:rFonts w:ascii="Times New Roman" w:hAnsi="Times New Roman" w:cs="Times New Roman"/>
              </w:rPr>
              <w:t>2700,0</w:t>
            </w:r>
          </w:p>
        </w:tc>
      </w:tr>
      <w:tr w:rsidR="002213D6" w:rsidRPr="00934CE4" w:rsidTr="005B22F4">
        <w:trPr>
          <w:trHeight w:val="187"/>
        </w:trPr>
        <w:tc>
          <w:tcPr>
            <w:tcW w:w="114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1.1,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213D6" w:rsidP="005B2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666">
              <w:rPr>
                <w:rFonts w:ascii="Times New Roman" w:hAnsi="Times New Roman" w:cs="Times New Roman"/>
              </w:rPr>
              <w:t>2700,0</w:t>
            </w:r>
          </w:p>
        </w:tc>
      </w:tr>
      <w:tr w:rsidR="002213D6" w:rsidRPr="00934CE4" w:rsidTr="005B22F4">
        <w:trPr>
          <w:trHeight w:val="176"/>
        </w:trPr>
        <w:tc>
          <w:tcPr>
            <w:tcW w:w="114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D6" w:rsidRPr="00934CE4" w:rsidRDefault="002213D6" w:rsidP="005B22F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934CE4" w:rsidRDefault="002213D6" w:rsidP="005B2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D6" w:rsidRPr="00517666" w:rsidRDefault="002213D6" w:rsidP="005B2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666">
              <w:rPr>
                <w:rFonts w:ascii="Times New Roman" w:hAnsi="Times New Roman" w:cs="Times New Roman"/>
              </w:rPr>
              <w:t>2700,0</w:t>
            </w:r>
          </w:p>
        </w:tc>
      </w:tr>
    </w:tbl>
    <w:p w:rsidR="002213D6" w:rsidRDefault="002213D6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Градостроительство и территориальное устройство К</w:t>
      </w:r>
      <w:r w:rsidR="00EF6D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раснокамского городского округа</w:t>
      </w:r>
    </w:p>
    <w:p w:rsidR="0075171E" w:rsidRPr="0075171E" w:rsidRDefault="0075171E" w:rsidP="00751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2"/>
        <w:gridCol w:w="48"/>
        <w:gridCol w:w="2357"/>
        <w:gridCol w:w="23"/>
        <w:gridCol w:w="1820"/>
        <w:gridCol w:w="1495"/>
        <w:gridCol w:w="67"/>
        <w:gridCol w:w="1280"/>
        <w:gridCol w:w="1983"/>
        <w:gridCol w:w="505"/>
        <w:gridCol w:w="35"/>
        <w:gridCol w:w="678"/>
        <w:gridCol w:w="2187"/>
        <w:gridCol w:w="1418"/>
      </w:tblGrid>
      <w:tr w:rsidR="0075171E" w:rsidRPr="00934CE4" w:rsidTr="002E1822"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программы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начала реализации подмероприятия 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окончания реализации подмероприятия 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75171E" w:rsidRPr="00934CE4" w:rsidTr="002E1822"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934CE4" w:rsidRDefault="0075171E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934CE4" w:rsidRDefault="0075171E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934CE4" w:rsidRDefault="0075171E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934CE4" w:rsidRDefault="0075171E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934CE4" w:rsidRDefault="0075171E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1A3049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934CE4" w:rsidRDefault="0075171E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1E" w:rsidRPr="00934CE4" w:rsidRDefault="0075171E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71E" w:rsidRPr="00934CE4" w:rsidTr="002E1822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5171E" w:rsidRPr="00934CE4" w:rsidTr="002E1822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13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Задача. Наименование задачи. </w:t>
            </w:r>
            <w:r w:rsidR="00B969EA"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документов, определяющих единую политику в области градостроительства и архитектуры на территории Краснокамского городского округа</w:t>
            </w:r>
          </w:p>
        </w:tc>
      </w:tr>
      <w:tr w:rsidR="0075171E" w:rsidRPr="00934CE4" w:rsidTr="002E1822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13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основного мероприятия </w:t>
            </w:r>
            <w:r w:rsidR="00B969EA"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документов территориального планирования</w:t>
            </w:r>
          </w:p>
        </w:tc>
      </w:tr>
      <w:tr w:rsidR="0075171E" w:rsidRPr="00934CE4" w:rsidTr="002E1822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</w:t>
            </w:r>
          </w:p>
        </w:tc>
        <w:tc>
          <w:tcPr>
            <w:tcW w:w="13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1E" w:rsidRPr="00934CE4" w:rsidRDefault="0075171E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  <w:r w:rsidR="00B969EA"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градостроительной документации</w:t>
            </w:r>
          </w:p>
        </w:tc>
      </w:tr>
      <w:tr w:rsidR="008802DA" w:rsidRPr="00934CE4" w:rsidTr="002E1822">
        <w:trPr>
          <w:trHeight w:val="318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9E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9E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изменения в Генеральный план и Правила землепользования и застройки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934CE4" w:rsidRDefault="008802DA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A" w:rsidRPr="00517666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</w:tr>
      <w:tr w:rsidR="00517666" w:rsidRPr="00934CE4" w:rsidTr="00A7770B">
        <w:trPr>
          <w:trHeight w:val="164"/>
        </w:trPr>
        <w:tc>
          <w:tcPr>
            <w:tcW w:w="114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66" w:rsidRPr="00934CE4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66" w:rsidRPr="00934CE4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66" w:rsidRPr="00517666" w:rsidRDefault="00517666" w:rsidP="00CF4315">
            <w:pPr>
              <w:spacing w:after="0" w:line="220" w:lineRule="exact"/>
            </w:pPr>
            <w:r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</w:tr>
      <w:tr w:rsidR="00517666" w:rsidRPr="00934CE4" w:rsidTr="00A7770B">
        <w:trPr>
          <w:trHeight w:val="666"/>
        </w:trPr>
        <w:tc>
          <w:tcPr>
            <w:tcW w:w="114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66" w:rsidRPr="00934CE4" w:rsidRDefault="00517666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66" w:rsidRPr="00934CE4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66" w:rsidRPr="00517666" w:rsidRDefault="00517666" w:rsidP="00CF4315">
            <w:pPr>
              <w:spacing w:after="0" w:line="220" w:lineRule="exact"/>
            </w:pPr>
            <w:r w:rsidRPr="0051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</w:tr>
      <w:tr w:rsidR="00CA18A4" w:rsidRPr="00934CE4" w:rsidTr="002E1822">
        <w:trPr>
          <w:trHeight w:val="20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  <w:r w:rsidR="007E0D3E"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документации по планировке территории и проектов межевания территории</w:t>
            </w:r>
          </w:p>
        </w:tc>
      </w:tr>
      <w:tr w:rsidR="00CA18A4" w:rsidRPr="00934CE4" w:rsidTr="002E1822">
        <w:trPr>
          <w:trHeight w:val="203"/>
        </w:trPr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A4" w:rsidRPr="00934CE4" w:rsidRDefault="007E0D3E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планировки территории и проекты межевания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CC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CC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</w:t>
            </w:r>
            <w:r w:rsidR="00BB6A9E"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планировки и проекты межевания территории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C735B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934CE4" w:rsidRDefault="00CA18A4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517666" w:rsidRDefault="00CB3A22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3212,3</w:t>
            </w:r>
          </w:p>
        </w:tc>
      </w:tr>
      <w:tr w:rsidR="00517666" w:rsidRPr="00934CE4" w:rsidTr="00EA6CD6">
        <w:trPr>
          <w:trHeight w:val="270"/>
        </w:trPr>
        <w:tc>
          <w:tcPr>
            <w:tcW w:w="1148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666" w:rsidRPr="00934CE4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мероприятию 1.1.1.1.2,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6" w:rsidRPr="00934CE4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66" w:rsidRPr="00517666" w:rsidRDefault="00CB3A22" w:rsidP="00CF4315">
            <w:pPr>
              <w:spacing w:after="0" w:line="220" w:lineRule="exac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3212,3</w:t>
            </w:r>
          </w:p>
        </w:tc>
      </w:tr>
      <w:tr w:rsidR="00517666" w:rsidRPr="00934CE4" w:rsidTr="00EA6CD6">
        <w:trPr>
          <w:trHeight w:val="195"/>
        </w:trPr>
        <w:tc>
          <w:tcPr>
            <w:tcW w:w="114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66" w:rsidRPr="00934CE4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6" w:rsidRPr="00934CE4" w:rsidRDefault="00517666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66" w:rsidRPr="00517666" w:rsidRDefault="00CB3A22" w:rsidP="00CF4315">
            <w:pPr>
              <w:spacing w:after="0" w:line="220" w:lineRule="exac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3212,3</w:t>
            </w:r>
          </w:p>
        </w:tc>
      </w:tr>
      <w:tr w:rsidR="003031DD" w:rsidRPr="00934CE4" w:rsidTr="002E1822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D" w:rsidRPr="00934CE4" w:rsidRDefault="003031DD" w:rsidP="00CF4315">
            <w:pPr>
              <w:widowControl w:val="0"/>
              <w:autoSpaceDE w:val="0"/>
              <w:autoSpaceDN w:val="0"/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1.1.1.1.3</w:t>
            </w:r>
          </w:p>
        </w:tc>
        <w:tc>
          <w:tcPr>
            <w:tcW w:w="13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DD" w:rsidRPr="00934CE4" w:rsidRDefault="003031DD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  <w:r w:rsidR="00CC7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топографической съемки</w:t>
            </w:r>
          </w:p>
        </w:tc>
      </w:tr>
      <w:tr w:rsidR="000722F2" w:rsidRPr="00934CE4" w:rsidTr="002E1822">
        <w:trPr>
          <w:trHeight w:val="459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0722F2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1.1.1.1.3.1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CC735B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35B">
              <w:rPr>
                <w:rFonts w:ascii="Times New Roman" w:eastAsia="Calibri" w:hAnsi="Times New Roman" w:cs="Times New Roman"/>
              </w:rPr>
              <w:t>Разработка топографического плана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3421DE" w:rsidP="00CF4315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ОГиА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0722F2" w:rsidP="002B260F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2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0722F2" w:rsidP="002B260F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2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3421DE" w:rsidP="003421DE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Разработанный топографического плана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0722F2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0722F2" w:rsidP="00CF4315">
            <w:pPr>
              <w:widowControl w:val="0"/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934CE4" w:rsidRDefault="000722F2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Calibri" w:hAnsi="Times New Roman" w:cs="Times New Roman"/>
              </w:rPr>
              <w:t>бюджет Краснокамского городского округа</w:t>
            </w: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F2" w:rsidRPr="00517666" w:rsidRDefault="00CB3A22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1033,3</w:t>
            </w:r>
          </w:p>
        </w:tc>
      </w:tr>
      <w:tr w:rsidR="00F7736D" w:rsidRPr="00934CE4" w:rsidTr="00A7770B">
        <w:trPr>
          <w:trHeight w:val="308"/>
        </w:trPr>
        <w:tc>
          <w:tcPr>
            <w:tcW w:w="114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D" w:rsidRPr="00934CE4" w:rsidRDefault="00F7736D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1.1.1.1</w:t>
            </w:r>
            <w:r w:rsidR="000722F2"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D" w:rsidRPr="00934CE4" w:rsidRDefault="00F7736D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D" w:rsidRPr="00517666" w:rsidRDefault="00CB3A22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1033,3</w:t>
            </w:r>
          </w:p>
        </w:tc>
      </w:tr>
      <w:tr w:rsidR="00F7736D" w:rsidRPr="00934CE4" w:rsidTr="00614119">
        <w:trPr>
          <w:trHeight w:val="808"/>
        </w:trPr>
        <w:tc>
          <w:tcPr>
            <w:tcW w:w="114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6D" w:rsidRPr="00934CE4" w:rsidRDefault="00F7736D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D" w:rsidRPr="00934CE4" w:rsidRDefault="00F7736D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6D" w:rsidRPr="00517666" w:rsidRDefault="00CB3A22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1033,3</w:t>
            </w:r>
          </w:p>
        </w:tc>
      </w:tr>
      <w:tr w:rsidR="00433048" w:rsidRPr="00934CE4" w:rsidTr="00614119">
        <w:trPr>
          <w:trHeight w:val="184"/>
        </w:trPr>
        <w:tc>
          <w:tcPr>
            <w:tcW w:w="114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48" w:rsidRPr="00934CE4" w:rsidRDefault="00433048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1.1.1.1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48" w:rsidRPr="00934CE4" w:rsidRDefault="00433048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48" w:rsidRPr="00517666" w:rsidRDefault="00FA29C6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5445,6</w:t>
            </w:r>
          </w:p>
        </w:tc>
      </w:tr>
      <w:tr w:rsidR="00433048" w:rsidRPr="00934CE4" w:rsidTr="00A7770B">
        <w:trPr>
          <w:trHeight w:val="692"/>
        </w:trPr>
        <w:tc>
          <w:tcPr>
            <w:tcW w:w="114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8" w:rsidRPr="00934CE4" w:rsidRDefault="00433048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48" w:rsidRPr="00934CE4" w:rsidRDefault="00433048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48" w:rsidRPr="00517666" w:rsidRDefault="00FA29C6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5445,6</w:t>
            </w:r>
          </w:p>
        </w:tc>
      </w:tr>
      <w:tr w:rsidR="004428B3" w:rsidRPr="00934CE4" w:rsidTr="00517666">
        <w:trPr>
          <w:trHeight w:val="218"/>
        </w:trPr>
        <w:tc>
          <w:tcPr>
            <w:tcW w:w="114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934CE4" w:rsidRDefault="004428B3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1.1.1,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934CE4" w:rsidRDefault="004428B3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517666" w:rsidRDefault="00FA29C6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5445,6</w:t>
            </w:r>
          </w:p>
        </w:tc>
      </w:tr>
      <w:tr w:rsidR="004428B3" w:rsidRPr="00934CE4" w:rsidTr="00A7770B">
        <w:trPr>
          <w:trHeight w:val="686"/>
        </w:trPr>
        <w:tc>
          <w:tcPr>
            <w:tcW w:w="114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B3" w:rsidRPr="00934CE4" w:rsidRDefault="004428B3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934CE4" w:rsidRDefault="004428B3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517666" w:rsidRDefault="00FA29C6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5445,6</w:t>
            </w:r>
          </w:p>
        </w:tc>
      </w:tr>
      <w:tr w:rsidR="004428B3" w:rsidRPr="00934CE4" w:rsidTr="00864AC6">
        <w:trPr>
          <w:trHeight w:val="187"/>
        </w:trPr>
        <w:tc>
          <w:tcPr>
            <w:tcW w:w="114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934CE4" w:rsidRDefault="004428B3" w:rsidP="00CF4315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1.1, в том числе по источникам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934CE4" w:rsidRDefault="004428B3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517666" w:rsidRDefault="00FA29C6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5445,6</w:t>
            </w:r>
          </w:p>
        </w:tc>
      </w:tr>
      <w:tr w:rsidR="004428B3" w:rsidRPr="00934CE4" w:rsidTr="00517666">
        <w:trPr>
          <w:trHeight w:val="176"/>
        </w:trPr>
        <w:tc>
          <w:tcPr>
            <w:tcW w:w="114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B3" w:rsidRPr="00934CE4" w:rsidRDefault="004428B3" w:rsidP="00CF431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934CE4" w:rsidRDefault="004428B3" w:rsidP="00CF4315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Calibri" w:hAnsi="Times New Roman" w:cs="Times New Roman"/>
              </w:rPr>
            </w:pPr>
            <w:r w:rsidRPr="00934CE4">
              <w:rPr>
                <w:rFonts w:ascii="Times New Roman" w:eastAsia="Calibri" w:hAnsi="Times New Roman" w:cs="Times New Roman"/>
              </w:rPr>
              <w:t xml:space="preserve">бюджет Краснокамского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B3" w:rsidRPr="00517666" w:rsidRDefault="00FA29C6" w:rsidP="00CF4315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5445,6</w:t>
            </w:r>
          </w:p>
        </w:tc>
      </w:tr>
    </w:tbl>
    <w:p w:rsidR="004117AC" w:rsidRDefault="004117AC" w:rsidP="002718AB"/>
    <w:sectPr w:rsidR="004117AC" w:rsidSect="00934CE4">
      <w:headerReference w:type="default" r:id="rId13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3F" w:rsidRDefault="0025773F">
      <w:pPr>
        <w:spacing w:after="0" w:line="240" w:lineRule="auto"/>
      </w:pPr>
      <w:r>
        <w:separator/>
      </w:r>
    </w:p>
  </w:endnote>
  <w:endnote w:type="continuationSeparator" w:id="0">
    <w:p w:rsidR="0025773F" w:rsidRDefault="002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3F" w:rsidRDefault="0025773F">
      <w:pPr>
        <w:spacing w:after="0" w:line="240" w:lineRule="auto"/>
      </w:pPr>
      <w:r>
        <w:separator/>
      </w:r>
    </w:p>
  </w:footnote>
  <w:footnote w:type="continuationSeparator" w:id="0">
    <w:p w:rsidR="0025773F" w:rsidRDefault="0025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9A" w:rsidRPr="00FD00D4" w:rsidRDefault="008A3A9A" w:rsidP="0038659E">
    <w:pPr>
      <w:pStyle w:val="a3"/>
      <w:jc w:val="center"/>
      <w:rPr>
        <w:rFonts w:ascii="Times New Roman" w:hAnsi="Times New Roman"/>
        <w:sz w:val="28"/>
      </w:rPr>
    </w:pPr>
    <w:r w:rsidRPr="00FD00D4">
      <w:rPr>
        <w:rFonts w:ascii="Times New Roman" w:hAnsi="Times New Roman"/>
        <w:sz w:val="28"/>
      </w:rPr>
      <w:fldChar w:fldCharType="begin"/>
    </w:r>
    <w:r w:rsidRPr="00FD00D4">
      <w:rPr>
        <w:rFonts w:ascii="Times New Roman" w:hAnsi="Times New Roman"/>
        <w:sz w:val="28"/>
      </w:rPr>
      <w:instrText>PAGE   \* MERGEFORMAT</w:instrText>
    </w:r>
    <w:r w:rsidRPr="00FD00D4">
      <w:rPr>
        <w:rFonts w:ascii="Times New Roman" w:hAnsi="Times New Roman"/>
        <w:sz w:val="28"/>
      </w:rPr>
      <w:fldChar w:fldCharType="separate"/>
    </w:r>
    <w:r w:rsidR="00A70DA5" w:rsidRPr="00A70DA5">
      <w:rPr>
        <w:rFonts w:ascii="Times New Roman" w:hAnsi="Times New Roman"/>
        <w:noProof/>
        <w:sz w:val="28"/>
        <w:lang w:val="ru-RU"/>
      </w:rPr>
      <w:t>15</w:t>
    </w:r>
    <w:r w:rsidRPr="00FD00D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CCB"/>
    <w:multiLevelType w:val="multilevel"/>
    <w:tmpl w:val="6EFC5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67AD1509"/>
    <w:multiLevelType w:val="hybridMultilevel"/>
    <w:tmpl w:val="496E69CA"/>
    <w:lvl w:ilvl="0" w:tplc="82F8C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F"/>
    <w:rsid w:val="00001AD9"/>
    <w:rsid w:val="0000311D"/>
    <w:rsid w:val="00005D2C"/>
    <w:rsid w:val="000060C4"/>
    <w:rsid w:val="000228E1"/>
    <w:rsid w:val="000248A3"/>
    <w:rsid w:val="0004724C"/>
    <w:rsid w:val="000629A0"/>
    <w:rsid w:val="00065BA1"/>
    <w:rsid w:val="000722F2"/>
    <w:rsid w:val="000830F5"/>
    <w:rsid w:val="00087FC7"/>
    <w:rsid w:val="0009151C"/>
    <w:rsid w:val="000955C8"/>
    <w:rsid w:val="000A392C"/>
    <w:rsid w:val="000A5FAD"/>
    <w:rsid w:val="000B1654"/>
    <w:rsid w:val="000B212F"/>
    <w:rsid w:val="000C08B7"/>
    <w:rsid w:val="000C45C9"/>
    <w:rsid w:val="000C7162"/>
    <w:rsid w:val="000D07C0"/>
    <w:rsid w:val="000D52DF"/>
    <w:rsid w:val="000F1038"/>
    <w:rsid w:val="000F4B8A"/>
    <w:rsid w:val="000F4DB8"/>
    <w:rsid w:val="000F4EB8"/>
    <w:rsid w:val="000F74E2"/>
    <w:rsid w:val="00101FAA"/>
    <w:rsid w:val="00102A06"/>
    <w:rsid w:val="00106B75"/>
    <w:rsid w:val="00110A04"/>
    <w:rsid w:val="00113054"/>
    <w:rsid w:val="001144D3"/>
    <w:rsid w:val="0011478F"/>
    <w:rsid w:val="0011701A"/>
    <w:rsid w:val="00120BE6"/>
    <w:rsid w:val="00122543"/>
    <w:rsid w:val="001233EF"/>
    <w:rsid w:val="00123D99"/>
    <w:rsid w:val="00126F1F"/>
    <w:rsid w:val="001414D5"/>
    <w:rsid w:val="00143E0C"/>
    <w:rsid w:val="00146DB3"/>
    <w:rsid w:val="001518AC"/>
    <w:rsid w:val="001529B0"/>
    <w:rsid w:val="00153E6E"/>
    <w:rsid w:val="00156E58"/>
    <w:rsid w:val="001608AF"/>
    <w:rsid w:val="00161884"/>
    <w:rsid w:val="00163E74"/>
    <w:rsid w:val="001644F4"/>
    <w:rsid w:val="0017523B"/>
    <w:rsid w:val="001873D8"/>
    <w:rsid w:val="00190EC2"/>
    <w:rsid w:val="001930A9"/>
    <w:rsid w:val="0019324E"/>
    <w:rsid w:val="00193EB4"/>
    <w:rsid w:val="001A3049"/>
    <w:rsid w:val="001A5885"/>
    <w:rsid w:val="001A6A62"/>
    <w:rsid w:val="001B2BF4"/>
    <w:rsid w:val="001B4874"/>
    <w:rsid w:val="001B49AF"/>
    <w:rsid w:val="001B589A"/>
    <w:rsid w:val="001C2963"/>
    <w:rsid w:val="001C2986"/>
    <w:rsid w:val="001D1481"/>
    <w:rsid w:val="001D4C50"/>
    <w:rsid w:val="001D65D2"/>
    <w:rsid w:val="001D67CF"/>
    <w:rsid w:val="001E21E8"/>
    <w:rsid w:val="001E3C49"/>
    <w:rsid w:val="001F0AD9"/>
    <w:rsid w:val="001F749F"/>
    <w:rsid w:val="002028BE"/>
    <w:rsid w:val="00204603"/>
    <w:rsid w:val="00210594"/>
    <w:rsid w:val="0021565E"/>
    <w:rsid w:val="00217ECC"/>
    <w:rsid w:val="002213D6"/>
    <w:rsid w:val="002214C0"/>
    <w:rsid w:val="00223FF1"/>
    <w:rsid w:val="00235822"/>
    <w:rsid w:val="0023699B"/>
    <w:rsid w:val="00246EB6"/>
    <w:rsid w:val="00255E81"/>
    <w:rsid w:val="0025739E"/>
    <w:rsid w:val="0025773F"/>
    <w:rsid w:val="00262638"/>
    <w:rsid w:val="002630A7"/>
    <w:rsid w:val="00267F49"/>
    <w:rsid w:val="00270FB7"/>
    <w:rsid w:val="002718AB"/>
    <w:rsid w:val="002743D2"/>
    <w:rsid w:val="00274D4B"/>
    <w:rsid w:val="00284659"/>
    <w:rsid w:val="0028492B"/>
    <w:rsid w:val="002A60B3"/>
    <w:rsid w:val="002A7457"/>
    <w:rsid w:val="002A7F07"/>
    <w:rsid w:val="002B057D"/>
    <w:rsid w:val="002B260F"/>
    <w:rsid w:val="002C01C8"/>
    <w:rsid w:val="002C0E92"/>
    <w:rsid w:val="002C5653"/>
    <w:rsid w:val="002D7C4B"/>
    <w:rsid w:val="002E1822"/>
    <w:rsid w:val="002E3186"/>
    <w:rsid w:val="002E4B63"/>
    <w:rsid w:val="002E510C"/>
    <w:rsid w:val="002E767C"/>
    <w:rsid w:val="002F0FB4"/>
    <w:rsid w:val="002F188F"/>
    <w:rsid w:val="002F2519"/>
    <w:rsid w:val="0030184E"/>
    <w:rsid w:val="003031DD"/>
    <w:rsid w:val="003069EC"/>
    <w:rsid w:val="00310EAE"/>
    <w:rsid w:val="00311256"/>
    <w:rsid w:val="00311A8D"/>
    <w:rsid w:val="00320F71"/>
    <w:rsid w:val="00323E5A"/>
    <w:rsid w:val="00324A28"/>
    <w:rsid w:val="00324CA5"/>
    <w:rsid w:val="00325AC4"/>
    <w:rsid w:val="00327E25"/>
    <w:rsid w:val="003421DE"/>
    <w:rsid w:val="003434CD"/>
    <w:rsid w:val="00347457"/>
    <w:rsid w:val="00352FC4"/>
    <w:rsid w:val="003573E6"/>
    <w:rsid w:val="00371BD0"/>
    <w:rsid w:val="00374451"/>
    <w:rsid w:val="00374915"/>
    <w:rsid w:val="0037624A"/>
    <w:rsid w:val="00384FA5"/>
    <w:rsid w:val="0038549D"/>
    <w:rsid w:val="0038659E"/>
    <w:rsid w:val="00387D90"/>
    <w:rsid w:val="0039573F"/>
    <w:rsid w:val="003A25B0"/>
    <w:rsid w:val="003A35A2"/>
    <w:rsid w:val="003B6F5E"/>
    <w:rsid w:val="003C0698"/>
    <w:rsid w:val="003C0AA9"/>
    <w:rsid w:val="003C0F6D"/>
    <w:rsid w:val="003C28C9"/>
    <w:rsid w:val="003D054B"/>
    <w:rsid w:val="003D152A"/>
    <w:rsid w:val="003D3A4B"/>
    <w:rsid w:val="003E3215"/>
    <w:rsid w:val="003E4C13"/>
    <w:rsid w:val="00401BF8"/>
    <w:rsid w:val="00401FFE"/>
    <w:rsid w:val="00405254"/>
    <w:rsid w:val="004075D9"/>
    <w:rsid w:val="0040768C"/>
    <w:rsid w:val="004117AC"/>
    <w:rsid w:val="00412F79"/>
    <w:rsid w:val="004207D8"/>
    <w:rsid w:val="00433048"/>
    <w:rsid w:val="00433DEA"/>
    <w:rsid w:val="004341FB"/>
    <w:rsid w:val="00434873"/>
    <w:rsid w:val="00435813"/>
    <w:rsid w:val="004362F7"/>
    <w:rsid w:val="004428B3"/>
    <w:rsid w:val="00447425"/>
    <w:rsid w:val="0045175E"/>
    <w:rsid w:val="00455308"/>
    <w:rsid w:val="00455731"/>
    <w:rsid w:val="004614CC"/>
    <w:rsid w:val="004618E8"/>
    <w:rsid w:val="004645B0"/>
    <w:rsid w:val="0046476B"/>
    <w:rsid w:val="004649E8"/>
    <w:rsid w:val="004661CB"/>
    <w:rsid w:val="00466983"/>
    <w:rsid w:val="004710ED"/>
    <w:rsid w:val="00471FD9"/>
    <w:rsid w:val="00480584"/>
    <w:rsid w:val="00483911"/>
    <w:rsid w:val="00484935"/>
    <w:rsid w:val="00484FA6"/>
    <w:rsid w:val="00490E82"/>
    <w:rsid w:val="004957AB"/>
    <w:rsid w:val="004A263C"/>
    <w:rsid w:val="004A5446"/>
    <w:rsid w:val="004C3AF0"/>
    <w:rsid w:val="004D2B4C"/>
    <w:rsid w:val="004E22EE"/>
    <w:rsid w:val="004E4A97"/>
    <w:rsid w:val="004F2F71"/>
    <w:rsid w:val="004F423B"/>
    <w:rsid w:val="00500B35"/>
    <w:rsid w:val="00500ED6"/>
    <w:rsid w:val="00502E0B"/>
    <w:rsid w:val="00506B3B"/>
    <w:rsid w:val="00512BF6"/>
    <w:rsid w:val="005138AE"/>
    <w:rsid w:val="00514AA3"/>
    <w:rsid w:val="00517666"/>
    <w:rsid w:val="00521213"/>
    <w:rsid w:val="005215E7"/>
    <w:rsid w:val="00521EE1"/>
    <w:rsid w:val="00522297"/>
    <w:rsid w:val="00523C02"/>
    <w:rsid w:val="00525095"/>
    <w:rsid w:val="00527A1E"/>
    <w:rsid w:val="005308B8"/>
    <w:rsid w:val="005454CB"/>
    <w:rsid w:val="00553970"/>
    <w:rsid w:val="00554D79"/>
    <w:rsid w:val="00562CE7"/>
    <w:rsid w:val="00572329"/>
    <w:rsid w:val="005749D6"/>
    <w:rsid w:val="005776B3"/>
    <w:rsid w:val="00581413"/>
    <w:rsid w:val="00583706"/>
    <w:rsid w:val="005912E7"/>
    <w:rsid w:val="00594D16"/>
    <w:rsid w:val="00595224"/>
    <w:rsid w:val="005953BD"/>
    <w:rsid w:val="005A005D"/>
    <w:rsid w:val="005A0BA5"/>
    <w:rsid w:val="005A5978"/>
    <w:rsid w:val="005B22F4"/>
    <w:rsid w:val="005B232B"/>
    <w:rsid w:val="005B3D41"/>
    <w:rsid w:val="005C042A"/>
    <w:rsid w:val="005C307A"/>
    <w:rsid w:val="005C4C2C"/>
    <w:rsid w:val="005D0BCF"/>
    <w:rsid w:val="005D4D61"/>
    <w:rsid w:val="005E0FF4"/>
    <w:rsid w:val="005E1B26"/>
    <w:rsid w:val="005F08C3"/>
    <w:rsid w:val="005F5898"/>
    <w:rsid w:val="005F5AFB"/>
    <w:rsid w:val="005F5B33"/>
    <w:rsid w:val="00603DF8"/>
    <w:rsid w:val="00605C6D"/>
    <w:rsid w:val="0061052A"/>
    <w:rsid w:val="00612D29"/>
    <w:rsid w:val="0061358E"/>
    <w:rsid w:val="00614119"/>
    <w:rsid w:val="0061614F"/>
    <w:rsid w:val="006230DE"/>
    <w:rsid w:val="006231B4"/>
    <w:rsid w:val="00624BE8"/>
    <w:rsid w:val="00627B9D"/>
    <w:rsid w:val="00632A47"/>
    <w:rsid w:val="00636F93"/>
    <w:rsid w:val="006416D3"/>
    <w:rsid w:val="00663BB8"/>
    <w:rsid w:val="00665233"/>
    <w:rsid w:val="006742E1"/>
    <w:rsid w:val="006744BC"/>
    <w:rsid w:val="00677204"/>
    <w:rsid w:val="00680CEE"/>
    <w:rsid w:val="006854E2"/>
    <w:rsid w:val="00690AF5"/>
    <w:rsid w:val="00690B34"/>
    <w:rsid w:val="00692BF7"/>
    <w:rsid w:val="0069656E"/>
    <w:rsid w:val="00696DC4"/>
    <w:rsid w:val="006A3363"/>
    <w:rsid w:val="006A4972"/>
    <w:rsid w:val="006A5E22"/>
    <w:rsid w:val="006A63DC"/>
    <w:rsid w:val="006A7322"/>
    <w:rsid w:val="006B220E"/>
    <w:rsid w:val="006B2DAC"/>
    <w:rsid w:val="006B5BC7"/>
    <w:rsid w:val="006C08A3"/>
    <w:rsid w:val="006C1BED"/>
    <w:rsid w:val="006C368D"/>
    <w:rsid w:val="006C36F5"/>
    <w:rsid w:val="006D4B3C"/>
    <w:rsid w:val="006E032E"/>
    <w:rsid w:val="006E3F07"/>
    <w:rsid w:val="006E6211"/>
    <w:rsid w:val="006F1794"/>
    <w:rsid w:val="006F6E29"/>
    <w:rsid w:val="006F7A9E"/>
    <w:rsid w:val="007247FB"/>
    <w:rsid w:val="0072699B"/>
    <w:rsid w:val="00727718"/>
    <w:rsid w:val="00733768"/>
    <w:rsid w:val="0075171E"/>
    <w:rsid w:val="00756B22"/>
    <w:rsid w:val="007575D2"/>
    <w:rsid w:val="00766903"/>
    <w:rsid w:val="0077078E"/>
    <w:rsid w:val="00771225"/>
    <w:rsid w:val="007720CD"/>
    <w:rsid w:val="0078345C"/>
    <w:rsid w:val="007836D7"/>
    <w:rsid w:val="0078598D"/>
    <w:rsid w:val="00790898"/>
    <w:rsid w:val="00792685"/>
    <w:rsid w:val="00794879"/>
    <w:rsid w:val="00796F2D"/>
    <w:rsid w:val="007B0178"/>
    <w:rsid w:val="007B0F80"/>
    <w:rsid w:val="007B4505"/>
    <w:rsid w:val="007B4C79"/>
    <w:rsid w:val="007C4DDC"/>
    <w:rsid w:val="007D61F6"/>
    <w:rsid w:val="007D6B42"/>
    <w:rsid w:val="007D7ECF"/>
    <w:rsid w:val="007E0D3E"/>
    <w:rsid w:val="007E43F7"/>
    <w:rsid w:val="007F0969"/>
    <w:rsid w:val="007F347F"/>
    <w:rsid w:val="0081216A"/>
    <w:rsid w:val="0081350A"/>
    <w:rsid w:val="00814E98"/>
    <w:rsid w:val="00816690"/>
    <w:rsid w:val="00823A7E"/>
    <w:rsid w:val="00826787"/>
    <w:rsid w:val="00827A73"/>
    <w:rsid w:val="00830780"/>
    <w:rsid w:val="00833E66"/>
    <w:rsid w:val="00836099"/>
    <w:rsid w:val="00836638"/>
    <w:rsid w:val="008402A6"/>
    <w:rsid w:val="00842E51"/>
    <w:rsid w:val="008610C9"/>
    <w:rsid w:val="00861298"/>
    <w:rsid w:val="00864AC6"/>
    <w:rsid w:val="0087259B"/>
    <w:rsid w:val="008802DA"/>
    <w:rsid w:val="00880C5F"/>
    <w:rsid w:val="00886E99"/>
    <w:rsid w:val="00887683"/>
    <w:rsid w:val="00887F28"/>
    <w:rsid w:val="00895FDF"/>
    <w:rsid w:val="00897F81"/>
    <w:rsid w:val="008A279D"/>
    <w:rsid w:val="008A3A9A"/>
    <w:rsid w:val="008A7246"/>
    <w:rsid w:val="008B3813"/>
    <w:rsid w:val="008B4C21"/>
    <w:rsid w:val="008C1888"/>
    <w:rsid w:val="008D02DE"/>
    <w:rsid w:val="008D1062"/>
    <w:rsid w:val="008D4407"/>
    <w:rsid w:val="008D6842"/>
    <w:rsid w:val="008E5C4A"/>
    <w:rsid w:val="008F1FD3"/>
    <w:rsid w:val="00906C38"/>
    <w:rsid w:val="00913F23"/>
    <w:rsid w:val="00914508"/>
    <w:rsid w:val="00920343"/>
    <w:rsid w:val="00922CE1"/>
    <w:rsid w:val="009242E3"/>
    <w:rsid w:val="0092537A"/>
    <w:rsid w:val="009261AF"/>
    <w:rsid w:val="00927892"/>
    <w:rsid w:val="00934CE4"/>
    <w:rsid w:val="00934FB7"/>
    <w:rsid w:val="00936309"/>
    <w:rsid w:val="00937548"/>
    <w:rsid w:val="00942424"/>
    <w:rsid w:val="00942557"/>
    <w:rsid w:val="00942844"/>
    <w:rsid w:val="00945D8A"/>
    <w:rsid w:val="009462D1"/>
    <w:rsid w:val="009523A5"/>
    <w:rsid w:val="009641F2"/>
    <w:rsid w:val="00973BDD"/>
    <w:rsid w:val="00975E71"/>
    <w:rsid w:val="00983FA4"/>
    <w:rsid w:val="0098510F"/>
    <w:rsid w:val="009948D1"/>
    <w:rsid w:val="009A1426"/>
    <w:rsid w:val="009A2234"/>
    <w:rsid w:val="009A4566"/>
    <w:rsid w:val="009A5D3D"/>
    <w:rsid w:val="009A6AAA"/>
    <w:rsid w:val="009B426B"/>
    <w:rsid w:val="009B78C1"/>
    <w:rsid w:val="009C78F9"/>
    <w:rsid w:val="009D1676"/>
    <w:rsid w:val="009D2821"/>
    <w:rsid w:val="009D3A0A"/>
    <w:rsid w:val="009D4E05"/>
    <w:rsid w:val="009E0954"/>
    <w:rsid w:val="009E6E10"/>
    <w:rsid w:val="009E786C"/>
    <w:rsid w:val="009E7D2F"/>
    <w:rsid w:val="009F1311"/>
    <w:rsid w:val="009F3197"/>
    <w:rsid w:val="009F3522"/>
    <w:rsid w:val="009F3689"/>
    <w:rsid w:val="00A0432D"/>
    <w:rsid w:val="00A27A7A"/>
    <w:rsid w:val="00A42C7D"/>
    <w:rsid w:val="00A50171"/>
    <w:rsid w:val="00A53CEA"/>
    <w:rsid w:val="00A54DDA"/>
    <w:rsid w:val="00A56DBF"/>
    <w:rsid w:val="00A60317"/>
    <w:rsid w:val="00A70C34"/>
    <w:rsid w:val="00A70DA5"/>
    <w:rsid w:val="00A721F7"/>
    <w:rsid w:val="00A73C45"/>
    <w:rsid w:val="00A7770B"/>
    <w:rsid w:val="00A8084E"/>
    <w:rsid w:val="00A82C34"/>
    <w:rsid w:val="00A95FC3"/>
    <w:rsid w:val="00A96564"/>
    <w:rsid w:val="00A97823"/>
    <w:rsid w:val="00AA675A"/>
    <w:rsid w:val="00AA7EFF"/>
    <w:rsid w:val="00AB1FFF"/>
    <w:rsid w:val="00AB3647"/>
    <w:rsid w:val="00AB3928"/>
    <w:rsid w:val="00AB7BD5"/>
    <w:rsid w:val="00AE137B"/>
    <w:rsid w:val="00AE7FA4"/>
    <w:rsid w:val="00B03512"/>
    <w:rsid w:val="00B03A64"/>
    <w:rsid w:val="00B129C5"/>
    <w:rsid w:val="00B16E6E"/>
    <w:rsid w:val="00B23C72"/>
    <w:rsid w:val="00B3569A"/>
    <w:rsid w:val="00B3713F"/>
    <w:rsid w:val="00B37749"/>
    <w:rsid w:val="00B40813"/>
    <w:rsid w:val="00B47789"/>
    <w:rsid w:val="00B536D1"/>
    <w:rsid w:val="00B5540A"/>
    <w:rsid w:val="00B55E3E"/>
    <w:rsid w:val="00B6051A"/>
    <w:rsid w:val="00B61257"/>
    <w:rsid w:val="00B62199"/>
    <w:rsid w:val="00B633F9"/>
    <w:rsid w:val="00B64429"/>
    <w:rsid w:val="00B64481"/>
    <w:rsid w:val="00B64D42"/>
    <w:rsid w:val="00B712AD"/>
    <w:rsid w:val="00B723AD"/>
    <w:rsid w:val="00B8581A"/>
    <w:rsid w:val="00B91695"/>
    <w:rsid w:val="00B91841"/>
    <w:rsid w:val="00B93BC5"/>
    <w:rsid w:val="00B969EA"/>
    <w:rsid w:val="00B97E62"/>
    <w:rsid w:val="00BA6DFC"/>
    <w:rsid w:val="00BB1A1A"/>
    <w:rsid w:val="00BB1E02"/>
    <w:rsid w:val="00BB4C1F"/>
    <w:rsid w:val="00BB6A9E"/>
    <w:rsid w:val="00BB6FE0"/>
    <w:rsid w:val="00BC059D"/>
    <w:rsid w:val="00BC10D2"/>
    <w:rsid w:val="00BC697C"/>
    <w:rsid w:val="00BD3B41"/>
    <w:rsid w:val="00BD7BC7"/>
    <w:rsid w:val="00BE163F"/>
    <w:rsid w:val="00BE1C9B"/>
    <w:rsid w:val="00BF6300"/>
    <w:rsid w:val="00C01016"/>
    <w:rsid w:val="00C04F43"/>
    <w:rsid w:val="00C05BA9"/>
    <w:rsid w:val="00C2743D"/>
    <w:rsid w:val="00C32F24"/>
    <w:rsid w:val="00C3393A"/>
    <w:rsid w:val="00C341BF"/>
    <w:rsid w:val="00C34B2B"/>
    <w:rsid w:val="00C40768"/>
    <w:rsid w:val="00C41F47"/>
    <w:rsid w:val="00C4205F"/>
    <w:rsid w:val="00C4350A"/>
    <w:rsid w:val="00C43828"/>
    <w:rsid w:val="00C45740"/>
    <w:rsid w:val="00C46E15"/>
    <w:rsid w:val="00C50231"/>
    <w:rsid w:val="00C51D87"/>
    <w:rsid w:val="00C56C4E"/>
    <w:rsid w:val="00C74080"/>
    <w:rsid w:val="00C7732C"/>
    <w:rsid w:val="00C86F6B"/>
    <w:rsid w:val="00C9420F"/>
    <w:rsid w:val="00C94A1B"/>
    <w:rsid w:val="00C958D1"/>
    <w:rsid w:val="00CA18A4"/>
    <w:rsid w:val="00CA4A64"/>
    <w:rsid w:val="00CB3A22"/>
    <w:rsid w:val="00CC5CD3"/>
    <w:rsid w:val="00CC735B"/>
    <w:rsid w:val="00CD08A9"/>
    <w:rsid w:val="00CD480A"/>
    <w:rsid w:val="00CD6B85"/>
    <w:rsid w:val="00CD786F"/>
    <w:rsid w:val="00CE4E68"/>
    <w:rsid w:val="00CE703F"/>
    <w:rsid w:val="00CF4315"/>
    <w:rsid w:val="00CF5721"/>
    <w:rsid w:val="00D0198D"/>
    <w:rsid w:val="00D04E48"/>
    <w:rsid w:val="00D05018"/>
    <w:rsid w:val="00D11A78"/>
    <w:rsid w:val="00D12898"/>
    <w:rsid w:val="00D12F98"/>
    <w:rsid w:val="00D13537"/>
    <w:rsid w:val="00D13BA8"/>
    <w:rsid w:val="00D23396"/>
    <w:rsid w:val="00D313A5"/>
    <w:rsid w:val="00D328CB"/>
    <w:rsid w:val="00D37846"/>
    <w:rsid w:val="00D379CE"/>
    <w:rsid w:val="00D461CF"/>
    <w:rsid w:val="00D527CF"/>
    <w:rsid w:val="00D53198"/>
    <w:rsid w:val="00D61A8C"/>
    <w:rsid w:val="00D710E4"/>
    <w:rsid w:val="00D75070"/>
    <w:rsid w:val="00D777D1"/>
    <w:rsid w:val="00D857BA"/>
    <w:rsid w:val="00D8703B"/>
    <w:rsid w:val="00D950EA"/>
    <w:rsid w:val="00D9522F"/>
    <w:rsid w:val="00D97069"/>
    <w:rsid w:val="00DA1A9D"/>
    <w:rsid w:val="00DB35BE"/>
    <w:rsid w:val="00DC4D0F"/>
    <w:rsid w:val="00DC721C"/>
    <w:rsid w:val="00DD01D8"/>
    <w:rsid w:val="00DD29BB"/>
    <w:rsid w:val="00DE2E6E"/>
    <w:rsid w:val="00DE5629"/>
    <w:rsid w:val="00DF315B"/>
    <w:rsid w:val="00DF4001"/>
    <w:rsid w:val="00DF4495"/>
    <w:rsid w:val="00DF5C98"/>
    <w:rsid w:val="00DF5DC8"/>
    <w:rsid w:val="00DF7353"/>
    <w:rsid w:val="00E0328E"/>
    <w:rsid w:val="00E03B1B"/>
    <w:rsid w:val="00E04ACF"/>
    <w:rsid w:val="00E102C9"/>
    <w:rsid w:val="00E21EDE"/>
    <w:rsid w:val="00E3164A"/>
    <w:rsid w:val="00E40347"/>
    <w:rsid w:val="00E44C0D"/>
    <w:rsid w:val="00E44D57"/>
    <w:rsid w:val="00E53601"/>
    <w:rsid w:val="00E5388F"/>
    <w:rsid w:val="00E61BA9"/>
    <w:rsid w:val="00E6414F"/>
    <w:rsid w:val="00E733BA"/>
    <w:rsid w:val="00E73C31"/>
    <w:rsid w:val="00E74D50"/>
    <w:rsid w:val="00E82138"/>
    <w:rsid w:val="00E85C9A"/>
    <w:rsid w:val="00E90B0B"/>
    <w:rsid w:val="00E91CC6"/>
    <w:rsid w:val="00E971AC"/>
    <w:rsid w:val="00EA2A92"/>
    <w:rsid w:val="00EA4A3F"/>
    <w:rsid w:val="00EA6CD6"/>
    <w:rsid w:val="00EC0368"/>
    <w:rsid w:val="00EC2187"/>
    <w:rsid w:val="00EC3DB8"/>
    <w:rsid w:val="00EC5FAF"/>
    <w:rsid w:val="00ED1F58"/>
    <w:rsid w:val="00ED3574"/>
    <w:rsid w:val="00EE5E8F"/>
    <w:rsid w:val="00EE6E7E"/>
    <w:rsid w:val="00EF17EA"/>
    <w:rsid w:val="00EF20FA"/>
    <w:rsid w:val="00EF49B5"/>
    <w:rsid w:val="00EF4BEB"/>
    <w:rsid w:val="00EF4C67"/>
    <w:rsid w:val="00EF646F"/>
    <w:rsid w:val="00EF6BB2"/>
    <w:rsid w:val="00EF6DF2"/>
    <w:rsid w:val="00EF70D3"/>
    <w:rsid w:val="00F01DB3"/>
    <w:rsid w:val="00F03CF7"/>
    <w:rsid w:val="00F05081"/>
    <w:rsid w:val="00F07F52"/>
    <w:rsid w:val="00F11F4F"/>
    <w:rsid w:val="00F16926"/>
    <w:rsid w:val="00F44CFE"/>
    <w:rsid w:val="00F45578"/>
    <w:rsid w:val="00F52732"/>
    <w:rsid w:val="00F53F96"/>
    <w:rsid w:val="00F5458B"/>
    <w:rsid w:val="00F655A7"/>
    <w:rsid w:val="00F660B8"/>
    <w:rsid w:val="00F67CDF"/>
    <w:rsid w:val="00F67FE1"/>
    <w:rsid w:val="00F70331"/>
    <w:rsid w:val="00F7044D"/>
    <w:rsid w:val="00F72BF1"/>
    <w:rsid w:val="00F76C1C"/>
    <w:rsid w:val="00F7736D"/>
    <w:rsid w:val="00F83F30"/>
    <w:rsid w:val="00F850BC"/>
    <w:rsid w:val="00F87A93"/>
    <w:rsid w:val="00F9094E"/>
    <w:rsid w:val="00F92B11"/>
    <w:rsid w:val="00FA0F51"/>
    <w:rsid w:val="00FA29C6"/>
    <w:rsid w:val="00FB348C"/>
    <w:rsid w:val="00FC348C"/>
    <w:rsid w:val="00FC5501"/>
    <w:rsid w:val="00FC5816"/>
    <w:rsid w:val="00FC65F1"/>
    <w:rsid w:val="00FD7042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8E9D"/>
  <w15:docId w15:val="{D0C3687F-2BED-4C74-860D-1A209693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18AB"/>
  </w:style>
  <w:style w:type="paragraph" w:styleId="a3">
    <w:name w:val="header"/>
    <w:basedOn w:val="a"/>
    <w:link w:val="a4"/>
    <w:uiPriority w:val="99"/>
    <w:unhideWhenUsed/>
    <w:rsid w:val="00271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18AB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521213"/>
    <w:pPr>
      <w:ind w:left="720"/>
      <w:contextualSpacing/>
    </w:pPr>
  </w:style>
  <w:style w:type="paragraph" w:customStyle="1" w:styleId="a6">
    <w:name w:val="Исполнитель"/>
    <w:basedOn w:val="a7"/>
    <w:rsid w:val="0052509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52509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5095"/>
  </w:style>
  <w:style w:type="paragraph" w:styleId="a9">
    <w:name w:val="Balloon Text"/>
    <w:basedOn w:val="a"/>
    <w:link w:val="aa"/>
    <w:uiPriority w:val="99"/>
    <w:semiHidden/>
    <w:unhideWhenUsed/>
    <w:rsid w:val="00A9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FC3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75171E"/>
  </w:style>
  <w:style w:type="paragraph" w:customStyle="1" w:styleId="msonormal0">
    <w:name w:val="msonormal"/>
    <w:basedOn w:val="a"/>
    <w:rsid w:val="007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5171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17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302\Desktop\&#1055;&#1088;&#1086;&#1075;&#1088;&#1072;&#1084;&#1084;&#1072;\2020\&#1042;&#1099;&#1087;&#1080;&#1089;&#1082;&#1072;%20&#1080;&#1079;%20&#1052;&#105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302\Desktop\&#1055;&#1088;&#1086;&#1075;&#1088;&#1072;&#1084;&#1084;&#1072;\2020\&#1042;&#1099;&#1087;&#1080;&#1089;&#1082;&#1072;%20&#1080;&#1079;%20&#1052;&#1055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302\Desktop\&#1055;&#1088;&#1086;&#1075;&#1088;&#1072;&#1084;&#1084;&#1072;\2020\&#1042;&#1099;&#1087;&#1080;&#1089;&#1082;&#1072;%20&#1080;&#1079;%20&#1052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183C-5EB8-4115-88EE-9E1C639B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2022-07-21T09:17:00Z</cp:lastPrinted>
  <dcterms:created xsi:type="dcterms:W3CDTF">2022-07-26T10:51:00Z</dcterms:created>
  <dcterms:modified xsi:type="dcterms:W3CDTF">2022-08-01T11:11:00Z</dcterms:modified>
</cp:coreProperties>
</file>