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BF0" w:rsidRDefault="000B720B" w:rsidP="00C51B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 w:rsidR="00E7330A" w:rsidRPr="00E7330A">
        <w:rPr>
          <w:rFonts w:ascii="Times New Roman" w:hAnsi="Times New Roman"/>
          <w:kern w:val="1"/>
          <w:sz w:val="28"/>
          <w:szCs w:val="28"/>
        </w:rPr>
        <w:t xml:space="preserve">отдел по внутренней и социальной политике </w:t>
      </w:r>
      <w:r w:rsidRPr="00E7330A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</w:t>
      </w:r>
      <w:r w:rsidRPr="00E7330A">
        <w:rPr>
          <w:rFonts w:ascii="Times New Roman" w:hAnsi="Times New Roman"/>
          <w:sz w:val="28"/>
          <w:szCs w:val="28"/>
        </w:rPr>
        <w:t xml:space="preserve">постановления </w:t>
      </w:r>
      <w:r w:rsidR="00E7330A" w:rsidRPr="00E7330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</w:t>
      </w:r>
      <w:proofErr w:type="gramEnd"/>
      <w:r w:rsidR="00E7330A" w:rsidRPr="00E7330A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0B720B" w:rsidRPr="00E7330A" w:rsidRDefault="000B720B" w:rsidP="00C51B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</w:t>
      </w:r>
      <w:r w:rsidR="00C51BF0">
        <w:rPr>
          <w:rFonts w:ascii="Times New Roman" w:hAnsi="Times New Roman"/>
          <w:kern w:val="1"/>
          <w:sz w:val="28"/>
          <w:szCs w:val="28"/>
        </w:rPr>
        <w:t xml:space="preserve">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</w:t>
      </w:r>
      <w:r w:rsidRPr="00E7330A">
        <w:rPr>
          <w:rFonts w:ascii="Times New Roman" w:hAnsi="Times New Roman"/>
          <w:kern w:val="1"/>
          <w:sz w:val="28"/>
          <w:szCs w:val="28"/>
        </w:rPr>
        <w:t xml:space="preserve">почты: 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ovprt</w:t>
      </w:r>
      <w:proofErr w:type="spellEnd"/>
      <w:r w:rsidR="00E7330A" w:rsidRPr="00E7330A">
        <w:rPr>
          <w:rFonts w:ascii="Times New Roman" w:hAnsi="Times New Roman"/>
          <w:kern w:val="1"/>
          <w:sz w:val="28"/>
          <w:szCs w:val="28"/>
        </w:rPr>
        <w:t>@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yandex</w:t>
      </w:r>
      <w:proofErr w:type="spellEnd"/>
      <w:r w:rsidR="00E7330A" w:rsidRPr="00E7330A">
        <w:rPr>
          <w:rFonts w:ascii="Times New Roman" w:hAnsi="Times New Roman"/>
          <w:kern w:val="1"/>
          <w:sz w:val="28"/>
          <w:szCs w:val="28"/>
        </w:rPr>
        <w:t>.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ru</w:t>
      </w:r>
      <w:proofErr w:type="spellEnd"/>
    </w:p>
    <w:p w:rsidR="000B720B" w:rsidRPr="00E7330A" w:rsidRDefault="000B720B" w:rsidP="000B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="00E7330A">
        <w:rPr>
          <w:rFonts w:ascii="Times New Roman" w:hAnsi="Times New Roman"/>
          <w:sz w:val="28"/>
          <w:szCs w:val="28"/>
        </w:rPr>
        <w:t>8 (34273) 4-54-73</w:t>
      </w:r>
    </w:p>
    <w:p w:rsidR="000B720B" w:rsidRPr="002669C3" w:rsidRDefault="000B720B" w:rsidP="008C3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0B720B" w:rsidRPr="002669C3" w:rsidRDefault="000B720B" w:rsidP="008C3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="00E7330A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в отдел по внутренней и социальной политике</w:t>
      </w:r>
      <w:r w:rsidR="008C386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3862" w:rsidRPr="00E7330A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Pr="00E7330A">
        <w:rPr>
          <w:rFonts w:ascii="Times New Roman" w:hAnsi="Times New Roman"/>
          <w:kern w:val="1"/>
          <w:sz w:val="28"/>
          <w:szCs w:val="28"/>
        </w:rPr>
        <w:t xml:space="preserve">до 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0B720B" w:rsidRDefault="000B720B" w:rsidP="008C38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0B720B" w:rsidRPr="002669C3" w:rsidRDefault="000B720B" w:rsidP="000B720B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0B720B" w:rsidRPr="002669C3" w:rsidTr="00792223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0B720B" w:rsidRPr="002669C3" w:rsidTr="00792223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0B720B" w:rsidRPr="00E7330A" w:rsidRDefault="00E7330A" w:rsidP="00C51B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330A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 городского округа».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0B720B" w:rsidRPr="00E7330A" w:rsidRDefault="00E7330A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01</w:t>
            </w:r>
            <w:r w:rsidRPr="00E7330A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0B720B" w:rsidRPr="00E7330A" w:rsidRDefault="00E7330A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  <w:bookmarkStart w:id="0" w:name="_GoBack"/>
            <w:bookmarkEnd w:id="0"/>
            <w:r w:rsidRPr="00E7330A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</w:tr>
    </w:tbl>
    <w:p w:rsidR="000B720B" w:rsidRPr="002669C3" w:rsidRDefault="000B720B" w:rsidP="000B720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ar-SA"/>
        </w:rPr>
      </w:pPr>
    </w:p>
    <w:p w:rsidR="00C51BF0" w:rsidRDefault="00C51BF0">
      <w:pPr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br w:type="page"/>
      </w:r>
    </w:p>
    <w:p w:rsidR="00E7330A" w:rsidRDefault="00E7330A" w:rsidP="00E7330A">
      <w:pPr>
        <w:spacing w:before="70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9644FA1" wp14:editId="184FDABD">
            <wp:simplePos x="0" y="0"/>
            <wp:positionH relativeFrom="column">
              <wp:posOffset>2842260</wp:posOffset>
            </wp:positionH>
            <wp:positionV relativeFrom="paragraph">
              <wp:posOffset>-296545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20B" w:rsidRPr="00E7330A" w:rsidRDefault="000B720B" w:rsidP="00E7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sz w:val="28"/>
          <w:szCs w:val="28"/>
        </w:rPr>
        <w:t xml:space="preserve"> </w:t>
      </w:r>
    </w:p>
    <w:p w:rsidR="00E7330A" w:rsidRPr="00E7330A" w:rsidRDefault="00E7330A" w:rsidP="00E73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_____2022                                                                                                           № ___-</w:t>
      </w:r>
      <w:proofErr w:type="gramStart"/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E7330A" w:rsidRPr="00E7330A" w:rsidRDefault="00E7330A" w:rsidP="00E73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120" w:line="240" w:lineRule="exact"/>
        <w:ind w:right="538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spacing w:after="0" w:line="240" w:lineRule="exact"/>
        <w:ind w:right="439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округа 17 июня 2020 г. № 322-п, администрация Краснокамского городского округа</w:t>
      </w:r>
    </w:p>
    <w:p w:rsidR="00E7330A" w:rsidRPr="00E7330A" w:rsidRDefault="00E7330A" w:rsidP="00E73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7330A" w:rsidRPr="00E7330A" w:rsidRDefault="00E7330A" w:rsidP="00E73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 городского округа» (в редакции постановлений администрации Краснокамского городского округа от 04.03.2021 № 140-п, от 28.06.2021 № 432-п, от 16.08.2021 № 528-п, от 07.02.2022 № 53-п, от 28.02.2022 № 111-п) изменения, изложив муниципальную программу «Укрепление гражданского единства на территории Краснокамского городского округа» в новой редакции согласно</w:t>
      </w:r>
      <w:proofErr w:type="gramEnd"/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приложению.</w:t>
      </w:r>
    </w:p>
    <w:p w:rsidR="00E7330A" w:rsidRPr="00E7330A" w:rsidRDefault="00E7330A" w:rsidP="00E73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330A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http://krasnokamsk.ru.</w:t>
      </w:r>
    </w:p>
    <w:p w:rsidR="00E7330A" w:rsidRPr="00E7330A" w:rsidRDefault="00E7330A" w:rsidP="00E7330A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7330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33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330A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E7330A">
        <w:rPr>
          <w:rFonts w:ascii="Times New Roman" w:hAnsi="Times New Roman"/>
          <w:noProof/>
          <w:sz w:val="28"/>
          <w:szCs w:val="28"/>
        </w:rPr>
        <w:t>возложить на руководителя аппрата администрации Краснокамского городского округа О.С.Жернакову.</w:t>
      </w:r>
    </w:p>
    <w:p w:rsidR="00E7330A" w:rsidRPr="00E7330A" w:rsidRDefault="00E7330A" w:rsidP="00E7330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Default="00E7330A" w:rsidP="00E7330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E7330A" w:rsidRPr="00E7330A" w:rsidRDefault="00E7330A" w:rsidP="00E7330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7330A" w:rsidRPr="00E7330A" w:rsidRDefault="00E7330A" w:rsidP="00E7330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                                                       И.Я. Быкариз</w:t>
      </w:r>
    </w:p>
    <w:p w:rsidR="00E7330A" w:rsidRPr="00E7330A" w:rsidRDefault="00E7330A" w:rsidP="00E7330A">
      <w:pPr>
        <w:spacing w:after="0"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от ________ № _____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«УТВЕРЖДЕНА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E7330A" w:rsidRPr="00E7330A" w:rsidRDefault="00E7330A" w:rsidP="00E7330A">
      <w:pPr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11.09.2020 № 508-п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sz w:val="24"/>
          <w:szCs w:val="24"/>
          <w:lang w:eastAsia="ru-RU"/>
        </w:rPr>
        <w:t>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0311" w:type="dxa"/>
        <w:tblLayout w:type="fixed"/>
        <w:tblLook w:val="04A0" w:firstRow="1" w:lastRow="0" w:firstColumn="1" w:lastColumn="0" w:noHBand="0" w:noVBand="1"/>
      </w:tblPr>
      <w:tblGrid>
        <w:gridCol w:w="553"/>
        <w:gridCol w:w="3524"/>
        <w:gridCol w:w="1276"/>
        <w:gridCol w:w="1272"/>
        <w:gridCol w:w="1134"/>
        <w:gridCol w:w="1276"/>
        <w:gridCol w:w="1276"/>
      </w:tblGrid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E7330A" w:rsidRPr="00E7330A" w:rsidTr="0019545B">
        <w:trPr>
          <w:trHeight w:val="222"/>
        </w:trPr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«Укрепление гражданского единства на территории Краснокамского городского округа» (далее - программа)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аппарата администрации Краснокамского городского округа О.С. Жернакова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Отдел по внутренней и социальной политике администрации Краснокамского городского округа (далее - ОВСП)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Администрация Краснокамского городского округа, </w:t>
            </w:r>
            <w:r w:rsidRPr="00E7330A">
              <w:rPr>
                <w:rFonts w:ascii="Times New Roman" w:hAnsi="Times New Roman"/>
              </w:rPr>
              <w:t>Советник главы городского округа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,</w:t>
            </w:r>
            <w:r w:rsidRPr="00E7330A"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Дума Краснокамского городского округа, Комитет земельных и имущественных отношений администрации Краснокамского городского округа (далее – КЗИО), Управление системой образования администрации Краснокамского городского округа (далее – УСО), Управление культуры, молодежной политики и туризма администрации Краснокамского городского округа (далее – УКМПиТ), Управление по спорту и физической культуры администрации Краснокамского городского округа (далее – УСиФК),</w:t>
            </w:r>
            <w:r w:rsidRPr="00E7330A"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Краснокамского</w:t>
            </w:r>
            <w:proofErr w:type="gram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городского округа, МКУ «Централизованная бухгалтерия», отдел ЗАГС, отдел по общим вопросам, муниципальной службе и кадрам администрации Краснокамского городского округа, МКУ «УКС», МКУ «Краснокамск благоустройство», МКУ «УГЗЭП».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Некоммерческие общественные организации, территориальные общественные самоуправления (ТОС), муниципальные учреждения, религиозные организации, средства массовой информации (далее - СМИ)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Развитие гражданского общества – одно из важных направлений развития муниципальной власти.</w:t>
            </w:r>
            <w:r w:rsidRPr="00E73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 xml:space="preserve">Развитие политической и правовой культуры населения – одна из тем во взаимодействии общества и власти в политической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lastRenderedPageBreak/>
              <w:t>сфере. Очень важно активное вовлечение граждан в процесс принятия политических решений, обратную связь с населением, стимулирование гражданских инициатив. Возрастает значимость общественной оценки деятельности органов власти.</w:t>
            </w:r>
            <w:r w:rsidRPr="00E73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 xml:space="preserve">Во взаимодействии общества и власти значение имеет информационное сопровождение. СМИ  является связующим звеном между властью и обществом. Они могут выявлять интересы граждан, доводить до сведения властей их озабоченность какими-то проблемами, аккумулировать и формировать общественное мнение относительно действий и намерений властей, обеспечивая им поддержку или, наоборот, способствуя консолидации протестных настроений в обществе. 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proofErr w:type="gramStart"/>
            <w:r w:rsidRPr="00E733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30A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городском округе с численностью 71 570 человек сохраняется благоприятный климат межнациональных отношений между народами, из 56 национальностей исторически проживающими на этой территории. </w:t>
            </w:r>
            <w:proofErr w:type="gramStart"/>
            <w:r w:rsidRPr="00E7330A">
              <w:rPr>
                <w:rFonts w:ascii="Times New Roman" w:hAnsi="Times New Roman"/>
                <w:sz w:val="24"/>
                <w:szCs w:val="24"/>
              </w:rPr>
              <w:t>Из них: русские (90%), татары (3%), коми-пермяки (1%), удмурты (0,5%), а также немцы, украинцы, цыгане, азербайджанцы, таджики и др.</w:t>
            </w:r>
            <w:r w:rsidRPr="00E73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Более 20 лет работает Краснокамское местное отделение Пермской региональной общественной организации «Общество российских немцев» «Возрождение».</w:t>
            </w:r>
            <w:proofErr w:type="gram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В округе поддерживаются творческие национальные коллективы, один из них - фольклорный ансамбль в коми-пермяцких национальных традициях «</w:t>
            </w:r>
            <w:proofErr w:type="spellStart"/>
            <w:r w:rsidRPr="00E7330A">
              <w:rPr>
                <w:rFonts w:ascii="Times New Roman" w:hAnsi="Times New Roman"/>
                <w:sz w:val="24"/>
                <w:szCs w:val="24"/>
              </w:rPr>
              <w:t>Силькан</w:t>
            </w:r>
            <w:proofErr w:type="spell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», созданный в 2004 году на базе Детской школы искусств п. Майский. Деятельность по продвижению национальных культур осуществляет </w:t>
            </w:r>
            <w:proofErr w:type="spellStart"/>
            <w:r w:rsidRPr="00E7330A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 № 5 МБУК «</w:t>
            </w:r>
            <w:proofErr w:type="spellStart"/>
            <w:r w:rsidRPr="00E7330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система», МАОУ «СОШ № 5» Структурное подразделение «Детский сад № 39» проводят ежегодный фестиваль «Многоликое </w:t>
            </w:r>
            <w:proofErr w:type="spellStart"/>
            <w:r w:rsidRPr="00E7330A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». Цель деятельности – организация работы библиотеки как центра информации по обрядам и обычаям, укладу жизни народов </w:t>
            </w:r>
            <w:proofErr w:type="spellStart"/>
            <w:r w:rsidRPr="00E7330A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E7330A">
              <w:rPr>
                <w:rFonts w:ascii="Times New Roman" w:hAnsi="Times New Roman"/>
                <w:sz w:val="24"/>
                <w:szCs w:val="24"/>
              </w:rPr>
              <w:t>, видам народных ремесел.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Краснокамский городской округ – многоконфессиональная территория с преобладанием  в нем населения, исповедующего православие. На территории городского округа действуют 7 религиозных организаций.</w:t>
            </w:r>
            <w:r w:rsidRPr="00E73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Муниципальные органы власти сотрудничают с религиозными организациями по вопросам духовно-нравственного и культурного воспитания населения. Оказывается поддержка в организации мероприятий значимых православных дат, в консультировании и продвижении социальных и культурных проектов  муниципального, регионального, федерального уровней.</w:t>
            </w:r>
          </w:p>
          <w:p w:rsidR="00E7330A" w:rsidRPr="00E7330A" w:rsidRDefault="00E7330A" w:rsidP="00E7330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 xml:space="preserve">По данным Управления Министерства юстиции Российской Федерации по Пермскому краю на территории Краснокамского городского округа в </w:t>
            </w: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ведомственном реестре зарегистрировано 63 некоммерческих организаций, в том числе общественных объединений, фондов, политических партий и религиозных организаций. 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В 2022 году 10 социально ориентированных некоммерческих организаций получили финансовую поддержку Краснокамского городского округа на реализацию проектов в рамках Положения о финансовой поддержке социально ориентированных некоммерческих организаций Краснокамского городского округа. А также 8 некоммерческих организаций получили в безвозмездное пользование помещения для осуществления своей деятельности в рамках Положения об имущественной поддержке социально ориентированных некоммерческих организаций Краснокамского городского округа. В течение года некоммерческие организации получают информационную и консультационную поддержку</w:t>
            </w:r>
            <w:r w:rsidRPr="00E733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7330A" w:rsidRPr="00E7330A" w:rsidRDefault="00E7330A" w:rsidP="00E7330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Становление гражданского общества проявляется через гражданскую активность, поэтому на территории городского округа ежегодно организуются Конкурс социальных и культурных проектов Краснокамского городского округа, городской конкурс социально значимых проектов «Город – это мы». Совместными усилиями органов власти, жителей городского округа, представителями бизнеса решаются актуальные проблемы территории. Освоив технологию социального проектирования на примере конкурса социальных и культурных проектов, городского конкурса социально значимых проектов «Город – это мы» муниципальные учреждения, некоммерческие общественные организации успешно участвуют в конкурсах социальных проектов регионального, окружного, федерального уровней. Данные проекты призваны помочь муниципалитетам решать существующие проблемы местного значения, развить местную инфраструктуру, а также направлены на развитие диалога между властью и жителями. В 2020 году в конкурсе инициативного бюджетирования выиграло 3 проекта, краевая субсидия по которым составила 2 115,00 тыс. руб., в 2021 году – 7 проектов, краевая субсидия - 12 268,289   тыс. руб.</w:t>
            </w:r>
          </w:p>
          <w:p w:rsidR="00E7330A" w:rsidRPr="00E7330A" w:rsidRDefault="00E7330A" w:rsidP="00E7330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 xml:space="preserve">В Федеральном законе №131 «Об общих принципах местного самоуправления в Российской Федерации» понятие ТОС определяется  как самоорганизация граждан по месту их жительства </w:t>
            </w:r>
            <w:proofErr w:type="gramStart"/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поселения, для самостоятельного и под свою ответственность осуществления собственных инициатив по вопросам местного значения. ТОС может осуществляться в пределах следующих территорий проживания граждан: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подъезд многоквартирного жилого дома;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многоквартирный жилой дом;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группа жилых домов;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жилой микрорайон;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lastRenderedPageBreak/>
              <w:t>сельский населенный пункт, не являющийся поселением;</w:t>
            </w:r>
          </w:p>
          <w:p w:rsidR="00E7330A" w:rsidRPr="00E7330A" w:rsidRDefault="00E7330A" w:rsidP="00E7330A">
            <w:pPr>
              <w:numPr>
                <w:ilvl w:val="0"/>
                <w:numId w:val="2"/>
              </w:numPr>
              <w:ind w:left="364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иные территории проживания граждан.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30A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7330A">
              <w:rPr>
                <w:rFonts w:ascii="Times New Roman" w:hAnsi="Times New Roman"/>
                <w:sz w:val="24"/>
                <w:szCs w:val="24"/>
              </w:rPr>
              <w:t xml:space="preserve"> 2021 года на территории Краснокамского городского округа было зарегистрировано 29 ТОС. На 01.07.2022 года на территории Краснокамского городского округа действуют 37 ТОС, 12 уличных комитетов, 9 старост назначенных решением Думы. В 2022 г. планируется увеличить количество ТОС до 40, количество старост увеличить до 10, количество уличных комитетов оставить на том же уровне.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Результатом реализации данных направлений и мероприятий предполагается возрастание социальной активности граждан, участие общественных структур в решении вопросов местного значения, социально-экономическая и политическая стабильность на территории Краснокамского городского округа, повышения уровня доверия к органам власти.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Обеспечение стабильного позитивного развития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7330A" w:rsidRPr="00E7330A" w:rsidRDefault="00E7330A" w:rsidP="00E7330A">
            <w:pPr>
              <w:tabs>
                <w:tab w:val="left" w:pos="1026"/>
              </w:tabs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1.1.</w:t>
            </w: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1.2. Реализация государственной национальной политики на территории Краснокамского городского округа;</w:t>
            </w:r>
          </w:p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 xml:space="preserve">1.3. Реализация основных форм гражданского участия в решении вопросов местного значения. 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34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2021 - 2025 годы</w:t>
            </w:r>
          </w:p>
        </w:tc>
      </w:tr>
      <w:tr w:rsidR="00E7330A" w:rsidRPr="00E7330A" w:rsidTr="0019545B">
        <w:tc>
          <w:tcPr>
            <w:tcW w:w="553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7330A" w:rsidRPr="00E7330A" w:rsidTr="0019545B">
        <w:tc>
          <w:tcPr>
            <w:tcW w:w="55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tabs>
                <w:tab w:val="center" w:pos="813"/>
                <w:tab w:val="left" w:pos="159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8 504,692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tabs>
                <w:tab w:val="center" w:pos="813"/>
                <w:tab w:val="left" w:pos="1590"/>
              </w:tabs>
              <w:contextualSpacing/>
              <w:jc w:val="center"/>
              <w:rPr>
                <w:lang w:val="en-US"/>
              </w:rPr>
            </w:pPr>
            <w:r w:rsidRPr="00E7330A">
              <w:rPr>
                <w:rFonts w:ascii="Times New Roman" w:hAnsi="Times New Roman"/>
                <w:b/>
              </w:rPr>
              <w:t>22 107,536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</w:tr>
      <w:tr w:rsidR="00E7330A" w:rsidRPr="00E7330A" w:rsidTr="0019545B">
        <w:tc>
          <w:tcPr>
            <w:tcW w:w="55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Краснокамского городского округа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5 779,805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7 218,258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</w:tr>
      <w:tr w:rsidR="00E7330A" w:rsidRPr="00E7330A" w:rsidTr="0019545B">
        <w:tc>
          <w:tcPr>
            <w:tcW w:w="55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2 452,422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13 176,530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55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272,465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1 712,748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конечного результата целей программы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</w:tr>
      <w:tr w:rsidR="00E7330A" w:rsidRPr="00E7330A" w:rsidTr="0019545B">
        <w:tc>
          <w:tcPr>
            <w:tcW w:w="55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75,0</w:t>
            </w:r>
          </w:p>
        </w:tc>
        <w:tc>
          <w:tcPr>
            <w:tcW w:w="1272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77,0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78,0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78,0</w:t>
            </w:r>
          </w:p>
        </w:tc>
      </w:tr>
    </w:tbl>
    <w:p w:rsidR="00E7330A" w:rsidRPr="00E7330A" w:rsidRDefault="00E7330A" w:rsidP="00E7330A">
      <w:pPr>
        <w:spacing w:after="0" w:line="240" w:lineRule="auto"/>
        <w:rPr>
          <w:rFonts w:eastAsia="Times New Roman"/>
          <w:lang w:eastAsia="ru-RU"/>
        </w:rPr>
      </w:pPr>
    </w:p>
    <w:p w:rsidR="00E7330A" w:rsidRPr="00E7330A" w:rsidRDefault="00E7330A" w:rsidP="00E7330A">
      <w:pPr>
        <w:spacing w:after="0" w:line="240" w:lineRule="auto"/>
        <w:rPr>
          <w:rFonts w:eastAsia="Times New Roman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ФИНАНСИРОВАНИЕ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711"/>
        <w:gridCol w:w="2232"/>
        <w:gridCol w:w="1843"/>
        <w:gridCol w:w="1134"/>
        <w:gridCol w:w="1276"/>
        <w:gridCol w:w="1134"/>
        <w:gridCol w:w="992"/>
        <w:gridCol w:w="992"/>
      </w:tblGrid>
      <w:tr w:rsidR="00E7330A" w:rsidRPr="00E7330A" w:rsidTr="0019545B">
        <w:tc>
          <w:tcPr>
            <w:tcW w:w="71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Код </w:t>
            </w:r>
          </w:p>
        </w:tc>
        <w:tc>
          <w:tcPr>
            <w:tcW w:w="223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Наименование цели программы, подпрограммы, задачи</w:t>
            </w:r>
          </w:p>
        </w:tc>
        <w:tc>
          <w:tcPr>
            <w:tcW w:w="1843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Объем финансирования, тыс. руб.</w:t>
            </w:r>
          </w:p>
        </w:tc>
      </w:tr>
      <w:tr w:rsidR="00E7330A" w:rsidRPr="00E7330A" w:rsidTr="0019545B">
        <w:tc>
          <w:tcPr>
            <w:tcW w:w="711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</w:tr>
      <w:tr w:rsidR="00E7330A" w:rsidRPr="00E7330A" w:rsidTr="0019545B">
        <w:tc>
          <w:tcPr>
            <w:tcW w:w="71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3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" w:name="P592"/>
            <w:bookmarkEnd w:id="1"/>
            <w:r w:rsidRPr="00E7330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2" w:name="P594"/>
            <w:bookmarkEnd w:id="2"/>
            <w:r w:rsidRPr="00E7330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3" w:name="P596"/>
            <w:bookmarkEnd w:id="3"/>
            <w:r w:rsidRPr="00E7330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E7330A" w:rsidRPr="00E7330A" w:rsidTr="0019545B">
        <w:tc>
          <w:tcPr>
            <w:tcW w:w="71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603" w:type="dxa"/>
            <w:gridSpan w:val="7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Цель. </w:t>
            </w:r>
            <w:r w:rsidRPr="00E7330A">
              <w:rPr>
                <w:rFonts w:ascii="Times New Roman" w:hAnsi="Times New Roman"/>
              </w:rPr>
              <w:t>Обеспечение стабильного позитивного развития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71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4075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hAnsi="Times New Roman"/>
              </w:rPr>
              <w:t xml:space="preserve">Задача. </w:t>
            </w:r>
            <w:r w:rsidRPr="00E7330A">
              <w:rPr>
                <w:rFonts w:ascii="Times New Roman" w:eastAsia="Times New Roman" w:hAnsi="Times New Roman"/>
                <w:color w:val="000000"/>
              </w:rPr>
              <w:t>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1 165,756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1 120,420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1 579,840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1 579,840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1 579,840</w:t>
            </w:r>
          </w:p>
        </w:tc>
      </w:tr>
      <w:tr w:rsidR="00E7330A" w:rsidRPr="00E7330A" w:rsidTr="0019545B">
        <w:tc>
          <w:tcPr>
            <w:tcW w:w="71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4075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hAnsi="Times New Roman"/>
              </w:rPr>
              <w:t>Задача. Реализация государственной национальной политики на территории Краснокамского городского округа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20,000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30,000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30,000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30,000</w:t>
            </w:r>
          </w:p>
        </w:tc>
      </w:tr>
      <w:tr w:rsidR="00E7330A" w:rsidRPr="00E7330A" w:rsidTr="0019545B">
        <w:trPr>
          <w:trHeight w:val="819"/>
        </w:trPr>
        <w:tc>
          <w:tcPr>
            <w:tcW w:w="71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</w:t>
            </w:r>
          </w:p>
        </w:tc>
        <w:tc>
          <w:tcPr>
            <w:tcW w:w="4075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Задача. Реализация основных форм гражданского участия в решении вопросов местного значения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7 318,936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7330A">
              <w:rPr>
                <w:rFonts w:ascii="Times New Roman" w:hAnsi="Times New Roman"/>
                <w:color w:val="000000"/>
              </w:rPr>
              <w:t>20 967,116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6 682,046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hAnsi="Times New Roman"/>
              </w:rPr>
              <w:t>6 682,046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hAnsi="Times New Roman"/>
              </w:rPr>
              <w:t>6 682,046</w:t>
            </w:r>
          </w:p>
        </w:tc>
      </w:tr>
      <w:tr w:rsidR="00E7330A" w:rsidRPr="00E7330A" w:rsidTr="0019545B">
        <w:tc>
          <w:tcPr>
            <w:tcW w:w="4786" w:type="dxa"/>
            <w:gridSpan w:val="3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Итого по цели, в том числе по источникам финансирования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tabs>
                <w:tab w:val="center" w:pos="813"/>
                <w:tab w:val="left" w:pos="159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8 504,692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tabs>
                <w:tab w:val="center" w:pos="813"/>
                <w:tab w:val="left" w:pos="15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  <w:b/>
              </w:rPr>
              <w:t>22 107,536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7330A">
              <w:rPr>
                <w:rFonts w:ascii="Times New Roman" w:hAnsi="Times New Roman"/>
                <w:b/>
              </w:rPr>
              <w:t>8 291,886</w:t>
            </w:r>
          </w:p>
        </w:tc>
      </w:tr>
      <w:tr w:rsidR="00E7330A" w:rsidRPr="00E7330A" w:rsidTr="0019545B">
        <w:tc>
          <w:tcPr>
            <w:tcW w:w="4786" w:type="dxa"/>
            <w:gridSpan w:val="3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tabs>
                <w:tab w:val="center" w:pos="813"/>
                <w:tab w:val="left" w:pos="15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5 779,805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7 218,258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8 291,886</w:t>
            </w:r>
          </w:p>
        </w:tc>
      </w:tr>
      <w:tr w:rsidR="00E7330A" w:rsidRPr="00E7330A" w:rsidTr="0019545B">
        <w:tc>
          <w:tcPr>
            <w:tcW w:w="4786" w:type="dxa"/>
            <w:gridSpan w:val="3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2 452,422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13 176,530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</w:tr>
      <w:tr w:rsidR="00E7330A" w:rsidRPr="00E7330A" w:rsidTr="0019545B">
        <w:tc>
          <w:tcPr>
            <w:tcW w:w="4786" w:type="dxa"/>
            <w:gridSpan w:val="3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272,465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1 712,748</w:t>
            </w:r>
          </w:p>
        </w:tc>
        <w:tc>
          <w:tcPr>
            <w:tcW w:w="1134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0,000</w:t>
            </w:r>
          </w:p>
        </w:tc>
      </w:tr>
    </w:tbl>
    <w:p w:rsidR="00E7330A" w:rsidRDefault="00E7330A" w:rsidP="00E7330A">
      <w:pPr>
        <w:spacing w:after="0" w:line="240" w:lineRule="auto"/>
        <w:rPr>
          <w:rFonts w:eastAsia="Times New Roman"/>
          <w:lang w:eastAsia="ru-RU"/>
        </w:rPr>
        <w:sectPr w:rsidR="00E7330A" w:rsidSect="004C61FB">
          <w:headerReference w:type="default" r:id="rId7"/>
          <w:pgSz w:w="11906" w:h="16838"/>
          <w:pgMar w:top="1134" w:right="707" w:bottom="1134" w:left="1418" w:header="454" w:footer="170" w:gutter="0"/>
          <w:cols w:space="708"/>
          <w:titlePg/>
          <w:docGrid w:linePitch="360"/>
        </w:sect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Система программных мероприятий муниципальной программы: 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567"/>
        <w:gridCol w:w="709"/>
        <w:gridCol w:w="708"/>
        <w:gridCol w:w="709"/>
        <w:gridCol w:w="567"/>
        <w:gridCol w:w="142"/>
        <w:gridCol w:w="709"/>
        <w:gridCol w:w="851"/>
        <w:gridCol w:w="567"/>
        <w:gridCol w:w="567"/>
        <w:gridCol w:w="710"/>
        <w:gridCol w:w="568"/>
        <w:gridCol w:w="1276"/>
        <w:gridCol w:w="991"/>
        <w:gridCol w:w="993"/>
        <w:gridCol w:w="992"/>
        <w:gridCol w:w="850"/>
        <w:gridCol w:w="851"/>
      </w:tblGrid>
      <w:tr w:rsidR="00E7330A" w:rsidRPr="00E7330A" w:rsidTr="0019545B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программы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bookmarkStart w:id="4" w:name="P758"/>
            <w:bookmarkEnd w:id="4"/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5" w:name="P759"/>
            <w:bookmarkStart w:id="6" w:name="P760"/>
            <w:bookmarkEnd w:id="5"/>
            <w:bookmarkEnd w:id="6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7" w:name="P761"/>
            <w:bookmarkEnd w:id="7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8" w:name="P762"/>
            <w:bookmarkEnd w:id="8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2" w:type="dxa"/>
            <w:gridSpan w:val="4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9" w:name="P765"/>
            <w:bookmarkStart w:id="10" w:name="P766"/>
            <w:bookmarkEnd w:id="9"/>
            <w:bookmarkEnd w:id="10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1" w:name="P767"/>
            <w:bookmarkEnd w:id="11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2" w:name="P769"/>
            <w:bookmarkEnd w:id="12"/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E7330A" w:rsidRPr="00E7330A" w:rsidTr="0019545B">
        <w:trPr>
          <w:trHeight w:val="277"/>
        </w:trPr>
        <w:tc>
          <w:tcPr>
            <w:tcW w:w="99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Задача. 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Основное мероприятие. Организация и проведение, мероприятий направленных на эффективное взаимодействие гражданского общества и органов местного самоуправления</w:t>
            </w:r>
          </w:p>
        </w:tc>
      </w:tr>
      <w:tr w:rsidR="00E7330A" w:rsidRPr="00E7330A" w:rsidTr="0019545B">
        <w:trPr>
          <w:trHeight w:val="373"/>
        </w:trPr>
        <w:tc>
          <w:tcPr>
            <w:tcW w:w="99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Проведение встреч, круглых столов руководителей органов местного самоуправления с населением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1.1.1.1.1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встреч руководителей органов местного самоуправления с населением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Отраслевые (функциональные) органы администрации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1.1.1.1.2</w:t>
            </w:r>
          </w:p>
        </w:tc>
        <w:tc>
          <w:tcPr>
            <w:tcW w:w="1843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размещенных публикаций в СМИ освещающих встречи органов местного самоуправления с населением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spacing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мероприятию 1.1.1.1., в том числе по источникам финансирования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399"/>
        </w:trPr>
        <w:tc>
          <w:tcPr>
            <w:tcW w:w="99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14319" w:type="dxa"/>
            <w:gridSpan w:val="1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Проведение мероприятий, направленных на укрепление  единства российской нации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330A" w:rsidRPr="00E7330A" w:rsidTr="0019545B">
        <w:tc>
          <w:tcPr>
            <w:tcW w:w="99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1.1.1.2.1</w:t>
            </w:r>
          </w:p>
        </w:tc>
        <w:tc>
          <w:tcPr>
            <w:tcW w:w="1843" w:type="dxa"/>
            <w:vMerge w:val="restart"/>
          </w:tcPr>
          <w:p w:rsidR="00E7330A" w:rsidRPr="00E7330A" w:rsidRDefault="00E7330A" w:rsidP="00E7330A">
            <w:pPr>
              <w:spacing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проведенных тематических мероприятий, акций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490,857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39,000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720,420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1 158,260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1 158,260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1 158,260</w:t>
            </w:r>
          </w:p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УКМПиТ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45,940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530,459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368,800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31,200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421,580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421,580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421,580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УСиФК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40,000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КЗИО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311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Дума КГО</w:t>
            </w:r>
          </w:p>
        </w:tc>
        <w:tc>
          <w:tcPr>
            <w:tcW w:w="567" w:type="dxa"/>
            <w:tcBorders>
              <w:top w:val="nil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567" w:type="dxa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МКУ «ЦБ»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Краснокамского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1,500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1.1.1.2.2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spacing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человек, награжденных Благодарственным письмом, Почетной грамотой 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отдел по общим вопросам, муниципальной службе и кадрам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1.1.1.2.3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spacing w:line="240" w:lineRule="exact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человек награжденных нагрудным знаком «За вклад в развитие Краснокамского городского округа» 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2"/>
                <w:sz w:val="20"/>
                <w:szCs w:val="20"/>
              </w:rPr>
              <w:t>отдел по общим вопросам, муниципальной службе и кадрам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мероприятию 1.1.1.2, в том 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основному мероприятию 1.1.1., в том 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Итого по задаче 1.1., в том числе по источникам финансирования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1 165,756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1 120,420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1 579,840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Задача. Реализация государственной национальной политики на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мероприятие. Проведение мероприятий направленных на реализацию государственной национальной политики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мероприятий в рамках государственной национальной политики 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1.2.1.1.1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проведенных заседаний Координационного совета по национальным вопросам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1.2.1.1.2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участия делегаций Краснокамского городского округа  в межрегиональных и иных мероприятиях: Мусульманский мир, Православная Русь и др.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УКМПиТ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0600200040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7,305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12,695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0,000,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1.2.1.1.3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размещенных публикаций в СМИ по национальным вопросам</w:t>
            </w:r>
          </w:p>
          <w:p w:rsidR="00E7330A" w:rsidRPr="00E7330A" w:rsidRDefault="00E7330A" w:rsidP="00E7330A">
            <w:pPr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4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pacing w:val="-4"/>
                <w:sz w:val="20"/>
                <w:szCs w:val="20"/>
              </w:rPr>
              <w:t>Советник главы города Краснокамска по связям с общественнос</w:t>
            </w:r>
            <w:r w:rsidRPr="00E7330A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тью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Итого по мероприятию 1.2.1.1, в том 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основному мероприятию 1.2.1, в том 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задаче 1.2, в том числе по источникам финансирования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Задача. Реализация основных форм гражданского участия в решении вопросов местного значения Краснокамского городского округа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Основное мероприятие. Организация реализации основных форм гражданского участия в решении вопросов местного значения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Поддержка социальных инициатив</w:t>
            </w:r>
          </w:p>
        </w:tc>
      </w:tr>
      <w:tr w:rsidR="00E7330A" w:rsidRPr="00E7330A" w:rsidTr="0019545B">
        <w:trPr>
          <w:trHeight w:val="420"/>
        </w:trPr>
        <w:tc>
          <w:tcPr>
            <w:tcW w:w="992" w:type="dxa"/>
            <w:vMerge w:val="restart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1.3.1.1.1</w:t>
            </w:r>
          </w:p>
        </w:tc>
        <w:tc>
          <w:tcPr>
            <w:tcW w:w="1843" w:type="dxa"/>
            <w:vMerge w:val="restart"/>
          </w:tcPr>
          <w:p w:rsidR="00E7330A" w:rsidRPr="00E7330A" w:rsidRDefault="00E7330A" w:rsidP="00E7330A">
            <w:pPr>
              <w:spacing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 участников  Конкурсов социально-культурных,  значимых проектов, реализуемых на территории Краснокамского городского округа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0600341050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5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1 479,267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997,024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17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spacing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596,370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4 064,412</w:t>
            </w:r>
          </w:p>
          <w:p w:rsidR="00E7330A" w:rsidRPr="00E7330A" w:rsidRDefault="00E7330A" w:rsidP="00E733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4 064,412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4 064,412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УКМПиТ</w:t>
            </w:r>
          </w:p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1 214,356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1 016,986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УСиФК</w:t>
            </w:r>
          </w:p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0600341050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Краснокамского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lastRenderedPageBreak/>
              <w:t>244,000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0600341050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722,377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809,620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 w:val="restart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1.3.1.1.2</w:t>
            </w:r>
          </w:p>
        </w:tc>
        <w:tc>
          <w:tcPr>
            <w:tcW w:w="1843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в краевом конкурсе  проектов </w:t>
            </w:r>
            <w:proofErr w:type="gramStart"/>
            <w:r w:rsidRPr="00E7330A"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 w:rsidRPr="00E7330A">
              <w:rPr>
                <w:rFonts w:ascii="Times New Roman" w:hAnsi="Times New Roman"/>
                <w:sz w:val="20"/>
                <w:szCs w:val="20"/>
              </w:rPr>
              <w:t xml:space="preserve"> бюджетирования 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1 625,000</w:t>
            </w:r>
          </w:p>
        </w:tc>
        <w:tc>
          <w:tcPr>
            <w:tcW w:w="850" w:type="dxa"/>
            <w:shd w:val="clear" w:color="auto" w:fill="auto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1 625,000</w:t>
            </w:r>
          </w:p>
        </w:tc>
        <w:tc>
          <w:tcPr>
            <w:tcW w:w="851" w:type="dxa"/>
            <w:shd w:val="clear" w:color="auto" w:fill="auto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1 625,000</w:t>
            </w:r>
          </w:p>
        </w:tc>
      </w:tr>
      <w:tr w:rsidR="00E7330A" w:rsidRPr="00E7330A" w:rsidTr="0019545B">
        <w:trPr>
          <w:trHeight w:val="908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 «Краснокамск благоустройство»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5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350,932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595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38,988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618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888,000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64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177,600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97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УКМПиТ</w:t>
            </w: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735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0801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71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06003SP082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06003SP084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06003SP087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06003SP088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06003SP089</w:t>
            </w:r>
          </w:p>
        </w:tc>
        <w:tc>
          <w:tcPr>
            <w:tcW w:w="5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Бюджет Краснокамского городского округа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0,018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1619,990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78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179,982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07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55,550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27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438,900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492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55,550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92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400,200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476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3 199,600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48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400,200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78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266,924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87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2 134,061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78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266,924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290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436,955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195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3 493,45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rPr>
          <w:trHeight w:val="395"/>
        </w:trPr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436,955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УСиФК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06003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083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06003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5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481,500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53,495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176,363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1 410,024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176,363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    УСО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0702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070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06003SP085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3SP08Б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92,583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740,199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92,583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106,573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852,049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106,573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1.3.1.1.3.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семинаров, лекций, консультаций </w:t>
            </w:r>
            <w:r w:rsidRPr="00E7330A">
              <w:rPr>
                <w:rFonts w:ascii="Times New Roman" w:hAnsi="Times New Roman"/>
                <w:sz w:val="20"/>
                <w:szCs w:val="20"/>
              </w:rPr>
              <w:t>по освоению технологии социального проектирования, в рамках региональных, окружных, федеральных конкурсов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мероприятию 1.3.1.1, в том 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6 384,914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20 004,186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3 660,027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5 135,148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5 689,412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2 452,422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13 156,290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272,465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Содействие развитию общественных объединений как института самоорганизации  граждан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1.3.1.2.1.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Количество зарегистрированных на территории </w:t>
            </w:r>
            <w:r w:rsidRPr="00E7330A">
              <w:rPr>
                <w:rFonts w:ascii="Times New Roman" w:hAnsi="Times New Roman"/>
                <w:sz w:val="20"/>
                <w:szCs w:val="20"/>
              </w:rPr>
              <w:lastRenderedPageBreak/>
              <w:t>Краснокамского городского округа социально ориентированных некоммерческих организаций (СО НКО)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Краснокамского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1.3.1.2.2.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Количество социально ориентированных некоммерческих организаций получающих финансовую поддержку 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0600341030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1.3.1.2.3.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социально ориентированных организаций получающих  имущественную поддержку в виде предоставления недвижимого имущества в аренду на льготных условиях или безвозмездное пользование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КЗИО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0600341030</w:t>
            </w: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548,157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542,690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592,634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592,634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592,634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1.3.1.2.4.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семинаров, проведенных в целях оказания консультационной поддержки СО НКО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мероприятию 1.3.1.2., в том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848,157</w:t>
            </w:r>
          </w:p>
        </w:tc>
        <w:tc>
          <w:tcPr>
            <w:tcW w:w="993" w:type="dxa"/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842,690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892,634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892,634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892,634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848,157</w:t>
            </w:r>
          </w:p>
        </w:tc>
        <w:tc>
          <w:tcPr>
            <w:tcW w:w="993" w:type="dxa"/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842,690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892,634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892,63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892,63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1.3.1.3.</w:t>
            </w:r>
          </w:p>
        </w:tc>
        <w:tc>
          <w:tcPr>
            <w:tcW w:w="15170" w:type="dxa"/>
            <w:gridSpan w:val="1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30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 создание условий для  эффективного функционирования территориального общественного самоуправления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1.3.1.3.1.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территориальных общественных самоуправлений (ТОС) действующих на территории Краснокамского городского округа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1.3.1.3.2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уличных комитетов действующих на территории Краснокамского городского округа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1.3.1.3.3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Количество сельских старост действующих на территории  Краснокамского городского округа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  <w:vMerge w:val="restart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1.3.1.3.4</w:t>
            </w:r>
          </w:p>
        </w:tc>
        <w:tc>
          <w:tcPr>
            <w:tcW w:w="1843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председателей ТОС, уличных комитетов, сельских старост, получивших денежное поощрение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0600341040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060032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P270</w:t>
            </w:r>
          </w:p>
        </w:tc>
        <w:tc>
          <w:tcPr>
            <w:tcW w:w="5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85,865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E7330A" w:rsidRPr="00E7330A" w:rsidTr="0019545B">
        <w:tc>
          <w:tcPr>
            <w:tcW w:w="99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t>1.3.1.3.5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населенных пунктов участвующих в самообложении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граждан на территории КГО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1.3.1.3.6</w:t>
            </w:r>
          </w:p>
        </w:tc>
        <w:tc>
          <w:tcPr>
            <w:tcW w:w="184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 xml:space="preserve">Количество размещенных публикаций в </w:t>
            </w:r>
            <w:proofErr w:type="gramStart"/>
            <w:r w:rsidRPr="00E7330A">
              <w:rPr>
                <w:rFonts w:ascii="Times New Roman" w:hAnsi="Times New Roman"/>
                <w:sz w:val="20"/>
                <w:szCs w:val="20"/>
              </w:rPr>
              <w:t>СМИ</w:t>
            </w:r>
            <w:proofErr w:type="gramEnd"/>
            <w:r w:rsidRPr="00E7330A">
              <w:rPr>
                <w:rFonts w:ascii="Times New Roman" w:hAnsi="Times New Roman"/>
                <w:sz w:val="20"/>
                <w:szCs w:val="20"/>
              </w:rPr>
              <w:t xml:space="preserve"> освещающих вопросы ТОС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ОВСП</w:t>
            </w: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мероприятию 1.3.1.3, в том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85,865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120,240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85,865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7 318,936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20 967,116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4 594,049</w:t>
            </w:r>
          </w:p>
        </w:tc>
        <w:tc>
          <w:tcPr>
            <w:tcW w:w="993" w:type="dxa"/>
            <w:shd w:val="clear" w:color="auto" w:fill="auto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6 077,838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2 452,422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13 176,530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272,465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задаче 1.3, в том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7 318,936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20 967,116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4 594,049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6 077,838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6 682,046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Бюджет Пермского 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2 452,422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13 176,530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272,465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 том числе по источникам финансирования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8 504,692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22 107,536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Краснокамского городского округа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5 779,805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7 218,258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8 291,886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2 452,422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13 176,530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7330A" w:rsidRPr="00E7330A" w:rsidTr="0019545B">
        <w:tc>
          <w:tcPr>
            <w:tcW w:w="10209" w:type="dxa"/>
            <w:gridSpan w:val="14"/>
            <w:vMerge/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272,465</w:t>
            </w:r>
          </w:p>
        </w:tc>
        <w:tc>
          <w:tcPr>
            <w:tcW w:w="99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1 712,748</w:t>
            </w:r>
          </w:p>
        </w:tc>
        <w:tc>
          <w:tcPr>
            <w:tcW w:w="992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3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показателей конечного результата муниципальной программы «Укрепление гражданского единства на территории Краснокамского городского округа» 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6413"/>
        <w:gridCol w:w="850"/>
        <w:gridCol w:w="1418"/>
        <w:gridCol w:w="1417"/>
        <w:gridCol w:w="1418"/>
        <w:gridCol w:w="1275"/>
        <w:gridCol w:w="1559"/>
      </w:tblGrid>
      <w:tr w:rsidR="00E7330A" w:rsidRPr="00E7330A" w:rsidTr="0019545B">
        <w:tc>
          <w:tcPr>
            <w:tcW w:w="110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13" w:type="dxa"/>
            <w:vMerge w:val="restart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850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5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E7330A" w:rsidRPr="00E7330A" w:rsidTr="0019545B">
        <w:tc>
          <w:tcPr>
            <w:tcW w:w="1101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6413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E7330A" w:rsidRPr="00E7330A" w:rsidTr="0019545B">
        <w:tc>
          <w:tcPr>
            <w:tcW w:w="1101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6413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E7330A" w:rsidRPr="00E7330A" w:rsidRDefault="00E7330A" w:rsidP="00E7330A">
            <w:pPr>
              <w:contextualSpacing/>
              <w:jc w:val="center"/>
            </w:pP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0" w:type="dxa"/>
            <w:gridSpan w:val="7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Цель.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Обеспечение стабильного позитивного развития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78,0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50" w:type="dxa"/>
            <w:gridSpan w:val="7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Задача. 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Доля встреч руководителей органов местного самоуправления с населением организованных ОВСП от общего числа встреч руководителей органов местного самоуправления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 xml:space="preserve">33,2 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350" w:type="dxa"/>
            <w:gridSpan w:val="7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Задача. Реализация государственной национальной политики на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92,2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межконфессиональные отношения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350" w:type="dxa"/>
            <w:gridSpan w:val="7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Задача. </w:t>
            </w:r>
            <w:r w:rsidRPr="00E7330A">
              <w:rPr>
                <w:rFonts w:ascii="Times New Roman" w:hAnsi="Times New Roman"/>
                <w:sz w:val="24"/>
                <w:szCs w:val="24"/>
              </w:rPr>
              <w:t>Реализация основных форм гражданского участия в решении вопросов местного значения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Темп роста количества участников конкурсов социальных и культурных проектов КГО (по сравнению с 2019 г.) 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108,2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СО НКО получающих финансовую и имущественную поддержку от общего числа СО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зарегистрированных на территории Краснокамского городского округа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61,0</w:t>
            </w:r>
          </w:p>
        </w:tc>
      </w:tr>
      <w:tr w:rsidR="00E7330A" w:rsidRPr="00E7330A" w:rsidTr="0019545B">
        <w:tc>
          <w:tcPr>
            <w:tcW w:w="1101" w:type="dxa"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413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 роста количества ТОС, действующих на территории Краснокамского городского округа (по сравнению с 2019 г.)</w:t>
            </w:r>
          </w:p>
        </w:tc>
        <w:tc>
          <w:tcPr>
            <w:tcW w:w="85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124,13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187,5</w:t>
            </w:r>
          </w:p>
        </w:tc>
        <w:tc>
          <w:tcPr>
            <w:tcW w:w="127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55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212,5</w:t>
            </w:r>
          </w:p>
        </w:tc>
      </w:tr>
    </w:tbl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 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0"/>
        <w:tblW w:w="15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2162"/>
        <w:gridCol w:w="772"/>
        <w:gridCol w:w="1555"/>
        <w:gridCol w:w="1926"/>
        <w:gridCol w:w="2869"/>
        <w:gridCol w:w="1920"/>
        <w:gridCol w:w="1780"/>
        <w:gridCol w:w="1842"/>
      </w:tblGrid>
      <w:tr w:rsidR="00E7330A" w:rsidRPr="00E7330A" w:rsidTr="0019545B">
        <w:tc>
          <w:tcPr>
            <w:tcW w:w="49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6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Наименование показателя конечного результата</w:t>
            </w:r>
          </w:p>
        </w:tc>
        <w:tc>
          <w:tcPr>
            <w:tcW w:w="77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555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НПА,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определяющий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методику расчета показателя конечного результата</w:t>
            </w:r>
          </w:p>
        </w:tc>
        <w:tc>
          <w:tcPr>
            <w:tcW w:w="4795" w:type="dxa"/>
            <w:gridSpan w:val="2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Расчет показателя конечного результата</w:t>
            </w:r>
          </w:p>
        </w:tc>
        <w:tc>
          <w:tcPr>
            <w:tcW w:w="5542" w:type="dxa"/>
            <w:gridSpan w:val="3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Исходные данные для расчета значений показателя конечного результата</w:t>
            </w:r>
          </w:p>
        </w:tc>
      </w:tr>
      <w:tr w:rsidR="00E7330A" w:rsidRPr="00E7330A" w:rsidTr="0019545B">
        <w:tc>
          <w:tcPr>
            <w:tcW w:w="498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6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555" w:type="dxa"/>
            <w:vMerge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формула расчета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буквенное обозначение переменной в формуле расчета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источник исходных данных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метод сбора исходных данных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contextualSpacing/>
              <w:jc w:val="center"/>
              <w:rPr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периодичность сбора и срок представления исходных данных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bookmarkStart w:id="13" w:name="P1205"/>
            <w:bookmarkEnd w:id="13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bookmarkStart w:id="14" w:name="P1206"/>
            <w:bookmarkEnd w:id="14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bookmarkStart w:id="15" w:name="P1208"/>
            <w:bookmarkEnd w:id="15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bookmarkStart w:id="16" w:name="P1209"/>
            <w:bookmarkEnd w:id="16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bookmarkStart w:id="17" w:name="P1210"/>
            <w:bookmarkEnd w:id="17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1.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Доля жителей положительно оценивающих взаимодействие гражданского общества и органов местного самоуправления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Оопр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опрошенных положительно оценивающих взаимодействие органов местного самоуправления с населением;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Оопр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общее количество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опрошенных</w:t>
            </w:r>
            <w:proofErr w:type="gramEnd"/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результаты социологического опроса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рассчитывается по итогам проведения социологического опроса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sz w:val="21"/>
                <w:szCs w:val="21"/>
              </w:rPr>
              <w:t>Доля встреч руководителей органов местного самоуправления с населением организованных ОВСП от общего числа встреч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(КВ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 xml:space="preserve">ОВСП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КВ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общ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КВ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 xml:space="preserve">ОВСП 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 количество встреч</w:t>
            </w:r>
            <w:r w:rsidRPr="00E7330A">
              <w:rPr>
                <w:rFonts w:ascii="Times New Roman" w:eastAsia="Times New Roman" w:hAnsi="Times New Roman"/>
                <w:sz w:val="21"/>
                <w:szCs w:val="21"/>
              </w:rPr>
              <w:t xml:space="preserve"> руководителей органов местного самоуправления с населением организованных ОВСП;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КВ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общ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общее количество встреч </w:t>
            </w:r>
            <w:r w:rsidRPr="00E7330A">
              <w:rPr>
                <w:rFonts w:ascii="Times New Roman" w:eastAsia="Times New Roman" w:hAnsi="Times New Roman"/>
                <w:sz w:val="21"/>
                <w:szCs w:val="21"/>
              </w:rPr>
              <w:t>руководителей органов местного самоуправления с населением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подсчет количества встреч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Копр)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граждан положительно оценивающих межнациональные отношения;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Копр - общее количество опрошенных граждан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данные предоставляет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Департамент по внутренней политике администрации губернатора Пермского края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Доля граждан, положительно оценивающих межконфессиональные отношения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Копр)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Кпол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граждан положительно оценивающих </w:t>
            </w:r>
            <w:r w:rsidRPr="00E7330A">
              <w:rPr>
                <w:rFonts w:ascii="Times New Roman" w:hAnsi="Times New Roman"/>
                <w:sz w:val="21"/>
                <w:szCs w:val="21"/>
              </w:rPr>
              <w:t>межконфессиональные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отношения;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Копр - общее количество опрошенных граждан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данные предоставляет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Департамент по внутренней политике администрации губернатора Пермского края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Темп роста количества участников конкурсов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социальных и культурных проектов КГО (по сравнению с 2019 г.)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тг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ЧК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19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тг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участников конкурсов в текущем году;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19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число участников в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2020 г. (58 участник)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протоколы заседаний конкурсной комиссии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 xml:space="preserve">подсчет количества конкурсантов проектов 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 xml:space="preserve">ежегодно до 5 февраля года, следующего за отчетным </w:t>
            </w:r>
            <w:r w:rsidRPr="00E7330A">
              <w:rPr>
                <w:rFonts w:ascii="Times New Roman" w:hAnsi="Times New Roman"/>
                <w:sz w:val="21"/>
                <w:szCs w:val="21"/>
              </w:rPr>
              <w:lastRenderedPageBreak/>
              <w:t>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Доля СО НКО получающих финансовую и имущественную поддержку от общего числа СО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НКО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зарегистрированных на территории Краснокамского городского округа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Чпод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Чобщ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Чпод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СО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НКО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получивших финансовую и имущественную поддержку;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Чобщ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общее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число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СО НКО зарегистрированных на территории КГО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протокол заседания комиссии по финансовой поддержке;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протокол заседания комиссии по имущественной поддержке;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данные Министерства юстиции РФ по Пермскому краю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подсчет количества СО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НКО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получивших поддержку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  <w:tr w:rsidR="00E7330A" w:rsidRPr="00E7330A" w:rsidTr="0019545B">
        <w:tc>
          <w:tcPr>
            <w:tcW w:w="49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7.</w:t>
            </w:r>
          </w:p>
        </w:tc>
        <w:tc>
          <w:tcPr>
            <w:tcW w:w="216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Темп роста количества ТОС, действующих на территории Краснокамского городского округа (по сравнению с 2019 г.)</w:t>
            </w:r>
          </w:p>
        </w:tc>
        <w:tc>
          <w:tcPr>
            <w:tcW w:w="77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1555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2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ТОСтек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/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ТОС19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 * 100</w:t>
            </w:r>
          </w:p>
        </w:tc>
        <w:tc>
          <w:tcPr>
            <w:tcW w:w="28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ТОСтек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ТОС в текущем году;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К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bscript"/>
              </w:rPr>
              <w:t>ТОС19</w:t>
            </w: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– количество ТОС в 2020 году (34 ТОС)</w:t>
            </w:r>
          </w:p>
        </w:tc>
        <w:tc>
          <w:tcPr>
            <w:tcW w:w="192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Уставы ТОС</w:t>
            </w:r>
          </w:p>
        </w:tc>
        <w:tc>
          <w:tcPr>
            <w:tcW w:w="1780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подсчет количества ТОС</w:t>
            </w:r>
          </w:p>
        </w:tc>
        <w:tc>
          <w:tcPr>
            <w:tcW w:w="18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330A">
              <w:rPr>
                <w:rFonts w:ascii="Times New Roman" w:hAnsi="Times New Roman"/>
                <w:sz w:val="21"/>
                <w:szCs w:val="21"/>
              </w:rPr>
              <w:t>ежегодно до 5 февраля года, следующего за отчетным периодом</w:t>
            </w:r>
          </w:p>
        </w:tc>
      </w:tr>
    </w:tbl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33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программы: «Укрепление гражданского единства на территории Краснокамского городского округа»</w:t>
      </w:r>
    </w:p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0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1417"/>
        <w:gridCol w:w="1369"/>
        <w:gridCol w:w="2317"/>
        <w:gridCol w:w="668"/>
        <w:gridCol w:w="1276"/>
        <w:gridCol w:w="1599"/>
        <w:gridCol w:w="1418"/>
      </w:tblGrid>
      <w:tr w:rsidR="00E7330A" w:rsidRPr="00E7330A" w:rsidTr="0019545B">
        <w:tc>
          <w:tcPr>
            <w:tcW w:w="124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Код</w:t>
            </w:r>
          </w:p>
        </w:tc>
        <w:tc>
          <w:tcPr>
            <w:tcW w:w="2694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Наименование задачи, основного мероприятия, мероприятия,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</w:rPr>
              <w:t>подмероприятия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, объекта. </w:t>
            </w:r>
            <w:r w:rsidRPr="00E7330A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Место проведения/расположения (адрес)</w:t>
            </w:r>
            <w:r w:rsidRPr="00E7330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Участник программы </w:t>
            </w:r>
          </w:p>
        </w:tc>
        <w:tc>
          <w:tcPr>
            <w:tcW w:w="14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Дата начала реализации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</w:rPr>
              <w:t>подмероприятия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6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Дата окончания реализации </w:t>
            </w:r>
            <w:proofErr w:type="spellStart"/>
            <w:r w:rsidRPr="00E7330A">
              <w:rPr>
                <w:rFonts w:ascii="Times New Roman" w:eastAsia="Times New Roman" w:hAnsi="Times New Roman"/>
                <w:color w:val="000000"/>
              </w:rPr>
              <w:t>подмеропри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ятия</w:t>
            </w:r>
            <w:proofErr w:type="spell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261" w:type="dxa"/>
            <w:gridSpan w:val="3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Показатель непосредственного результата</w:t>
            </w:r>
          </w:p>
        </w:tc>
        <w:tc>
          <w:tcPr>
            <w:tcW w:w="159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Источник </w:t>
            </w:r>
            <w:proofErr w:type="spellStart"/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финанси-рования</w:t>
            </w:r>
            <w:proofErr w:type="spellEnd"/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финанси-рования</w:t>
            </w:r>
            <w:proofErr w:type="spellEnd"/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, тыс. руб. </w:t>
            </w:r>
          </w:p>
        </w:tc>
      </w:tr>
      <w:tr w:rsidR="00E7330A" w:rsidRPr="00E7330A" w:rsidTr="0019545B">
        <w:tc>
          <w:tcPr>
            <w:tcW w:w="1242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694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701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417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369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317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ед. изм.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599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418" w:type="dxa"/>
            <w:vMerge/>
          </w:tcPr>
          <w:p w:rsidR="00E7330A" w:rsidRPr="00E7330A" w:rsidRDefault="00E7330A" w:rsidP="00E7330A">
            <w:pPr>
              <w:contextualSpacing/>
            </w:pP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8" w:name="P1269"/>
            <w:bookmarkEnd w:id="18"/>
            <w:r w:rsidRPr="00E7330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E7330A" w:rsidRPr="00E7330A" w:rsidTr="0019545B">
        <w:tc>
          <w:tcPr>
            <w:tcW w:w="124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1.1.</w:t>
            </w:r>
          </w:p>
        </w:tc>
        <w:tc>
          <w:tcPr>
            <w:tcW w:w="14459" w:type="dxa"/>
            <w:gridSpan w:val="9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Задача. Обеспечение эффективности взаимодействия гражданского общества и органов местного самоуправления Краснокамского городского округа</w:t>
            </w:r>
          </w:p>
        </w:tc>
      </w:tr>
      <w:tr w:rsidR="00E7330A" w:rsidRPr="00E7330A" w:rsidTr="0019545B">
        <w:trPr>
          <w:trHeight w:val="556"/>
        </w:trPr>
        <w:tc>
          <w:tcPr>
            <w:tcW w:w="124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1.1.1.</w:t>
            </w:r>
          </w:p>
        </w:tc>
        <w:tc>
          <w:tcPr>
            <w:tcW w:w="14459" w:type="dxa"/>
            <w:gridSpan w:val="9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Основное мероприятие.  Организация и проведение мероприятий направленных на эффективное взаимодействие гражданского общества и органов местного самоуправления</w:t>
            </w:r>
          </w:p>
        </w:tc>
      </w:tr>
      <w:tr w:rsidR="00E7330A" w:rsidRPr="00E7330A" w:rsidTr="0019545B">
        <w:trPr>
          <w:trHeight w:val="337"/>
        </w:trPr>
        <w:tc>
          <w:tcPr>
            <w:tcW w:w="1242" w:type="dxa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1.1.1.1.</w:t>
            </w:r>
          </w:p>
        </w:tc>
        <w:tc>
          <w:tcPr>
            <w:tcW w:w="14459" w:type="dxa"/>
            <w:gridSpan w:val="9"/>
            <w:vAlign w:val="center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Проведение встреч, круглых столов руководителей органов местного самоуправления с населением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1.1.1.1.1.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встреч руководителей местного самоуправления с населением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Отраслевые (функциональные) органы администрации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встреч руководителей органов местного самоуправления с населением 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1.1.1.1.2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Размещение публикаций в СМИ освещающих встречи органов местного самоуправления с населением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размещенных публикаций в СМИ освещающих встречи органов местного самоуправления с населением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мероприятию 1.1.1.1.,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1.1.1.2.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Проведение мероприятий, направленных на укрепление единства российской нации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1.1.1.2.1.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тематических мероприятий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УКМПиТ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проведенных тематических мероприятий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1 120,420 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1.1.1.2.2.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Награждение Благодарственным письмом и Почетной грамотой 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pacing w:val="-2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pacing w:val="-2"/>
              </w:rPr>
              <w:t>Отдел по общим вопросам, муниципальной службе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человек, награжденных Благодарственным письмом и Почетной грамотой 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1.1.1.2.3.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Награждение нагрудным знаком  «За вклад в развитие Краснокамского городского округа»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pacing w:val="-2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E7330A">
              <w:rPr>
                <w:rFonts w:ascii="Times New Roman" w:eastAsia="Times New Roman" w:hAnsi="Times New Roman"/>
                <w:color w:val="000000"/>
                <w:spacing w:val="-2"/>
              </w:rPr>
              <w:t>Отдел по общим вопросам, муниципальной службе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человек награжденных нагрудным знаком «За вклад в развитие Краснокамского городского округа»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1 120,420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основному мероприятию 1.1.1,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1 120,420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задаче 1.1.,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7330A">
              <w:rPr>
                <w:rFonts w:ascii="Times New Roman" w:hAnsi="Times New Roman"/>
              </w:rPr>
              <w:t>1 120,420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1.2.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Задача. Реализация государственной национальной политики на территории Краснокамского городского округа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1.2.1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hAnsi="Times New Roman"/>
                <w:b/>
              </w:rPr>
              <w:t>Основное мероприятие. Проведение мероприятий направленных на реализацию государственной национальной политики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1.2.1.1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hAnsi="Times New Roman"/>
                <w:b/>
              </w:rPr>
              <w:t>Проведение мероприятий в рамках государственной национальной политики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1.2.1.1.1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заседаний Координационного совета по национальным вопросам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проведенных заседаний Координационного совета по национальным вопросам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1.2.1.1.2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Участие делегаций Краснокамского городского округа в межрегиональных и иных мероприятиях 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УКМПиТ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участия делегаций Краснокамского городского округа в межрегиональных и иных мероприятиях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1.2.1.1.3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Размещение публикаций в СМИ по национальным 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вопросам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Советник 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главы города Краснокамска по связям с общественностью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размещенных 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публикаций в СМИ по национальным вопросам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Итого по мероприятию 1.2.1.1,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основному мероприятию 1.2.1,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задаче 1.2.,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1.3.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Задача. Реализация основных форм гражданского участия в решении вопросов местного значения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1.3.1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Основное мероприятие. Организация реализации основных форм гражданского участия в решении вопросов местного значения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1.3.1.1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Поддержка социальных инициатив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1.3.1.1.1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Конкурсов социально-культурных, значимых проектов на территории Краснокамского городского округа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ОВСП, УКМПиТ,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УСиФК,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УСО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участников Конкурсов социально-культурных, значимых проектов на территории Краснокамского городского округа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3 600,000</w:t>
            </w:r>
          </w:p>
        </w:tc>
      </w:tr>
      <w:tr w:rsidR="00E7330A" w:rsidRPr="00E7330A" w:rsidTr="0019545B">
        <w:tc>
          <w:tcPr>
            <w:tcW w:w="124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1.3.1.1.2.</w:t>
            </w:r>
          </w:p>
        </w:tc>
        <w:tc>
          <w:tcPr>
            <w:tcW w:w="2694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Проведение конкурсов по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инициативному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бюджетированию и ТОС</w:t>
            </w:r>
          </w:p>
        </w:tc>
        <w:tc>
          <w:tcPr>
            <w:tcW w:w="170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УКМПиТ,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УСиФК,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УСО, 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МКУ «Краснокамск благоустройств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о»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Январь 2022</w:t>
            </w:r>
          </w:p>
        </w:tc>
        <w:tc>
          <w:tcPr>
            <w:tcW w:w="136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участников в краевом конкурсе проектов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инициативного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бюджетирования и ТОС</w:t>
            </w:r>
          </w:p>
        </w:tc>
        <w:tc>
          <w:tcPr>
            <w:tcW w:w="6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1 535,148</w:t>
            </w:r>
          </w:p>
        </w:tc>
      </w:tr>
      <w:tr w:rsidR="00E7330A" w:rsidRPr="00E7330A" w:rsidTr="0019545B">
        <w:tc>
          <w:tcPr>
            <w:tcW w:w="1242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694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701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417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369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317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68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276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13 156,290</w:t>
            </w:r>
          </w:p>
        </w:tc>
      </w:tr>
      <w:tr w:rsidR="00E7330A" w:rsidRPr="00E7330A" w:rsidTr="0019545B">
        <w:tc>
          <w:tcPr>
            <w:tcW w:w="1242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694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701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417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369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2317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668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276" w:type="dxa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1 712,748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1.3.1.1.3.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Проведение семинаров, лекций, консультаций по освоению технологии социального проектирования, в рамках региональных, окружных, федеральных конкурсов 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семинаров, лекций, консультаций по освоению технологии социального проектирования, в рамках региональных, окружных, федеральных конкурсов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мероприятию 1.3.1.1.,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20 004,186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5 135,148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13 156,290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1 712,748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1.3.1.2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Содействие развитию общественных объединений как института самоорганизации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1.3.1.2.1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Проведение мониторинга количества зарегистрированных на территории Краснокамского городского округа СО НКО</w:t>
            </w:r>
            <w:proofErr w:type="gramEnd"/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зарегистрированных на территории Краснокамского городского округа социально ориентированных некоммерческих организаций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tabs>
                <w:tab w:val="left" w:pos="390"/>
                <w:tab w:val="center" w:pos="530"/>
              </w:tabs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ab/>
            </w:r>
            <w:r w:rsidRPr="00E7330A">
              <w:rPr>
                <w:rFonts w:ascii="Times New Roman" w:eastAsia="Times New Roman" w:hAnsi="Times New Roman"/>
                <w:color w:val="000000"/>
              </w:rPr>
              <w:tab/>
              <w:t>23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1.3.1.2.2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конкурса</w:t>
            </w:r>
            <w:r w:rsidRPr="00E7330A">
              <w:rPr>
                <w:rFonts w:ascii="Times New Roman" w:hAnsi="Times New Roman"/>
              </w:rPr>
              <w:t xml:space="preserve"> по предоставлению финансовой поддержки  социально </w:t>
            </w:r>
            <w:r w:rsidRPr="00E7330A">
              <w:rPr>
                <w:rFonts w:ascii="Times New Roman" w:hAnsi="Times New Roman"/>
              </w:rPr>
              <w:lastRenderedPageBreak/>
              <w:t>ориентированным некоммерческим организациям Краснокамского городского округа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социально ориентированных некоммерческих </w:t>
            </w: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организаций получающих финансовую поддержку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300,000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1.3.1.2.3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конкурса</w:t>
            </w:r>
            <w:r w:rsidRPr="00E7330A">
              <w:rPr>
                <w:rFonts w:ascii="Times New Roman" w:hAnsi="Times New Roman"/>
              </w:rPr>
              <w:t xml:space="preserve"> по предоставлению имущественной поддержки  социально ориентированным некоммерческим организациям Краснокамского городского округа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Комитет имущественных отношений</w:t>
            </w: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социально ориентированных организаций получающих имущественную поддержку в виде предоставления недвижимого имущества в аренду на льготных условиях или безвозмездное пользование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542,690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1.3.1.2.4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Проведение семинаров с целью оказания консультационной поддержки СО НКО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семинаров, проведенных в целях оказания консультационной поддержки СО НКО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мероприятию 1.3.1.2,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842,690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1.3.1.3</w:t>
            </w:r>
          </w:p>
        </w:tc>
        <w:tc>
          <w:tcPr>
            <w:tcW w:w="14459" w:type="dxa"/>
            <w:gridSpan w:val="9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E7330A">
              <w:rPr>
                <w:rFonts w:ascii="Times New Roman" w:eastAsia="Times New Roman" w:hAnsi="Times New Roman"/>
                <w:b/>
                <w:color w:val="000000"/>
              </w:rPr>
              <w:t>Мероприятия, направленные на создание условий эффективного функционирования территориального общественного самоуправления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1.3.1.3.1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Подготовка нормативно правовых актов в Думу Краснокамского городского округа, регистрация уставов территориальных общественных самоуправлений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территориальных общественных самоуправлений (ТОС) действующих на территории Краснокамского городского округа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1.3.1.3.2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Подготовка нормативно правовых актов в Думу Краснокамского городского округа, регистрация уставов уличных комитетов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уличных комитетов действующих на территории Краснокамского городского округа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1.3.1.3.3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Подготовка нормативно правовых актов в Думу Краснокамского городского округа, выдача удостоверений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сельских старост действующих на территории Краснокамского городского округа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1.3.1.3.4</w:t>
            </w:r>
          </w:p>
        </w:tc>
        <w:tc>
          <w:tcPr>
            <w:tcW w:w="2694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Предоставление денежного поощрения председателям ТОС, уличных комитетов, сельских старост</w:t>
            </w:r>
          </w:p>
        </w:tc>
        <w:tc>
          <w:tcPr>
            <w:tcW w:w="170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2022</w:t>
            </w:r>
          </w:p>
        </w:tc>
        <w:tc>
          <w:tcPr>
            <w:tcW w:w="136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2022</w:t>
            </w:r>
          </w:p>
        </w:tc>
        <w:tc>
          <w:tcPr>
            <w:tcW w:w="23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председателей ТОС, получивших денежное поощрение</w:t>
            </w:r>
          </w:p>
        </w:tc>
        <w:tc>
          <w:tcPr>
            <w:tcW w:w="6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100,000</w:t>
            </w:r>
          </w:p>
        </w:tc>
      </w:tr>
      <w:tr w:rsidR="00E7330A" w:rsidRPr="00E7330A" w:rsidTr="0019545B">
        <w:tc>
          <w:tcPr>
            <w:tcW w:w="1242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20,240</w:t>
            </w:r>
          </w:p>
        </w:tc>
      </w:tr>
      <w:tr w:rsidR="00E7330A" w:rsidRPr="00E7330A" w:rsidTr="0019545B">
        <w:tc>
          <w:tcPr>
            <w:tcW w:w="1242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1.3.1.3.5</w:t>
            </w:r>
          </w:p>
        </w:tc>
        <w:tc>
          <w:tcPr>
            <w:tcW w:w="2694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Организация и проведение самообложения граждан на территории Краснокамского городского округа</w:t>
            </w:r>
          </w:p>
        </w:tc>
        <w:tc>
          <w:tcPr>
            <w:tcW w:w="1701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2023</w:t>
            </w:r>
          </w:p>
        </w:tc>
        <w:tc>
          <w:tcPr>
            <w:tcW w:w="1369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2023</w:t>
            </w:r>
          </w:p>
        </w:tc>
        <w:tc>
          <w:tcPr>
            <w:tcW w:w="2317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Количество населенных пунктов участвующих в самообложении граждан на территории КГО</w:t>
            </w:r>
          </w:p>
        </w:tc>
        <w:tc>
          <w:tcPr>
            <w:tcW w:w="668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9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7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8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42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1.3.1.3.6</w:t>
            </w:r>
          </w:p>
        </w:tc>
        <w:tc>
          <w:tcPr>
            <w:tcW w:w="2694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Размещение публикаций в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СМИ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освещающих вопросы ТОС</w:t>
            </w:r>
          </w:p>
        </w:tc>
        <w:tc>
          <w:tcPr>
            <w:tcW w:w="1701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ОВСП</w:t>
            </w:r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Январь 2023</w:t>
            </w:r>
          </w:p>
        </w:tc>
        <w:tc>
          <w:tcPr>
            <w:tcW w:w="136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Декабрь 2023</w:t>
            </w:r>
          </w:p>
        </w:tc>
        <w:tc>
          <w:tcPr>
            <w:tcW w:w="2317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Количество размещенных публикаций в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СМИ</w:t>
            </w:r>
            <w:proofErr w:type="gramEnd"/>
            <w:r w:rsidRPr="00E7330A">
              <w:rPr>
                <w:rFonts w:ascii="Times New Roman" w:eastAsia="Times New Roman" w:hAnsi="Times New Roman"/>
                <w:color w:val="000000"/>
              </w:rPr>
              <w:t xml:space="preserve"> освещающих вопросы ТОС</w:t>
            </w:r>
          </w:p>
        </w:tc>
        <w:tc>
          <w:tcPr>
            <w:tcW w:w="66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276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мероприятию 1.3.1.3, в том числе по источникам финансирования</w:t>
            </w: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120,240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100,000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20,240</w:t>
            </w:r>
          </w:p>
        </w:tc>
      </w:tr>
      <w:tr w:rsidR="00E7330A" w:rsidRPr="00E7330A" w:rsidTr="0019545B">
        <w:trPr>
          <w:trHeight w:val="401"/>
        </w:trPr>
        <w:tc>
          <w:tcPr>
            <w:tcW w:w="12684" w:type="dxa"/>
            <w:gridSpan w:val="8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lastRenderedPageBreak/>
              <w:t>Итого по основному мероприятию 1.3.1, в том числе по источникам финансирования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20 967,116</w:t>
            </w:r>
          </w:p>
        </w:tc>
      </w:tr>
      <w:tr w:rsidR="00E7330A" w:rsidRPr="00E7330A" w:rsidTr="0019545B">
        <w:trPr>
          <w:trHeight w:val="858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6 077,838</w:t>
            </w:r>
          </w:p>
        </w:tc>
      </w:tr>
      <w:tr w:rsidR="00E7330A" w:rsidRPr="00E7330A" w:rsidTr="0019545B">
        <w:trPr>
          <w:trHeight w:val="807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Бюджет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13 176,530</w:t>
            </w:r>
          </w:p>
        </w:tc>
      </w:tr>
      <w:tr w:rsidR="00E7330A" w:rsidRPr="00E7330A" w:rsidTr="0019545B">
        <w:trPr>
          <w:trHeight w:val="219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1 712,748</w:t>
            </w:r>
          </w:p>
        </w:tc>
      </w:tr>
      <w:tr w:rsidR="00E7330A" w:rsidRPr="00E7330A" w:rsidTr="0019545B">
        <w:trPr>
          <w:trHeight w:val="195"/>
        </w:trPr>
        <w:tc>
          <w:tcPr>
            <w:tcW w:w="12684" w:type="dxa"/>
            <w:gridSpan w:val="8"/>
            <w:vMerge w:val="restart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задаче 1.3, в том числе по источникам финансирования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20 967,116</w:t>
            </w:r>
          </w:p>
        </w:tc>
      </w:tr>
      <w:tr w:rsidR="00E7330A" w:rsidRPr="00E7330A" w:rsidTr="0019545B">
        <w:trPr>
          <w:trHeight w:val="1044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6 077,838</w:t>
            </w:r>
          </w:p>
        </w:tc>
      </w:tr>
      <w:tr w:rsidR="00E7330A" w:rsidRPr="00E7330A" w:rsidTr="0019545B">
        <w:trPr>
          <w:trHeight w:val="216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Бюджет </w:t>
            </w:r>
            <w:proofErr w:type="gramStart"/>
            <w:r w:rsidRPr="00E7330A">
              <w:rPr>
                <w:rFonts w:ascii="Times New Roman" w:eastAsia="Times New Roman" w:hAnsi="Times New Roman"/>
                <w:color w:val="000000"/>
              </w:rPr>
              <w:t>Пермского</w:t>
            </w:r>
            <w:proofErr w:type="gramEnd"/>
          </w:p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 xml:space="preserve">края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13 176,530</w:t>
            </w:r>
          </w:p>
        </w:tc>
      </w:tr>
      <w:tr w:rsidR="00E7330A" w:rsidRPr="00E7330A" w:rsidTr="0019545B">
        <w:trPr>
          <w:trHeight w:val="361"/>
        </w:trPr>
        <w:tc>
          <w:tcPr>
            <w:tcW w:w="12684" w:type="dxa"/>
            <w:gridSpan w:val="8"/>
            <w:vMerge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contextualSpacing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1 712,748</w:t>
            </w:r>
          </w:p>
        </w:tc>
      </w:tr>
      <w:tr w:rsidR="00E7330A" w:rsidRPr="00E7330A" w:rsidTr="0019545B">
        <w:trPr>
          <w:trHeight w:val="240"/>
        </w:trPr>
        <w:tc>
          <w:tcPr>
            <w:tcW w:w="12684" w:type="dxa"/>
            <w:gridSpan w:val="8"/>
            <w:vMerge w:val="restart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Итого по программе, в том числе по источникам финансирования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contextualSpacing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22 107,536</w:t>
            </w:r>
          </w:p>
        </w:tc>
      </w:tr>
      <w:tr w:rsidR="00E7330A" w:rsidRPr="00E7330A" w:rsidTr="0019545B">
        <w:trPr>
          <w:trHeight w:val="588"/>
        </w:trPr>
        <w:tc>
          <w:tcPr>
            <w:tcW w:w="12684" w:type="dxa"/>
            <w:gridSpan w:val="8"/>
            <w:vMerge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</w:pPr>
            <w:r w:rsidRPr="00E7330A">
              <w:rPr>
                <w:rFonts w:ascii="Times New Roman" w:eastAsia="Times New Roman" w:hAnsi="Times New Roman"/>
                <w:color w:val="000000"/>
              </w:rPr>
              <w:t>7 218,258</w:t>
            </w:r>
          </w:p>
        </w:tc>
      </w:tr>
      <w:tr w:rsidR="00E7330A" w:rsidRPr="00E7330A" w:rsidTr="0019545B"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13 176,530</w:t>
            </w:r>
          </w:p>
        </w:tc>
      </w:tr>
      <w:tr w:rsidR="00E7330A" w:rsidRPr="00E7330A" w:rsidTr="0019545B">
        <w:trPr>
          <w:trHeight w:val="681"/>
        </w:trPr>
        <w:tc>
          <w:tcPr>
            <w:tcW w:w="12684" w:type="dxa"/>
            <w:gridSpan w:val="8"/>
            <w:vMerge/>
          </w:tcPr>
          <w:p w:rsidR="00E7330A" w:rsidRPr="00E7330A" w:rsidRDefault="00E7330A" w:rsidP="00E7330A">
            <w:pPr>
              <w:contextualSpacing/>
            </w:pPr>
          </w:p>
        </w:tc>
        <w:tc>
          <w:tcPr>
            <w:tcW w:w="1599" w:type="dxa"/>
          </w:tcPr>
          <w:p w:rsidR="00E7330A" w:rsidRPr="00E7330A" w:rsidRDefault="00E7330A" w:rsidP="00E7330A">
            <w:pPr>
              <w:contextualSpacing/>
            </w:pPr>
            <w:r w:rsidRPr="00E7330A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418" w:type="dxa"/>
          </w:tcPr>
          <w:p w:rsidR="00E7330A" w:rsidRPr="00E7330A" w:rsidRDefault="00E7330A" w:rsidP="00E7330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7330A">
              <w:rPr>
                <w:rFonts w:ascii="Times New Roman" w:eastAsia="Times New Roman" w:hAnsi="Times New Roman"/>
                <w:color w:val="000000"/>
              </w:rPr>
              <w:t>1 712,748</w:t>
            </w:r>
          </w:p>
        </w:tc>
      </w:tr>
    </w:tbl>
    <w:p w:rsidR="00E7330A" w:rsidRPr="00E7330A" w:rsidRDefault="00E7330A" w:rsidP="00E73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720B" w:rsidRDefault="000B720B" w:rsidP="000B720B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7D07DF" w:rsidRPr="00C51BF0" w:rsidRDefault="007D07DF" w:rsidP="000B720B">
      <w:pPr>
        <w:tabs>
          <w:tab w:val="left" w:pos="9921"/>
        </w:tabs>
        <w:spacing w:after="0"/>
        <w:ind w:right="-2"/>
        <w:jc w:val="center"/>
        <w:outlineLvl w:val="0"/>
        <w:rPr>
          <w:sz w:val="28"/>
          <w:szCs w:val="28"/>
        </w:rPr>
      </w:pPr>
    </w:p>
    <w:sectPr w:rsidR="007D07DF" w:rsidRPr="00C51BF0" w:rsidSect="00E7330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7330A" w:rsidRPr="004C61FB" w:rsidRDefault="00E7330A" w:rsidP="004C61FB">
        <w:pPr>
          <w:pStyle w:val="11"/>
          <w:jc w:val="center"/>
          <w:rPr>
            <w:rFonts w:ascii="Times New Roman" w:hAnsi="Times New Roman" w:cs="Times New Roman"/>
            <w:sz w:val="28"/>
          </w:rPr>
        </w:pPr>
        <w:r w:rsidRPr="004C61FB">
          <w:rPr>
            <w:rFonts w:ascii="Times New Roman" w:hAnsi="Times New Roman" w:cs="Times New Roman"/>
            <w:sz w:val="28"/>
          </w:rPr>
          <w:fldChar w:fldCharType="begin"/>
        </w:r>
        <w:r w:rsidRPr="004C61FB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C61FB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4C61FB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A0F"/>
    <w:multiLevelType w:val="multilevel"/>
    <w:tmpl w:val="32CC1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202153"/>
    <w:multiLevelType w:val="hybridMultilevel"/>
    <w:tmpl w:val="D82C9C72"/>
    <w:lvl w:ilvl="0" w:tplc="55109D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B"/>
    <w:rsid w:val="000B720B"/>
    <w:rsid w:val="007D07DF"/>
    <w:rsid w:val="008C3862"/>
    <w:rsid w:val="00C51BF0"/>
    <w:rsid w:val="00E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20B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330A"/>
  </w:style>
  <w:style w:type="character" w:customStyle="1" w:styleId="20">
    <w:name w:val="Заголовок 2 Знак"/>
    <w:basedOn w:val="a0"/>
    <w:link w:val="2"/>
    <w:uiPriority w:val="9"/>
    <w:rsid w:val="00E73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E733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7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1"/>
    <w:uiPriority w:val="99"/>
    <w:rsid w:val="00E7330A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2"/>
    <w:uiPriority w:val="99"/>
    <w:rsid w:val="00E7330A"/>
  </w:style>
  <w:style w:type="character" w:styleId="ab">
    <w:name w:val="line number"/>
    <w:basedOn w:val="a0"/>
    <w:uiPriority w:val="99"/>
    <w:semiHidden/>
    <w:unhideWhenUsed/>
    <w:rsid w:val="00E7330A"/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E733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E7330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E7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4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7"/>
    <w:uiPriority w:val="99"/>
    <w:semiHidden/>
    <w:rsid w:val="00E7330A"/>
    <w:rPr>
      <w:rFonts w:ascii="Calibri" w:eastAsia="Calibri" w:hAnsi="Calibri" w:cs="Times New Roman"/>
    </w:rPr>
  </w:style>
  <w:style w:type="paragraph" w:styleId="a9">
    <w:name w:val="footer"/>
    <w:basedOn w:val="a"/>
    <w:link w:val="15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9"/>
    <w:uiPriority w:val="99"/>
    <w:semiHidden/>
    <w:rsid w:val="00E7330A"/>
    <w:rPr>
      <w:rFonts w:ascii="Calibri" w:eastAsia="Calibri" w:hAnsi="Calibri" w:cs="Times New Roman"/>
    </w:rPr>
  </w:style>
  <w:style w:type="paragraph" w:styleId="ac">
    <w:name w:val="Balloon Text"/>
    <w:basedOn w:val="a"/>
    <w:link w:val="16"/>
    <w:uiPriority w:val="99"/>
    <w:semiHidden/>
    <w:unhideWhenUsed/>
    <w:rsid w:val="00E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uiPriority w:val="99"/>
    <w:semiHidden/>
    <w:rsid w:val="00E73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20B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330A"/>
  </w:style>
  <w:style w:type="character" w:customStyle="1" w:styleId="20">
    <w:name w:val="Заголовок 2 Знак"/>
    <w:basedOn w:val="a0"/>
    <w:link w:val="2"/>
    <w:uiPriority w:val="9"/>
    <w:rsid w:val="00E73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E733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7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1"/>
    <w:uiPriority w:val="99"/>
    <w:rsid w:val="00E7330A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2"/>
    <w:uiPriority w:val="99"/>
    <w:rsid w:val="00E7330A"/>
  </w:style>
  <w:style w:type="character" w:styleId="ab">
    <w:name w:val="line number"/>
    <w:basedOn w:val="a0"/>
    <w:uiPriority w:val="99"/>
    <w:semiHidden/>
    <w:unhideWhenUsed/>
    <w:rsid w:val="00E7330A"/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E733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E7330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E7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4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7"/>
    <w:uiPriority w:val="99"/>
    <w:semiHidden/>
    <w:rsid w:val="00E7330A"/>
    <w:rPr>
      <w:rFonts w:ascii="Calibri" w:eastAsia="Calibri" w:hAnsi="Calibri" w:cs="Times New Roman"/>
    </w:rPr>
  </w:style>
  <w:style w:type="paragraph" w:styleId="a9">
    <w:name w:val="footer"/>
    <w:basedOn w:val="a"/>
    <w:link w:val="15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9"/>
    <w:uiPriority w:val="99"/>
    <w:semiHidden/>
    <w:rsid w:val="00E7330A"/>
    <w:rPr>
      <w:rFonts w:ascii="Calibri" w:eastAsia="Calibri" w:hAnsi="Calibri" w:cs="Times New Roman"/>
    </w:rPr>
  </w:style>
  <w:style w:type="paragraph" w:styleId="ac">
    <w:name w:val="Balloon Text"/>
    <w:basedOn w:val="a"/>
    <w:link w:val="16"/>
    <w:uiPriority w:val="99"/>
    <w:semiHidden/>
    <w:unhideWhenUsed/>
    <w:rsid w:val="00E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c"/>
    <w:uiPriority w:val="99"/>
    <w:semiHidden/>
    <w:rsid w:val="00E73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User23</cp:lastModifiedBy>
  <cp:revision>2</cp:revision>
  <dcterms:created xsi:type="dcterms:W3CDTF">2022-08-01T09:17:00Z</dcterms:created>
  <dcterms:modified xsi:type="dcterms:W3CDTF">2022-08-02T06:54:00Z</dcterms:modified>
</cp:coreProperties>
</file>