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0B" w:rsidRDefault="000B720B" w:rsidP="000B72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граждане!</w:t>
      </w:r>
    </w:p>
    <w:p w:rsidR="000B720B" w:rsidRDefault="000B720B" w:rsidP="000B72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402" w:rsidRPr="00CB2402" w:rsidRDefault="000B720B" w:rsidP="000B72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35F3D">
        <w:rPr>
          <w:rFonts w:ascii="Times New Roman" w:hAnsi="Times New Roman"/>
          <w:sz w:val="28"/>
          <w:szCs w:val="28"/>
        </w:rPr>
        <w:t xml:space="preserve"> целях повышения эффективности взаимодействия органов местного самоуправления и гражданского общества, а также повышения прозрачности деятельности исполнительных органов местного самоуправления Краснокамского городского округа </w:t>
      </w:r>
      <w:r w:rsidR="005045D9" w:rsidRPr="005045D9">
        <w:rPr>
          <w:rFonts w:ascii="Times New Roman" w:hAnsi="Times New Roman"/>
          <w:color w:val="000000" w:themeColor="text1"/>
          <w:kern w:val="1"/>
          <w:sz w:val="28"/>
          <w:szCs w:val="28"/>
        </w:rPr>
        <w:t xml:space="preserve">отдел экологии и природопользования МКУ «Управление гражданской защиты, экологии и природопользования Краснокамского городского округа» </w:t>
      </w:r>
      <w:r w:rsidRPr="00335F3D">
        <w:rPr>
          <w:rFonts w:ascii="Times New Roman" w:hAnsi="Times New Roman"/>
          <w:sz w:val="28"/>
          <w:szCs w:val="28"/>
        </w:rPr>
        <w:t xml:space="preserve">проводит </w:t>
      </w:r>
      <w:r>
        <w:rPr>
          <w:rFonts w:ascii="Times New Roman" w:hAnsi="Times New Roman"/>
          <w:sz w:val="28"/>
          <w:szCs w:val="28"/>
        </w:rPr>
        <w:t>общественное</w:t>
      </w:r>
      <w:r w:rsidRPr="00335F3D">
        <w:rPr>
          <w:rFonts w:ascii="Times New Roman" w:hAnsi="Times New Roman"/>
          <w:sz w:val="28"/>
          <w:szCs w:val="28"/>
        </w:rPr>
        <w:t xml:space="preserve"> обсуждение проекта постановления </w:t>
      </w:r>
      <w:r w:rsidR="005045D9">
        <w:rPr>
          <w:rFonts w:ascii="Times New Roman" w:hAnsi="Times New Roman"/>
          <w:sz w:val="28"/>
          <w:szCs w:val="28"/>
        </w:rPr>
        <w:t>«</w:t>
      </w:r>
      <w:r w:rsidR="005045D9" w:rsidRPr="005045D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Краснокамского городского округа от 30.09.2021 № 627-п</w:t>
      </w:r>
      <w:r w:rsidR="005045D9">
        <w:rPr>
          <w:rFonts w:ascii="Times New Roman" w:hAnsi="Times New Roman"/>
          <w:sz w:val="28"/>
          <w:szCs w:val="28"/>
        </w:rPr>
        <w:t xml:space="preserve"> </w:t>
      </w:r>
      <w:r w:rsidR="005045D9" w:rsidRPr="005045D9">
        <w:rPr>
          <w:rFonts w:ascii="Times New Roman" w:hAnsi="Times New Roman"/>
          <w:sz w:val="28"/>
          <w:szCs w:val="28"/>
        </w:rPr>
        <w:t>«Об утверждении муниципальной программы «Охрана окружающей</w:t>
      </w:r>
      <w:proofErr w:type="gramEnd"/>
      <w:r w:rsidR="005045D9" w:rsidRPr="005045D9">
        <w:rPr>
          <w:rFonts w:ascii="Times New Roman" w:hAnsi="Times New Roman"/>
          <w:sz w:val="28"/>
          <w:szCs w:val="28"/>
        </w:rPr>
        <w:t xml:space="preserve"> среды и развитие лесного хозяйства </w:t>
      </w:r>
      <w:proofErr w:type="gramStart"/>
      <w:r w:rsidR="005045D9" w:rsidRPr="005045D9">
        <w:rPr>
          <w:rFonts w:ascii="Times New Roman" w:hAnsi="Times New Roman"/>
          <w:sz w:val="28"/>
          <w:szCs w:val="28"/>
        </w:rPr>
        <w:t>в</w:t>
      </w:r>
      <w:proofErr w:type="gramEnd"/>
      <w:r w:rsidR="005045D9" w:rsidRPr="005045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45D9" w:rsidRPr="005045D9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="005045D9" w:rsidRPr="005045D9">
        <w:rPr>
          <w:rFonts w:ascii="Times New Roman" w:hAnsi="Times New Roman"/>
          <w:sz w:val="28"/>
          <w:szCs w:val="28"/>
        </w:rPr>
        <w:t xml:space="preserve"> городском округе»</w:t>
      </w:r>
      <w:r w:rsidR="00CB2402" w:rsidRPr="00CB2402">
        <w:rPr>
          <w:rFonts w:ascii="Times New Roman" w:hAnsi="Times New Roman"/>
          <w:sz w:val="28"/>
          <w:szCs w:val="28"/>
        </w:rPr>
        <w:t xml:space="preserve"> (</w:t>
      </w:r>
      <w:r w:rsidR="00CB2402">
        <w:rPr>
          <w:rFonts w:ascii="Times New Roman" w:hAnsi="Times New Roman"/>
          <w:sz w:val="28"/>
          <w:szCs w:val="28"/>
        </w:rPr>
        <w:t>в редакции от 30 декабря 2021г. № 927-п)</w:t>
      </w:r>
      <w:r w:rsidR="005045D9">
        <w:rPr>
          <w:rFonts w:ascii="Times New Roman" w:hAnsi="Times New Roman"/>
          <w:sz w:val="28"/>
          <w:szCs w:val="28"/>
        </w:rPr>
        <w:t xml:space="preserve">. </w:t>
      </w:r>
      <w:r w:rsidRPr="002669C3">
        <w:rPr>
          <w:rFonts w:ascii="Times New Roman" w:hAnsi="Times New Roman"/>
          <w:kern w:val="1"/>
          <w:sz w:val="28"/>
          <w:szCs w:val="28"/>
        </w:rPr>
        <w:t xml:space="preserve">Срок обсуждения проекта </w:t>
      </w:r>
      <w:r>
        <w:rPr>
          <w:rFonts w:ascii="Times New Roman" w:hAnsi="Times New Roman"/>
          <w:kern w:val="1"/>
          <w:sz w:val="28"/>
          <w:szCs w:val="28"/>
        </w:rPr>
        <w:t>постановления</w:t>
      </w:r>
      <w:r w:rsidR="00C51BF0">
        <w:rPr>
          <w:rFonts w:ascii="Times New Roman" w:hAnsi="Times New Roman"/>
          <w:kern w:val="1"/>
          <w:sz w:val="28"/>
          <w:szCs w:val="28"/>
        </w:rPr>
        <w:t xml:space="preserve"> -</w:t>
      </w:r>
      <w:r w:rsidRPr="002669C3">
        <w:rPr>
          <w:rFonts w:ascii="Times New Roman" w:hAnsi="Times New Roman"/>
          <w:kern w:val="1"/>
          <w:sz w:val="28"/>
          <w:szCs w:val="28"/>
        </w:rPr>
        <w:t xml:space="preserve"> пятнадцать дней с момента опубликования. Просим Вас направлять замечания и предложения на адрес электронной почты:</w:t>
      </w:r>
      <w:r w:rsidR="005045D9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="00CB2402" w:rsidRPr="00CB2402">
        <w:rPr>
          <w:rFonts w:ascii="Times New Roman" w:hAnsi="Times New Roman"/>
          <w:color w:val="000000" w:themeColor="text1"/>
          <w:kern w:val="1"/>
          <w:sz w:val="28"/>
          <w:szCs w:val="28"/>
          <w:lang w:val="en-US"/>
        </w:rPr>
        <w:t>otdel</w:t>
      </w:r>
      <w:proofErr w:type="spellEnd"/>
      <w:r w:rsidR="00CB2402" w:rsidRPr="00CB2402">
        <w:rPr>
          <w:rFonts w:ascii="Times New Roman" w:hAnsi="Times New Roman"/>
          <w:color w:val="000000" w:themeColor="text1"/>
          <w:kern w:val="1"/>
          <w:sz w:val="28"/>
          <w:szCs w:val="28"/>
        </w:rPr>
        <w:t>_</w:t>
      </w:r>
      <w:proofErr w:type="spellStart"/>
      <w:r w:rsidR="00CB2402" w:rsidRPr="00CB2402">
        <w:rPr>
          <w:rFonts w:ascii="Times New Roman" w:hAnsi="Times New Roman"/>
          <w:color w:val="000000" w:themeColor="text1"/>
          <w:kern w:val="1"/>
          <w:sz w:val="28"/>
          <w:szCs w:val="28"/>
          <w:lang w:val="en-US"/>
        </w:rPr>
        <w:t>ecolog</w:t>
      </w:r>
      <w:proofErr w:type="spellEnd"/>
      <w:r w:rsidRPr="00CB2402">
        <w:rPr>
          <w:rFonts w:ascii="Times New Roman" w:hAnsi="Times New Roman"/>
          <w:color w:val="000000" w:themeColor="text1"/>
          <w:sz w:val="28"/>
          <w:szCs w:val="28"/>
        </w:rPr>
        <w:t>@krasnokamsk.permkrai.ru</w:t>
      </w:r>
      <w:r w:rsidRPr="00CB2402">
        <w:rPr>
          <w:rFonts w:ascii="Times New Roman" w:hAnsi="Times New Roman"/>
          <w:color w:val="000000" w:themeColor="text1"/>
          <w:kern w:val="1"/>
          <w:sz w:val="28"/>
          <w:szCs w:val="28"/>
        </w:rPr>
        <w:t>.</w:t>
      </w:r>
    </w:p>
    <w:p w:rsidR="00CB2402" w:rsidRDefault="000B720B" w:rsidP="00CB2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9C3">
        <w:rPr>
          <w:rFonts w:ascii="Times New Roman" w:hAnsi="Times New Roman"/>
          <w:kern w:val="1"/>
          <w:sz w:val="28"/>
          <w:szCs w:val="28"/>
        </w:rPr>
        <w:t>При необходимости можно связаться с нашим специалистом по номеру телефона:</w:t>
      </w:r>
      <w:r w:rsidRPr="002669C3">
        <w:rPr>
          <w:rFonts w:ascii="Times New Roman" w:hAnsi="Times New Roman"/>
          <w:sz w:val="28"/>
          <w:szCs w:val="28"/>
        </w:rPr>
        <w:t>8 (34273)</w:t>
      </w:r>
      <w:r w:rsidR="00CB2402">
        <w:rPr>
          <w:rFonts w:ascii="Times New Roman" w:hAnsi="Times New Roman"/>
          <w:sz w:val="28"/>
          <w:szCs w:val="28"/>
        </w:rPr>
        <w:t xml:space="preserve"> 4-48-12</w:t>
      </w:r>
    </w:p>
    <w:p w:rsidR="000B720B" w:rsidRPr="002669C3" w:rsidRDefault="000B720B" w:rsidP="00CB2402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В письменном обращении в обязательном порядке Вы должны указать:</w:t>
      </w:r>
    </w:p>
    <w:p w:rsidR="000B720B" w:rsidRPr="002669C3" w:rsidRDefault="000B720B" w:rsidP="000B72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- наименование органа местного самоуправления, в который направляется письменное обращение;</w:t>
      </w:r>
    </w:p>
    <w:p w:rsidR="000B720B" w:rsidRPr="002669C3" w:rsidRDefault="000B720B" w:rsidP="000B72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- фамилия, имя, отчество;</w:t>
      </w:r>
    </w:p>
    <w:p w:rsidR="000B720B" w:rsidRPr="002669C3" w:rsidRDefault="000B720B" w:rsidP="000B72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- почтовый адрес, по которому может быть направлен ответ;</w:t>
      </w:r>
    </w:p>
    <w:p w:rsidR="000B720B" w:rsidRPr="002669C3" w:rsidRDefault="000B720B" w:rsidP="000B72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- суть замечаний и предложений.</w:t>
      </w:r>
    </w:p>
    <w:p w:rsidR="000B720B" w:rsidRPr="002669C3" w:rsidRDefault="000B720B" w:rsidP="008C38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 xml:space="preserve">Письменные замечания и предложения к проекту </w:t>
      </w:r>
      <w:r>
        <w:rPr>
          <w:rFonts w:ascii="Times New Roman" w:hAnsi="Times New Roman"/>
          <w:color w:val="242424"/>
          <w:kern w:val="1"/>
          <w:sz w:val="28"/>
          <w:szCs w:val="28"/>
        </w:rPr>
        <w:t>постановления</w:t>
      </w: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 xml:space="preserve"> принимаются к рассмотрению в </w:t>
      </w:r>
      <w:r w:rsidR="00CB2402" w:rsidRPr="005045D9">
        <w:rPr>
          <w:rFonts w:ascii="Times New Roman" w:hAnsi="Times New Roman"/>
          <w:color w:val="000000" w:themeColor="text1"/>
          <w:kern w:val="1"/>
          <w:sz w:val="28"/>
          <w:szCs w:val="28"/>
        </w:rPr>
        <w:t>отдел экологии и природопользования МКУ «Управление гражданской защиты, экологии и природопользования Краснокамского городского округа»</w:t>
      </w:r>
      <w:r w:rsidR="00CB2402">
        <w:rPr>
          <w:rFonts w:ascii="Times New Roman" w:hAnsi="Times New Roman"/>
          <w:color w:val="000000" w:themeColor="text1"/>
          <w:kern w:val="1"/>
          <w:sz w:val="28"/>
          <w:szCs w:val="28"/>
        </w:rPr>
        <w:t xml:space="preserve"> </w:t>
      </w: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до да</w:t>
      </w:r>
      <w:r>
        <w:rPr>
          <w:rFonts w:ascii="Times New Roman" w:hAnsi="Times New Roman"/>
          <w:color w:val="242424"/>
          <w:kern w:val="1"/>
          <w:sz w:val="28"/>
          <w:szCs w:val="28"/>
        </w:rPr>
        <w:t>ты окончания обсуждения проекта</w:t>
      </w: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.</w:t>
      </w:r>
    </w:p>
    <w:p w:rsidR="000B720B" w:rsidRDefault="000B720B" w:rsidP="008C386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 xml:space="preserve">Письменные замечания и предложения к проекту </w:t>
      </w:r>
      <w:r>
        <w:rPr>
          <w:rFonts w:ascii="Times New Roman" w:hAnsi="Times New Roman"/>
          <w:color w:val="242424"/>
          <w:kern w:val="1"/>
          <w:sz w:val="28"/>
          <w:szCs w:val="28"/>
        </w:rPr>
        <w:t>постановления</w:t>
      </w: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, поступившие после срока завершения проведения публичного обсуждения проекта</w:t>
      </w:r>
      <w:r>
        <w:rPr>
          <w:rFonts w:ascii="Times New Roman" w:hAnsi="Times New Roman"/>
          <w:color w:val="242424"/>
          <w:kern w:val="1"/>
          <w:sz w:val="28"/>
          <w:szCs w:val="28"/>
        </w:rPr>
        <w:t xml:space="preserve"> постановления</w:t>
      </w: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, рассмотрению не подлежат.</w:t>
      </w:r>
    </w:p>
    <w:p w:rsidR="000B720B" w:rsidRPr="002669C3" w:rsidRDefault="000B720B" w:rsidP="000B720B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</w:p>
    <w:tbl>
      <w:tblPr>
        <w:tblW w:w="10137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5953"/>
        <w:gridCol w:w="1701"/>
        <w:gridCol w:w="1985"/>
      </w:tblGrid>
      <w:tr w:rsidR="000B720B" w:rsidRPr="002669C3" w:rsidTr="00792223">
        <w:tc>
          <w:tcPr>
            <w:tcW w:w="498" w:type="dxa"/>
            <w:tcBorders>
              <w:top w:val="double" w:sz="6" w:space="0" w:color="000000"/>
            </w:tcBorders>
            <w:vAlign w:val="center"/>
          </w:tcPr>
          <w:p w:rsidR="000B720B" w:rsidRPr="002669C3" w:rsidRDefault="000B720B" w:rsidP="0079222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 xml:space="preserve">№ </w:t>
            </w:r>
            <w:proofErr w:type="gramStart"/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п</w:t>
            </w:r>
            <w:proofErr w:type="gramEnd"/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top w:val="double" w:sz="6" w:space="0" w:color="000000"/>
            </w:tcBorders>
            <w:vAlign w:val="center"/>
          </w:tcPr>
          <w:p w:rsidR="000B720B" w:rsidRPr="002669C3" w:rsidRDefault="000B720B" w:rsidP="0079222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double" w:sz="6" w:space="0" w:color="000000"/>
            </w:tcBorders>
            <w:vAlign w:val="center"/>
          </w:tcPr>
          <w:p w:rsidR="000B720B" w:rsidRPr="002669C3" w:rsidRDefault="000B720B" w:rsidP="0079222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Дата начала обсуждения проекта</w:t>
            </w:r>
          </w:p>
        </w:tc>
        <w:tc>
          <w:tcPr>
            <w:tcW w:w="1985" w:type="dxa"/>
            <w:tcBorders>
              <w:top w:val="double" w:sz="6" w:space="0" w:color="000000"/>
            </w:tcBorders>
            <w:vAlign w:val="center"/>
          </w:tcPr>
          <w:p w:rsidR="000B720B" w:rsidRPr="002669C3" w:rsidRDefault="000B720B" w:rsidP="0079222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Дата окончания обсуждения проекта</w:t>
            </w:r>
          </w:p>
        </w:tc>
      </w:tr>
      <w:tr w:rsidR="000B720B" w:rsidRPr="002669C3" w:rsidTr="00792223">
        <w:trPr>
          <w:trHeight w:val="672"/>
        </w:trPr>
        <w:tc>
          <w:tcPr>
            <w:tcW w:w="498" w:type="dxa"/>
            <w:tcBorders>
              <w:bottom w:val="double" w:sz="6" w:space="0" w:color="000000"/>
            </w:tcBorders>
          </w:tcPr>
          <w:p w:rsidR="000B720B" w:rsidRPr="002669C3" w:rsidRDefault="000B720B" w:rsidP="0079222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bottom w:val="double" w:sz="6" w:space="0" w:color="000000"/>
            </w:tcBorders>
          </w:tcPr>
          <w:p w:rsidR="000B720B" w:rsidRPr="005045D9" w:rsidRDefault="005045D9" w:rsidP="005045D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045D9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Краснокамского городского округа от 30.09.2021 № 627-п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5D9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«Охрана окружающей среды и развитие лесного хозяйства </w:t>
            </w:r>
            <w:proofErr w:type="gramStart"/>
            <w:r w:rsidRPr="005045D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04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045D9">
              <w:rPr>
                <w:rFonts w:ascii="Times New Roman" w:hAnsi="Times New Roman"/>
                <w:sz w:val="28"/>
                <w:szCs w:val="28"/>
              </w:rPr>
              <w:t>Краснокамском</w:t>
            </w:r>
            <w:proofErr w:type="gramEnd"/>
            <w:r w:rsidRPr="005045D9">
              <w:rPr>
                <w:rFonts w:ascii="Times New Roman" w:hAnsi="Times New Roman"/>
                <w:sz w:val="28"/>
                <w:szCs w:val="28"/>
              </w:rPr>
              <w:t xml:space="preserve"> городском округе»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045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bottom w:val="double" w:sz="6" w:space="0" w:color="000000"/>
            </w:tcBorders>
            <w:vAlign w:val="center"/>
          </w:tcPr>
          <w:p w:rsidR="000B720B" w:rsidRPr="005045D9" w:rsidRDefault="005177B3" w:rsidP="00C51B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1"/>
                <w:sz w:val="28"/>
                <w:szCs w:val="28"/>
              </w:rPr>
              <w:t>05</w:t>
            </w:r>
            <w:r w:rsidR="005045D9" w:rsidRPr="005045D9">
              <w:rPr>
                <w:rFonts w:ascii="Times New Roman" w:hAnsi="Times New Roman"/>
                <w:color w:val="000000" w:themeColor="text1"/>
                <w:kern w:val="1"/>
                <w:sz w:val="28"/>
                <w:szCs w:val="28"/>
              </w:rPr>
              <w:t>.08.2022</w:t>
            </w:r>
          </w:p>
        </w:tc>
        <w:tc>
          <w:tcPr>
            <w:tcW w:w="1985" w:type="dxa"/>
            <w:tcBorders>
              <w:bottom w:val="double" w:sz="6" w:space="0" w:color="000000"/>
            </w:tcBorders>
            <w:vAlign w:val="center"/>
          </w:tcPr>
          <w:p w:rsidR="000B720B" w:rsidRPr="005045D9" w:rsidRDefault="005177B3" w:rsidP="00C51B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1"/>
                <w:sz w:val="28"/>
                <w:szCs w:val="28"/>
              </w:rPr>
              <w:t>20</w:t>
            </w:r>
            <w:bookmarkStart w:id="0" w:name="_GoBack"/>
            <w:bookmarkEnd w:id="0"/>
            <w:r w:rsidR="005045D9">
              <w:rPr>
                <w:rFonts w:ascii="Times New Roman" w:hAnsi="Times New Roman"/>
                <w:color w:val="000000" w:themeColor="text1"/>
                <w:kern w:val="1"/>
                <w:sz w:val="28"/>
                <w:szCs w:val="28"/>
              </w:rPr>
              <w:t>.08.2022</w:t>
            </w:r>
          </w:p>
        </w:tc>
      </w:tr>
    </w:tbl>
    <w:p w:rsidR="000B720B" w:rsidRPr="002669C3" w:rsidRDefault="000B720B" w:rsidP="000B720B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ar-SA"/>
        </w:rPr>
      </w:pPr>
    </w:p>
    <w:p w:rsidR="00C51BF0" w:rsidRDefault="00C51BF0">
      <w:pPr>
        <w:rPr>
          <w:rFonts w:ascii="Times New Roman" w:hAnsi="Times New Roman"/>
          <w:noProof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ar-SA"/>
        </w:rPr>
        <w:br w:type="page"/>
      </w:r>
    </w:p>
    <w:p w:rsidR="000B720B" w:rsidRPr="00973E59" w:rsidRDefault="000B720B" w:rsidP="000B7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ПРОЕКТ </w:t>
      </w:r>
      <w:r w:rsidRPr="00973E59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0B720B" w:rsidRPr="00973E59" w:rsidRDefault="000B720B" w:rsidP="000B7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590" w:rsidRDefault="00DA5590" w:rsidP="00DA5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                        № ________</w:t>
      </w:r>
    </w:p>
    <w:p w:rsidR="00DA5590" w:rsidRDefault="00DA5590" w:rsidP="00DA5590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DA5590" w:rsidRDefault="00DA5590" w:rsidP="00DA5590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Краснокамского </w:t>
      </w:r>
    </w:p>
    <w:p w:rsidR="00DA5590" w:rsidRDefault="00DA5590" w:rsidP="00DA5590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от 30.09.2021 № 627-п</w:t>
      </w:r>
    </w:p>
    <w:p w:rsidR="00DA5590" w:rsidRDefault="00DA5590" w:rsidP="00DA5590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A5590" w:rsidRDefault="00DA5590" w:rsidP="00DA5590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«Охрана окружающей </w:t>
      </w:r>
      <w:r>
        <w:rPr>
          <w:rFonts w:ascii="Times New Roman" w:hAnsi="Times New Roman"/>
          <w:b/>
          <w:sz w:val="28"/>
          <w:szCs w:val="28"/>
        </w:rPr>
        <w:br/>
        <w:t xml:space="preserve">среды и развитие лесного хозяйства </w:t>
      </w:r>
    </w:p>
    <w:p w:rsidR="00DA5590" w:rsidRDefault="00DA5590" w:rsidP="00DA5590">
      <w:pPr>
        <w:spacing w:after="0" w:line="240" w:lineRule="exact"/>
        <w:ind w:right="5101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Краснокамском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городском округе» </w:t>
      </w:r>
    </w:p>
    <w:p w:rsidR="00DA5590" w:rsidRDefault="00DA5590" w:rsidP="00DA5590">
      <w:pPr>
        <w:spacing w:after="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590" w:rsidRDefault="00DA5590" w:rsidP="00DA5590">
      <w:pPr>
        <w:spacing w:after="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Краснокамского городского округа от 17 июня 2020 г. № 322-п, постановлением администрации Краснокамского городского округа от 03 июля 2020 г. № 361-п «Об утверждении Перечня муниципальных программ Краснокамского городского округа», постановлением администрации Краснокамского городского округа от 27 июля 2021 г. № 493-п «О внесении изменений в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Перечень муниципальных программ Краснокамского городского округа, утвержденный постановлением администрации Краснокамского городского округа от 03 июля 2020 г. № 361-п» администрация Краснокамского городского округа</w:t>
      </w:r>
    </w:p>
    <w:p w:rsidR="00DA5590" w:rsidRDefault="00DA5590" w:rsidP="00DA5590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A5590" w:rsidRDefault="00DA5590" w:rsidP="00DA5590">
      <w:pPr>
        <w:widowControl w:val="0"/>
        <w:autoSpaceDE w:val="0"/>
        <w:autoSpaceDN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Краснокамского городского округа от 30 сентября 2021г. № 627-п «Об утверждении муниципальной программы «Охрана окружающей среды и развитие лесного хозяйства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Краснокамском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городском округе» в редакции Постановления администрации Краснокамского городского округа от 30 декабря 2021г. № 927-п, </w:t>
      </w:r>
      <w:r w:rsidRPr="008B495B">
        <w:rPr>
          <w:rFonts w:ascii="Times New Roman" w:hAnsi="Times New Roman"/>
          <w:sz w:val="28"/>
          <w:szCs w:val="28"/>
        </w:rPr>
        <w:t>изложив муниципальную программу в редакции согласно приложению к настоящему постановлению.</w:t>
      </w:r>
    </w:p>
    <w:p w:rsidR="00DA5590" w:rsidRDefault="00DA5590" w:rsidP="00DA5590">
      <w:pPr>
        <w:pStyle w:val="a3"/>
        <w:spacing w:after="0" w:line="300" w:lineRule="exact"/>
        <w:ind w:left="0" w:right="2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 в специальном выпуске «Официальные материалы органов местного самоуправления Краснокамского городского округа» газеты «</w:t>
      </w:r>
      <w:proofErr w:type="spellStart"/>
      <w:r>
        <w:rPr>
          <w:rFonts w:ascii="Times New Roman" w:hAnsi="Times New Roman"/>
          <w:sz w:val="28"/>
          <w:szCs w:val="28"/>
        </w:rPr>
        <w:t>Краснокамская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звезда» и на официальном сайте Краснокамского городского округа http://krasnokamsk.ru.</w:t>
      </w:r>
    </w:p>
    <w:p w:rsidR="00DA5590" w:rsidRDefault="00DA5590" w:rsidP="00DA5590">
      <w:pPr>
        <w:pStyle w:val="a3"/>
        <w:spacing w:after="0" w:line="300" w:lineRule="exact"/>
        <w:ind w:left="0" w:right="22"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Краснокамского городского округа по развитию коммунальной инфраструктуры и благоустройства С.А. </w:t>
      </w:r>
      <w:proofErr w:type="spellStart"/>
      <w:r>
        <w:rPr>
          <w:rFonts w:ascii="Times New Roman" w:hAnsi="Times New Roman"/>
          <w:sz w:val="28"/>
          <w:szCs w:val="28"/>
        </w:rPr>
        <w:t>Ренёва</w:t>
      </w:r>
      <w:proofErr w:type="spellEnd"/>
      <w:r>
        <w:rPr>
          <w:rFonts w:ascii="Times New Roman" w:hAnsi="Times New Roman"/>
          <w:noProof/>
          <w:sz w:val="28"/>
          <w:szCs w:val="28"/>
        </w:rPr>
        <w:t>.</w:t>
      </w:r>
    </w:p>
    <w:p w:rsidR="00DA5590" w:rsidRDefault="00DA5590" w:rsidP="00DA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590" w:rsidRDefault="00DA5590" w:rsidP="00DA55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 округа – </w:t>
      </w:r>
    </w:p>
    <w:p w:rsidR="00DA5590" w:rsidRDefault="00DA5590" w:rsidP="00DA55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A5590" w:rsidRDefault="00DA5590" w:rsidP="00DA55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                               И.Я. </w:t>
      </w:r>
      <w:proofErr w:type="spellStart"/>
      <w:r>
        <w:rPr>
          <w:rFonts w:ascii="Times New Roman" w:hAnsi="Times New Roman"/>
          <w:sz w:val="28"/>
          <w:szCs w:val="28"/>
        </w:rPr>
        <w:t>Быкариз</w:t>
      </w:r>
      <w:proofErr w:type="spellEnd"/>
    </w:p>
    <w:p w:rsidR="00DA5590" w:rsidRDefault="00DA5590" w:rsidP="00DA55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A5590" w:rsidRPr="00B229CA" w:rsidRDefault="00DA5590" w:rsidP="00DA5590">
      <w:pPr>
        <w:spacing w:after="0" w:line="240" w:lineRule="exac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229CA">
        <w:rPr>
          <w:rFonts w:ascii="Times New Roman" w:hAnsi="Times New Roman"/>
          <w:sz w:val="24"/>
          <w:szCs w:val="24"/>
          <w:lang w:eastAsia="ru-RU"/>
        </w:rPr>
        <w:t>Ю.А. Стрелкова, 4-</w:t>
      </w:r>
      <w:r>
        <w:rPr>
          <w:rFonts w:ascii="Times New Roman" w:hAnsi="Times New Roman"/>
          <w:sz w:val="24"/>
          <w:szCs w:val="24"/>
          <w:lang w:eastAsia="ru-RU"/>
        </w:rPr>
        <w:t>48</w:t>
      </w:r>
      <w:r w:rsidRPr="00B229CA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229CA">
        <w:rPr>
          <w:rFonts w:ascii="Times New Roman" w:hAnsi="Times New Roman"/>
          <w:sz w:val="24"/>
          <w:szCs w:val="24"/>
          <w:lang w:eastAsia="ru-RU"/>
        </w:rPr>
        <w:t>2</w:t>
      </w:r>
    </w:p>
    <w:p w:rsidR="00DA5590" w:rsidRDefault="00DA5590" w:rsidP="00DA5590">
      <w:pPr>
        <w:widowControl w:val="0"/>
        <w:tabs>
          <w:tab w:val="left" w:pos="5670"/>
          <w:tab w:val="left" w:pos="595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tabs>
          <w:tab w:val="left" w:pos="5670"/>
          <w:tab w:val="left" w:pos="595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tabs>
          <w:tab w:val="left" w:pos="5670"/>
          <w:tab w:val="left" w:pos="595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tabs>
          <w:tab w:val="left" w:pos="5670"/>
          <w:tab w:val="left" w:pos="595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tabs>
          <w:tab w:val="left" w:pos="5670"/>
          <w:tab w:val="left" w:pos="595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tabs>
          <w:tab w:val="left" w:pos="5670"/>
          <w:tab w:val="left" w:pos="595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tabs>
          <w:tab w:val="left" w:pos="5670"/>
          <w:tab w:val="left" w:pos="595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tabs>
          <w:tab w:val="left" w:pos="5670"/>
          <w:tab w:val="left" w:pos="595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Pr="00012E96" w:rsidRDefault="00DA5590" w:rsidP="00DA5590">
      <w:pPr>
        <w:widowControl w:val="0"/>
        <w:tabs>
          <w:tab w:val="left" w:pos="5670"/>
          <w:tab w:val="left" w:pos="595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12E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</w:p>
    <w:p w:rsidR="00DA5590" w:rsidRPr="00012E96" w:rsidRDefault="00DA5590" w:rsidP="00DA5590">
      <w:pPr>
        <w:widowControl w:val="0"/>
        <w:tabs>
          <w:tab w:val="left" w:pos="5670"/>
          <w:tab w:val="left" w:pos="595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12E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</w:p>
    <w:p w:rsidR="00DA5590" w:rsidRPr="00012E96" w:rsidRDefault="00DA5590" w:rsidP="00DA5590">
      <w:pPr>
        <w:widowControl w:val="0"/>
        <w:tabs>
          <w:tab w:val="left" w:pos="5670"/>
          <w:tab w:val="left" w:pos="595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12E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Краснокамского городского </w:t>
      </w:r>
      <w:proofErr w:type="spellStart"/>
      <w:r w:rsidRPr="00012E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окрруга</w:t>
      </w:r>
      <w:proofErr w:type="spellEnd"/>
    </w:p>
    <w:p w:rsidR="00DA5590" w:rsidRPr="00012E96" w:rsidRDefault="00DA5590" w:rsidP="00DA5590">
      <w:pPr>
        <w:widowControl w:val="0"/>
        <w:tabs>
          <w:tab w:val="left" w:pos="5670"/>
          <w:tab w:val="left" w:pos="595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12E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 _____________ № _______</w:t>
      </w:r>
    </w:p>
    <w:p w:rsidR="00DA5590" w:rsidRPr="00012E96" w:rsidRDefault="00DA5590" w:rsidP="00DA5590">
      <w:pPr>
        <w:widowControl w:val="0"/>
        <w:tabs>
          <w:tab w:val="left" w:pos="5670"/>
          <w:tab w:val="left" w:pos="595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</w:pPr>
    </w:p>
    <w:p w:rsidR="00DA5590" w:rsidRPr="00012E96" w:rsidRDefault="00DA5590" w:rsidP="00DA559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12E96">
        <w:rPr>
          <w:rFonts w:ascii="Times New Roman" w:hAnsi="Times New Roman"/>
          <w:sz w:val="20"/>
          <w:szCs w:val="20"/>
          <w:lang w:eastAsia="ru-RU"/>
        </w:rPr>
        <w:t>УТВЕРЖДЕНА</w:t>
      </w:r>
    </w:p>
    <w:p w:rsidR="00DA5590" w:rsidRPr="00012E96" w:rsidRDefault="00DA5590" w:rsidP="00DA5590">
      <w:pPr>
        <w:spacing w:after="0" w:line="240" w:lineRule="auto"/>
        <w:ind w:left="4962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12E96">
        <w:rPr>
          <w:rFonts w:ascii="Times New Roman" w:hAnsi="Times New Roman"/>
          <w:sz w:val="20"/>
          <w:szCs w:val="20"/>
          <w:lang w:eastAsia="ru-RU"/>
        </w:rPr>
        <w:t>постановлением администрации</w:t>
      </w:r>
    </w:p>
    <w:p w:rsidR="00DA5590" w:rsidRPr="00012E96" w:rsidRDefault="00DA5590" w:rsidP="00DA5590">
      <w:pPr>
        <w:spacing w:after="0" w:line="240" w:lineRule="auto"/>
        <w:ind w:left="4962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12E96">
        <w:rPr>
          <w:rFonts w:ascii="Times New Roman" w:hAnsi="Times New Roman"/>
          <w:sz w:val="20"/>
          <w:szCs w:val="20"/>
          <w:lang w:eastAsia="ru-RU"/>
        </w:rPr>
        <w:t>Краснокамского городского округа</w:t>
      </w:r>
    </w:p>
    <w:p w:rsidR="00DA5590" w:rsidRPr="00012E96" w:rsidRDefault="00DA5590" w:rsidP="00DA5590">
      <w:pPr>
        <w:spacing w:after="0" w:line="240" w:lineRule="auto"/>
        <w:ind w:left="4962"/>
        <w:contextualSpacing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12E96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Pr="00012E96">
        <w:rPr>
          <w:rFonts w:ascii="Times New Roman" w:hAnsi="Times New Roman"/>
          <w:sz w:val="20"/>
          <w:szCs w:val="20"/>
          <w:lang w:eastAsia="ru-RU"/>
        </w:rPr>
        <w:tab/>
        <w:t>30.09.2021</w:t>
      </w:r>
      <w:r w:rsidRPr="00012E96">
        <w:rPr>
          <w:rFonts w:ascii="Times New Roman" w:hAnsi="Times New Roman"/>
          <w:sz w:val="20"/>
          <w:szCs w:val="20"/>
          <w:lang w:eastAsia="ru-RU"/>
        </w:rPr>
        <w:tab/>
        <w:t>№</w:t>
      </w:r>
      <w:r w:rsidRPr="00012E96">
        <w:rPr>
          <w:rFonts w:ascii="Times New Roman" w:hAnsi="Times New Roman"/>
          <w:sz w:val="20"/>
          <w:szCs w:val="20"/>
          <w:lang w:eastAsia="ru-RU"/>
        </w:rPr>
        <w:tab/>
        <w:t>627-п</w:t>
      </w:r>
    </w:p>
    <w:p w:rsidR="00DA5590" w:rsidRPr="00012E96" w:rsidRDefault="00DA5590" w:rsidP="00DA55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Pr="00012E96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012E9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Муниципальная программа </w:t>
      </w:r>
    </w:p>
    <w:p w:rsidR="00DA5590" w:rsidRPr="00012E96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012E9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«Охрана окружающей среды и развитие лесного хозяйства </w:t>
      </w:r>
    </w:p>
    <w:p w:rsidR="00DA5590" w:rsidRPr="00012E96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proofErr w:type="gramStart"/>
      <w:r w:rsidRPr="00012E9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в</w:t>
      </w:r>
      <w:proofErr w:type="gramEnd"/>
      <w:r w:rsidRPr="00012E9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proofErr w:type="gramStart"/>
      <w:r w:rsidRPr="00012E9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Краснокамском</w:t>
      </w:r>
      <w:proofErr w:type="gramEnd"/>
      <w:r w:rsidRPr="00012E9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городском округе»</w:t>
      </w:r>
    </w:p>
    <w:p w:rsidR="00DA5590" w:rsidRPr="00012E96" w:rsidRDefault="00DA5590" w:rsidP="00DA55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Pr="00012E96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12E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ПАСПОРТ</w:t>
      </w:r>
    </w:p>
    <w:p w:rsidR="00DA5590" w:rsidRPr="00012E96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12E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муниципальной программы</w:t>
      </w:r>
    </w:p>
    <w:p w:rsidR="00DA5590" w:rsidRPr="00012E96" w:rsidRDefault="00DA5590" w:rsidP="00DA55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027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276"/>
        <w:gridCol w:w="1276"/>
        <w:gridCol w:w="1275"/>
        <w:gridCol w:w="1276"/>
        <w:gridCol w:w="1347"/>
      </w:tblGrid>
      <w:tr w:rsidR="00DA5590" w:rsidRPr="00012E96" w:rsidTr="003068AE">
        <w:tc>
          <w:tcPr>
            <w:tcW w:w="851" w:type="dxa"/>
          </w:tcPr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</w:tcPr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раздела</w:t>
            </w:r>
          </w:p>
        </w:tc>
        <w:tc>
          <w:tcPr>
            <w:tcW w:w="6450" w:type="dxa"/>
            <w:gridSpan w:val="5"/>
          </w:tcPr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раздела</w:t>
            </w:r>
          </w:p>
        </w:tc>
      </w:tr>
      <w:tr w:rsidR="00DA5590" w:rsidRPr="00012E96" w:rsidTr="003068AE">
        <w:trPr>
          <w:trHeight w:val="170"/>
        </w:trPr>
        <w:tc>
          <w:tcPr>
            <w:tcW w:w="851" w:type="dxa"/>
          </w:tcPr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0" w:type="dxa"/>
            <w:gridSpan w:val="5"/>
          </w:tcPr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5590" w:rsidRPr="00012E96" w:rsidTr="003068AE">
        <w:trPr>
          <w:trHeight w:val="503"/>
        </w:trPr>
        <w:tc>
          <w:tcPr>
            <w:tcW w:w="851" w:type="dxa"/>
          </w:tcPr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программы </w:t>
            </w:r>
            <w:hyperlink w:anchor="P550" w:history="1">
              <w:r w:rsidRPr="00012E96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6450" w:type="dxa"/>
            <w:gridSpan w:val="5"/>
          </w:tcPr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Охрана окружающей среды и развитие лесного хозяйства </w:t>
            </w:r>
            <w:proofErr w:type="gramStart"/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Краснокамском</w:t>
            </w:r>
            <w:proofErr w:type="gramEnd"/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городском округе </w:t>
            </w:r>
          </w:p>
        </w:tc>
      </w:tr>
      <w:tr w:rsidR="00DA5590" w:rsidRPr="00012E96" w:rsidTr="003068AE">
        <w:trPr>
          <w:trHeight w:val="28"/>
        </w:trPr>
        <w:tc>
          <w:tcPr>
            <w:tcW w:w="851" w:type="dxa"/>
          </w:tcPr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руководитель</w:t>
            </w:r>
          </w:p>
        </w:tc>
        <w:tc>
          <w:tcPr>
            <w:tcW w:w="6450" w:type="dxa"/>
            <w:gridSpan w:val="5"/>
          </w:tcPr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Краснокамского городского округа по развитию коммунальной инфраструктуры и благоустройства</w:t>
            </w:r>
          </w:p>
        </w:tc>
      </w:tr>
      <w:tr w:rsidR="00DA5590" w:rsidRPr="00012E96" w:rsidTr="003068AE">
        <w:tc>
          <w:tcPr>
            <w:tcW w:w="851" w:type="dxa"/>
          </w:tcPr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</w:tcPr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Исполнитель программы </w:t>
            </w:r>
            <w:hyperlink w:anchor="P551" w:history="1">
              <w:r w:rsidRPr="00012E96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6450" w:type="dxa"/>
            <w:gridSpan w:val="5"/>
          </w:tcPr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«Управление гражданской защиты, экологии и природопользования Краснокамского городского округа»</w:t>
            </w:r>
          </w:p>
        </w:tc>
      </w:tr>
      <w:tr w:rsidR="00DA5590" w:rsidRPr="00012E96" w:rsidTr="003068AE">
        <w:tc>
          <w:tcPr>
            <w:tcW w:w="851" w:type="dxa"/>
          </w:tcPr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</w:tcPr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Участники программы </w:t>
            </w:r>
            <w:hyperlink w:anchor="P552" w:history="1">
              <w:r w:rsidRPr="00012E96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6450" w:type="dxa"/>
            <w:gridSpan w:val="5"/>
          </w:tcPr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 «Краснокамск </w:t>
            </w:r>
            <w:proofErr w:type="spellStart"/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Благоустройство»</w:t>
            </w:r>
            <w:proofErr w:type="gramStart"/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;М</w:t>
            </w:r>
            <w:proofErr w:type="gramEnd"/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</w:t>
            </w:r>
            <w:proofErr w:type="spellEnd"/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«Управление гражданской защиты, экологии и природопользования Краснокамского городского округа»</w:t>
            </w:r>
          </w:p>
        </w:tc>
      </w:tr>
      <w:tr w:rsidR="00DA5590" w:rsidRPr="00012E96" w:rsidTr="003068AE">
        <w:tc>
          <w:tcPr>
            <w:tcW w:w="851" w:type="dxa"/>
          </w:tcPr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Характеристика текущего состояния сферы реализации программы </w:t>
            </w:r>
            <w:hyperlink w:anchor="P553" w:history="1">
              <w:r w:rsidRPr="00012E96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6450" w:type="dxa"/>
            <w:gridSpan w:val="5"/>
          </w:tcPr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Несмотря на выгодное расположение нашей территории в границах края и на живописную природу округа антропогенная нагрузка на природную среду </w:t>
            </w:r>
            <w:proofErr w:type="gramStart"/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остается</w:t>
            </w:r>
            <w:proofErr w:type="gramEnd"/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безусловно высокой.</w:t>
            </w:r>
          </w:p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Объекты накопленного экологического вреда. На территории округа можно выделить 7 таких объектов: закрытые свалки ТКО в г. Краснокамск и п. Майский, </w:t>
            </w:r>
            <w:proofErr w:type="spellStart"/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короотвал</w:t>
            </w:r>
            <w:proofErr w:type="spellEnd"/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золошлакоотвал</w:t>
            </w:r>
            <w:proofErr w:type="spellEnd"/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ТЭЦ-5, </w:t>
            </w:r>
            <w:proofErr w:type="spellStart"/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Сюзьвенские</w:t>
            </w:r>
            <w:proofErr w:type="spellEnd"/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нефтеямы</w:t>
            </w:r>
            <w:proofErr w:type="spellEnd"/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вынос нефтепродуктов в </w:t>
            </w:r>
            <w:proofErr w:type="spellStart"/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Воткинское</w:t>
            </w:r>
            <w:proofErr w:type="spellEnd"/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водохранилище из подземных трубопроводов бывшего нефтеперегонного завода, законсервированные  нефтяные скважины. Данные    объекты будут продолжать оказывать негативное влияние на нашу окружающую среду, пока не будут полностью ликвидированы.</w:t>
            </w:r>
          </w:p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Отходы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На территории округа </w:t>
            </w: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насчитывается около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несанкционированных свалок, которые не только портят вид, являются пожароопасными объектами, а также воздействуют на почву</w:t>
            </w:r>
            <w:proofErr w:type="gramStart"/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подземные воды и тем самым на здоровье населения. Борьба со свалками ведется постоянно, но появляются новые места сброса отходов, в том числе на месте ликвидированных.</w:t>
            </w:r>
          </w:p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Экологическое мировоззрение населения. Воспитание у жителей экологического сознания - это задача не одного десятка лет. Чтобы в голове каждого гражданина отложилась мысль о бережном отношении к природе на ряду со всеми насущными житейскими проблемами, необходимо постоянное</w:t>
            </w:r>
            <w:proofErr w:type="gramStart"/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непрерывное донесение информации о важности проблемы путем различных мероприятий, информационных и агитационных продуктов и т.д. </w:t>
            </w:r>
          </w:p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-Лесное хозяйство.</w:t>
            </w:r>
          </w:p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 территории нашего округа имеются городские леса, которые имеют категорию защитных лесов и предназначены для защиты городской территории от нежелательных природных явлений и антропогенных воздействий. Площадь городских  лесов в соответствии со сведениями </w:t>
            </w: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государственного лесного реестра 2862 га. Главный вопрос здесь стоит в сохранении таких лесов и в обеспечении ими защиты территории округа от негативного воздействия </w:t>
            </w:r>
            <w:proofErr w:type="gramStart"/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вне.</w:t>
            </w:r>
          </w:p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Промышленная нагрузка.</w:t>
            </w:r>
          </w:p>
          <w:p w:rsidR="00DA5590" w:rsidRPr="00012E96" w:rsidRDefault="00DA5590" w:rsidP="003068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E96">
              <w:rPr>
                <w:rFonts w:ascii="Times New Roman" w:hAnsi="Times New Roman"/>
                <w:sz w:val="20"/>
                <w:szCs w:val="20"/>
              </w:rPr>
              <w:t>Краснокамск относится к городу с высокой антропогенной нагрузкой.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2E96">
              <w:rPr>
                <w:rFonts w:ascii="Times New Roman" w:hAnsi="Times New Roman"/>
                <w:sz w:val="20"/>
                <w:szCs w:val="20"/>
              </w:rPr>
              <w:t xml:space="preserve">Как на территории </w:t>
            </w:r>
            <w:proofErr w:type="gramStart"/>
            <w:r w:rsidRPr="00012E96">
              <w:rPr>
                <w:rFonts w:ascii="Times New Roman" w:hAnsi="Times New Roman"/>
                <w:sz w:val="20"/>
                <w:szCs w:val="20"/>
              </w:rPr>
              <w:t>города</w:t>
            </w:r>
            <w:proofErr w:type="gramEnd"/>
            <w:r w:rsidRPr="00012E96">
              <w:rPr>
                <w:rFonts w:ascii="Times New Roman" w:hAnsi="Times New Roman"/>
                <w:sz w:val="20"/>
                <w:szCs w:val="20"/>
              </w:rPr>
              <w:t xml:space="preserve"> так и со всех сторон города расположены промышленные предприятия, город испытывает высокую нагрузку от автомобильного транспорта, потоки которого увеличиваются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2E96">
              <w:rPr>
                <w:rFonts w:ascii="Times New Roman" w:hAnsi="Times New Roman"/>
                <w:sz w:val="20"/>
                <w:szCs w:val="20"/>
              </w:rPr>
              <w:t xml:space="preserve">за счет близкого расположения к краевой столице. Кроме этого  над Краснокамском располагается эшелон авиатранспорта аэропорта «Большое Савино» </w:t>
            </w:r>
            <w:proofErr w:type="spellStart"/>
            <w:r w:rsidRPr="00012E9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012E9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12E96">
              <w:rPr>
                <w:rFonts w:ascii="Times New Roman" w:hAnsi="Times New Roman"/>
                <w:sz w:val="20"/>
                <w:szCs w:val="20"/>
              </w:rPr>
              <w:t>ерми</w:t>
            </w:r>
            <w:proofErr w:type="spellEnd"/>
            <w:r w:rsidRPr="00012E96">
              <w:rPr>
                <w:rFonts w:ascii="Times New Roman" w:hAnsi="Times New Roman"/>
                <w:sz w:val="20"/>
                <w:szCs w:val="20"/>
              </w:rPr>
              <w:t xml:space="preserve">, а также на территории округа проложены все виды транспортной инфраструктуры (речной транспорт, ж/д транспорт, </w:t>
            </w:r>
            <w:proofErr w:type="spellStart"/>
            <w:r w:rsidRPr="00012E96">
              <w:rPr>
                <w:rFonts w:ascii="Times New Roman" w:hAnsi="Times New Roman"/>
                <w:sz w:val="20"/>
                <w:szCs w:val="20"/>
              </w:rPr>
              <w:t>нефте</w:t>
            </w:r>
            <w:proofErr w:type="spellEnd"/>
            <w:r w:rsidRPr="00012E96">
              <w:rPr>
                <w:rFonts w:ascii="Times New Roman" w:hAnsi="Times New Roman"/>
                <w:sz w:val="20"/>
                <w:szCs w:val="20"/>
              </w:rPr>
              <w:t>- и газопроводы).</w:t>
            </w:r>
          </w:p>
        </w:tc>
      </w:tr>
      <w:tr w:rsidR="00DA5590" w:rsidRPr="00012E96" w:rsidTr="003068AE">
        <w:tc>
          <w:tcPr>
            <w:tcW w:w="851" w:type="dxa"/>
          </w:tcPr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</w:tcPr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Цели программы</w:t>
            </w:r>
          </w:p>
        </w:tc>
        <w:tc>
          <w:tcPr>
            <w:tcW w:w="6450" w:type="dxa"/>
            <w:gridSpan w:val="5"/>
          </w:tcPr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hAnsi="Times New Roman"/>
                <w:sz w:val="20"/>
                <w:szCs w:val="20"/>
              </w:rPr>
              <w:t>Улучшение качества природной среды и экологических условий жизни человека</w:t>
            </w:r>
          </w:p>
        </w:tc>
      </w:tr>
      <w:tr w:rsidR="00DA5590" w:rsidRPr="00012E96" w:rsidTr="003068AE">
        <w:trPr>
          <w:trHeight w:val="723"/>
        </w:trPr>
        <w:tc>
          <w:tcPr>
            <w:tcW w:w="851" w:type="dxa"/>
          </w:tcPr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</w:tcPr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подпрограмм и задач</w:t>
            </w:r>
          </w:p>
        </w:tc>
        <w:tc>
          <w:tcPr>
            <w:tcW w:w="6450" w:type="dxa"/>
            <w:gridSpan w:val="5"/>
          </w:tcPr>
          <w:p w:rsidR="00DA5590" w:rsidRPr="00012E96" w:rsidRDefault="00DA5590" w:rsidP="003068A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012E96">
              <w:rPr>
                <w:sz w:val="20"/>
                <w:szCs w:val="20"/>
              </w:rPr>
              <w:t>1. 1. Реализация природоохранных мероприятий</w:t>
            </w:r>
          </w:p>
          <w:p w:rsidR="00DA5590" w:rsidRPr="00012E96" w:rsidRDefault="00DA5590" w:rsidP="003068A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012E96">
              <w:rPr>
                <w:sz w:val="20"/>
                <w:szCs w:val="20"/>
              </w:rPr>
              <w:t>1.1.1. Сохранение и развитие природных экосистем, объектов животного и растительного мира</w:t>
            </w:r>
          </w:p>
          <w:p w:rsidR="00DA5590" w:rsidRPr="00012E96" w:rsidRDefault="00DA5590" w:rsidP="003068A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012E96">
              <w:rPr>
                <w:sz w:val="20"/>
                <w:szCs w:val="20"/>
              </w:rPr>
              <w:t xml:space="preserve">1.1.2. </w:t>
            </w:r>
            <w:r w:rsidRPr="00012E96">
              <w:rPr>
                <w:color w:val="000000"/>
                <w:sz w:val="20"/>
                <w:szCs w:val="20"/>
              </w:rPr>
              <w:t>Э</w:t>
            </w:r>
            <w:r w:rsidRPr="00012E96">
              <w:rPr>
                <w:sz w:val="20"/>
                <w:szCs w:val="20"/>
              </w:rPr>
              <w:t>кологическое просвещение населения, формирование экологической культуры</w:t>
            </w:r>
          </w:p>
          <w:p w:rsidR="00DA5590" w:rsidRPr="00012E96" w:rsidRDefault="00DA5590" w:rsidP="003068A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012E96">
              <w:rPr>
                <w:sz w:val="20"/>
                <w:szCs w:val="20"/>
              </w:rPr>
              <w:t>1.2. Охрана, защита и воспроизводство городских лесов</w:t>
            </w:r>
          </w:p>
          <w:p w:rsidR="00DA5590" w:rsidRPr="00012E96" w:rsidRDefault="00DA5590" w:rsidP="003068A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012E96">
              <w:rPr>
                <w:sz w:val="20"/>
                <w:szCs w:val="20"/>
              </w:rPr>
              <w:t>1.2.1. Обеспечение охраны городских лесов</w:t>
            </w:r>
          </w:p>
        </w:tc>
      </w:tr>
      <w:tr w:rsidR="00DA5590" w:rsidRPr="00012E96" w:rsidTr="003068AE">
        <w:tc>
          <w:tcPr>
            <w:tcW w:w="851" w:type="dxa"/>
          </w:tcPr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</w:tcPr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Сроки реализации программы </w:t>
            </w:r>
            <w:hyperlink w:anchor="P557" w:history="1">
              <w:r w:rsidRPr="00012E96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6450" w:type="dxa"/>
            <w:gridSpan w:val="5"/>
          </w:tcPr>
          <w:p w:rsidR="00DA5590" w:rsidRPr="00012E96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2021-2025 </w:t>
            </w:r>
            <w:proofErr w:type="spellStart"/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012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5590" w:rsidRPr="00593AEA" w:rsidTr="003068AE">
        <w:tc>
          <w:tcPr>
            <w:tcW w:w="851" w:type="dxa"/>
            <w:vMerge w:val="restart"/>
            <w:tcBorders>
              <w:bottom w:val="nil"/>
            </w:tcBorders>
          </w:tcPr>
          <w:p w:rsidR="00DA5590" w:rsidRPr="00593AE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A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</w:tcPr>
          <w:p w:rsidR="00DA5590" w:rsidRPr="00593AE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A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Объемы и источники </w:t>
            </w:r>
            <w:hyperlink w:anchor="P558" w:history="1">
              <w:r w:rsidRPr="00593AEA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&lt;6&gt;</w:t>
              </w:r>
            </w:hyperlink>
            <w:r w:rsidRPr="00593A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финансирования программы (подпрограммы)</w:t>
            </w:r>
          </w:p>
        </w:tc>
        <w:tc>
          <w:tcPr>
            <w:tcW w:w="1276" w:type="dxa"/>
          </w:tcPr>
          <w:p w:rsidR="00DA5590" w:rsidRPr="00593AE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A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</w:tcPr>
          <w:p w:rsidR="00DA5590" w:rsidRPr="00593AE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AE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:rsidR="00DA5590" w:rsidRPr="00593AE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A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</w:tcPr>
          <w:p w:rsidR="00DA5590" w:rsidRPr="00593AE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A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47" w:type="dxa"/>
          </w:tcPr>
          <w:p w:rsidR="00DA5590" w:rsidRPr="00593AE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A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DA5590" w:rsidRPr="004C7D53" w:rsidTr="003068AE">
        <w:tc>
          <w:tcPr>
            <w:tcW w:w="851" w:type="dxa"/>
            <w:vMerge/>
            <w:tcBorders>
              <w:bottom w:val="nil"/>
            </w:tcBorders>
          </w:tcPr>
          <w:p w:rsidR="00DA5590" w:rsidRPr="00593AEA" w:rsidRDefault="00DA5590" w:rsidP="003068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программа, всего (тыс. руб.), в том числе:</w:t>
            </w:r>
          </w:p>
        </w:tc>
        <w:tc>
          <w:tcPr>
            <w:tcW w:w="1276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3748,44104</w:t>
            </w:r>
          </w:p>
        </w:tc>
        <w:tc>
          <w:tcPr>
            <w:tcW w:w="1276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5830,56700</w:t>
            </w:r>
          </w:p>
        </w:tc>
        <w:tc>
          <w:tcPr>
            <w:tcW w:w="1275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46089,66123</w:t>
            </w:r>
          </w:p>
        </w:tc>
        <w:tc>
          <w:tcPr>
            <w:tcW w:w="1276" w:type="dxa"/>
          </w:tcPr>
          <w:p w:rsidR="00DA5590" w:rsidRPr="004C7D53" w:rsidRDefault="00DA5590" w:rsidP="003068AE"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30639,66123</w:t>
            </w:r>
          </w:p>
        </w:tc>
        <w:tc>
          <w:tcPr>
            <w:tcW w:w="1347" w:type="dxa"/>
          </w:tcPr>
          <w:p w:rsidR="00DA5590" w:rsidRPr="004C7D53" w:rsidRDefault="00DA5590" w:rsidP="003068AE"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30639,66123</w:t>
            </w:r>
          </w:p>
        </w:tc>
      </w:tr>
      <w:tr w:rsidR="00DA5590" w:rsidRPr="004C7D53" w:rsidTr="003068AE">
        <w:tc>
          <w:tcPr>
            <w:tcW w:w="851" w:type="dxa"/>
            <w:vMerge/>
            <w:tcBorders>
              <w:bottom w:val="nil"/>
            </w:tcBorders>
          </w:tcPr>
          <w:p w:rsidR="00DA5590" w:rsidRPr="004C7D53" w:rsidRDefault="00DA5590" w:rsidP="003068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2312,80055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5830,56700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46089,66123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5590" w:rsidRPr="004C7D53" w:rsidRDefault="00DA5590" w:rsidP="003068AE"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30639,66123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DA5590" w:rsidRPr="004C7D53" w:rsidRDefault="00DA5590" w:rsidP="003068AE"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30639,66123</w:t>
            </w:r>
          </w:p>
        </w:tc>
      </w:tr>
      <w:tr w:rsidR="00DA5590" w:rsidRPr="004C7D53" w:rsidTr="003068AE">
        <w:tc>
          <w:tcPr>
            <w:tcW w:w="851" w:type="dxa"/>
            <w:vMerge/>
            <w:tcBorders>
              <w:bottom w:val="nil"/>
            </w:tcBorders>
          </w:tcPr>
          <w:p w:rsidR="00DA5590" w:rsidRPr="004C7D53" w:rsidRDefault="00DA5590" w:rsidP="003068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1435,64049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5590" w:rsidRPr="004C7D53" w:rsidTr="003068AE">
        <w:tc>
          <w:tcPr>
            <w:tcW w:w="851" w:type="dxa"/>
            <w:vMerge/>
            <w:tcBorders>
              <w:bottom w:val="nil"/>
            </w:tcBorders>
          </w:tcPr>
          <w:p w:rsidR="00DA5590" w:rsidRPr="004C7D53" w:rsidRDefault="00DA5590" w:rsidP="003068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5590" w:rsidRPr="004C7D53" w:rsidTr="003068AE">
        <w:tc>
          <w:tcPr>
            <w:tcW w:w="851" w:type="dxa"/>
            <w:vMerge/>
            <w:tcBorders>
              <w:bottom w:val="nil"/>
            </w:tcBorders>
          </w:tcPr>
          <w:p w:rsidR="00DA5590" w:rsidRPr="004C7D53" w:rsidRDefault="00DA5590" w:rsidP="003068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7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5590" w:rsidRPr="004C7D53" w:rsidTr="003068AE">
        <w:tc>
          <w:tcPr>
            <w:tcW w:w="851" w:type="dxa"/>
            <w:vMerge/>
            <w:tcBorders>
              <w:bottom w:val="nil"/>
            </w:tcBorders>
          </w:tcPr>
          <w:p w:rsidR="00DA5590" w:rsidRPr="004C7D53" w:rsidRDefault="00DA5590" w:rsidP="003068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1.1 , всего (тыс. руб.), в том числе:</w:t>
            </w:r>
          </w:p>
        </w:tc>
        <w:tc>
          <w:tcPr>
            <w:tcW w:w="1276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3748,44104</w:t>
            </w:r>
          </w:p>
        </w:tc>
        <w:tc>
          <w:tcPr>
            <w:tcW w:w="1276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4430,56700</w:t>
            </w:r>
          </w:p>
        </w:tc>
        <w:tc>
          <w:tcPr>
            <w:tcW w:w="1275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45839,66123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5590" w:rsidRPr="004C7D53" w:rsidRDefault="00DA5590" w:rsidP="003068AE"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30639,66123</w:t>
            </w:r>
          </w:p>
        </w:tc>
        <w:tc>
          <w:tcPr>
            <w:tcW w:w="1347" w:type="dxa"/>
          </w:tcPr>
          <w:p w:rsidR="00DA5590" w:rsidRPr="004C7D53" w:rsidRDefault="00DA5590" w:rsidP="003068AE"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30639,66123</w:t>
            </w:r>
          </w:p>
        </w:tc>
      </w:tr>
      <w:tr w:rsidR="00DA5590" w:rsidRPr="004C7D53" w:rsidTr="003068AE">
        <w:tc>
          <w:tcPr>
            <w:tcW w:w="851" w:type="dxa"/>
            <w:vMerge/>
            <w:tcBorders>
              <w:bottom w:val="nil"/>
            </w:tcBorders>
          </w:tcPr>
          <w:p w:rsidR="00DA5590" w:rsidRPr="004C7D53" w:rsidRDefault="00DA5590" w:rsidP="003068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276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2312,80055</w:t>
            </w:r>
          </w:p>
        </w:tc>
        <w:tc>
          <w:tcPr>
            <w:tcW w:w="1276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4430,56700</w:t>
            </w:r>
          </w:p>
        </w:tc>
        <w:tc>
          <w:tcPr>
            <w:tcW w:w="1275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45839,66123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5590" w:rsidRPr="004C7D53" w:rsidRDefault="00DA5590" w:rsidP="003068AE"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30639,66123</w:t>
            </w:r>
          </w:p>
        </w:tc>
        <w:tc>
          <w:tcPr>
            <w:tcW w:w="1347" w:type="dxa"/>
          </w:tcPr>
          <w:p w:rsidR="00DA5590" w:rsidRPr="004C7D53" w:rsidRDefault="00DA5590" w:rsidP="003068AE"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30639,66123</w:t>
            </w:r>
          </w:p>
        </w:tc>
      </w:tr>
      <w:tr w:rsidR="00DA5590" w:rsidRPr="004C7D53" w:rsidTr="003068AE">
        <w:trPr>
          <w:trHeight w:val="191"/>
        </w:trPr>
        <w:tc>
          <w:tcPr>
            <w:tcW w:w="851" w:type="dxa"/>
            <w:vMerge/>
            <w:tcBorders>
              <w:bottom w:val="nil"/>
            </w:tcBorders>
          </w:tcPr>
          <w:p w:rsidR="00DA5590" w:rsidRPr="004C7D53" w:rsidRDefault="00DA5590" w:rsidP="003068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276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1435,64049</w:t>
            </w:r>
          </w:p>
        </w:tc>
        <w:tc>
          <w:tcPr>
            <w:tcW w:w="1276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</w:tcPr>
          <w:p w:rsidR="00DA5590" w:rsidRPr="004C7D53" w:rsidRDefault="00DA5590" w:rsidP="003068AE"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</w:tcPr>
          <w:p w:rsidR="00DA5590" w:rsidRPr="004C7D53" w:rsidRDefault="00DA5590" w:rsidP="003068AE"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47" w:type="dxa"/>
          </w:tcPr>
          <w:p w:rsidR="00DA5590" w:rsidRPr="004C7D53" w:rsidRDefault="00DA5590" w:rsidP="003068AE"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5590" w:rsidRPr="004C7D53" w:rsidTr="003068AE">
        <w:tc>
          <w:tcPr>
            <w:tcW w:w="851" w:type="dxa"/>
            <w:vMerge/>
            <w:tcBorders>
              <w:bottom w:val="nil"/>
            </w:tcBorders>
          </w:tcPr>
          <w:p w:rsidR="00DA5590" w:rsidRPr="004C7D53" w:rsidRDefault="00DA5590" w:rsidP="003068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276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5590" w:rsidRPr="004C7D53" w:rsidTr="003068AE">
        <w:tblPrEx>
          <w:tblBorders>
            <w:insideH w:val="nil"/>
          </w:tblBorders>
        </w:tblPrEx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A5590" w:rsidRPr="004C7D53" w:rsidRDefault="00DA5590" w:rsidP="003068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5590" w:rsidRPr="004C7D53" w:rsidTr="003068AE">
        <w:tc>
          <w:tcPr>
            <w:tcW w:w="851" w:type="dxa"/>
            <w:vMerge w:val="restart"/>
            <w:tcBorders>
              <w:bottom w:val="nil"/>
            </w:tcBorders>
          </w:tcPr>
          <w:p w:rsidR="00DA5590" w:rsidRPr="004C7D53" w:rsidRDefault="00DA5590" w:rsidP="003068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1.2., всего (тыс. руб.), в том числе:</w:t>
            </w:r>
          </w:p>
        </w:tc>
        <w:tc>
          <w:tcPr>
            <w:tcW w:w="1276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1400,00000</w:t>
            </w:r>
          </w:p>
        </w:tc>
        <w:tc>
          <w:tcPr>
            <w:tcW w:w="1275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276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7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5590" w:rsidRPr="004C7D53" w:rsidTr="003068AE">
        <w:tc>
          <w:tcPr>
            <w:tcW w:w="851" w:type="dxa"/>
            <w:vMerge/>
            <w:tcBorders>
              <w:bottom w:val="nil"/>
            </w:tcBorders>
          </w:tcPr>
          <w:p w:rsidR="00DA5590" w:rsidRPr="004C7D53" w:rsidRDefault="00DA5590" w:rsidP="003068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Краснокамского </w:t>
            </w: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276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276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1400,00000</w:t>
            </w:r>
          </w:p>
        </w:tc>
        <w:tc>
          <w:tcPr>
            <w:tcW w:w="1275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276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7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5590" w:rsidRPr="004C7D53" w:rsidTr="003068AE">
        <w:trPr>
          <w:trHeight w:val="191"/>
        </w:trPr>
        <w:tc>
          <w:tcPr>
            <w:tcW w:w="851" w:type="dxa"/>
            <w:vMerge/>
            <w:tcBorders>
              <w:bottom w:val="nil"/>
            </w:tcBorders>
          </w:tcPr>
          <w:p w:rsidR="00DA5590" w:rsidRPr="004C7D53" w:rsidRDefault="00DA5590" w:rsidP="003068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276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590" w:rsidRPr="004C7D53" w:rsidTr="003068AE">
        <w:tc>
          <w:tcPr>
            <w:tcW w:w="851" w:type="dxa"/>
            <w:vMerge/>
            <w:tcBorders>
              <w:bottom w:val="nil"/>
            </w:tcBorders>
          </w:tcPr>
          <w:p w:rsidR="00DA5590" w:rsidRPr="004C7D53" w:rsidRDefault="00DA5590" w:rsidP="003068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276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590" w:rsidRPr="004C7D53" w:rsidTr="003068AE">
        <w:tblPrEx>
          <w:tblBorders>
            <w:insideH w:val="nil"/>
          </w:tblBorders>
        </w:tblPrEx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A5590" w:rsidRPr="004C7D53" w:rsidRDefault="00DA5590" w:rsidP="003068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590" w:rsidRPr="004C7D53" w:rsidTr="003068AE">
        <w:trPr>
          <w:trHeight w:val="868"/>
        </w:trPr>
        <w:tc>
          <w:tcPr>
            <w:tcW w:w="851" w:type="dxa"/>
            <w:vMerge w:val="restart"/>
            <w:tcBorders>
              <w:bottom w:val="nil"/>
            </w:tcBorders>
            <w:shd w:val="clear" w:color="auto" w:fill="FFFFFF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shd w:val="clear" w:color="auto" w:fill="FFFFFF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конечного результата целей программы</w:t>
            </w:r>
          </w:p>
        </w:tc>
        <w:tc>
          <w:tcPr>
            <w:tcW w:w="1276" w:type="dxa"/>
            <w:shd w:val="clear" w:color="auto" w:fill="FFFFFF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shd w:val="clear" w:color="auto" w:fill="FFFFFF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5" w:type="dxa"/>
            <w:shd w:val="clear" w:color="auto" w:fill="FFFFFF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shd w:val="clear" w:color="auto" w:fill="FFFFFF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47" w:type="dxa"/>
            <w:shd w:val="clear" w:color="auto" w:fill="FFFFFF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DA5590" w:rsidRPr="004C7D53" w:rsidTr="003068AE">
        <w:tblPrEx>
          <w:tblBorders>
            <w:insideH w:val="nil"/>
          </w:tblBorders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5590" w:rsidRPr="004C7D53" w:rsidRDefault="00DA5590" w:rsidP="003068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реализованных программных природоохранных мероприятий, </w:t>
            </w:r>
            <w:proofErr w:type="spellStart"/>
            <w:proofErr w:type="gramStart"/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1" w:name="P575"/>
      <w:bookmarkEnd w:id="1"/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ФИНАНСИРОВАНИЕ</w:t>
      </w: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муниципальной программы</w:t>
      </w: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«Охрана окружающей среды и развитие лесного хозяйства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proofErr w:type="gramEnd"/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Краснокамском</w:t>
      </w:r>
      <w:proofErr w:type="gramEnd"/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городском округе»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9"/>
        <w:gridCol w:w="1984"/>
        <w:gridCol w:w="851"/>
        <w:gridCol w:w="850"/>
        <w:gridCol w:w="993"/>
        <w:gridCol w:w="850"/>
        <w:gridCol w:w="851"/>
      </w:tblGrid>
      <w:tr w:rsidR="00DA5590" w:rsidRPr="004C7D53" w:rsidTr="003068AE">
        <w:tc>
          <w:tcPr>
            <w:tcW w:w="737" w:type="dxa"/>
            <w:vMerge w:val="restar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hyperlink w:anchor="P712" w:history="1">
              <w:r w:rsidRPr="004C7D53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949" w:type="dxa"/>
            <w:vMerge w:val="restar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цели программы, подпрограммы, задачи</w:t>
            </w:r>
          </w:p>
        </w:tc>
        <w:tc>
          <w:tcPr>
            <w:tcW w:w="1984" w:type="dxa"/>
            <w:vMerge w:val="restar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 финансирования </w:t>
            </w:r>
            <w:hyperlink w:anchor="P713" w:history="1">
              <w:r w:rsidRPr="004C7D53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395" w:type="dxa"/>
            <w:gridSpan w:val="5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финансирования, тыс. руб. </w:t>
            </w:r>
            <w:hyperlink w:anchor="P714" w:history="1">
              <w:r w:rsidRPr="004C7D53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DA5590" w:rsidRPr="004C7D53" w:rsidTr="003068AE">
        <w:tc>
          <w:tcPr>
            <w:tcW w:w="737" w:type="dxa"/>
            <w:vMerge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DA5590" w:rsidRPr="004C7D53" w:rsidTr="003068AE">
        <w:tc>
          <w:tcPr>
            <w:tcW w:w="737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9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" w:name="P592"/>
            <w:bookmarkEnd w:id="2"/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3" w:name="P594"/>
            <w:bookmarkEnd w:id="3"/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4" w:name="P596"/>
            <w:bookmarkEnd w:id="4"/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A5590" w:rsidRPr="004C7D53" w:rsidTr="003068AE">
        <w:trPr>
          <w:trHeight w:val="284"/>
        </w:trPr>
        <w:tc>
          <w:tcPr>
            <w:tcW w:w="737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28" w:type="dxa"/>
            <w:gridSpan w:val="7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Цель. </w:t>
            </w:r>
            <w:r w:rsidRPr="004C7D53">
              <w:rPr>
                <w:rFonts w:ascii="Times New Roman" w:hAnsi="Times New Roman"/>
                <w:sz w:val="20"/>
                <w:szCs w:val="20"/>
              </w:rPr>
              <w:t>Улучшение качества природной среды и экологических условий жизни человека</w:t>
            </w:r>
          </w:p>
        </w:tc>
      </w:tr>
      <w:tr w:rsidR="00DA5590" w:rsidRPr="004C7D53" w:rsidTr="003068AE">
        <w:trPr>
          <w:trHeight w:val="555"/>
        </w:trPr>
        <w:tc>
          <w:tcPr>
            <w:tcW w:w="737" w:type="dxa"/>
            <w:vMerge w:val="restar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49" w:type="dxa"/>
            <w:vMerge w:val="restar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proofErr w:type="gramStart"/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.1. </w:t>
            </w:r>
            <w:r w:rsidRPr="004C7D53">
              <w:rPr>
                <w:rFonts w:ascii="Times New Roman" w:hAnsi="Times New Roman"/>
                <w:sz w:val="20"/>
                <w:szCs w:val="20"/>
              </w:rPr>
              <w:t>Реализация природоохранных мероприятий</w:t>
            </w:r>
          </w:p>
        </w:tc>
        <w:tc>
          <w:tcPr>
            <w:tcW w:w="1984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851" w:type="dxa"/>
            <w:vMerge w:val="restar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2312,80055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1435,64049</w:t>
            </w:r>
          </w:p>
        </w:tc>
        <w:tc>
          <w:tcPr>
            <w:tcW w:w="850" w:type="dxa"/>
            <w:vMerge w:val="restar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4430,56700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vMerge w:val="restar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45839,66123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</w:tcPr>
          <w:p w:rsidR="00DA5590" w:rsidRPr="004C7D53" w:rsidRDefault="00DA5590" w:rsidP="003068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30639,66123</w:t>
            </w:r>
          </w:p>
          <w:p w:rsidR="00DA5590" w:rsidRPr="004C7D53" w:rsidRDefault="00DA5590" w:rsidP="003068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</w:tcPr>
          <w:p w:rsidR="00DA5590" w:rsidRPr="004C7D53" w:rsidRDefault="00DA5590" w:rsidP="003068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30639,66123</w:t>
            </w:r>
          </w:p>
          <w:p w:rsidR="00DA5590" w:rsidRPr="004C7D53" w:rsidRDefault="00DA5590" w:rsidP="003068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5590" w:rsidRPr="004C7D53" w:rsidTr="003068AE">
        <w:trPr>
          <w:trHeight w:val="555"/>
        </w:trPr>
        <w:tc>
          <w:tcPr>
            <w:tcW w:w="737" w:type="dxa"/>
            <w:vMerge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vMerge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851" w:type="dxa"/>
            <w:vMerge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590" w:rsidRPr="004C7D53" w:rsidTr="003068AE">
        <w:trPr>
          <w:trHeight w:val="284"/>
        </w:trPr>
        <w:tc>
          <w:tcPr>
            <w:tcW w:w="737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933" w:type="dxa"/>
            <w:gridSpan w:val="2"/>
          </w:tcPr>
          <w:p w:rsidR="00DA5590" w:rsidRPr="004C7D53" w:rsidRDefault="00DA5590" w:rsidP="003068A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4C7D53">
              <w:rPr>
                <w:color w:val="000000"/>
                <w:sz w:val="20"/>
                <w:szCs w:val="20"/>
              </w:rPr>
              <w:t xml:space="preserve">Задача. </w:t>
            </w:r>
            <w:r w:rsidRPr="004C7D53">
              <w:rPr>
                <w:sz w:val="20"/>
                <w:szCs w:val="20"/>
              </w:rPr>
              <w:t>1.1.1.  сохранение и развитие природных экосистем, объектов животного и растительного мира</w:t>
            </w:r>
          </w:p>
        </w:tc>
        <w:tc>
          <w:tcPr>
            <w:tcW w:w="851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3650,05867</w:t>
            </w:r>
          </w:p>
        </w:tc>
        <w:tc>
          <w:tcPr>
            <w:tcW w:w="850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4300,56700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45679,86123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30479,86123</w:t>
            </w:r>
          </w:p>
        </w:tc>
        <w:tc>
          <w:tcPr>
            <w:tcW w:w="851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30479,86123</w:t>
            </w:r>
          </w:p>
        </w:tc>
      </w:tr>
      <w:tr w:rsidR="00DA5590" w:rsidRPr="004C7D53" w:rsidTr="003068AE">
        <w:trPr>
          <w:trHeight w:val="284"/>
        </w:trPr>
        <w:tc>
          <w:tcPr>
            <w:tcW w:w="737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933" w:type="dxa"/>
            <w:gridSpan w:val="2"/>
          </w:tcPr>
          <w:p w:rsidR="00DA5590" w:rsidRPr="004C7D53" w:rsidRDefault="00DA5590" w:rsidP="003068A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4C7D53">
              <w:rPr>
                <w:color w:val="000000"/>
                <w:sz w:val="20"/>
                <w:szCs w:val="20"/>
              </w:rPr>
              <w:t xml:space="preserve">Задача. </w:t>
            </w:r>
            <w:r w:rsidRPr="004C7D53">
              <w:rPr>
                <w:sz w:val="20"/>
                <w:szCs w:val="20"/>
              </w:rPr>
              <w:t>1.1.2</w:t>
            </w:r>
            <w:r w:rsidRPr="004C7D53">
              <w:rPr>
                <w:color w:val="000000"/>
                <w:sz w:val="20"/>
                <w:szCs w:val="20"/>
              </w:rPr>
              <w:t xml:space="preserve"> Э</w:t>
            </w:r>
            <w:r w:rsidRPr="004C7D53">
              <w:rPr>
                <w:sz w:val="20"/>
                <w:szCs w:val="20"/>
              </w:rPr>
              <w:t>кологическое просвещение населения, формирование экологической культуры</w:t>
            </w:r>
          </w:p>
        </w:tc>
        <w:tc>
          <w:tcPr>
            <w:tcW w:w="851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98,38237</w:t>
            </w:r>
          </w:p>
        </w:tc>
        <w:tc>
          <w:tcPr>
            <w:tcW w:w="850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  <w:tc>
          <w:tcPr>
            <w:tcW w:w="993" w:type="dxa"/>
          </w:tcPr>
          <w:p w:rsidR="00DA5590" w:rsidRPr="004C7D53" w:rsidRDefault="00DA5590" w:rsidP="003068AE">
            <w:pPr>
              <w:rPr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159,80000</w:t>
            </w:r>
          </w:p>
        </w:tc>
        <w:tc>
          <w:tcPr>
            <w:tcW w:w="850" w:type="dxa"/>
          </w:tcPr>
          <w:p w:rsidR="00DA5590" w:rsidRPr="004C7D53" w:rsidRDefault="00DA5590" w:rsidP="003068AE">
            <w:pPr>
              <w:rPr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159,80000</w:t>
            </w:r>
          </w:p>
        </w:tc>
        <w:tc>
          <w:tcPr>
            <w:tcW w:w="851" w:type="dxa"/>
          </w:tcPr>
          <w:p w:rsidR="00DA5590" w:rsidRPr="004C7D53" w:rsidRDefault="00DA5590" w:rsidP="003068AE">
            <w:pPr>
              <w:rPr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159,80000</w:t>
            </w:r>
          </w:p>
        </w:tc>
      </w:tr>
      <w:tr w:rsidR="00DA5590" w:rsidRPr="004C7D53" w:rsidTr="003068AE">
        <w:trPr>
          <w:trHeight w:val="284"/>
        </w:trPr>
        <w:tc>
          <w:tcPr>
            <w:tcW w:w="737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49" w:type="dxa"/>
          </w:tcPr>
          <w:p w:rsidR="00DA5590" w:rsidRPr="004C7D53" w:rsidRDefault="00DA5590" w:rsidP="003068A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4C7D53">
              <w:rPr>
                <w:color w:val="000000"/>
                <w:sz w:val="20"/>
                <w:szCs w:val="20"/>
              </w:rPr>
              <w:t xml:space="preserve">Подпрограмма </w:t>
            </w:r>
            <w:r w:rsidRPr="004C7D53">
              <w:rPr>
                <w:sz w:val="20"/>
                <w:szCs w:val="20"/>
              </w:rPr>
              <w:t xml:space="preserve">1.2. </w:t>
            </w:r>
          </w:p>
          <w:p w:rsidR="00DA5590" w:rsidRPr="004C7D53" w:rsidRDefault="00DA5590" w:rsidP="003068A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4C7D53">
              <w:rPr>
                <w:sz w:val="20"/>
                <w:szCs w:val="20"/>
              </w:rPr>
              <w:t>Охрана, защита и воспроизводство городских лесов</w:t>
            </w:r>
          </w:p>
        </w:tc>
        <w:tc>
          <w:tcPr>
            <w:tcW w:w="1984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851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1400,00000</w:t>
            </w:r>
          </w:p>
        </w:tc>
        <w:tc>
          <w:tcPr>
            <w:tcW w:w="993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850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5590" w:rsidRPr="004C7D53" w:rsidTr="003068AE">
        <w:trPr>
          <w:trHeight w:val="284"/>
        </w:trPr>
        <w:tc>
          <w:tcPr>
            <w:tcW w:w="737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933" w:type="dxa"/>
            <w:gridSpan w:val="2"/>
          </w:tcPr>
          <w:p w:rsidR="00DA5590" w:rsidRPr="004C7D53" w:rsidRDefault="00DA5590" w:rsidP="003068A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4C7D53">
              <w:rPr>
                <w:color w:val="000000"/>
                <w:sz w:val="20"/>
                <w:szCs w:val="20"/>
              </w:rPr>
              <w:t xml:space="preserve">Задача </w:t>
            </w:r>
            <w:r w:rsidRPr="004C7D53">
              <w:rPr>
                <w:sz w:val="20"/>
                <w:szCs w:val="20"/>
              </w:rPr>
              <w:t>1.2.1. обеспечение охраны городских лесов</w:t>
            </w:r>
          </w:p>
        </w:tc>
        <w:tc>
          <w:tcPr>
            <w:tcW w:w="851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1400,00000</w:t>
            </w:r>
          </w:p>
        </w:tc>
        <w:tc>
          <w:tcPr>
            <w:tcW w:w="993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850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5590" w:rsidRPr="004C7D53" w:rsidTr="003068AE">
        <w:trPr>
          <w:trHeight w:val="284"/>
        </w:trPr>
        <w:tc>
          <w:tcPr>
            <w:tcW w:w="5670" w:type="dxa"/>
            <w:gridSpan w:val="3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цели &lt;6&gt; 1, в том числе по источникам финансирования</w:t>
            </w:r>
          </w:p>
        </w:tc>
        <w:tc>
          <w:tcPr>
            <w:tcW w:w="851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3748,44104</w:t>
            </w:r>
          </w:p>
        </w:tc>
        <w:tc>
          <w:tcPr>
            <w:tcW w:w="850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5830,56700</w:t>
            </w:r>
          </w:p>
        </w:tc>
        <w:tc>
          <w:tcPr>
            <w:tcW w:w="993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46089,66123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A5590" w:rsidRPr="004C7D53" w:rsidRDefault="00DA5590" w:rsidP="003068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30639,66123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A5590" w:rsidRPr="004C7D53" w:rsidRDefault="00DA5590" w:rsidP="003068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30639,66123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590" w:rsidRPr="004C7D53" w:rsidTr="003068AE">
        <w:trPr>
          <w:trHeight w:val="284"/>
        </w:trPr>
        <w:tc>
          <w:tcPr>
            <w:tcW w:w="5670" w:type="dxa"/>
            <w:gridSpan w:val="3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851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2312,80055</w:t>
            </w:r>
          </w:p>
        </w:tc>
        <w:tc>
          <w:tcPr>
            <w:tcW w:w="850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5830,56700</w:t>
            </w:r>
          </w:p>
        </w:tc>
        <w:tc>
          <w:tcPr>
            <w:tcW w:w="993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46089,66123</w:t>
            </w:r>
          </w:p>
        </w:tc>
        <w:tc>
          <w:tcPr>
            <w:tcW w:w="850" w:type="dxa"/>
          </w:tcPr>
          <w:p w:rsidR="00DA5590" w:rsidRPr="004C7D53" w:rsidRDefault="00DA5590" w:rsidP="003068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30639,66123</w:t>
            </w:r>
          </w:p>
        </w:tc>
        <w:tc>
          <w:tcPr>
            <w:tcW w:w="851" w:type="dxa"/>
          </w:tcPr>
          <w:p w:rsidR="00DA5590" w:rsidRPr="004C7D53" w:rsidRDefault="00DA5590" w:rsidP="003068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30639,66123</w:t>
            </w:r>
          </w:p>
        </w:tc>
      </w:tr>
      <w:tr w:rsidR="00DA5590" w:rsidRPr="004C7D53" w:rsidTr="003068AE">
        <w:trPr>
          <w:trHeight w:val="284"/>
        </w:trPr>
        <w:tc>
          <w:tcPr>
            <w:tcW w:w="5670" w:type="dxa"/>
            <w:gridSpan w:val="3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851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1435,64049</w:t>
            </w:r>
          </w:p>
        </w:tc>
        <w:tc>
          <w:tcPr>
            <w:tcW w:w="850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5590" w:rsidRPr="004C7D53" w:rsidTr="003068AE">
        <w:trPr>
          <w:trHeight w:val="698"/>
        </w:trPr>
        <w:tc>
          <w:tcPr>
            <w:tcW w:w="5670" w:type="dxa"/>
            <w:gridSpan w:val="3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программе &lt;6&gt;, в том числе по источникам финансирования</w:t>
            </w:r>
          </w:p>
        </w:tc>
        <w:tc>
          <w:tcPr>
            <w:tcW w:w="851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3748,44104</w:t>
            </w:r>
          </w:p>
        </w:tc>
        <w:tc>
          <w:tcPr>
            <w:tcW w:w="850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5830,56700</w:t>
            </w:r>
          </w:p>
        </w:tc>
        <w:tc>
          <w:tcPr>
            <w:tcW w:w="993" w:type="dxa"/>
          </w:tcPr>
          <w:p w:rsidR="00DA5590" w:rsidRPr="004C7D53" w:rsidRDefault="00DA5590" w:rsidP="003068AE"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46089,66123</w:t>
            </w:r>
          </w:p>
        </w:tc>
        <w:tc>
          <w:tcPr>
            <w:tcW w:w="850" w:type="dxa"/>
          </w:tcPr>
          <w:p w:rsidR="00DA5590" w:rsidRPr="004C7D53" w:rsidRDefault="00DA5590" w:rsidP="003068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30639,66123</w:t>
            </w:r>
          </w:p>
        </w:tc>
        <w:tc>
          <w:tcPr>
            <w:tcW w:w="851" w:type="dxa"/>
          </w:tcPr>
          <w:p w:rsidR="00DA5590" w:rsidRPr="004C7D53" w:rsidRDefault="00DA5590" w:rsidP="003068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30639,66123</w:t>
            </w:r>
          </w:p>
        </w:tc>
      </w:tr>
      <w:tr w:rsidR="00DA5590" w:rsidRPr="004C7D53" w:rsidTr="003068AE">
        <w:trPr>
          <w:trHeight w:val="284"/>
        </w:trPr>
        <w:tc>
          <w:tcPr>
            <w:tcW w:w="5670" w:type="dxa"/>
            <w:gridSpan w:val="3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851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2312,80055</w:t>
            </w:r>
          </w:p>
        </w:tc>
        <w:tc>
          <w:tcPr>
            <w:tcW w:w="850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5830,56700</w:t>
            </w:r>
          </w:p>
        </w:tc>
        <w:tc>
          <w:tcPr>
            <w:tcW w:w="993" w:type="dxa"/>
          </w:tcPr>
          <w:p w:rsidR="00DA5590" w:rsidRPr="004C7D53" w:rsidRDefault="00DA5590" w:rsidP="003068AE"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46089,66123</w:t>
            </w:r>
          </w:p>
        </w:tc>
        <w:tc>
          <w:tcPr>
            <w:tcW w:w="850" w:type="dxa"/>
          </w:tcPr>
          <w:p w:rsidR="00DA5590" w:rsidRPr="004C7D53" w:rsidRDefault="00DA5590" w:rsidP="003068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30639,66123</w:t>
            </w:r>
          </w:p>
        </w:tc>
        <w:tc>
          <w:tcPr>
            <w:tcW w:w="851" w:type="dxa"/>
          </w:tcPr>
          <w:p w:rsidR="00DA5590" w:rsidRPr="004C7D53" w:rsidRDefault="00DA5590" w:rsidP="003068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30639,66123</w:t>
            </w:r>
          </w:p>
        </w:tc>
      </w:tr>
      <w:tr w:rsidR="00DA5590" w:rsidRPr="004C7D53" w:rsidTr="003068AE">
        <w:trPr>
          <w:trHeight w:val="284"/>
        </w:trPr>
        <w:tc>
          <w:tcPr>
            <w:tcW w:w="5670" w:type="dxa"/>
            <w:gridSpan w:val="3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851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1435,64049</w:t>
            </w:r>
          </w:p>
        </w:tc>
        <w:tc>
          <w:tcPr>
            <w:tcW w:w="850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</w:tbl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DA5590" w:rsidRPr="004C7D53" w:rsidSect="00452CCF">
          <w:headerReference w:type="default" r:id="rId8"/>
          <w:pgSz w:w="11906" w:h="16838"/>
          <w:pgMar w:top="851" w:right="567" w:bottom="1134" w:left="1418" w:header="397" w:footer="170" w:gutter="0"/>
          <w:cols w:space="708"/>
          <w:titlePg/>
          <w:docGrid w:linePitch="360"/>
        </w:sectPr>
      </w:pP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5" w:name="P732"/>
      <w:bookmarkEnd w:id="5"/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Система программных мероприятий подпрограммы</w:t>
      </w: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</w:pPr>
      <w:r w:rsidRPr="004C7D53">
        <w:rPr>
          <w:rFonts w:ascii="Times New Roman" w:hAnsi="Times New Roman"/>
          <w:sz w:val="20"/>
          <w:szCs w:val="20"/>
          <w:u w:val="single"/>
        </w:rPr>
        <w:t>1.1. Реализация природоохранных мероприятий</w:t>
      </w: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муниципальной программы</w:t>
      </w: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«Охрана окружающей среды и развитие лесного хозяйства</w:t>
      </w: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proofErr w:type="gramEnd"/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Краснокамском</w:t>
      </w:r>
      <w:proofErr w:type="gramEnd"/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городском округе»</w:t>
      </w: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537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8"/>
        <w:gridCol w:w="32"/>
        <w:gridCol w:w="22"/>
        <w:gridCol w:w="2073"/>
        <w:gridCol w:w="63"/>
        <w:gridCol w:w="430"/>
        <w:gridCol w:w="60"/>
        <w:gridCol w:w="436"/>
        <w:gridCol w:w="66"/>
        <w:gridCol w:w="499"/>
        <w:gridCol w:w="73"/>
        <w:gridCol w:w="562"/>
        <w:gridCol w:w="73"/>
        <w:gridCol w:w="490"/>
        <w:gridCol w:w="76"/>
        <w:gridCol w:w="641"/>
        <w:gridCol w:w="212"/>
        <w:gridCol w:w="1131"/>
        <w:gridCol w:w="13"/>
        <w:gridCol w:w="66"/>
        <w:gridCol w:w="439"/>
        <w:gridCol w:w="25"/>
        <w:gridCol w:w="35"/>
        <w:gridCol w:w="664"/>
        <w:gridCol w:w="38"/>
        <w:gridCol w:w="708"/>
        <w:gridCol w:w="38"/>
        <w:gridCol w:w="66"/>
        <w:gridCol w:w="585"/>
        <w:gridCol w:w="25"/>
        <w:gridCol w:w="828"/>
        <w:gridCol w:w="22"/>
        <w:gridCol w:w="834"/>
        <w:gridCol w:w="19"/>
        <w:gridCol w:w="998"/>
        <w:gridCol w:w="859"/>
        <w:gridCol w:w="705"/>
        <w:gridCol w:w="755"/>
      </w:tblGrid>
      <w:tr w:rsidR="00DA5590" w:rsidRPr="004C7D53" w:rsidTr="003068AE">
        <w:tc>
          <w:tcPr>
            <w:tcW w:w="3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10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Показатели непосредственного результата </w:t>
            </w:r>
            <w:hyperlink r:id="rId9" w:anchor="P913" w:history="1">
              <w:r w:rsidRPr="004C7D53">
                <w:rPr>
                  <w:rStyle w:val="a4"/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программы</w:t>
            </w:r>
          </w:p>
        </w:tc>
        <w:tc>
          <w:tcPr>
            <w:tcW w:w="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 финансирования </w:t>
            </w:r>
            <w:hyperlink r:id="rId10" w:anchor="P916" w:history="1">
              <w:r w:rsidRPr="004C7D53">
                <w:rPr>
                  <w:rStyle w:val="a4"/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финансирования, тыс. руб. </w:t>
            </w:r>
            <w:hyperlink r:id="rId11" w:anchor="P917" w:history="1">
              <w:r w:rsidRPr="004C7D53">
                <w:rPr>
                  <w:rStyle w:val="a4"/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&lt;6&gt;</w:t>
              </w:r>
            </w:hyperlink>
          </w:p>
        </w:tc>
      </w:tr>
      <w:tr w:rsidR="00DA5590" w:rsidRPr="004C7D53" w:rsidTr="003068AE"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ind w:left="-60" w:hanging="2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DA5590" w:rsidRPr="004C7D53" w:rsidTr="003068AE"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DA5590" w:rsidRPr="004C7D53" w:rsidTr="003068AE">
        <w:trPr>
          <w:trHeight w:val="170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1.1.1 </w:t>
            </w:r>
          </w:p>
        </w:tc>
        <w:tc>
          <w:tcPr>
            <w:tcW w:w="4623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Задача. </w:t>
            </w:r>
            <w:r w:rsidRPr="004C7D53">
              <w:rPr>
                <w:rFonts w:ascii="Times New Roman" w:hAnsi="Times New Roman"/>
                <w:sz w:val="20"/>
                <w:szCs w:val="20"/>
                <w:u w:val="single"/>
              </w:rPr>
              <w:t>Сохранение и развитие природных экосистем, объектов животного и растительного мира</w:t>
            </w:r>
          </w:p>
        </w:tc>
      </w:tr>
      <w:tr w:rsidR="00DA5590" w:rsidRPr="004C7D53" w:rsidTr="003068AE">
        <w:trPr>
          <w:trHeight w:val="170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4623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Охрана и улучшение состояния природных объектов на территории округа</w:t>
            </w:r>
          </w:p>
        </w:tc>
      </w:tr>
      <w:tr w:rsidR="00DA5590" w:rsidRPr="004C7D53" w:rsidTr="003068AE">
        <w:trPr>
          <w:trHeight w:val="170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1.1.1.1.1</w:t>
            </w:r>
          </w:p>
        </w:tc>
        <w:tc>
          <w:tcPr>
            <w:tcW w:w="4623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Содержание и развитие ООПТ местного значения</w:t>
            </w:r>
          </w:p>
        </w:tc>
      </w:tr>
      <w:tr w:rsidR="00DA5590" w:rsidRPr="004C7D53" w:rsidTr="003068AE">
        <w:trPr>
          <w:trHeight w:val="406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1.1.1.1.1.1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территории ООПТ приведенной в нормативное санитарное состояние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«Краснокамск Благоустройство»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0910145010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107,89068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431,56700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431,23998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431,23998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431,23998</w:t>
            </w:r>
          </w:p>
        </w:tc>
      </w:tr>
      <w:tr w:rsidR="00DA5590" w:rsidRPr="004C7D53" w:rsidTr="003068AE">
        <w:trPr>
          <w:trHeight w:val="733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1.1.1.1.1.2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территории ООПТ охваченная охранными мероприятиями, мероприятиями по обустройству и содержанию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4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«Краснокамск Благоустройство»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0910145010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342,14000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342,14000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342,14000</w:t>
            </w:r>
          </w:p>
        </w:tc>
      </w:tr>
      <w:tr w:rsidR="00DA5590" w:rsidRPr="004C7D53" w:rsidTr="003068AE">
        <w:trPr>
          <w:trHeight w:val="170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ПНР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590" w:rsidRPr="004C7D53" w:rsidTr="003068AE">
        <w:trPr>
          <w:trHeight w:val="170"/>
        </w:trPr>
        <w:tc>
          <w:tcPr>
            <w:tcW w:w="25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&lt;9&gt; 1.1.1.1.1, в том числе по источникам финансирования</w:t>
            </w:r>
          </w:p>
        </w:tc>
        <w:tc>
          <w:tcPr>
            <w:tcW w:w="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107,89068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107,89068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431,56700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431,56700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773,37998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773,37998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773,37998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773,37998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773,37998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773,37998</w:t>
            </w:r>
          </w:p>
        </w:tc>
      </w:tr>
      <w:tr w:rsidR="00DA5590" w:rsidRPr="004C7D53" w:rsidTr="003068AE">
        <w:trPr>
          <w:trHeight w:val="170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1.1.1.1.2</w:t>
            </w:r>
          </w:p>
        </w:tc>
        <w:tc>
          <w:tcPr>
            <w:tcW w:w="4623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наблюдение за водными объектами и их обустройство</w:t>
            </w:r>
          </w:p>
        </w:tc>
      </w:tr>
      <w:tr w:rsidR="00DA5590" w:rsidRPr="004C7D53" w:rsidTr="003068AE">
        <w:trPr>
          <w:trHeight w:val="308"/>
        </w:trPr>
        <w:tc>
          <w:tcPr>
            <w:tcW w:w="3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1.1.1.1.2.1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Протяженность очищенных береговых полос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«УГЗЭП»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0910145020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155,00000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155,00000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155,00000</w:t>
            </w:r>
          </w:p>
        </w:tc>
      </w:tr>
      <w:tr w:rsidR="00DA5590" w:rsidRPr="004C7D53" w:rsidTr="003068AE">
        <w:trPr>
          <w:trHeight w:val="170"/>
        </w:trPr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отборов проб воды в малых реках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«УГЗЭП»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0910145020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79,98667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5590" w:rsidRPr="004C7D53" w:rsidTr="003068AE">
        <w:trPr>
          <w:trHeight w:val="170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ПНР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590" w:rsidRPr="004C7D53" w:rsidTr="003068AE">
        <w:trPr>
          <w:trHeight w:val="170"/>
        </w:trPr>
        <w:tc>
          <w:tcPr>
            <w:tcW w:w="25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&lt;9&gt; 1.1.1.1.2, в том числе по источникам финансирования</w:t>
            </w:r>
          </w:p>
        </w:tc>
        <w:tc>
          <w:tcPr>
            <w:tcW w:w="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D32AB0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  <w:r w:rsidRPr="00D32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,98667</w:t>
            </w:r>
          </w:p>
          <w:p w:rsidR="00DA5590" w:rsidRPr="00D32AB0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D32AB0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127,98667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155,00000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155,00000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155,00000</w:t>
            </w:r>
          </w:p>
        </w:tc>
      </w:tr>
      <w:tr w:rsidR="00DA5590" w:rsidRPr="004C7D53" w:rsidTr="003068AE">
        <w:trPr>
          <w:trHeight w:val="170"/>
        </w:trPr>
        <w:tc>
          <w:tcPr>
            <w:tcW w:w="25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&lt;9&gt; 1.1.1.1, в том числе по источникам финансирования</w:t>
            </w:r>
          </w:p>
        </w:tc>
        <w:tc>
          <w:tcPr>
            <w:tcW w:w="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235,87735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235,87735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565,56700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565,56700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928,37998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928,37998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928,37998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928,37998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928,37998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928,37998</w:t>
            </w:r>
          </w:p>
        </w:tc>
      </w:tr>
      <w:tr w:rsidR="00DA5590" w:rsidRPr="004C7D53" w:rsidTr="003068AE">
        <w:trPr>
          <w:trHeight w:val="170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463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сокращение негативного воздействия на окружающую среду</w:t>
            </w:r>
          </w:p>
        </w:tc>
      </w:tr>
      <w:tr w:rsidR="00DA5590" w:rsidRPr="004C7D53" w:rsidTr="003068AE">
        <w:trPr>
          <w:trHeight w:val="170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1.1.1.2.1.</w:t>
            </w:r>
          </w:p>
        </w:tc>
        <w:tc>
          <w:tcPr>
            <w:tcW w:w="463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предупреждение загрязнения объектов окружающей среды, восстановление экологического баланса территории</w:t>
            </w:r>
          </w:p>
        </w:tc>
      </w:tr>
      <w:tr w:rsidR="00DA5590" w:rsidRPr="004C7D53" w:rsidTr="003068AE">
        <w:trPr>
          <w:trHeight w:val="406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1.1.1.2.1.1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 территории </w:t>
            </w:r>
            <w:proofErr w:type="gramStart"/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округа</w:t>
            </w:r>
            <w:proofErr w:type="gramEnd"/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приведенная в  нормативное санитарное состояние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«УГЗЭП»,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 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0910245040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09102</w:t>
            </w: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Э240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09102</w:t>
            </w: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Э240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27005,27000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27005,27000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27005,27000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5590" w:rsidRPr="004C7D53" w:rsidTr="003068AE">
        <w:trPr>
          <w:trHeight w:val="593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1.1.1.2.1.2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утилизированных отходов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3534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4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«УГЗЭП»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0910245040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09102</w:t>
            </w: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Ж820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09102</w:t>
            </w: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Ж820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09102</w:t>
            </w: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Ц340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09102</w:t>
            </w: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Ц340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09102</w:t>
            </w: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Э240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09102</w:t>
            </w: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Э240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09102</w:t>
            </w: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Э240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09102</w:t>
            </w: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Э240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 КГО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 КГО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 КГО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 КГО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 КГО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1499,99400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199,57413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598,72239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278,97270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836,91810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972,7965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527,2035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2546,21125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2546,21125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2546,21125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5590" w:rsidRPr="004C7D53" w:rsidTr="003068AE">
        <w:trPr>
          <w:trHeight w:val="170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1.1.1.2.1.3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проектных и технических работ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«УГЗЭП»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0910245040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3200,00000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5590" w:rsidRPr="004C7D53" w:rsidTr="003068AE">
        <w:trPr>
          <w:trHeight w:val="170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1.1.1.2.1.4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отборов проб компонентов окружающей среды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«УГЗЭП»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0910245040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5590" w:rsidRPr="004C7D53" w:rsidTr="003068AE">
        <w:trPr>
          <w:trHeight w:val="170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1.1.1.2.1.5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утилизированных биологических отходов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«УГЗЭП»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0910245040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5590" w:rsidRPr="004C7D53" w:rsidTr="003068AE">
        <w:trPr>
          <w:trHeight w:val="170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ПНР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590" w:rsidRPr="004C7D53" w:rsidTr="003068AE">
        <w:trPr>
          <w:trHeight w:val="170"/>
        </w:trPr>
        <w:tc>
          <w:tcPr>
            <w:tcW w:w="25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&lt;9&gt; 1.1.1.2.1, в том числе по источникам финансирования</w:t>
            </w:r>
          </w:p>
        </w:tc>
        <w:tc>
          <w:tcPr>
            <w:tcW w:w="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КГО 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3414,18132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1978,54083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1435,64049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3735,00000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3735,00000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42751,48125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42751,48125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29551,48125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29551,</w:t>
            </w:r>
            <w:r w:rsidRPr="00D32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48125</w:t>
            </w:r>
          </w:p>
          <w:p w:rsidR="00DA5590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29551,48125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29551,48125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590" w:rsidRPr="004C7D53" w:rsidTr="003068AE">
        <w:trPr>
          <w:trHeight w:val="170"/>
        </w:trPr>
        <w:tc>
          <w:tcPr>
            <w:tcW w:w="25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Итого по основному мероприятию &lt;9&gt; 1.1.1.2, в том числе по источникам финансирования</w:t>
            </w:r>
          </w:p>
        </w:tc>
        <w:tc>
          <w:tcPr>
            <w:tcW w:w="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КГО 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3414,18132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1978,54083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1435,64049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3735,00000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3735,00000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42751,48125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42751,48125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29551,48125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29551,48125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29551,48125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29551,48125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590" w:rsidRPr="004C7D53" w:rsidTr="003068AE">
        <w:trPr>
          <w:trHeight w:val="1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1.1.1.3</w:t>
            </w:r>
          </w:p>
        </w:tc>
        <w:tc>
          <w:tcPr>
            <w:tcW w:w="464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ликвидация объектов накопленного экологического вреда</w:t>
            </w:r>
          </w:p>
        </w:tc>
      </w:tr>
      <w:tr w:rsidR="00DA5590" w:rsidRPr="004C7D53" w:rsidTr="003068AE">
        <w:trPr>
          <w:trHeight w:val="1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1.1.1.3.1</w:t>
            </w:r>
          </w:p>
        </w:tc>
        <w:tc>
          <w:tcPr>
            <w:tcW w:w="464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рекультивация объектов размещения отходов</w:t>
            </w:r>
          </w:p>
        </w:tc>
      </w:tr>
      <w:tr w:rsidR="00DA5590" w:rsidRPr="004C7D53" w:rsidTr="003068AE">
        <w:trPr>
          <w:trHeight w:val="1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1.1.1.3.1.1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проектных и технических работ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«УГЗЭП»</w:t>
            </w:r>
          </w:p>
        </w:tc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09102</w:t>
            </w: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Э240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09102</w:t>
            </w: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Э240</w:t>
            </w:r>
          </w:p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5590" w:rsidRPr="004C7D53" w:rsidTr="003068AE">
        <w:trPr>
          <w:trHeight w:val="1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ПНР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590" w:rsidRPr="004C7D53" w:rsidTr="003068AE">
        <w:trPr>
          <w:trHeight w:val="170"/>
        </w:trPr>
        <w:tc>
          <w:tcPr>
            <w:tcW w:w="255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&lt;9&gt; 1.1.1.3.1, в том числе по источникам финансирования</w:t>
            </w:r>
          </w:p>
        </w:tc>
        <w:tc>
          <w:tcPr>
            <w:tcW w:w="85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КГО 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590" w:rsidRPr="00D32AB0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2000,00000</w:t>
            </w:r>
          </w:p>
          <w:p w:rsidR="00DA5590" w:rsidRPr="00D32AB0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D32AB0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2000,00000</w:t>
            </w:r>
          </w:p>
          <w:p w:rsidR="00DA5590" w:rsidRPr="00D32AB0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D32AB0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D32AB0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D32AB0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D32AB0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D32AB0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D32AB0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D32AB0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D32AB0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D32AB0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D32AB0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A5590" w:rsidRPr="004C7D53" w:rsidTr="003068AE">
        <w:trPr>
          <w:trHeight w:val="170"/>
        </w:trPr>
        <w:tc>
          <w:tcPr>
            <w:tcW w:w="255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&lt;9&gt; 1.1.1.3., в том числе по источникам финансирования</w:t>
            </w:r>
          </w:p>
        </w:tc>
        <w:tc>
          <w:tcPr>
            <w:tcW w:w="85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 КГО 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2000,00000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2000,00000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A5590" w:rsidRPr="004C7D53" w:rsidTr="003068AE">
        <w:trPr>
          <w:trHeight w:val="170"/>
        </w:trPr>
        <w:tc>
          <w:tcPr>
            <w:tcW w:w="255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Итого по задаче &lt;9&gt; 1.1.1, в том числе по источникам финансирования</w:t>
            </w:r>
          </w:p>
        </w:tc>
        <w:tc>
          <w:tcPr>
            <w:tcW w:w="85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3650,05867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2214,41818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1435,64049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4300,56700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4300,56700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45679,86123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45679,86123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30479,86123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30479,86123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30479,86123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30479,86123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590" w:rsidRPr="004C7D53" w:rsidTr="003068AE">
        <w:trPr>
          <w:trHeight w:val="170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1.1.2 </w:t>
            </w:r>
          </w:p>
        </w:tc>
        <w:tc>
          <w:tcPr>
            <w:tcW w:w="4623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Задача. </w:t>
            </w: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Э</w:t>
            </w:r>
            <w:r w:rsidRPr="004C7D53">
              <w:rPr>
                <w:rFonts w:ascii="Times New Roman" w:hAnsi="Times New Roman"/>
                <w:sz w:val="20"/>
                <w:szCs w:val="20"/>
                <w:u w:val="single"/>
              </w:rPr>
              <w:t>кологическое просвещение населения, формирование экологической культуры</w:t>
            </w:r>
          </w:p>
        </w:tc>
      </w:tr>
      <w:tr w:rsidR="00DA5590" w:rsidRPr="004C7D53" w:rsidTr="003068AE">
        <w:trPr>
          <w:trHeight w:val="170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4623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информирование населения</w:t>
            </w:r>
          </w:p>
        </w:tc>
      </w:tr>
      <w:tr w:rsidR="00DA5590" w:rsidRPr="004C7D53" w:rsidTr="003068AE">
        <w:trPr>
          <w:trHeight w:val="170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1.1.2.1.1</w:t>
            </w:r>
          </w:p>
        </w:tc>
        <w:tc>
          <w:tcPr>
            <w:tcW w:w="4623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 xml:space="preserve">подготовка и предоставление населению информации о состоянии окружающей среды округа </w:t>
            </w:r>
          </w:p>
        </w:tc>
      </w:tr>
      <w:tr w:rsidR="00DA5590" w:rsidRPr="004C7D53" w:rsidTr="003068AE">
        <w:trPr>
          <w:trHeight w:val="406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1.1.2.1.1.1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изданных агитационных и информационных материалов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«УГЗЭП»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0910500040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11,15000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49,69500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49,69500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49,69500</w:t>
            </w:r>
          </w:p>
        </w:tc>
      </w:tr>
      <w:tr w:rsidR="00DA5590" w:rsidRPr="004C7D53" w:rsidTr="003068AE">
        <w:trPr>
          <w:trHeight w:val="170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ПНР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590" w:rsidRPr="004C7D53" w:rsidTr="003068AE">
        <w:trPr>
          <w:trHeight w:val="170"/>
        </w:trPr>
        <w:tc>
          <w:tcPr>
            <w:tcW w:w="25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&lt;9&gt; 1.1.2.1.1, в том числе по источникам финансирования</w:t>
            </w:r>
          </w:p>
        </w:tc>
        <w:tc>
          <w:tcPr>
            <w:tcW w:w="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КГО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11,15000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11,15000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49,69500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49,69500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49,69500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49,69500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49,69500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49,69500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590" w:rsidRPr="004C7D53" w:rsidTr="003068AE">
        <w:trPr>
          <w:trHeight w:val="170"/>
        </w:trPr>
        <w:tc>
          <w:tcPr>
            <w:tcW w:w="25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&lt;9&gt; 1.1.2.1, в том числе по источникам финансирования</w:t>
            </w:r>
          </w:p>
        </w:tc>
        <w:tc>
          <w:tcPr>
            <w:tcW w:w="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11,15000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11,15000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49,69500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49,69500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49,69500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49,69500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49,69500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49,69500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590" w:rsidRPr="004C7D53" w:rsidTr="003068AE">
        <w:trPr>
          <w:trHeight w:val="170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1.1.2.2</w:t>
            </w:r>
          </w:p>
        </w:tc>
        <w:tc>
          <w:tcPr>
            <w:tcW w:w="4623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экологическое воспитание</w:t>
            </w:r>
          </w:p>
        </w:tc>
      </w:tr>
      <w:tr w:rsidR="00DA5590" w:rsidRPr="004C7D53" w:rsidTr="003068AE">
        <w:trPr>
          <w:trHeight w:val="170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1.1.2.2.1</w:t>
            </w:r>
          </w:p>
        </w:tc>
        <w:tc>
          <w:tcPr>
            <w:tcW w:w="4623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проведение тематических и обучающих мероприятий, реализация экологических проектов и акций</w:t>
            </w:r>
          </w:p>
        </w:tc>
      </w:tr>
      <w:tr w:rsidR="00DA5590" w:rsidRPr="004C7D53" w:rsidTr="003068AE">
        <w:trPr>
          <w:trHeight w:val="406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1.1.2.2.1.1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экологически просвещенного населения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«УГЗЭП»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0910600040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87,23237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jc w:val="center"/>
              <w:rPr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110,10500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jc w:val="center"/>
              <w:rPr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110,10500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jc w:val="center"/>
              <w:rPr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110,10500</w:t>
            </w:r>
          </w:p>
        </w:tc>
      </w:tr>
      <w:tr w:rsidR="00DA5590" w:rsidRPr="004C7D53" w:rsidTr="003068AE">
        <w:trPr>
          <w:trHeight w:val="170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ПНР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590" w:rsidRPr="004C7D53" w:rsidTr="003068AE">
        <w:trPr>
          <w:trHeight w:val="170"/>
        </w:trPr>
        <w:tc>
          <w:tcPr>
            <w:tcW w:w="25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&lt;9&gt; 1.1.2.2.1, в том числе по источникам финансирования</w:t>
            </w:r>
          </w:p>
        </w:tc>
        <w:tc>
          <w:tcPr>
            <w:tcW w:w="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87,23237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87,23237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110,10500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110,10500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110,10500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110,10500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110,10500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110,10500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590" w:rsidRPr="004C7D53" w:rsidTr="003068AE">
        <w:trPr>
          <w:trHeight w:val="170"/>
        </w:trPr>
        <w:tc>
          <w:tcPr>
            <w:tcW w:w="25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&lt;9&gt; 1.1.2.2, в том числе по источникам финансирования</w:t>
            </w:r>
          </w:p>
        </w:tc>
        <w:tc>
          <w:tcPr>
            <w:tcW w:w="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87,23237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87,23237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110,10500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110,10500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110,10500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110,10500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110,10500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110,10500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590" w:rsidRPr="004C7D53" w:rsidTr="003068AE">
        <w:trPr>
          <w:trHeight w:val="170"/>
        </w:trPr>
        <w:tc>
          <w:tcPr>
            <w:tcW w:w="25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задаче &lt;9&gt; 1.1.2, в том числе по источникам финансирования</w:t>
            </w:r>
          </w:p>
        </w:tc>
        <w:tc>
          <w:tcPr>
            <w:tcW w:w="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98,38237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98,38237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159,80000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159,80000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159,80000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159,80000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159,80000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159,80000</w:t>
            </w:r>
          </w:p>
        </w:tc>
      </w:tr>
      <w:tr w:rsidR="00DA5590" w:rsidRPr="004C7D53" w:rsidTr="003068AE">
        <w:trPr>
          <w:trHeight w:val="170"/>
        </w:trPr>
        <w:tc>
          <w:tcPr>
            <w:tcW w:w="25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 &lt;9&gt; 1.1, в том числе по источникам финансирования</w:t>
            </w:r>
          </w:p>
        </w:tc>
        <w:tc>
          <w:tcPr>
            <w:tcW w:w="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3748</w:t>
            </w:r>
            <w:r w:rsidRPr="00D32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,44104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2312,80055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1435,64049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4430,56700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4430,56700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45839,66123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45839,66123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30639,66123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30639,66123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30639,66123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30639,66123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A5590" w:rsidRPr="004C7D53" w:rsidRDefault="00DA5590" w:rsidP="00DA5590">
      <w:pPr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Pr="004C7D53" w:rsidRDefault="00DA5590" w:rsidP="00DA5590">
      <w:pPr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Система программных мероприятий подпрограммы</w:t>
      </w: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</w:pPr>
      <w:r w:rsidRPr="004C7D53">
        <w:rPr>
          <w:rFonts w:ascii="Times New Roman" w:hAnsi="Times New Roman"/>
          <w:sz w:val="20"/>
          <w:szCs w:val="20"/>
          <w:u w:val="single"/>
        </w:rPr>
        <w:t>1.2. Охрана, защита и воспроизводство городских лесов</w:t>
      </w: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муниципальной программы «Охрана окружающей среды и развитие лесного хозяйства</w:t>
      </w: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proofErr w:type="gramEnd"/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Краснокамском</w:t>
      </w:r>
      <w:proofErr w:type="gramEnd"/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городском округе»</w:t>
      </w: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6"/>
        <w:gridCol w:w="1840"/>
        <w:gridCol w:w="564"/>
        <w:gridCol w:w="561"/>
        <w:gridCol w:w="561"/>
        <w:gridCol w:w="530"/>
        <w:gridCol w:w="593"/>
        <w:gridCol w:w="605"/>
        <w:gridCol w:w="1690"/>
        <w:gridCol w:w="518"/>
        <w:gridCol w:w="41"/>
        <w:gridCol w:w="702"/>
        <w:gridCol w:w="140"/>
        <w:gridCol w:w="571"/>
        <w:gridCol w:w="736"/>
        <w:gridCol w:w="1304"/>
        <w:gridCol w:w="614"/>
        <w:gridCol w:w="212"/>
        <w:gridCol w:w="624"/>
        <w:gridCol w:w="209"/>
        <w:gridCol w:w="674"/>
        <w:gridCol w:w="705"/>
        <w:gridCol w:w="683"/>
      </w:tblGrid>
      <w:tr w:rsidR="00DA5590" w:rsidRPr="004C7D53" w:rsidTr="003068AE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10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Показатели непосредственного результата </w:t>
            </w:r>
            <w:hyperlink r:id="rId12" w:anchor="P913" w:history="1">
              <w:r w:rsidRPr="004C7D53">
                <w:rPr>
                  <w:rStyle w:val="a4"/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программы</w:t>
            </w:r>
          </w:p>
        </w:tc>
        <w:tc>
          <w:tcPr>
            <w:tcW w:w="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 финансирования </w:t>
            </w:r>
            <w:hyperlink r:id="rId13" w:anchor="P916" w:history="1">
              <w:r w:rsidRPr="004C7D53">
                <w:rPr>
                  <w:rStyle w:val="a4"/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1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финансирования, тыс. руб. </w:t>
            </w:r>
            <w:hyperlink r:id="rId14" w:anchor="P917" w:history="1">
              <w:r w:rsidRPr="004C7D53">
                <w:rPr>
                  <w:rStyle w:val="a4"/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&lt;6&gt;</w:t>
              </w:r>
            </w:hyperlink>
          </w:p>
        </w:tc>
      </w:tr>
      <w:tr w:rsidR="00DA5590" w:rsidRPr="004C7D53" w:rsidTr="003068AE"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2023 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DA5590" w:rsidRPr="004C7D53" w:rsidTr="003068A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DA5590" w:rsidRPr="004C7D53" w:rsidTr="003068AE">
        <w:trPr>
          <w:trHeight w:val="17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1.2.1 </w:t>
            </w:r>
          </w:p>
        </w:tc>
        <w:tc>
          <w:tcPr>
            <w:tcW w:w="470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</w:t>
            </w:r>
            <w:proofErr w:type="gramStart"/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C7D53">
              <w:rPr>
                <w:rFonts w:ascii="Times New Roman" w:hAnsi="Times New Roman"/>
                <w:sz w:val="20"/>
                <w:szCs w:val="20"/>
                <w:u w:val="single"/>
              </w:rPr>
              <w:t>о</w:t>
            </w:r>
            <w:proofErr w:type="gramEnd"/>
            <w:r w:rsidRPr="004C7D53">
              <w:rPr>
                <w:rFonts w:ascii="Times New Roman" w:hAnsi="Times New Roman"/>
                <w:sz w:val="20"/>
                <w:szCs w:val="20"/>
                <w:u w:val="single"/>
              </w:rPr>
              <w:t>беспечение охраны городских лесов</w:t>
            </w:r>
          </w:p>
        </w:tc>
      </w:tr>
      <w:tr w:rsidR="00DA5590" w:rsidRPr="004C7D53" w:rsidTr="003068AE">
        <w:trPr>
          <w:trHeight w:val="17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470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Проведение лесоустройства и обеспечение сохранности городских лесов</w:t>
            </w:r>
          </w:p>
        </w:tc>
      </w:tr>
      <w:tr w:rsidR="00DA5590" w:rsidRPr="004C7D53" w:rsidTr="003068AE">
        <w:trPr>
          <w:trHeight w:val="17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1.2.1.1.1</w:t>
            </w:r>
          </w:p>
        </w:tc>
        <w:tc>
          <w:tcPr>
            <w:tcW w:w="470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лесоустройству </w:t>
            </w:r>
          </w:p>
        </w:tc>
      </w:tr>
      <w:tr w:rsidR="00DA5590" w:rsidRPr="004C7D53" w:rsidTr="003068AE">
        <w:trPr>
          <w:trHeight w:val="406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1.2.1.1.1.1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выполненных научно-исследовательских, экспертно-аналитических, проектных работ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 «УГЗЭП»,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0920145080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ind w:left="-192" w:firstLine="19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5590" w:rsidRPr="004C7D53" w:rsidTr="003068AE">
        <w:trPr>
          <w:trHeight w:val="406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«Краснокамск благоустройство»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0920145080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ind w:left="-192" w:firstLine="19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5590" w:rsidRPr="004C7D53" w:rsidTr="003068AE">
        <w:trPr>
          <w:trHeight w:val="17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ПНР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590" w:rsidRPr="004C7D53" w:rsidTr="003068AE">
        <w:trPr>
          <w:trHeight w:val="170"/>
        </w:trPr>
        <w:tc>
          <w:tcPr>
            <w:tcW w:w="25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&lt;9&gt; 1.2.1.1.1, в том числе по источникам финансирования</w:t>
            </w:r>
          </w:p>
        </w:tc>
        <w:tc>
          <w:tcPr>
            <w:tcW w:w="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1200,0000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1200,00000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5590" w:rsidRPr="004C7D53" w:rsidTr="003068AE">
        <w:trPr>
          <w:trHeight w:val="17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1.2.1.1.2</w:t>
            </w:r>
          </w:p>
        </w:tc>
        <w:tc>
          <w:tcPr>
            <w:tcW w:w="470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Выполнение мероприятий по охране, защите, воспроизводству городских лесов</w:t>
            </w:r>
          </w:p>
        </w:tc>
      </w:tr>
      <w:tr w:rsidR="00DA5590" w:rsidRPr="004C7D53" w:rsidTr="003068AE">
        <w:trPr>
          <w:trHeight w:val="195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1.2.1.1.2.1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 городских </w:t>
            </w:r>
            <w:proofErr w:type="gramStart"/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лесов</w:t>
            </w:r>
            <w:proofErr w:type="gramEnd"/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которых проведены охранные и защитные мероприятия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«УГЗЭП», МКУ «Краснокамск благоустройство»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0920145090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5590" w:rsidRPr="004C7D53" w:rsidTr="003068AE">
        <w:trPr>
          <w:trHeight w:val="17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1.2.1.1.2.2.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выполненных научно-исследовательских, экспертно-аналитических, работ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«УГЗЭП», МКУ «Краснокамск благоустройство»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0920145090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5590" w:rsidRPr="004C7D53" w:rsidTr="003068AE">
        <w:trPr>
          <w:trHeight w:val="18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ПНР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590" w:rsidRPr="004C7D53" w:rsidTr="003068AE">
        <w:trPr>
          <w:trHeight w:val="170"/>
        </w:trPr>
        <w:tc>
          <w:tcPr>
            <w:tcW w:w="25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&lt;9&gt; 1.2.1.1.2, в том числе по источникам финансирования</w:t>
            </w:r>
          </w:p>
        </w:tc>
        <w:tc>
          <w:tcPr>
            <w:tcW w:w="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5590" w:rsidRPr="004C7D53" w:rsidTr="003068AE">
        <w:trPr>
          <w:trHeight w:val="170"/>
        </w:trPr>
        <w:tc>
          <w:tcPr>
            <w:tcW w:w="25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&lt;9&gt; 1.2.1.1, в том числе по источникам финансирования</w:t>
            </w:r>
          </w:p>
        </w:tc>
        <w:tc>
          <w:tcPr>
            <w:tcW w:w="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1400,00000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5590" w:rsidRPr="004C7D53" w:rsidTr="003068AE">
        <w:trPr>
          <w:trHeight w:val="170"/>
        </w:trPr>
        <w:tc>
          <w:tcPr>
            <w:tcW w:w="25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задаче &lt;9&gt; 1.2.1, в том числе по источникам финансирования</w:t>
            </w:r>
          </w:p>
        </w:tc>
        <w:tc>
          <w:tcPr>
            <w:tcW w:w="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5590" w:rsidRPr="004C7D53" w:rsidTr="003068AE">
        <w:trPr>
          <w:trHeight w:val="170"/>
        </w:trPr>
        <w:tc>
          <w:tcPr>
            <w:tcW w:w="25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 &lt;9&gt; 1.2, в том числе по источникам финансирования</w:t>
            </w:r>
          </w:p>
        </w:tc>
        <w:tc>
          <w:tcPr>
            <w:tcW w:w="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1400,00000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</w:tbl>
    <w:p w:rsidR="00DA5590" w:rsidRPr="004C7D53" w:rsidRDefault="00DA5590" w:rsidP="00DA5590">
      <w:pPr>
        <w:rPr>
          <w:rFonts w:ascii="Times New Roman" w:hAnsi="Times New Roman"/>
          <w:sz w:val="20"/>
          <w:szCs w:val="20"/>
        </w:rPr>
        <w:sectPr w:rsidR="00DA5590" w:rsidRPr="004C7D53" w:rsidSect="00FB248F">
          <w:pgSz w:w="16838" w:h="11906" w:orient="landscape"/>
          <w:pgMar w:top="1276" w:right="1134" w:bottom="426" w:left="1134" w:header="397" w:footer="227" w:gutter="0"/>
          <w:cols w:space="720"/>
          <w:docGrid w:linePitch="299"/>
        </w:sectPr>
      </w:pP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6" w:name="P1062"/>
      <w:bookmarkEnd w:id="6"/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ТАБЛИЦА</w:t>
      </w: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показателей конечного результата муниципальной программы</w:t>
      </w: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«Охрана окружающей среды и развитие лесного хозяйства </w:t>
      </w: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proofErr w:type="gramEnd"/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Краснокамском</w:t>
      </w:r>
      <w:proofErr w:type="gramEnd"/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городском округе»</w:t>
      </w: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4978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0"/>
        <w:gridCol w:w="5337"/>
        <w:gridCol w:w="32"/>
        <w:gridCol w:w="851"/>
        <w:gridCol w:w="53"/>
        <w:gridCol w:w="1761"/>
        <w:gridCol w:w="29"/>
        <w:gridCol w:w="1791"/>
        <w:gridCol w:w="53"/>
        <w:gridCol w:w="1843"/>
        <w:gridCol w:w="936"/>
        <w:gridCol w:w="933"/>
      </w:tblGrid>
      <w:tr w:rsidR="00DA5590" w:rsidRPr="004C7D53" w:rsidTr="003068AE">
        <w:tc>
          <w:tcPr>
            <w:tcW w:w="345" w:type="pct"/>
            <w:vMerge w:val="restar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24" w:type="pct"/>
            <w:vMerge w:val="restart"/>
            <w:vAlign w:val="center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цели программы, подпрограммы, задачи, показателя конечного результата </w:t>
            </w:r>
            <w:hyperlink w:anchor="P1167" w:history="1">
              <w:r w:rsidRPr="004C7D53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320" w:type="pct"/>
            <w:gridSpan w:val="3"/>
            <w:vMerge w:val="restar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511" w:type="pct"/>
            <w:gridSpan w:val="7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Значения показателей конечного результата </w:t>
            </w:r>
            <w:hyperlink w:anchor="P1167" w:history="1">
              <w:r w:rsidRPr="004C7D53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DA5590" w:rsidRPr="004C7D53" w:rsidTr="003068AE">
        <w:tc>
          <w:tcPr>
            <w:tcW w:w="345" w:type="pct"/>
            <w:vMerge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4" w:type="pct"/>
            <w:vMerge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3"/>
            <w:vMerge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22" w:type="pct"/>
            <w:gridSpan w:val="2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48" w:type="pct"/>
            <w:gridSpan w:val="2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20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19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DA5590" w:rsidRPr="004C7D53" w:rsidTr="003068AE">
        <w:tc>
          <w:tcPr>
            <w:tcW w:w="345" w:type="pct"/>
            <w:vMerge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4" w:type="pct"/>
            <w:vMerge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3"/>
            <w:vMerge/>
          </w:tcPr>
          <w:p w:rsidR="00DA5590" w:rsidRPr="004C7D53" w:rsidRDefault="00DA5590" w:rsidP="00306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22" w:type="pct"/>
            <w:gridSpan w:val="2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48" w:type="pct"/>
            <w:gridSpan w:val="2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20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19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</w:tr>
      <w:tr w:rsidR="00DA5590" w:rsidRPr="004C7D53" w:rsidTr="003068AE">
        <w:tc>
          <w:tcPr>
            <w:tcW w:w="345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4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pct"/>
            <w:gridSpan w:val="3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pct"/>
            <w:gridSpan w:val="2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" w:type="pct"/>
            <w:gridSpan w:val="2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A5590" w:rsidRPr="004C7D53" w:rsidTr="003068AE">
        <w:tc>
          <w:tcPr>
            <w:tcW w:w="345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5" w:type="pct"/>
            <w:gridSpan w:val="11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Цель. </w:t>
            </w:r>
            <w:r w:rsidRPr="004C7D53">
              <w:rPr>
                <w:rFonts w:ascii="Times New Roman" w:hAnsi="Times New Roman"/>
                <w:sz w:val="20"/>
                <w:szCs w:val="20"/>
              </w:rPr>
              <w:t>Улучшение качества природной среды и экологических условий жизни человека</w:t>
            </w:r>
          </w:p>
        </w:tc>
      </w:tr>
      <w:tr w:rsidR="00DA5590" w:rsidRPr="004C7D53" w:rsidTr="003068AE">
        <w:tc>
          <w:tcPr>
            <w:tcW w:w="345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gridSpan w:val="2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реализованных программных природоохранных мероприятий</w:t>
            </w:r>
          </w:p>
        </w:tc>
        <w:tc>
          <w:tcPr>
            <w:tcW w:w="291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30" w:type="pct"/>
            <w:gridSpan w:val="3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0" w:type="pct"/>
            <w:gridSpan w:val="2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0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A5590" w:rsidRPr="004C7D53" w:rsidTr="003068AE">
        <w:tc>
          <w:tcPr>
            <w:tcW w:w="345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55" w:type="pct"/>
            <w:gridSpan w:val="11"/>
          </w:tcPr>
          <w:p w:rsidR="00DA5590" w:rsidRPr="004C7D53" w:rsidRDefault="00DA5590" w:rsidP="003068A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4C7D53">
              <w:rPr>
                <w:color w:val="000000"/>
                <w:sz w:val="20"/>
                <w:szCs w:val="20"/>
              </w:rPr>
              <w:t xml:space="preserve">Подпрограмма. </w:t>
            </w:r>
            <w:r w:rsidRPr="004C7D53">
              <w:rPr>
                <w:sz w:val="20"/>
                <w:szCs w:val="20"/>
              </w:rPr>
              <w:t>Реализация природоохранных мероприятий</w:t>
            </w:r>
          </w:p>
        </w:tc>
      </w:tr>
      <w:tr w:rsidR="00DA5590" w:rsidRPr="004C7D53" w:rsidTr="003068AE">
        <w:tc>
          <w:tcPr>
            <w:tcW w:w="345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655" w:type="pct"/>
            <w:gridSpan w:val="11"/>
          </w:tcPr>
          <w:p w:rsidR="00DA5590" w:rsidRPr="004C7D53" w:rsidRDefault="00DA5590" w:rsidP="003068A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4C7D53">
              <w:rPr>
                <w:color w:val="000000"/>
                <w:sz w:val="20"/>
                <w:szCs w:val="20"/>
              </w:rPr>
              <w:t xml:space="preserve">Задача. </w:t>
            </w:r>
            <w:r w:rsidRPr="004C7D53">
              <w:rPr>
                <w:sz w:val="20"/>
                <w:szCs w:val="20"/>
              </w:rPr>
              <w:t>Сохранение и развитие природных экосистем, объектов животного и растительного мира</w:t>
            </w:r>
          </w:p>
        </w:tc>
      </w:tr>
      <w:tr w:rsidR="00DA5590" w:rsidRPr="004C7D53" w:rsidTr="003068AE">
        <w:tc>
          <w:tcPr>
            <w:tcW w:w="345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территории округа, приведенной в нормативное состояние</w:t>
            </w:r>
          </w:p>
        </w:tc>
        <w:tc>
          <w:tcPr>
            <w:tcW w:w="320" w:type="pct"/>
            <w:gridSpan w:val="3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2" w:type="pct"/>
            <w:gridSpan w:val="2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12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8" w:type="pct"/>
            <w:gridSpan w:val="2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20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19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DA5590" w:rsidRPr="004C7D53" w:rsidTr="003068AE">
        <w:tc>
          <w:tcPr>
            <w:tcW w:w="345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655" w:type="pct"/>
            <w:gridSpan w:val="11"/>
          </w:tcPr>
          <w:p w:rsidR="00DA5590" w:rsidRPr="004C7D53" w:rsidRDefault="00DA5590" w:rsidP="003068A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4C7D53">
              <w:rPr>
                <w:color w:val="000000"/>
                <w:sz w:val="20"/>
                <w:szCs w:val="20"/>
              </w:rPr>
              <w:t xml:space="preserve">Задача. </w:t>
            </w:r>
            <w:r w:rsidRPr="004C7D53">
              <w:rPr>
                <w:sz w:val="20"/>
                <w:szCs w:val="20"/>
              </w:rPr>
              <w:t>Экологическое просвещение населения, формирование экологической культуры</w:t>
            </w:r>
          </w:p>
        </w:tc>
      </w:tr>
      <w:tr w:rsidR="00DA5590" w:rsidRPr="004C7D53" w:rsidTr="003068AE">
        <w:tc>
          <w:tcPr>
            <w:tcW w:w="345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экологически просвещенного населения</w:t>
            </w:r>
          </w:p>
        </w:tc>
        <w:tc>
          <w:tcPr>
            <w:tcW w:w="320" w:type="pct"/>
            <w:gridSpan w:val="3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2" w:type="pct"/>
            <w:gridSpan w:val="2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2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8" w:type="pct"/>
            <w:gridSpan w:val="2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0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9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DA5590" w:rsidRPr="004C7D53" w:rsidTr="003068AE">
        <w:tc>
          <w:tcPr>
            <w:tcW w:w="345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655" w:type="pct"/>
            <w:gridSpan w:val="11"/>
          </w:tcPr>
          <w:p w:rsidR="00DA5590" w:rsidRPr="004C7D53" w:rsidRDefault="00DA5590" w:rsidP="003068A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4C7D53">
              <w:rPr>
                <w:color w:val="000000"/>
                <w:sz w:val="20"/>
                <w:szCs w:val="20"/>
              </w:rPr>
              <w:t xml:space="preserve">Подпрограмма. </w:t>
            </w:r>
            <w:r w:rsidRPr="004C7D53">
              <w:rPr>
                <w:sz w:val="20"/>
                <w:szCs w:val="20"/>
              </w:rPr>
              <w:t>Охрана, защита и воспроизводство городских лесов</w:t>
            </w:r>
          </w:p>
        </w:tc>
      </w:tr>
      <w:tr w:rsidR="00DA5590" w:rsidRPr="004C7D53" w:rsidTr="003068AE">
        <w:tc>
          <w:tcPr>
            <w:tcW w:w="345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655" w:type="pct"/>
            <w:gridSpan w:val="11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Задача. </w:t>
            </w:r>
            <w:r w:rsidRPr="004C7D53">
              <w:rPr>
                <w:rFonts w:ascii="Times New Roman" w:hAnsi="Times New Roman"/>
                <w:sz w:val="20"/>
                <w:szCs w:val="20"/>
              </w:rPr>
              <w:t>Обеспечение охраны городских лесов</w:t>
            </w:r>
          </w:p>
        </w:tc>
      </w:tr>
      <w:tr w:rsidR="00DA5590" w:rsidRPr="004C7D53" w:rsidTr="003068AE">
        <w:tc>
          <w:tcPr>
            <w:tcW w:w="345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охраняемых городских лесов </w:t>
            </w:r>
          </w:p>
        </w:tc>
        <w:tc>
          <w:tcPr>
            <w:tcW w:w="320" w:type="pct"/>
            <w:gridSpan w:val="3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2" w:type="pct"/>
            <w:gridSpan w:val="2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12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8" w:type="pct"/>
            <w:gridSpan w:val="2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9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0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7" w:name="P1185"/>
      <w:bookmarkEnd w:id="7"/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МЕТОДИКА</w:t>
      </w: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расчета значений показателей конечного результата муниципальной программы</w:t>
      </w: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«Охрана окружающей среды и развитие лесного хозяйства </w:t>
      </w: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proofErr w:type="gramEnd"/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Краснокамском</w:t>
      </w:r>
      <w:proofErr w:type="gramEnd"/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городском округе»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"/>
        <w:gridCol w:w="2139"/>
        <w:gridCol w:w="723"/>
        <w:gridCol w:w="1987"/>
        <w:gridCol w:w="1170"/>
        <w:gridCol w:w="1772"/>
        <w:gridCol w:w="2139"/>
        <w:gridCol w:w="2201"/>
        <w:gridCol w:w="2092"/>
      </w:tblGrid>
      <w:tr w:rsidR="00DA5590" w:rsidRPr="004C7D53" w:rsidTr="003068AE">
        <w:tc>
          <w:tcPr>
            <w:tcW w:w="160" w:type="pct"/>
            <w:vMerge w:val="restar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28" w:type="pct"/>
            <w:vMerge w:val="restar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 конечного результата</w:t>
            </w:r>
          </w:p>
        </w:tc>
        <w:tc>
          <w:tcPr>
            <w:tcW w:w="246" w:type="pct"/>
            <w:vMerge w:val="restar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76" w:type="pct"/>
            <w:vMerge w:val="restar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НПА, </w:t>
            </w:r>
            <w:proofErr w:type="gramStart"/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определяющий</w:t>
            </w:r>
            <w:proofErr w:type="gramEnd"/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методику расчета показателя конечного результата</w:t>
            </w:r>
          </w:p>
        </w:tc>
        <w:tc>
          <w:tcPr>
            <w:tcW w:w="1001" w:type="pct"/>
            <w:gridSpan w:val="2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 показателя конечного результата</w:t>
            </w:r>
          </w:p>
        </w:tc>
        <w:tc>
          <w:tcPr>
            <w:tcW w:w="2189" w:type="pct"/>
            <w:gridSpan w:val="3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Исходные данные для расчета значений показателя конечного результата</w:t>
            </w:r>
          </w:p>
        </w:tc>
      </w:tr>
      <w:tr w:rsidR="00DA5590" w:rsidRPr="004C7D53" w:rsidTr="003068AE">
        <w:tc>
          <w:tcPr>
            <w:tcW w:w="160" w:type="pct"/>
            <w:vMerge/>
          </w:tcPr>
          <w:p w:rsidR="00DA5590" w:rsidRPr="004C7D53" w:rsidRDefault="00DA5590" w:rsidP="003068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DA5590" w:rsidRPr="004C7D53" w:rsidRDefault="00DA5590" w:rsidP="003068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DA5590" w:rsidRPr="004C7D53" w:rsidRDefault="00DA5590" w:rsidP="003068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:rsidR="00DA5590" w:rsidRPr="004C7D53" w:rsidRDefault="00DA5590" w:rsidP="003068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формула расчета</w:t>
            </w:r>
          </w:p>
        </w:tc>
        <w:tc>
          <w:tcPr>
            <w:tcW w:w="603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буквенное обозначение переменной в формуле расчета</w:t>
            </w:r>
          </w:p>
        </w:tc>
        <w:tc>
          <w:tcPr>
            <w:tcW w:w="728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исходных данных</w:t>
            </w:r>
          </w:p>
        </w:tc>
        <w:tc>
          <w:tcPr>
            <w:tcW w:w="749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 сбора исходных данных</w:t>
            </w:r>
          </w:p>
        </w:tc>
        <w:tc>
          <w:tcPr>
            <w:tcW w:w="712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периодичность сбора и срок представления исходных данных</w:t>
            </w:r>
          </w:p>
        </w:tc>
      </w:tr>
      <w:tr w:rsidR="00DA5590" w:rsidRPr="004C7D53" w:rsidTr="003068AE">
        <w:tc>
          <w:tcPr>
            <w:tcW w:w="160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6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8" w:name="P1205"/>
            <w:bookmarkEnd w:id="8"/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9" w:name="P1206"/>
            <w:bookmarkEnd w:id="9"/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8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0" w:name="P1208"/>
            <w:bookmarkEnd w:id="10"/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9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1" w:name="P1209"/>
            <w:bookmarkEnd w:id="11"/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2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2" w:name="P1210"/>
            <w:bookmarkEnd w:id="12"/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A5590" w:rsidRPr="004C7D53" w:rsidTr="003068AE">
        <w:tc>
          <w:tcPr>
            <w:tcW w:w="160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реализованных программных природоохранных мероприятий</w:t>
            </w:r>
          </w:p>
        </w:tc>
        <w:tc>
          <w:tcPr>
            <w:tcW w:w="246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6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pct"/>
            <w:gridSpan w:val="2"/>
            <w:vMerge w:val="restar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Формула расчета показателей отсутствует, все показатели взяты по фактически запланированным мероприятиям</w:t>
            </w:r>
          </w:p>
        </w:tc>
        <w:tc>
          <w:tcPr>
            <w:tcW w:w="728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Экологические мероприятия, запланированные в рамках деятельности МКУ «УГЗЭП». Источник данных - настоящая муниципальная программа.</w:t>
            </w:r>
          </w:p>
        </w:tc>
        <w:tc>
          <w:tcPr>
            <w:tcW w:w="749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Исходные данные при планировании программных мероприятий и мониторинг реализации программы</w:t>
            </w:r>
          </w:p>
        </w:tc>
        <w:tc>
          <w:tcPr>
            <w:tcW w:w="712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15 августа и до 1 января</w:t>
            </w:r>
          </w:p>
        </w:tc>
      </w:tr>
      <w:tr w:rsidR="00DA5590" w:rsidRPr="004C7D53" w:rsidTr="003068AE">
        <w:tc>
          <w:tcPr>
            <w:tcW w:w="160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территории округа, приведенной в нормативное санитарное состояние.</w:t>
            </w:r>
          </w:p>
        </w:tc>
        <w:tc>
          <w:tcPr>
            <w:tcW w:w="246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676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pct"/>
            <w:gridSpan w:val="2"/>
            <w:vMerge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территории округа - 95700 га,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территории планируемой к приведению в нормативное состояние. Источник данных - официальный сайт администрации КГО.</w:t>
            </w:r>
          </w:p>
        </w:tc>
        <w:tc>
          <w:tcPr>
            <w:tcW w:w="749" w:type="pct"/>
            <w:vMerge w:val="restar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Статистические данные по округу</w:t>
            </w:r>
          </w:p>
        </w:tc>
        <w:tc>
          <w:tcPr>
            <w:tcW w:w="712" w:type="pct"/>
            <w:vMerge w:val="restar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DA5590" w:rsidRPr="004C7D53" w:rsidTr="003068AE">
        <w:tc>
          <w:tcPr>
            <w:tcW w:w="160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8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экологически просвещенного населения </w:t>
            </w:r>
          </w:p>
        </w:tc>
        <w:tc>
          <w:tcPr>
            <w:tcW w:w="246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6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pct"/>
            <w:gridSpan w:val="2"/>
            <w:vMerge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Численность населения округа - 74000 человек, количество просвещенного населения Источник данных - официальный сайт администрации </w:t>
            </w: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КГО.</w:t>
            </w:r>
          </w:p>
        </w:tc>
        <w:tc>
          <w:tcPr>
            <w:tcW w:w="749" w:type="pct"/>
            <w:vMerge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590" w:rsidRPr="004C7D53" w:rsidTr="003068AE">
        <w:tc>
          <w:tcPr>
            <w:tcW w:w="160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28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охраняемых городских лесов</w:t>
            </w:r>
          </w:p>
        </w:tc>
        <w:tc>
          <w:tcPr>
            <w:tcW w:w="246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6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1" w:type="pct"/>
            <w:gridSpan w:val="2"/>
            <w:vMerge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городских лесов - 2862 га.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 данных </w:t>
            </w:r>
            <w:proofErr w:type="gramStart"/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-м</w:t>
            </w:r>
            <w:proofErr w:type="gramEnd"/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атериалы лесоустройства городских лесов города Краснокамск 2006г. Сведения, внесенные в государственный лесной реестр. 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vMerge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A5590" w:rsidRPr="004C7D53" w:rsidRDefault="00DA5590" w:rsidP="00DA5590">
      <w:pPr>
        <w:pStyle w:val="ConsPlusNormal"/>
        <w:widowControl/>
        <w:jc w:val="center"/>
        <w:rPr>
          <w:rFonts w:ascii="Times New Roman" w:hAnsi="Times New Roman" w:cs="Times New Roman"/>
          <w:bCs/>
          <w:sz w:val="20"/>
        </w:rPr>
      </w:pPr>
      <w:r w:rsidRPr="004C7D53">
        <w:rPr>
          <w:rFonts w:ascii="Times New Roman" w:hAnsi="Times New Roman" w:cs="Times New Roman"/>
          <w:bCs/>
          <w:sz w:val="20"/>
        </w:rPr>
        <w:br w:type="page"/>
      </w: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lastRenderedPageBreak/>
        <w:t xml:space="preserve"> </w:t>
      </w:r>
      <w:r w:rsidRPr="004C7D5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ПЛАН-ГРАФИК</w:t>
      </w: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C7D53">
        <w:rPr>
          <w:rFonts w:ascii="Times New Roman" w:hAnsi="Times New Roman"/>
          <w:b/>
          <w:sz w:val="20"/>
          <w:szCs w:val="20"/>
        </w:rPr>
        <w:t>подпрограммы 1.1. «Реализация природоохранных мероприятий»</w:t>
      </w:r>
      <w:r w:rsidRPr="004C7D5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муниципальной программы</w:t>
      </w: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«Охрана окружающей среды и развитие лесного хозяйства  </w:t>
      </w:r>
      <w:proofErr w:type="gramStart"/>
      <w:r w:rsidRPr="004C7D5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в</w:t>
      </w:r>
      <w:proofErr w:type="gramEnd"/>
      <w:r w:rsidRPr="004C7D5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proofErr w:type="gramStart"/>
      <w:r w:rsidRPr="004C7D5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Краснокамском</w:t>
      </w:r>
      <w:proofErr w:type="gramEnd"/>
      <w:r w:rsidRPr="004C7D5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городском округе»  на 2022 год</w:t>
      </w: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2381"/>
        <w:gridCol w:w="1304"/>
        <w:gridCol w:w="1447"/>
        <w:gridCol w:w="1418"/>
        <w:gridCol w:w="2409"/>
        <w:gridCol w:w="850"/>
        <w:gridCol w:w="1134"/>
        <w:gridCol w:w="1276"/>
        <w:gridCol w:w="1559"/>
      </w:tblGrid>
      <w:tr w:rsidR="00DA5590" w:rsidRPr="004C7D53" w:rsidTr="003068AE"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 xml:space="preserve">Наименование задачи, основного мероприятия, мероприятия, </w:t>
            </w:r>
            <w:proofErr w:type="spellStart"/>
            <w:r w:rsidRPr="004C7D53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  <w:r w:rsidRPr="004C7D53">
              <w:rPr>
                <w:rFonts w:ascii="Times New Roman" w:hAnsi="Times New Roman"/>
                <w:sz w:val="20"/>
                <w:szCs w:val="20"/>
              </w:rPr>
              <w:t xml:space="preserve">, объекта. Место проведения/ </w:t>
            </w:r>
            <w:proofErr w:type="spellStart"/>
            <w:proofErr w:type="gramStart"/>
            <w:r w:rsidRPr="004C7D53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  <w:r w:rsidRPr="004C7D53">
              <w:rPr>
                <w:rFonts w:ascii="Times New Roman" w:hAnsi="Times New Roman"/>
                <w:sz w:val="20"/>
                <w:szCs w:val="20"/>
              </w:rPr>
              <w:t xml:space="preserve"> (адрес)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 xml:space="preserve">Участник программы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 xml:space="preserve">Дата начала реализации </w:t>
            </w:r>
            <w:proofErr w:type="spellStart"/>
            <w:r w:rsidRPr="004C7D53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 xml:space="preserve">Дата окончания реализации </w:t>
            </w:r>
            <w:proofErr w:type="spellStart"/>
            <w:r w:rsidRPr="004C7D53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4C7D53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4C7D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4C7D53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4C7D53">
              <w:rPr>
                <w:rFonts w:ascii="Times New Roman" w:hAnsi="Times New Roman"/>
                <w:sz w:val="20"/>
                <w:szCs w:val="20"/>
              </w:rPr>
              <w:t xml:space="preserve">, тыс. руб. </w:t>
            </w:r>
          </w:p>
        </w:tc>
      </w:tr>
      <w:tr w:rsidR="00DA5590" w:rsidRPr="004C7D53" w:rsidTr="003068AE"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590" w:rsidRPr="004C7D53" w:rsidTr="003068AE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A5590" w:rsidRPr="004C7D53" w:rsidTr="003068AE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 xml:space="preserve">1.1.1 </w:t>
            </w:r>
          </w:p>
        </w:tc>
        <w:tc>
          <w:tcPr>
            <w:tcW w:w="13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Задача. </w:t>
            </w:r>
            <w:r w:rsidRPr="004C7D53">
              <w:rPr>
                <w:rFonts w:ascii="Times New Roman" w:hAnsi="Times New Roman"/>
                <w:sz w:val="20"/>
                <w:szCs w:val="20"/>
              </w:rPr>
              <w:t>Сохранение и развитие природных экосистем, объектов животного и растительного мира</w:t>
            </w:r>
          </w:p>
        </w:tc>
      </w:tr>
      <w:tr w:rsidR="00DA5590" w:rsidRPr="004C7D53" w:rsidTr="003068AE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 xml:space="preserve">1.1.1.1 </w:t>
            </w:r>
          </w:p>
        </w:tc>
        <w:tc>
          <w:tcPr>
            <w:tcW w:w="13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Основное мероприятие. Охрана и улучшение состояния природных объектов на территории округа</w:t>
            </w:r>
          </w:p>
        </w:tc>
      </w:tr>
      <w:tr w:rsidR="00DA5590" w:rsidRPr="004C7D53" w:rsidTr="003068AE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1.1.1.1.1</w:t>
            </w:r>
          </w:p>
        </w:tc>
        <w:tc>
          <w:tcPr>
            <w:tcW w:w="13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Мероприятие. Содержание и развитие ООПТ местного значения</w:t>
            </w:r>
          </w:p>
        </w:tc>
      </w:tr>
      <w:tr w:rsidR="00DA5590" w:rsidRPr="004C7D53" w:rsidTr="003068AE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1.1.1.1.1.1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территории ООПТ в нормативном санитарном состоянии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«Краснокамск благоустройство»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01.05.2021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31.10.2021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территории ООПТ приведенной в нормативное санитарное состояние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431,567</w:t>
            </w:r>
          </w:p>
        </w:tc>
      </w:tr>
      <w:tr w:rsidR="00DA5590" w:rsidRPr="004C7D53" w:rsidTr="003068AE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1.1.1.1.1.2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Охранные мероприятия, мероприятия по обустройству и содержанию ООПТ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«Краснокамск благоустройство»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территории ООПТ охваченная охранными мероприятиями, мероприятиями по обустройству и содержанию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5590" w:rsidRPr="004C7D53" w:rsidTr="003068AE">
        <w:tc>
          <w:tcPr>
            <w:tcW w:w="121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Итого по мероприятию 1.1.1.1.1,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431,567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431,567</w:t>
            </w:r>
          </w:p>
        </w:tc>
      </w:tr>
      <w:tr w:rsidR="00DA5590" w:rsidRPr="004C7D53" w:rsidTr="003068AE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1.1.1.1.2</w:t>
            </w:r>
          </w:p>
        </w:tc>
        <w:tc>
          <w:tcPr>
            <w:tcW w:w="13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Мероприятие. Наблюдение за водными объектами и их обустройство</w:t>
            </w:r>
          </w:p>
        </w:tc>
      </w:tr>
      <w:tr w:rsidR="00DA5590" w:rsidRPr="004C7D53" w:rsidTr="003068AE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1.1.1.1.2.1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Очистка берегов рек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«УГЗЭП»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01.05.2022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30.09.2022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 очищенных береговых полос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54,00000</w:t>
            </w:r>
          </w:p>
        </w:tc>
      </w:tr>
      <w:tr w:rsidR="00DA5590" w:rsidRPr="004C7D53" w:rsidTr="003068AE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1.1.1.1.2.2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Оценка качества воды водных объектов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«УГЗЭП»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01.04.2022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31.10.2022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отборов проб воды в малых реках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DA5590" w:rsidRPr="004C7D53" w:rsidTr="003068AE">
        <w:tc>
          <w:tcPr>
            <w:tcW w:w="121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Итого по мероприятию 1.1.1.1.2,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134,00000</w:t>
            </w:r>
          </w:p>
        </w:tc>
      </w:tr>
      <w:tr w:rsidR="00DA5590" w:rsidRPr="004C7D53" w:rsidTr="003068AE">
        <w:tc>
          <w:tcPr>
            <w:tcW w:w="121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lastRenderedPageBreak/>
              <w:t>Итого по основному мероприятию 1.1.1.1,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565,567000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565,567000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590" w:rsidRPr="004C7D53" w:rsidTr="003068AE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13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Основное мероприятие. Сокращение негативного воздействия на окружающую среду</w:t>
            </w:r>
          </w:p>
        </w:tc>
      </w:tr>
      <w:tr w:rsidR="00DA5590" w:rsidRPr="004C7D53" w:rsidTr="003068AE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1.1.1.2.1.</w:t>
            </w:r>
          </w:p>
        </w:tc>
        <w:tc>
          <w:tcPr>
            <w:tcW w:w="13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 xml:space="preserve">Мероприятие. Предупреждение загрязнения объектов окружающей среды, восстановление экологического баланса территории </w:t>
            </w:r>
          </w:p>
        </w:tc>
      </w:tr>
      <w:tr w:rsidR="00DA5590" w:rsidRPr="004C7D53" w:rsidTr="003068AE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1.1.1.2.1.1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Ликвидация свалки в п. </w:t>
            </w:r>
            <w:proofErr w:type="gramStart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Майский</w:t>
            </w:r>
            <w:proofErr w:type="gramEnd"/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Ликвидация отходов в береговой полосе р. </w:t>
            </w:r>
            <w:proofErr w:type="spellStart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Пальта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«УГЗЭП»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 территории </w:t>
            </w:r>
            <w:proofErr w:type="gramStart"/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округа</w:t>
            </w:r>
            <w:proofErr w:type="gramEnd"/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приведенная в  нормативное санитарное состояние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5590" w:rsidRPr="004C7D53" w:rsidTr="003068AE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1.1.1.2.1.2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Ликвидация несанкционированных свалок и отходов по морфологическому составу не </w:t>
            </w:r>
            <w:proofErr w:type="gramStart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соответствующим</w:t>
            </w:r>
            <w:proofErr w:type="gramEnd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ТКО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«УГЗЭП»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01.04.2022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утилизированных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 КГО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3500,000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5590" w:rsidRPr="004C7D53" w:rsidTr="003068AE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1.1.1.2.1.3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снегосвалки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«УГЗЭП»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проектных и технических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5590" w:rsidRPr="004C7D53" w:rsidTr="003068AE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1.1.1.2.1.4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качества загрязненной среды (почва, воздух</w:t>
            </w:r>
            <w:proofErr w:type="gramStart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ода)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«УГЗЭП»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отборов проб компонентов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35,000</w:t>
            </w:r>
          </w:p>
        </w:tc>
      </w:tr>
      <w:tr w:rsidR="00DA5590" w:rsidRPr="004C7D53" w:rsidTr="003068AE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1.1.1.2.1.5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Утилизация трупов животных (крупные сельскохозяйственные и лесные животные)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«УГЗЭП»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утилизированных биологических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DA5590" w:rsidRPr="004C7D53" w:rsidTr="003068AE">
        <w:tc>
          <w:tcPr>
            <w:tcW w:w="121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1.1.1.2.1,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3735,000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3735,000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A5590" w:rsidRPr="004C7D53" w:rsidTr="003068AE">
        <w:tc>
          <w:tcPr>
            <w:tcW w:w="121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1.1.1.2,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3735,000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3735,000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A5590" w:rsidRPr="004C7D53" w:rsidTr="003068AE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1.1.1.3</w:t>
            </w:r>
          </w:p>
        </w:tc>
        <w:tc>
          <w:tcPr>
            <w:tcW w:w="13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Основное мероприятие. Ликвидация объектов накопленного экологического вреда</w:t>
            </w:r>
          </w:p>
        </w:tc>
      </w:tr>
      <w:tr w:rsidR="00DA5590" w:rsidRPr="004C7D53" w:rsidTr="003068AE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1.1.1.3.1</w:t>
            </w:r>
          </w:p>
        </w:tc>
        <w:tc>
          <w:tcPr>
            <w:tcW w:w="13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 xml:space="preserve">Мероприятие. Рекультивация объектов размещения отходов </w:t>
            </w:r>
          </w:p>
        </w:tc>
      </w:tr>
      <w:tr w:rsidR="00DA5590" w:rsidRPr="004C7D53" w:rsidTr="003068AE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1.1.1.3.1.1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17"/>
                <w:szCs w:val="17"/>
                <w:lang w:eastAsia="ru-RU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Выполнение работ по разработке проектно-сметной документации по объекту: «Рекультивация закрытой свалки ТБО г. Краснокамска»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«УГЗЭП»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проектных и технических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5590" w:rsidRPr="004C7D53" w:rsidTr="003068AE">
        <w:tc>
          <w:tcPr>
            <w:tcW w:w="121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1.1.1.3.1,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A5590" w:rsidRPr="004C7D53" w:rsidTr="003068AE">
        <w:tc>
          <w:tcPr>
            <w:tcW w:w="121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1.1.1.3,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A5590" w:rsidRPr="004C7D53" w:rsidTr="003068AE">
        <w:tc>
          <w:tcPr>
            <w:tcW w:w="121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задаче 1.1.1,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4300,567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4300,567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590" w:rsidRPr="004C7D53" w:rsidTr="003068AE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1.1.2 </w:t>
            </w:r>
          </w:p>
        </w:tc>
        <w:tc>
          <w:tcPr>
            <w:tcW w:w="13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Задача. Э</w:t>
            </w:r>
            <w:r w:rsidRPr="004C7D53">
              <w:rPr>
                <w:rFonts w:ascii="Times New Roman" w:hAnsi="Times New Roman"/>
                <w:sz w:val="20"/>
                <w:szCs w:val="20"/>
              </w:rPr>
              <w:t>кологическое просвещение населения, формирование экологической культуры</w:t>
            </w:r>
          </w:p>
        </w:tc>
      </w:tr>
      <w:tr w:rsidR="00DA5590" w:rsidRPr="004C7D53" w:rsidTr="003068AE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13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Основное мероприятие. Информирование населения</w:t>
            </w:r>
          </w:p>
        </w:tc>
      </w:tr>
      <w:tr w:rsidR="00DA5590" w:rsidRPr="004C7D53" w:rsidTr="003068AE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1.1.2.1.1</w:t>
            </w:r>
          </w:p>
        </w:tc>
        <w:tc>
          <w:tcPr>
            <w:tcW w:w="13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 xml:space="preserve">Мероприятие. Подготовка и предоставление населению информации о состоянии окружающей среды округа </w:t>
            </w:r>
          </w:p>
        </w:tc>
      </w:tr>
      <w:tr w:rsidR="00DA5590" w:rsidRPr="004C7D53" w:rsidTr="003068AE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1.1.2.1.1.1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Выпуск ежегодного информационного издания о состоянии ОС округа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2) Организация аншлагов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3)Выпуск календарей с тематическим оформлением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«УГЗЭП»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изданных агитационных и информационных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DA5590" w:rsidRPr="004C7D53" w:rsidTr="003068AE">
        <w:tc>
          <w:tcPr>
            <w:tcW w:w="121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1.1.2.1.1,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590" w:rsidRPr="004C7D53" w:rsidTr="003068AE">
        <w:tc>
          <w:tcPr>
            <w:tcW w:w="121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Итого по основному мероприятию 1.1.2.1,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DA5590" w:rsidRPr="004C7D53" w:rsidTr="003068AE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13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Основное мероприятие. Экологическое воспитание</w:t>
            </w:r>
          </w:p>
        </w:tc>
      </w:tr>
      <w:tr w:rsidR="00DA5590" w:rsidRPr="004C7D53" w:rsidTr="003068AE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1.1.2.2.1</w:t>
            </w:r>
          </w:p>
        </w:tc>
        <w:tc>
          <w:tcPr>
            <w:tcW w:w="13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6935">
              <w:rPr>
                <w:rFonts w:ascii="Times New Roman" w:hAnsi="Times New Roman"/>
                <w:sz w:val="20"/>
                <w:szCs w:val="20"/>
              </w:rPr>
              <w:t>Мероприятие. Проведение тематических и обучающих мероприятий, реализация экологических проектов и акций</w:t>
            </w:r>
          </w:p>
        </w:tc>
      </w:tr>
      <w:tr w:rsidR="00DA5590" w:rsidRPr="004C7D53" w:rsidTr="003068AE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1.1.2.2.1.1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экологических лекций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2) Поддержка сторонних природоохранных мероприятий (Дни защиты от экологической опасности, Вода России, Сад памяти Зеленая весна и др.)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«УГЗЭП»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экологически просвещенного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DA5590" w:rsidRPr="004C7D53" w:rsidTr="003068AE">
        <w:tc>
          <w:tcPr>
            <w:tcW w:w="121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1.1.2.2.1,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590" w:rsidRPr="004C7D53" w:rsidTr="003068AE">
        <w:tc>
          <w:tcPr>
            <w:tcW w:w="121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1.1.2.2,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590" w:rsidRPr="004C7D53" w:rsidTr="003068AE">
        <w:tc>
          <w:tcPr>
            <w:tcW w:w="121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задаче 1.1.2,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130,000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130,000</w:t>
            </w:r>
          </w:p>
        </w:tc>
      </w:tr>
      <w:tr w:rsidR="00DA5590" w:rsidRPr="004C7D53" w:rsidTr="003068AE">
        <w:tc>
          <w:tcPr>
            <w:tcW w:w="121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 1.1,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 ПК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4430,567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4430,567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DA5590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DA5590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lastRenderedPageBreak/>
        <w:t>ПЛАН-ГРАФИК</w:t>
      </w: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C7D53">
        <w:rPr>
          <w:rFonts w:ascii="Times New Roman" w:hAnsi="Times New Roman"/>
          <w:b/>
          <w:sz w:val="20"/>
          <w:szCs w:val="20"/>
        </w:rPr>
        <w:t>подпрограммы 1.2. «Охрана, защита и воспроизводство городских лесов»</w:t>
      </w:r>
      <w:r w:rsidRPr="004C7D5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муниципальной программы</w:t>
      </w: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«Охрана окружающей среды и развитие лесного хозяйства  </w:t>
      </w:r>
      <w:proofErr w:type="gramStart"/>
      <w:r w:rsidRPr="004C7D5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в</w:t>
      </w:r>
      <w:proofErr w:type="gramEnd"/>
      <w:r w:rsidRPr="004C7D5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proofErr w:type="gramStart"/>
      <w:r w:rsidRPr="004C7D5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Краснокамском</w:t>
      </w:r>
      <w:proofErr w:type="gramEnd"/>
      <w:r w:rsidRPr="004C7D5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городском округе»  на 2022 год</w:t>
      </w:r>
    </w:p>
    <w:p w:rsidR="00DA5590" w:rsidRPr="004C7D53" w:rsidRDefault="00DA5590" w:rsidP="00DA5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2381"/>
        <w:gridCol w:w="1304"/>
        <w:gridCol w:w="1447"/>
        <w:gridCol w:w="1418"/>
        <w:gridCol w:w="2268"/>
        <w:gridCol w:w="850"/>
        <w:gridCol w:w="1134"/>
        <w:gridCol w:w="1276"/>
        <w:gridCol w:w="1418"/>
      </w:tblGrid>
      <w:tr w:rsidR="00DA5590" w:rsidRPr="004C7D53" w:rsidTr="003068AE"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 xml:space="preserve">Наименование задачи, основного мероприятия, мероприятия, </w:t>
            </w:r>
            <w:proofErr w:type="spellStart"/>
            <w:r w:rsidRPr="004C7D53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  <w:r w:rsidRPr="004C7D53">
              <w:rPr>
                <w:rFonts w:ascii="Times New Roman" w:hAnsi="Times New Roman"/>
                <w:sz w:val="20"/>
                <w:szCs w:val="20"/>
              </w:rPr>
              <w:t xml:space="preserve">, объекта. Место проведения/ </w:t>
            </w:r>
            <w:proofErr w:type="spellStart"/>
            <w:proofErr w:type="gramStart"/>
            <w:r w:rsidRPr="004C7D53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  <w:r w:rsidRPr="004C7D53">
              <w:rPr>
                <w:rFonts w:ascii="Times New Roman" w:hAnsi="Times New Roman"/>
                <w:sz w:val="20"/>
                <w:szCs w:val="20"/>
              </w:rPr>
              <w:t xml:space="preserve"> (адрес)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 xml:space="preserve">Участник программы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 xml:space="preserve">Дата начала реализации </w:t>
            </w:r>
            <w:proofErr w:type="spellStart"/>
            <w:r w:rsidRPr="004C7D53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 xml:space="preserve">Дата окончания реализации </w:t>
            </w:r>
            <w:proofErr w:type="spellStart"/>
            <w:r w:rsidRPr="004C7D53">
              <w:rPr>
                <w:rFonts w:ascii="Times New Roman" w:hAnsi="Times New Roman"/>
                <w:sz w:val="20"/>
                <w:szCs w:val="20"/>
              </w:rPr>
              <w:t>подмероприятия</w:t>
            </w:r>
            <w:proofErr w:type="spellEnd"/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4C7D53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4C7D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4C7D53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4C7D53">
              <w:rPr>
                <w:rFonts w:ascii="Times New Roman" w:hAnsi="Times New Roman"/>
                <w:sz w:val="20"/>
                <w:szCs w:val="20"/>
              </w:rPr>
              <w:t xml:space="preserve">, тыс. руб. </w:t>
            </w:r>
          </w:p>
        </w:tc>
      </w:tr>
      <w:tr w:rsidR="00DA5590" w:rsidRPr="004C7D53" w:rsidTr="003068AE"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590" w:rsidRPr="004C7D53" w:rsidTr="003068AE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A5590" w:rsidRPr="004C7D53" w:rsidTr="003068AE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1.2.1 </w:t>
            </w:r>
          </w:p>
        </w:tc>
        <w:tc>
          <w:tcPr>
            <w:tcW w:w="13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Задача. </w:t>
            </w:r>
            <w:r w:rsidRPr="004C7D53">
              <w:rPr>
                <w:rFonts w:ascii="Times New Roman" w:hAnsi="Times New Roman"/>
                <w:sz w:val="20"/>
                <w:szCs w:val="20"/>
              </w:rPr>
              <w:t>Обеспечение охраны городских лесов</w:t>
            </w:r>
          </w:p>
        </w:tc>
      </w:tr>
      <w:tr w:rsidR="00DA5590" w:rsidRPr="004C7D53" w:rsidTr="003068AE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13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Основное мероприятие. Проведение лесоустройства и обеспечение сохранности городских лесов</w:t>
            </w:r>
          </w:p>
        </w:tc>
      </w:tr>
      <w:tr w:rsidR="00DA5590" w:rsidRPr="004C7D53" w:rsidTr="003068AE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1.2.1.1.1</w:t>
            </w:r>
          </w:p>
        </w:tc>
        <w:tc>
          <w:tcPr>
            <w:tcW w:w="13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 xml:space="preserve">Мероприятие. Проведение мероприятий по лесоустройству </w:t>
            </w:r>
          </w:p>
        </w:tc>
      </w:tr>
      <w:tr w:rsidR="00DA5590" w:rsidRPr="004C7D53" w:rsidTr="003068AE">
        <w:tc>
          <w:tcPr>
            <w:tcW w:w="12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1.2.1.1.1.1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участков для размещения городских лесов</w:t>
            </w:r>
            <w:proofErr w:type="gramStart"/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роведение лесоустройства.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«УГЗЭП»</w:t>
            </w:r>
            <w:proofErr w:type="gramStart"/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,»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4A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4A">
              <w:rPr>
                <w:rFonts w:ascii="Times New Roman" w:hAnsi="Times New Roman"/>
                <w:sz w:val="20"/>
                <w:szCs w:val="20"/>
              </w:rPr>
              <w:t>12.01.2022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выполненных научно-исследовательских, экспертно-аналитических, проектных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9154A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4A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DA5590" w:rsidRPr="004C7D53" w:rsidTr="003068AE">
        <w:tc>
          <w:tcPr>
            <w:tcW w:w="12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 Проведение лесоустройства.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«Краснокамск благоустройство»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4A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4A">
              <w:rPr>
                <w:rFonts w:ascii="Times New Roman" w:hAnsi="Times New Roman"/>
                <w:sz w:val="20"/>
                <w:szCs w:val="20"/>
              </w:rPr>
              <w:t>12.01.2022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выполненных научно-исследовательских, экспертно-аналитических, проектных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9154A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4A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79154A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DA5590" w:rsidRPr="004C7D53" w:rsidTr="003068AE">
        <w:tc>
          <w:tcPr>
            <w:tcW w:w="120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Итого по мероприятию 1.2.1.1.1,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1200,000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1200,000</w:t>
            </w:r>
          </w:p>
        </w:tc>
      </w:tr>
      <w:tr w:rsidR="00DA5590" w:rsidRPr="004C7D53" w:rsidTr="003068AE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1.2.1.1.2</w:t>
            </w:r>
          </w:p>
        </w:tc>
        <w:tc>
          <w:tcPr>
            <w:tcW w:w="13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Мероприятие. Выполнение мероприятий по охране, защите, воспроизводству городских лесов</w:t>
            </w:r>
          </w:p>
        </w:tc>
      </w:tr>
      <w:tr w:rsidR="00DA5590" w:rsidRPr="004C7D53" w:rsidTr="003068AE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1.2.1.1.2.1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 xml:space="preserve">Обеспечение пожарной и санитарной безопасности (очистка от сухостоя, мусора, опашка, санитарные рубки, организация </w:t>
            </w:r>
            <w:proofErr w:type="spellStart"/>
            <w:r w:rsidRPr="004C7D53">
              <w:rPr>
                <w:rFonts w:ascii="Times New Roman" w:hAnsi="Times New Roman"/>
                <w:sz w:val="20"/>
                <w:szCs w:val="20"/>
              </w:rPr>
              <w:t>костровищ</w:t>
            </w:r>
            <w:proofErr w:type="spellEnd"/>
            <w:r w:rsidRPr="004C7D5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«УГЗЭП»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«Краснокамск благоустройство»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01.05.2022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30.11.2022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 городских </w:t>
            </w:r>
            <w:proofErr w:type="gramStart"/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лесов</w:t>
            </w:r>
            <w:proofErr w:type="gramEnd"/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которых проведены охранные и защитные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DA5590" w:rsidRPr="004C7D53" w:rsidTr="003068AE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1.2.1.1.2.2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Pr="004C7D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лесопатологического обследования городских лесов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МКУ </w:t>
            </w: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«УГЗЭП»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выполненных научно-исследовательских, экспертно-аналитических,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4C7D53">
              <w:rPr>
                <w:rFonts w:ascii="Times New Roman" w:hAnsi="Times New Roman"/>
                <w:sz w:val="20"/>
                <w:szCs w:val="20"/>
              </w:rPr>
              <w:lastRenderedPageBreak/>
              <w:t>КГО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</w:tr>
      <w:tr w:rsidR="00DA5590" w:rsidRPr="004C7D53" w:rsidTr="003068AE">
        <w:tc>
          <w:tcPr>
            <w:tcW w:w="120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 1.2.1.1.2,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DA5590" w:rsidRPr="004C7D53" w:rsidTr="003068AE">
        <w:tc>
          <w:tcPr>
            <w:tcW w:w="120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Итого по основному мероприятию 1.2.1.1,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1400,000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1400,000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590" w:rsidRPr="004C7D53" w:rsidTr="003068AE">
        <w:tc>
          <w:tcPr>
            <w:tcW w:w="120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задаче 1.2.1,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1400,000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1400,000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590" w:rsidRPr="004C7D53" w:rsidTr="003068AE">
        <w:tc>
          <w:tcPr>
            <w:tcW w:w="120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 1.2,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1400,000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1400,000</w:t>
            </w:r>
          </w:p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A5590" w:rsidRPr="004C7D53" w:rsidRDefault="00DA5590" w:rsidP="00DA5590">
      <w:pPr>
        <w:rPr>
          <w:sz w:val="20"/>
          <w:szCs w:val="20"/>
        </w:rPr>
      </w:pPr>
    </w:p>
    <w:p w:rsidR="00DA5590" w:rsidRPr="004C7D53" w:rsidRDefault="00DA5590" w:rsidP="00DA5590">
      <w:pPr>
        <w:pStyle w:val="ConsPlusNormal"/>
        <w:widowControl/>
        <w:jc w:val="center"/>
        <w:rPr>
          <w:rFonts w:ascii="Times New Roman" w:hAnsi="Times New Roman" w:cs="Times New Roman"/>
          <w:bCs/>
          <w:sz w:val="20"/>
        </w:rPr>
      </w:pPr>
    </w:p>
    <w:p w:rsidR="00DA5590" w:rsidRPr="004C7D53" w:rsidRDefault="00DA5590" w:rsidP="00DA5590">
      <w:pPr>
        <w:pStyle w:val="ConsPlusNormal"/>
        <w:widowControl/>
        <w:jc w:val="center"/>
        <w:rPr>
          <w:rFonts w:ascii="Times New Roman" w:hAnsi="Times New Roman" w:cs="Times New Roman"/>
          <w:bCs/>
          <w:sz w:val="20"/>
        </w:rPr>
      </w:pPr>
    </w:p>
    <w:p w:rsidR="00DA5590" w:rsidRPr="004C7D53" w:rsidRDefault="00DA5590" w:rsidP="00DA5590">
      <w:pPr>
        <w:pStyle w:val="ConsPlusNormal"/>
        <w:widowControl/>
        <w:jc w:val="center"/>
        <w:rPr>
          <w:rFonts w:ascii="Times New Roman" w:hAnsi="Times New Roman" w:cs="Times New Roman"/>
          <w:bCs/>
          <w:sz w:val="20"/>
        </w:rPr>
      </w:pPr>
    </w:p>
    <w:p w:rsidR="00DA5590" w:rsidRPr="004C7D53" w:rsidRDefault="00DA5590" w:rsidP="00DA5590">
      <w:pPr>
        <w:pStyle w:val="ConsPlusNormal"/>
        <w:widowControl/>
        <w:jc w:val="center"/>
        <w:rPr>
          <w:rFonts w:ascii="Times New Roman" w:hAnsi="Times New Roman" w:cs="Times New Roman"/>
          <w:bCs/>
          <w:sz w:val="20"/>
        </w:rPr>
      </w:pPr>
    </w:p>
    <w:p w:rsidR="00DA5590" w:rsidRPr="004C7D53" w:rsidRDefault="00DA5590" w:rsidP="00DA5590">
      <w:pPr>
        <w:pStyle w:val="ConsPlusNormal"/>
        <w:widowControl/>
        <w:jc w:val="center"/>
        <w:rPr>
          <w:rFonts w:ascii="Times New Roman" w:hAnsi="Times New Roman" w:cs="Times New Roman"/>
          <w:bCs/>
          <w:sz w:val="20"/>
        </w:rPr>
      </w:pPr>
    </w:p>
    <w:p w:rsidR="00DA5590" w:rsidRPr="004C7D53" w:rsidRDefault="00DA5590" w:rsidP="00DA5590">
      <w:pPr>
        <w:pStyle w:val="ConsPlusNormal"/>
        <w:widowControl/>
        <w:jc w:val="center"/>
        <w:rPr>
          <w:rFonts w:ascii="Times New Roman" w:hAnsi="Times New Roman" w:cs="Times New Roman"/>
          <w:bCs/>
          <w:sz w:val="20"/>
        </w:rPr>
      </w:pPr>
    </w:p>
    <w:p w:rsidR="00DA5590" w:rsidRPr="004C7D53" w:rsidRDefault="00DA5590" w:rsidP="00DA5590">
      <w:pPr>
        <w:pStyle w:val="ConsPlusNormal"/>
        <w:widowControl/>
        <w:jc w:val="center"/>
        <w:rPr>
          <w:rFonts w:ascii="Times New Roman" w:hAnsi="Times New Roman" w:cs="Times New Roman"/>
          <w:bCs/>
          <w:sz w:val="20"/>
        </w:rPr>
      </w:pPr>
    </w:p>
    <w:p w:rsidR="00DA5590" w:rsidRPr="004C7D53" w:rsidRDefault="00DA5590" w:rsidP="00DA5590">
      <w:pPr>
        <w:pStyle w:val="ConsPlusNormal"/>
        <w:widowControl/>
        <w:jc w:val="center"/>
        <w:rPr>
          <w:rFonts w:ascii="Times New Roman" w:hAnsi="Times New Roman" w:cs="Times New Roman"/>
          <w:bCs/>
          <w:sz w:val="20"/>
        </w:rPr>
      </w:pPr>
    </w:p>
    <w:p w:rsidR="00DA5590" w:rsidRPr="004C7D53" w:rsidRDefault="00DA5590" w:rsidP="00DA5590">
      <w:pPr>
        <w:pStyle w:val="ConsPlusNormal"/>
        <w:widowControl/>
        <w:jc w:val="center"/>
        <w:rPr>
          <w:rFonts w:ascii="Times New Roman" w:hAnsi="Times New Roman" w:cs="Times New Roman"/>
          <w:bCs/>
          <w:sz w:val="20"/>
        </w:rPr>
      </w:pPr>
    </w:p>
    <w:p w:rsidR="00DA5590" w:rsidRPr="004C7D53" w:rsidRDefault="00DA5590" w:rsidP="00DA5590">
      <w:pPr>
        <w:pStyle w:val="ConsPlusNormal"/>
        <w:widowControl/>
        <w:jc w:val="center"/>
        <w:rPr>
          <w:rFonts w:ascii="Times New Roman" w:hAnsi="Times New Roman" w:cs="Times New Roman"/>
          <w:bCs/>
          <w:sz w:val="20"/>
        </w:rPr>
      </w:pPr>
    </w:p>
    <w:p w:rsidR="00DA5590" w:rsidRPr="004C7D53" w:rsidRDefault="00DA5590" w:rsidP="00DA5590">
      <w:pPr>
        <w:pStyle w:val="ConsPlusNormal"/>
        <w:widowControl/>
        <w:jc w:val="center"/>
        <w:rPr>
          <w:rFonts w:ascii="Times New Roman" w:hAnsi="Times New Roman" w:cs="Times New Roman"/>
          <w:bCs/>
          <w:sz w:val="20"/>
        </w:rPr>
      </w:pPr>
    </w:p>
    <w:p w:rsidR="00DA5590" w:rsidRPr="004C7D53" w:rsidRDefault="00DA5590" w:rsidP="00DA5590">
      <w:pPr>
        <w:pStyle w:val="ConsPlusNormal"/>
        <w:widowControl/>
        <w:jc w:val="center"/>
        <w:rPr>
          <w:rFonts w:ascii="Times New Roman" w:hAnsi="Times New Roman" w:cs="Times New Roman"/>
          <w:bCs/>
          <w:sz w:val="20"/>
        </w:rPr>
      </w:pPr>
    </w:p>
    <w:p w:rsidR="00DA5590" w:rsidRPr="004C7D53" w:rsidRDefault="00DA5590" w:rsidP="00DA5590">
      <w:pPr>
        <w:pStyle w:val="ConsPlusNormal"/>
        <w:widowControl/>
        <w:jc w:val="center"/>
        <w:rPr>
          <w:rFonts w:ascii="Times New Roman" w:hAnsi="Times New Roman" w:cs="Times New Roman"/>
          <w:bCs/>
          <w:sz w:val="20"/>
        </w:rPr>
      </w:pPr>
    </w:p>
    <w:p w:rsidR="00DA5590" w:rsidRPr="004C7D53" w:rsidRDefault="00DA5590" w:rsidP="00DA5590">
      <w:pPr>
        <w:pStyle w:val="ConsPlusNormal"/>
        <w:widowControl/>
        <w:jc w:val="center"/>
        <w:rPr>
          <w:rFonts w:ascii="Times New Roman" w:hAnsi="Times New Roman" w:cs="Times New Roman"/>
          <w:bCs/>
          <w:sz w:val="20"/>
        </w:rPr>
      </w:pPr>
    </w:p>
    <w:p w:rsidR="00DA5590" w:rsidRPr="004C7D53" w:rsidRDefault="00DA5590" w:rsidP="00DA5590">
      <w:pPr>
        <w:pStyle w:val="ConsPlusNormal"/>
        <w:widowControl/>
        <w:jc w:val="center"/>
        <w:rPr>
          <w:rFonts w:ascii="Times New Roman" w:hAnsi="Times New Roman" w:cs="Times New Roman"/>
          <w:bCs/>
          <w:sz w:val="20"/>
        </w:rPr>
      </w:pPr>
    </w:p>
    <w:p w:rsidR="00DA5590" w:rsidRPr="004C7D53" w:rsidRDefault="00DA5590" w:rsidP="00DA5590">
      <w:pPr>
        <w:pStyle w:val="ConsPlusNormal"/>
        <w:widowControl/>
        <w:jc w:val="center"/>
        <w:rPr>
          <w:rFonts w:ascii="Times New Roman" w:hAnsi="Times New Roman" w:cs="Times New Roman"/>
          <w:bCs/>
          <w:sz w:val="20"/>
        </w:rPr>
      </w:pPr>
    </w:p>
    <w:p w:rsidR="00DA5590" w:rsidRPr="004C7D53" w:rsidRDefault="00DA5590" w:rsidP="00DA5590">
      <w:pPr>
        <w:pStyle w:val="ConsPlusNormal"/>
        <w:widowControl/>
        <w:jc w:val="center"/>
        <w:rPr>
          <w:rFonts w:ascii="Times New Roman" w:hAnsi="Times New Roman" w:cs="Times New Roman"/>
          <w:bCs/>
          <w:sz w:val="20"/>
        </w:rPr>
      </w:pPr>
    </w:p>
    <w:p w:rsidR="00DA5590" w:rsidRPr="004C7D53" w:rsidRDefault="00DA5590" w:rsidP="00DA5590">
      <w:pPr>
        <w:pStyle w:val="ConsPlusNormal"/>
        <w:widowControl/>
        <w:jc w:val="center"/>
        <w:rPr>
          <w:rFonts w:ascii="Times New Roman" w:hAnsi="Times New Roman" w:cs="Times New Roman"/>
          <w:bCs/>
          <w:sz w:val="20"/>
        </w:rPr>
      </w:pPr>
    </w:p>
    <w:p w:rsidR="00DA5590" w:rsidRDefault="00DA5590" w:rsidP="00DA5590">
      <w:pPr>
        <w:pStyle w:val="ConsPlusNormal"/>
        <w:widowControl/>
        <w:jc w:val="center"/>
        <w:rPr>
          <w:rFonts w:ascii="Times New Roman" w:hAnsi="Times New Roman" w:cs="Times New Roman"/>
          <w:bCs/>
          <w:sz w:val="20"/>
        </w:rPr>
      </w:pPr>
    </w:p>
    <w:p w:rsidR="00DA5590" w:rsidRPr="004C7D53" w:rsidRDefault="00DA5590" w:rsidP="00DA5590">
      <w:pPr>
        <w:pStyle w:val="ConsPlusNormal"/>
        <w:widowControl/>
        <w:jc w:val="center"/>
        <w:rPr>
          <w:rFonts w:ascii="Times New Roman" w:hAnsi="Times New Roman" w:cs="Times New Roman"/>
          <w:bCs/>
          <w:sz w:val="20"/>
        </w:rPr>
      </w:pPr>
    </w:p>
    <w:p w:rsidR="00DA5590" w:rsidRPr="004C7D53" w:rsidRDefault="00DA5590" w:rsidP="00DA5590">
      <w:pPr>
        <w:pStyle w:val="ConsPlusNormal"/>
        <w:widowControl/>
        <w:jc w:val="center"/>
        <w:rPr>
          <w:rFonts w:ascii="Times New Roman" w:hAnsi="Times New Roman" w:cs="Times New Roman"/>
          <w:bCs/>
          <w:sz w:val="20"/>
        </w:rPr>
      </w:pPr>
    </w:p>
    <w:p w:rsidR="00DA5590" w:rsidRPr="004C7D53" w:rsidRDefault="00DA5590" w:rsidP="00DA5590">
      <w:pPr>
        <w:pStyle w:val="ConsPlusNormal"/>
        <w:widowControl/>
        <w:jc w:val="center"/>
        <w:rPr>
          <w:rFonts w:ascii="Times New Roman" w:hAnsi="Times New Roman" w:cs="Times New Roman"/>
          <w:bCs/>
          <w:sz w:val="20"/>
        </w:rPr>
      </w:pPr>
      <w:r w:rsidRPr="004C7D53">
        <w:rPr>
          <w:rFonts w:ascii="Times New Roman" w:hAnsi="Times New Roman" w:cs="Times New Roman"/>
          <w:bCs/>
          <w:sz w:val="20"/>
        </w:rPr>
        <w:lastRenderedPageBreak/>
        <w:t>ФИНАНСОВО-ЭКОНОМИЧЕСКОЕ ОБОСНОВАНИЕ</w:t>
      </w:r>
    </w:p>
    <w:p w:rsidR="00DA5590" w:rsidRPr="004C7D53" w:rsidRDefault="00DA5590" w:rsidP="00DA5590">
      <w:pPr>
        <w:pStyle w:val="ConsPlusNormal"/>
        <w:widowControl/>
        <w:jc w:val="center"/>
        <w:rPr>
          <w:rFonts w:ascii="Times New Roman" w:hAnsi="Times New Roman" w:cs="Times New Roman"/>
          <w:sz w:val="20"/>
        </w:rPr>
      </w:pPr>
      <w:r w:rsidRPr="004C7D53">
        <w:rPr>
          <w:rFonts w:ascii="Times New Roman" w:hAnsi="Times New Roman" w:cs="Times New Roman"/>
          <w:sz w:val="20"/>
        </w:rPr>
        <w:t xml:space="preserve"> расходов основных мероприятий муниципальной программы</w:t>
      </w:r>
    </w:p>
    <w:p w:rsidR="00DA5590" w:rsidRPr="004C7D53" w:rsidRDefault="00DA5590" w:rsidP="00DA5590">
      <w:pPr>
        <w:pStyle w:val="ConsPlusNormal"/>
        <w:widowControl/>
        <w:tabs>
          <w:tab w:val="left" w:pos="3480"/>
        </w:tabs>
        <w:jc w:val="center"/>
        <w:rPr>
          <w:rFonts w:ascii="Times New Roman" w:hAnsi="Times New Roman" w:cs="Times New Roman"/>
          <w:sz w:val="20"/>
        </w:rPr>
      </w:pPr>
    </w:p>
    <w:p w:rsidR="00DA5590" w:rsidRPr="004C7D53" w:rsidRDefault="00DA5590" w:rsidP="00DA5590">
      <w:pPr>
        <w:pStyle w:val="ConsPlusNormal"/>
        <w:widowControl/>
        <w:jc w:val="center"/>
        <w:rPr>
          <w:rFonts w:ascii="Times New Roman" w:hAnsi="Times New Roman" w:cs="Times New Roman"/>
          <w:sz w:val="20"/>
        </w:rPr>
      </w:pPr>
      <w:r w:rsidRPr="004C7D53">
        <w:rPr>
          <w:rFonts w:ascii="Times New Roman" w:hAnsi="Times New Roman" w:cs="Times New Roman"/>
          <w:sz w:val="20"/>
        </w:rPr>
        <w:t>«</w:t>
      </w:r>
      <w:r w:rsidRPr="004C7D53">
        <w:rPr>
          <w:rFonts w:ascii="Times New Roman" w:hAnsi="Times New Roman" w:cs="Times New Roman"/>
          <w:color w:val="000000"/>
          <w:sz w:val="20"/>
        </w:rPr>
        <w:t xml:space="preserve">Охрана окружающей среды и развитие лесного хозяйства </w:t>
      </w:r>
      <w:proofErr w:type="gramStart"/>
      <w:r w:rsidRPr="004C7D53">
        <w:rPr>
          <w:rFonts w:ascii="Times New Roman" w:hAnsi="Times New Roman" w:cs="Times New Roman"/>
          <w:color w:val="000000"/>
          <w:sz w:val="20"/>
        </w:rPr>
        <w:t>в</w:t>
      </w:r>
      <w:proofErr w:type="gramEnd"/>
      <w:r w:rsidRPr="004C7D5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gramStart"/>
      <w:r w:rsidRPr="004C7D53">
        <w:rPr>
          <w:rFonts w:ascii="Times New Roman" w:hAnsi="Times New Roman" w:cs="Times New Roman"/>
          <w:color w:val="000000"/>
          <w:sz w:val="20"/>
        </w:rPr>
        <w:t>Краснокамском</w:t>
      </w:r>
      <w:proofErr w:type="gramEnd"/>
      <w:r w:rsidRPr="004C7D53">
        <w:rPr>
          <w:rFonts w:ascii="Times New Roman" w:hAnsi="Times New Roman" w:cs="Times New Roman"/>
          <w:color w:val="000000"/>
          <w:sz w:val="20"/>
        </w:rPr>
        <w:t xml:space="preserve"> городском округе»</w:t>
      </w:r>
    </w:p>
    <w:p w:rsidR="00DA5590" w:rsidRPr="004C7D53" w:rsidRDefault="00DA5590" w:rsidP="00DA5590">
      <w:pPr>
        <w:pStyle w:val="ConsPlusNormal"/>
        <w:widowControl/>
        <w:tabs>
          <w:tab w:val="left" w:pos="4485"/>
        </w:tabs>
        <w:ind w:firstLine="540"/>
        <w:rPr>
          <w:rFonts w:ascii="Times New Roman" w:hAnsi="Times New Roman" w:cs="Times New Roman"/>
          <w:sz w:val="20"/>
        </w:rPr>
      </w:pPr>
      <w:r w:rsidRPr="004C7D53">
        <w:rPr>
          <w:rFonts w:ascii="Times New Roman" w:hAnsi="Times New Roman" w:cs="Times New Roman"/>
          <w:sz w:val="20"/>
        </w:rPr>
        <w:tab/>
      </w:r>
    </w:p>
    <w:p w:rsidR="00DA5590" w:rsidRPr="004C7D53" w:rsidRDefault="00DA5590" w:rsidP="00DA55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4C7D53">
        <w:rPr>
          <w:rFonts w:ascii="Times New Roman" w:hAnsi="Times New Roman" w:cs="Times New Roman"/>
          <w:sz w:val="20"/>
        </w:rPr>
        <w:t>Расчет планирования бюджетных ассигнований на очередной финансовый год и плановый период на проведение мероприятий муниципальной программы «</w:t>
      </w:r>
      <w:r w:rsidRPr="004C7D53">
        <w:rPr>
          <w:rFonts w:ascii="Times New Roman" w:hAnsi="Times New Roman" w:cs="Times New Roman"/>
          <w:color w:val="000000"/>
          <w:sz w:val="20"/>
        </w:rPr>
        <w:t>Охрана окружающей среды и развитие лесного хозяйства в Краснокамском городском округе</w:t>
      </w:r>
      <w:r w:rsidRPr="004C7D53">
        <w:rPr>
          <w:rFonts w:ascii="Times New Roman" w:hAnsi="Times New Roman" w:cs="Times New Roman"/>
          <w:sz w:val="20"/>
        </w:rPr>
        <w:t>» определен в соответствии с приказом Финансового управления администрации города Краснокамска от 08.07.2021 г. № 144-о «Об утверждении методики планирования бюджетных ассигнований Краснокамского городского округа» (далее - Методика).</w:t>
      </w:r>
      <w:proofErr w:type="gramEnd"/>
    </w:p>
    <w:p w:rsidR="00DA5590" w:rsidRPr="004C7D53" w:rsidRDefault="00DA5590" w:rsidP="00DA5590">
      <w:pPr>
        <w:ind w:firstLine="709"/>
        <w:contextualSpacing/>
        <w:jc w:val="both"/>
        <w:outlineLvl w:val="0"/>
        <w:rPr>
          <w:rFonts w:ascii="Times New Roman" w:hAnsi="Times New Roman"/>
          <w:sz w:val="20"/>
          <w:szCs w:val="20"/>
        </w:rPr>
        <w:sectPr w:rsidR="00DA5590" w:rsidRPr="004C7D53" w:rsidSect="00AB2F73">
          <w:headerReference w:type="default" r:id="rId15"/>
          <w:pgSz w:w="16838" w:h="11906" w:orient="landscape"/>
          <w:pgMar w:top="993" w:right="1134" w:bottom="707" w:left="1134" w:header="708" w:footer="708" w:gutter="0"/>
          <w:cols w:space="708"/>
          <w:docGrid w:linePitch="381"/>
        </w:sectPr>
      </w:pPr>
    </w:p>
    <w:tbl>
      <w:tblPr>
        <w:tblpPr w:leftFromText="180" w:rightFromText="180" w:vertAnchor="page" w:horzAnchor="margin" w:tblpY="1486"/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9"/>
        <w:gridCol w:w="4643"/>
        <w:gridCol w:w="2727"/>
        <w:gridCol w:w="878"/>
        <w:gridCol w:w="62"/>
        <w:gridCol w:w="878"/>
        <w:gridCol w:w="6"/>
        <w:gridCol w:w="851"/>
        <w:gridCol w:w="48"/>
        <w:gridCol w:w="713"/>
        <w:gridCol w:w="142"/>
        <w:gridCol w:w="799"/>
      </w:tblGrid>
      <w:tr w:rsidR="00DA5590" w:rsidRPr="004C7D53" w:rsidTr="003068AE">
        <w:tc>
          <w:tcPr>
            <w:tcW w:w="1242" w:type="dxa"/>
            <w:vMerge w:val="restart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C7D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C7D5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43" w:type="dxa"/>
            <w:vMerge w:val="restart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Наименование мероприятий (Виды работ)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Расчет-обоснование</w:t>
            </w:r>
          </w:p>
        </w:tc>
        <w:tc>
          <w:tcPr>
            <w:tcW w:w="4377" w:type="dxa"/>
            <w:gridSpan w:val="9"/>
            <w:shd w:val="clear" w:color="auto" w:fill="auto"/>
            <w:vAlign w:val="center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 xml:space="preserve">Расходы, </w:t>
            </w:r>
            <w:proofErr w:type="spellStart"/>
            <w:r w:rsidRPr="004C7D5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C7D5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C7D53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C7D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5590" w:rsidRPr="004C7D53" w:rsidTr="003068AE">
        <w:tc>
          <w:tcPr>
            <w:tcW w:w="1242" w:type="dxa"/>
            <w:vMerge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vMerge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61" w:type="dxa"/>
            <w:gridSpan w:val="2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41" w:type="dxa"/>
            <w:gridSpan w:val="2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DA5590" w:rsidRPr="004C7D53" w:rsidTr="003068A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1.1.1 </w:t>
            </w:r>
          </w:p>
        </w:tc>
        <w:tc>
          <w:tcPr>
            <w:tcW w:w="14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Задача. </w:t>
            </w:r>
            <w:r w:rsidRPr="004C7D53">
              <w:rPr>
                <w:rFonts w:ascii="Times New Roman" w:hAnsi="Times New Roman"/>
                <w:sz w:val="20"/>
                <w:szCs w:val="20"/>
              </w:rPr>
              <w:t>Сохранение и развитие природных экосистем, объектов животного и растительного мира</w:t>
            </w:r>
          </w:p>
        </w:tc>
      </w:tr>
      <w:tr w:rsidR="00DA5590" w:rsidRPr="004C7D53" w:rsidTr="003068A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14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Основное мероприятие: Охрана и улучшение состояния природных объектов на территории округа</w:t>
            </w:r>
          </w:p>
        </w:tc>
      </w:tr>
      <w:tr w:rsidR="00DA5590" w:rsidRPr="004C7D53" w:rsidTr="003068A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1.1.1.1.1</w:t>
            </w:r>
          </w:p>
        </w:tc>
        <w:tc>
          <w:tcPr>
            <w:tcW w:w="14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Мероприятие: Содержание и развитие ООПТ местного значения</w:t>
            </w:r>
          </w:p>
        </w:tc>
      </w:tr>
      <w:tr w:rsidR="00DA5590" w:rsidRPr="004C7D53" w:rsidTr="003068AE">
        <w:trPr>
          <w:trHeight w:val="1254"/>
        </w:trPr>
        <w:tc>
          <w:tcPr>
            <w:tcW w:w="1242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1.1.1.1.1.1.</w:t>
            </w:r>
          </w:p>
        </w:tc>
        <w:tc>
          <w:tcPr>
            <w:tcW w:w="2269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Площадь территории ООПТ приведенной в нормативное санитарное состояние</w:t>
            </w:r>
          </w:p>
        </w:tc>
        <w:tc>
          <w:tcPr>
            <w:tcW w:w="4643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территории ООПТ в нормативном санитарном состоянии</w:t>
            </w:r>
          </w:p>
        </w:tc>
        <w:tc>
          <w:tcPr>
            <w:tcW w:w="2727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В соответствии с Методикой планирования бюджетных ассигнований Краснокамского городского округа п. 4.7.2.</w:t>
            </w:r>
          </w:p>
        </w:tc>
        <w:tc>
          <w:tcPr>
            <w:tcW w:w="878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107,89068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431,56700</w:t>
            </w:r>
          </w:p>
        </w:tc>
        <w:tc>
          <w:tcPr>
            <w:tcW w:w="905" w:type="dxa"/>
            <w:gridSpan w:val="3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431,23998</w:t>
            </w:r>
          </w:p>
        </w:tc>
        <w:tc>
          <w:tcPr>
            <w:tcW w:w="855" w:type="dxa"/>
            <w:gridSpan w:val="2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431,23998</w:t>
            </w:r>
          </w:p>
        </w:tc>
        <w:tc>
          <w:tcPr>
            <w:tcW w:w="799" w:type="dxa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431,23998</w:t>
            </w:r>
          </w:p>
        </w:tc>
      </w:tr>
      <w:tr w:rsidR="00DA5590" w:rsidRPr="004C7D53" w:rsidTr="003068AE">
        <w:trPr>
          <w:trHeight w:val="1258"/>
        </w:trPr>
        <w:tc>
          <w:tcPr>
            <w:tcW w:w="1242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1.1.1.1.1.2</w:t>
            </w:r>
          </w:p>
        </w:tc>
        <w:tc>
          <w:tcPr>
            <w:tcW w:w="2269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Площадь территории ООПТ охваченная охранными мероприятиями</w:t>
            </w:r>
          </w:p>
        </w:tc>
        <w:tc>
          <w:tcPr>
            <w:tcW w:w="4643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Охранные мероприятия, мероприятия по обустройству и содержанию ООПТ (установка контейнерных площадок, урн, лавочек).</w:t>
            </w:r>
          </w:p>
        </w:tc>
        <w:tc>
          <w:tcPr>
            <w:tcW w:w="2727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В соответствии с Методикой планирования бюджетных ассигнований Краснокамского городского округа п. 4.7.2.</w:t>
            </w:r>
          </w:p>
        </w:tc>
        <w:tc>
          <w:tcPr>
            <w:tcW w:w="878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000,00000</w:t>
            </w:r>
          </w:p>
        </w:tc>
        <w:tc>
          <w:tcPr>
            <w:tcW w:w="905" w:type="dxa"/>
            <w:gridSpan w:val="3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342,14000</w:t>
            </w:r>
          </w:p>
        </w:tc>
        <w:tc>
          <w:tcPr>
            <w:tcW w:w="855" w:type="dxa"/>
            <w:gridSpan w:val="2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342,14000</w:t>
            </w:r>
          </w:p>
        </w:tc>
        <w:tc>
          <w:tcPr>
            <w:tcW w:w="799" w:type="dxa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342,14000</w:t>
            </w:r>
          </w:p>
        </w:tc>
      </w:tr>
      <w:tr w:rsidR="00DA5590" w:rsidRPr="004C7D53" w:rsidTr="003068AE">
        <w:tc>
          <w:tcPr>
            <w:tcW w:w="10881" w:type="dxa"/>
            <w:gridSpan w:val="4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ИТОГО по 1.1.1.1.1</w:t>
            </w:r>
          </w:p>
        </w:tc>
        <w:tc>
          <w:tcPr>
            <w:tcW w:w="878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107,89068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431,56700</w:t>
            </w:r>
          </w:p>
        </w:tc>
        <w:tc>
          <w:tcPr>
            <w:tcW w:w="905" w:type="dxa"/>
            <w:gridSpan w:val="3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773,37998</w:t>
            </w:r>
          </w:p>
        </w:tc>
        <w:tc>
          <w:tcPr>
            <w:tcW w:w="855" w:type="dxa"/>
            <w:gridSpan w:val="2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773,37998</w:t>
            </w:r>
          </w:p>
        </w:tc>
        <w:tc>
          <w:tcPr>
            <w:tcW w:w="799" w:type="dxa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773,37998</w:t>
            </w:r>
          </w:p>
        </w:tc>
      </w:tr>
      <w:tr w:rsidR="00DA5590" w:rsidRPr="004C7D53" w:rsidTr="003068AE">
        <w:tc>
          <w:tcPr>
            <w:tcW w:w="1242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1.1.1.1.2</w:t>
            </w:r>
          </w:p>
        </w:tc>
        <w:tc>
          <w:tcPr>
            <w:tcW w:w="14016" w:type="dxa"/>
            <w:gridSpan w:val="1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Мероприятие: наблюдение за водными объектами и их обустройство</w:t>
            </w:r>
          </w:p>
        </w:tc>
      </w:tr>
      <w:tr w:rsidR="00DA5590" w:rsidRPr="004C7D53" w:rsidTr="003068AE">
        <w:tc>
          <w:tcPr>
            <w:tcW w:w="1242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1.1.1.1.2.1.</w:t>
            </w:r>
          </w:p>
        </w:tc>
        <w:tc>
          <w:tcPr>
            <w:tcW w:w="2269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очищенных береговых полос </w:t>
            </w:r>
          </w:p>
        </w:tc>
        <w:tc>
          <w:tcPr>
            <w:tcW w:w="4643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33"/>
              </w:tabs>
              <w:spacing w:after="0" w:line="240" w:lineRule="exact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1.Очистка берегов рек</w:t>
            </w:r>
          </w:p>
        </w:tc>
        <w:tc>
          <w:tcPr>
            <w:tcW w:w="2727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48,00000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54,000000</w:t>
            </w:r>
          </w:p>
        </w:tc>
        <w:tc>
          <w:tcPr>
            <w:tcW w:w="905" w:type="dxa"/>
            <w:gridSpan w:val="3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155,00000</w:t>
            </w:r>
          </w:p>
        </w:tc>
        <w:tc>
          <w:tcPr>
            <w:tcW w:w="855" w:type="dxa"/>
            <w:gridSpan w:val="2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155,00000</w:t>
            </w:r>
          </w:p>
        </w:tc>
        <w:tc>
          <w:tcPr>
            <w:tcW w:w="799" w:type="dxa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155,00000</w:t>
            </w:r>
          </w:p>
        </w:tc>
      </w:tr>
      <w:tr w:rsidR="00DA5590" w:rsidRPr="004C7D53" w:rsidTr="003068AE">
        <w:tc>
          <w:tcPr>
            <w:tcW w:w="1242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1.1.1.1.2.2.</w:t>
            </w:r>
          </w:p>
        </w:tc>
        <w:tc>
          <w:tcPr>
            <w:tcW w:w="2269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отборов проб воды в малых реках</w:t>
            </w:r>
          </w:p>
        </w:tc>
        <w:tc>
          <w:tcPr>
            <w:tcW w:w="4643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33"/>
              </w:tabs>
              <w:spacing w:after="0" w:line="240" w:lineRule="exact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1. оценка качества воды водных объектов общего пользования</w:t>
            </w:r>
          </w:p>
        </w:tc>
        <w:tc>
          <w:tcPr>
            <w:tcW w:w="2727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79,98667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80,00000</w:t>
            </w:r>
          </w:p>
        </w:tc>
        <w:tc>
          <w:tcPr>
            <w:tcW w:w="905" w:type="dxa"/>
            <w:gridSpan w:val="3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5590" w:rsidRPr="004C7D53" w:rsidTr="003068AE">
        <w:tc>
          <w:tcPr>
            <w:tcW w:w="10881" w:type="dxa"/>
            <w:gridSpan w:val="4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ИТОГО по 1.1.1.1.2</w:t>
            </w:r>
          </w:p>
        </w:tc>
        <w:tc>
          <w:tcPr>
            <w:tcW w:w="878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127,98667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134,00000</w:t>
            </w:r>
          </w:p>
        </w:tc>
        <w:tc>
          <w:tcPr>
            <w:tcW w:w="905" w:type="dxa"/>
            <w:gridSpan w:val="3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155,00000</w:t>
            </w:r>
          </w:p>
        </w:tc>
        <w:tc>
          <w:tcPr>
            <w:tcW w:w="855" w:type="dxa"/>
            <w:gridSpan w:val="2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155,00000</w:t>
            </w:r>
          </w:p>
        </w:tc>
        <w:tc>
          <w:tcPr>
            <w:tcW w:w="799" w:type="dxa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155,00000</w:t>
            </w:r>
          </w:p>
        </w:tc>
      </w:tr>
      <w:tr w:rsidR="00DA5590" w:rsidRPr="004C7D53" w:rsidTr="003068AE">
        <w:tc>
          <w:tcPr>
            <w:tcW w:w="10881" w:type="dxa"/>
            <w:gridSpan w:val="4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ИТОГО по 1.1.1.1.</w:t>
            </w:r>
          </w:p>
        </w:tc>
        <w:tc>
          <w:tcPr>
            <w:tcW w:w="878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235,87735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565,56700</w:t>
            </w:r>
          </w:p>
        </w:tc>
        <w:tc>
          <w:tcPr>
            <w:tcW w:w="905" w:type="dxa"/>
            <w:gridSpan w:val="3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928,37998</w:t>
            </w:r>
          </w:p>
        </w:tc>
        <w:tc>
          <w:tcPr>
            <w:tcW w:w="855" w:type="dxa"/>
            <w:gridSpan w:val="2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928,37998</w:t>
            </w:r>
          </w:p>
        </w:tc>
        <w:tc>
          <w:tcPr>
            <w:tcW w:w="799" w:type="dxa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928,37998</w:t>
            </w:r>
          </w:p>
        </w:tc>
      </w:tr>
      <w:tr w:rsidR="00DA5590" w:rsidRPr="004C7D53" w:rsidTr="003068AE">
        <w:tc>
          <w:tcPr>
            <w:tcW w:w="1242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1.1.1.2.</w:t>
            </w:r>
          </w:p>
        </w:tc>
        <w:tc>
          <w:tcPr>
            <w:tcW w:w="14016" w:type="dxa"/>
            <w:gridSpan w:val="1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Основное мероприятие: сокращение негативного воздействия на окружающую среду</w:t>
            </w:r>
          </w:p>
        </w:tc>
      </w:tr>
      <w:tr w:rsidR="00DA5590" w:rsidRPr="004C7D53" w:rsidTr="003068AE">
        <w:tc>
          <w:tcPr>
            <w:tcW w:w="1242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1.1.1.2.1.</w:t>
            </w:r>
          </w:p>
        </w:tc>
        <w:tc>
          <w:tcPr>
            <w:tcW w:w="14016" w:type="dxa"/>
            <w:gridSpan w:val="1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Мероприятие: предупреждение загрязнения объектов окружающей среды, восстановление экологического баланса территории</w:t>
            </w:r>
          </w:p>
        </w:tc>
      </w:tr>
      <w:tr w:rsidR="00DA5590" w:rsidRPr="004C7D53" w:rsidTr="003068AE">
        <w:trPr>
          <w:trHeight w:val="730"/>
        </w:trPr>
        <w:tc>
          <w:tcPr>
            <w:tcW w:w="1242" w:type="dxa"/>
            <w:vMerge w:val="restart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1.1.1.2.1.1.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 территории </w:t>
            </w:r>
            <w:proofErr w:type="gramStart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округа</w:t>
            </w:r>
            <w:proofErr w:type="gramEnd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приведенная в  нормативное санитарное состояние</w:t>
            </w:r>
          </w:p>
        </w:tc>
        <w:tc>
          <w:tcPr>
            <w:tcW w:w="4643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33"/>
              </w:tabs>
              <w:spacing w:line="240" w:lineRule="exact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Ликвидация  свалки п. </w:t>
            </w:r>
            <w:proofErr w:type="gramStart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Майский</w:t>
            </w:r>
            <w:proofErr w:type="gramEnd"/>
          </w:p>
        </w:tc>
        <w:tc>
          <w:tcPr>
            <w:tcW w:w="2727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905" w:type="dxa"/>
            <w:gridSpan w:val="3"/>
          </w:tcPr>
          <w:p w:rsidR="00DA5590" w:rsidRPr="004C7D53" w:rsidRDefault="00DA5590" w:rsidP="003068AE">
            <w:pPr>
              <w:tabs>
                <w:tab w:val="left" w:pos="636"/>
              </w:tabs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27005,2700</w:t>
            </w:r>
          </w:p>
        </w:tc>
        <w:tc>
          <w:tcPr>
            <w:tcW w:w="855" w:type="dxa"/>
            <w:gridSpan w:val="2"/>
          </w:tcPr>
          <w:p w:rsidR="00DA5590" w:rsidRPr="004C7D53" w:rsidRDefault="00DA5590" w:rsidP="003068AE">
            <w:pPr>
              <w:tabs>
                <w:tab w:val="left" w:pos="636"/>
              </w:tabs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27005,2700</w:t>
            </w:r>
          </w:p>
        </w:tc>
        <w:tc>
          <w:tcPr>
            <w:tcW w:w="799" w:type="dxa"/>
          </w:tcPr>
          <w:p w:rsidR="00DA5590" w:rsidRPr="004C7D53" w:rsidRDefault="00DA5590" w:rsidP="003068AE">
            <w:pPr>
              <w:tabs>
                <w:tab w:val="left" w:pos="636"/>
              </w:tabs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27005,2700</w:t>
            </w:r>
          </w:p>
        </w:tc>
      </w:tr>
      <w:tr w:rsidR="00DA5590" w:rsidRPr="004C7D53" w:rsidTr="003068AE">
        <w:tc>
          <w:tcPr>
            <w:tcW w:w="1242" w:type="dxa"/>
            <w:vMerge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33"/>
              </w:tabs>
              <w:spacing w:after="0" w:line="240" w:lineRule="exact"/>
              <w:ind w:left="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Ликвидация отходов в береговой полосе р. </w:t>
            </w:r>
            <w:proofErr w:type="spellStart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Пальта</w:t>
            </w:r>
            <w:proofErr w:type="spellEnd"/>
          </w:p>
        </w:tc>
        <w:tc>
          <w:tcPr>
            <w:tcW w:w="2727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3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10 000,00000</w:t>
            </w:r>
          </w:p>
        </w:tc>
        <w:tc>
          <w:tcPr>
            <w:tcW w:w="855" w:type="dxa"/>
            <w:gridSpan w:val="2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5590" w:rsidRPr="004C7D53" w:rsidTr="003068AE">
        <w:tc>
          <w:tcPr>
            <w:tcW w:w="1242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1.1.1.2.1.2</w:t>
            </w:r>
          </w:p>
        </w:tc>
        <w:tc>
          <w:tcPr>
            <w:tcW w:w="2269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утилизированных отходов, м</w:t>
            </w:r>
            <w:r w:rsidRPr="004C7D5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643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33"/>
              </w:tabs>
              <w:spacing w:after="0" w:line="240" w:lineRule="exact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727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3414,18</w:t>
            </w: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132</w:t>
            </w:r>
          </w:p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lastRenderedPageBreak/>
              <w:t>3500,00</w:t>
            </w:r>
            <w:r w:rsidRPr="004C7D53"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905" w:type="dxa"/>
            <w:gridSpan w:val="3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lastRenderedPageBreak/>
              <w:t>2546,21</w:t>
            </w:r>
            <w:r w:rsidRPr="004C7D53">
              <w:rPr>
                <w:rFonts w:ascii="Times New Roman" w:hAnsi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855" w:type="dxa"/>
            <w:gridSpan w:val="2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lastRenderedPageBreak/>
              <w:t>2546,2</w:t>
            </w:r>
            <w:r w:rsidRPr="004C7D53">
              <w:rPr>
                <w:rFonts w:ascii="Times New Roman" w:hAnsi="Times New Roman"/>
                <w:sz w:val="20"/>
                <w:szCs w:val="20"/>
              </w:rPr>
              <w:lastRenderedPageBreak/>
              <w:t>1125</w:t>
            </w:r>
          </w:p>
        </w:tc>
        <w:tc>
          <w:tcPr>
            <w:tcW w:w="799" w:type="dxa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lastRenderedPageBreak/>
              <w:t>2546,2</w:t>
            </w:r>
            <w:r w:rsidRPr="004C7D53">
              <w:rPr>
                <w:rFonts w:ascii="Times New Roman" w:hAnsi="Times New Roman"/>
                <w:sz w:val="20"/>
                <w:szCs w:val="20"/>
              </w:rPr>
              <w:lastRenderedPageBreak/>
              <w:t>1125</w:t>
            </w:r>
          </w:p>
        </w:tc>
      </w:tr>
      <w:tr w:rsidR="00DA5590" w:rsidRPr="004C7D53" w:rsidTr="003068AE">
        <w:trPr>
          <w:trHeight w:val="1680"/>
        </w:trPr>
        <w:tc>
          <w:tcPr>
            <w:tcW w:w="1242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lastRenderedPageBreak/>
              <w:t>1.1.1.2.1.3.</w:t>
            </w:r>
          </w:p>
        </w:tc>
        <w:tc>
          <w:tcPr>
            <w:tcW w:w="2269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научно-исследовательских, экспертно-аналитических, проектных и технических работ</w:t>
            </w:r>
          </w:p>
        </w:tc>
        <w:tc>
          <w:tcPr>
            <w:tcW w:w="4643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33"/>
              </w:tabs>
              <w:spacing w:line="240" w:lineRule="exact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Организация </w:t>
            </w:r>
            <w:proofErr w:type="spellStart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снегосвалки</w:t>
            </w:r>
            <w:proofErr w:type="spellEnd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(разработка ПСД, строительство </w:t>
            </w:r>
            <w:proofErr w:type="spellStart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снегосвалки</w:t>
            </w:r>
            <w:proofErr w:type="spellEnd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27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905" w:type="dxa"/>
            <w:gridSpan w:val="3"/>
          </w:tcPr>
          <w:p w:rsidR="00DA5590" w:rsidRPr="004C7D53" w:rsidRDefault="00DA5590" w:rsidP="003068AE">
            <w:pPr>
              <w:tabs>
                <w:tab w:val="left" w:pos="636"/>
              </w:tabs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3200,00000</w:t>
            </w:r>
          </w:p>
        </w:tc>
        <w:tc>
          <w:tcPr>
            <w:tcW w:w="855" w:type="dxa"/>
            <w:gridSpan w:val="2"/>
          </w:tcPr>
          <w:p w:rsidR="00DA5590" w:rsidRPr="004C7D53" w:rsidRDefault="00DA5590" w:rsidP="003068AE">
            <w:pPr>
              <w:tabs>
                <w:tab w:val="left" w:pos="636"/>
              </w:tabs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</w:tcPr>
          <w:p w:rsidR="00DA5590" w:rsidRPr="004C7D53" w:rsidRDefault="00DA5590" w:rsidP="003068AE">
            <w:pPr>
              <w:tabs>
                <w:tab w:val="left" w:pos="636"/>
              </w:tabs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5590" w:rsidRPr="004C7D53" w:rsidTr="003068AE">
        <w:trPr>
          <w:trHeight w:val="1315"/>
        </w:trPr>
        <w:tc>
          <w:tcPr>
            <w:tcW w:w="1242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1.1.1.2.1.4</w:t>
            </w:r>
          </w:p>
        </w:tc>
        <w:tc>
          <w:tcPr>
            <w:tcW w:w="2269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отборов проб компонентов окружающей среды</w:t>
            </w:r>
          </w:p>
        </w:tc>
        <w:tc>
          <w:tcPr>
            <w:tcW w:w="4643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33"/>
              </w:tabs>
              <w:spacing w:line="240" w:lineRule="exact"/>
              <w:ind w:left="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1. «Определение качества загрязненной среды (почва, воздух</w:t>
            </w:r>
            <w:proofErr w:type="gramStart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ода)»</w:t>
            </w:r>
          </w:p>
        </w:tc>
        <w:tc>
          <w:tcPr>
            <w:tcW w:w="2727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35,00000</w:t>
            </w:r>
          </w:p>
        </w:tc>
        <w:tc>
          <w:tcPr>
            <w:tcW w:w="905" w:type="dxa"/>
            <w:gridSpan w:val="3"/>
          </w:tcPr>
          <w:p w:rsidR="00DA5590" w:rsidRPr="004C7D53" w:rsidRDefault="00DA5590" w:rsidP="003068AE">
            <w:pPr>
              <w:tabs>
                <w:tab w:val="left" w:pos="636"/>
              </w:tabs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DA5590" w:rsidRPr="004C7D53" w:rsidRDefault="00DA5590" w:rsidP="003068AE">
            <w:pPr>
              <w:tabs>
                <w:tab w:val="left" w:pos="636"/>
              </w:tabs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</w:tcPr>
          <w:p w:rsidR="00DA5590" w:rsidRPr="004C7D53" w:rsidRDefault="00DA5590" w:rsidP="003068AE">
            <w:pPr>
              <w:tabs>
                <w:tab w:val="left" w:pos="636"/>
              </w:tabs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5590" w:rsidRPr="004C7D53" w:rsidTr="003068AE">
        <w:trPr>
          <w:trHeight w:val="842"/>
        </w:trPr>
        <w:tc>
          <w:tcPr>
            <w:tcW w:w="1242" w:type="dxa"/>
            <w:shd w:val="clear" w:color="auto" w:fill="auto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1.1.1.2.1.5</w:t>
            </w:r>
          </w:p>
        </w:tc>
        <w:tc>
          <w:tcPr>
            <w:tcW w:w="2269" w:type="dxa"/>
            <w:shd w:val="clear" w:color="auto" w:fill="auto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утилизированных отходов, </w:t>
            </w:r>
            <w:proofErr w:type="gramStart"/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4643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33"/>
              </w:tabs>
              <w:spacing w:line="240" w:lineRule="exact"/>
              <w:ind w:left="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1. Утилизация трупов животных (крупные сельскохозяйственные и лесные животные)</w:t>
            </w:r>
          </w:p>
        </w:tc>
        <w:tc>
          <w:tcPr>
            <w:tcW w:w="2727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200,00000</w:t>
            </w:r>
          </w:p>
        </w:tc>
        <w:tc>
          <w:tcPr>
            <w:tcW w:w="905" w:type="dxa"/>
            <w:gridSpan w:val="3"/>
          </w:tcPr>
          <w:p w:rsidR="00DA5590" w:rsidRPr="004C7D53" w:rsidRDefault="00DA5590" w:rsidP="003068AE">
            <w:pPr>
              <w:tabs>
                <w:tab w:val="left" w:pos="636"/>
              </w:tabs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5590" w:rsidRPr="004C7D53" w:rsidTr="003068AE">
        <w:trPr>
          <w:trHeight w:val="842"/>
        </w:trPr>
        <w:tc>
          <w:tcPr>
            <w:tcW w:w="10881" w:type="dxa"/>
            <w:gridSpan w:val="4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ИТОГО по мероприятию 1.1.1.2.2.:</w:t>
            </w:r>
          </w:p>
        </w:tc>
        <w:tc>
          <w:tcPr>
            <w:tcW w:w="878" w:type="dxa"/>
            <w:shd w:val="clear" w:color="auto" w:fill="auto"/>
          </w:tcPr>
          <w:p w:rsidR="00DA5590" w:rsidRPr="004C7D53" w:rsidRDefault="00DA5590" w:rsidP="003068AE"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3414,18132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3735,00000</w:t>
            </w:r>
          </w:p>
        </w:tc>
        <w:tc>
          <w:tcPr>
            <w:tcW w:w="905" w:type="dxa"/>
            <w:gridSpan w:val="3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5746,21125</w:t>
            </w:r>
          </w:p>
        </w:tc>
        <w:tc>
          <w:tcPr>
            <w:tcW w:w="855" w:type="dxa"/>
            <w:gridSpan w:val="2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2546,21125</w:t>
            </w:r>
          </w:p>
        </w:tc>
        <w:tc>
          <w:tcPr>
            <w:tcW w:w="799" w:type="dxa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2546,21125</w:t>
            </w:r>
          </w:p>
        </w:tc>
      </w:tr>
      <w:tr w:rsidR="00DA5590" w:rsidRPr="004C7D53" w:rsidTr="003068AE">
        <w:trPr>
          <w:trHeight w:val="842"/>
        </w:trPr>
        <w:tc>
          <w:tcPr>
            <w:tcW w:w="10881" w:type="dxa"/>
            <w:gridSpan w:val="4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ИТОГО по мероприятию 1.1.1.2.:</w:t>
            </w:r>
          </w:p>
        </w:tc>
        <w:tc>
          <w:tcPr>
            <w:tcW w:w="878" w:type="dxa"/>
            <w:shd w:val="clear" w:color="auto" w:fill="auto"/>
          </w:tcPr>
          <w:p w:rsidR="00DA5590" w:rsidRPr="004C7D53" w:rsidRDefault="00DA5590" w:rsidP="003068AE"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3414,18132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3735,00000</w:t>
            </w:r>
          </w:p>
        </w:tc>
        <w:tc>
          <w:tcPr>
            <w:tcW w:w="905" w:type="dxa"/>
            <w:gridSpan w:val="3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44751,48125</w:t>
            </w:r>
          </w:p>
        </w:tc>
        <w:tc>
          <w:tcPr>
            <w:tcW w:w="855" w:type="dxa"/>
            <w:gridSpan w:val="2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29551,48125</w:t>
            </w:r>
          </w:p>
        </w:tc>
        <w:tc>
          <w:tcPr>
            <w:tcW w:w="799" w:type="dxa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29551,48125</w:t>
            </w:r>
          </w:p>
        </w:tc>
      </w:tr>
      <w:tr w:rsidR="00DA5590" w:rsidRPr="004C7D53" w:rsidTr="003068AE">
        <w:trPr>
          <w:trHeight w:val="403"/>
        </w:trPr>
        <w:tc>
          <w:tcPr>
            <w:tcW w:w="1242" w:type="dxa"/>
            <w:shd w:val="clear" w:color="auto" w:fill="auto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1.1.1.3</w:t>
            </w:r>
          </w:p>
        </w:tc>
        <w:tc>
          <w:tcPr>
            <w:tcW w:w="14016" w:type="dxa"/>
            <w:gridSpan w:val="12"/>
            <w:shd w:val="clear" w:color="auto" w:fill="auto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Основное мероприятие. Ликвидация объектов накопленного экологического вреда</w:t>
            </w:r>
          </w:p>
        </w:tc>
      </w:tr>
      <w:tr w:rsidR="00DA5590" w:rsidRPr="004C7D53" w:rsidTr="003068AE">
        <w:trPr>
          <w:trHeight w:val="409"/>
        </w:trPr>
        <w:tc>
          <w:tcPr>
            <w:tcW w:w="1242" w:type="dxa"/>
            <w:shd w:val="clear" w:color="auto" w:fill="auto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1.1.1.3.1</w:t>
            </w:r>
          </w:p>
        </w:tc>
        <w:tc>
          <w:tcPr>
            <w:tcW w:w="14016" w:type="dxa"/>
            <w:gridSpan w:val="12"/>
            <w:shd w:val="clear" w:color="auto" w:fill="auto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 xml:space="preserve">Мероприятие. Рекультивация объектов размещения отходов </w:t>
            </w:r>
          </w:p>
        </w:tc>
      </w:tr>
      <w:tr w:rsidR="00DA5590" w:rsidRPr="004C7D53" w:rsidTr="003068AE">
        <w:trPr>
          <w:trHeight w:val="842"/>
        </w:trPr>
        <w:tc>
          <w:tcPr>
            <w:tcW w:w="1242" w:type="dxa"/>
            <w:shd w:val="clear" w:color="auto" w:fill="auto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1.1.1.3.1.1</w:t>
            </w:r>
          </w:p>
        </w:tc>
        <w:tc>
          <w:tcPr>
            <w:tcW w:w="2269" w:type="dxa"/>
            <w:shd w:val="clear" w:color="auto" w:fill="auto"/>
          </w:tcPr>
          <w:p w:rsidR="00DA5590" w:rsidRPr="004C7D53" w:rsidRDefault="00DA5590" w:rsidP="003068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17"/>
                <w:szCs w:val="17"/>
                <w:lang w:eastAsia="ru-RU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Количество проектных и технических работ</w:t>
            </w:r>
          </w:p>
        </w:tc>
        <w:tc>
          <w:tcPr>
            <w:tcW w:w="4643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33"/>
              </w:tabs>
              <w:spacing w:line="240" w:lineRule="exact"/>
              <w:ind w:left="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4C7D53">
              <w:rPr>
                <w:rFonts w:ascii="Times New Roman" w:hAnsi="Times New Roman"/>
                <w:sz w:val="20"/>
                <w:szCs w:val="20"/>
              </w:rPr>
              <w:t xml:space="preserve"> Выполнение работ по разработке проектно-сметной документации по объекту: «Рекультивация закрытой свалки ТБО г. Краснокамска»</w:t>
            </w:r>
          </w:p>
        </w:tc>
        <w:tc>
          <w:tcPr>
            <w:tcW w:w="2727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3"/>
          </w:tcPr>
          <w:p w:rsidR="00DA5590" w:rsidRPr="004C7D53" w:rsidRDefault="00DA5590" w:rsidP="003068AE">
            <w:pPr>
              <w:tabs>
                <w:tab w:val="left" w:pos="636"/>
              </w:tabs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2000,00000</w:t>
            </w:r>
          </w:p>
        </w:tc>
        <w:tc>
          <w:tcPr>
            <w:tcW w:w="855" w:type="dxa"/>
            <w:gridSpan w:val="2"/>
          </w:tcPr>
          <w:p w:rsidR="00DA5590" w:rsidRPr="004C7D53" w:rsidRDefault="00DA5590" w:rsidP="003068AE">
            <w:pPr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</w:tcPr>
          <w:p w:rsidR="00DA5590" w:rsidRPr="004C7D53" w:rsidRDefault="00DA5590" w:rsidP="003068AE">
            <w:pPr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5590" w:rsidRPr="004C7D53" w:rsidTr="003068AE">
        <w:tc>
          <w:tcPr>
            <w:tcW w:w="10881" w:type="dxa"/>
            <w:gridSpan w:val="4"/>
            <w:shd w:val="clear" w:color="auto" w:fill="auto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1.1.1.3.1, в том числе по источникам финансирования</w:t>
            </w:r>
          </w:p>
        </w:tc>
        <w:tc>
          <w:tcPr>
            <w:tcW w:w="878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3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2000,00000</w:t>
            </w:r>
          </w:p>
        </w:tc>
        <w:tc>
          <w:tcPr>
            <w:tcW w:w="855" w:type="dxa"/>
            <w:gridSpan w:val="2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5590" w:rsidRPr="004C7D53" w:rsidTr="003068AE">
        <w:tc>
          <w:tcPr>
            <w:tcW w:w="10881" w:type="dxa"/>
            <w:gridSpan w:val="4"/>
            <w:shd w:val="clear" w:color="auto" w:fill="auto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1.1.1.3, в том числе по источникам финансирования</w:t>
            </w:r>
          </w:p>
        </w:tc>
        <w:tc>
          <w:tcPr>
            <w:tcW w:w="878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3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2000,00000</w:t>
            </w:r>
          </w:p>
        </w:tc>
        <w:tc>
          <w:tcPr>
            <w:tcW w:w="855" w:type="dxa"/>
            <w:gridSpan w:val="2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5590" w:rsidRPr="004C7D53" w:rsidTr="003068AE">
        <w:tc>
          <w:tcPr>
            <w:tcW w:w="10881" w:type="dxa"/>
            <w:gridSpan w:val="4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ИТОГО по задаче 1.1.1.</w:t>
            </w:r>
          </w:p>
        </w:tc>
        <w:tc>
          <w:tcPr>
            <w:tcW w:w="878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3650,05867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4300,56700</w:t>
            </w:r>
          </w:p>
        </w:tc>
        <w:tc>
          <w:tcPr>
            <w:tcW w:w="905" w:type="dxa"/>
            <w:gridSpan w:val="3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45679,86123</w:t>
            </w:r>
          </w:p>
        </w:tc>
        <w:tc>
          <w:tcPr>
            <w:tcW w:w="855" w:type="dxa"/>
            <w:gridSpan w:val="2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30479,86123</w:t>
            </w:r>
          </w:p>
        </w:tc>
        <w:tc>
          <w:tcPr>
            <w:tcW w:w="799" w:type="dxa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30479,86123</w:t>
            </w:r>
          </w:p>
        </w:tc>
      </w:tr>
      <w:tr w:rsidR="00DA5590" w:rsidRPr="004C7D53" w:rsidTr="003068AE">
        <w:tc>
          <w:tcPr>
            <w:tcW w:w="1242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14016" w:type="dxa"/>
            <w:gridSpan w:val="1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Задача. </w:t>
            </w:r>
            <w:r w:rsidRPr="004C7D53">
              <w:rPr>
                <w:rFonts w:ascii="Times New Roman" w:hAnsi="Times New Roman"/>
                <w:sz w:val="20"/>
                <w:szCs w:val="20"/>
                <w:u w:val="single"/>
              </w:rPr>
              <w:t>Экологическое просвещение населения, формирование экологической культуры</w:t>
            </w:r>
          </w:p>
        </w:tc>
      </w:tr>
      <w:tr w:rsidR="00DA5590" w:rsidRPr="004C7D53" w:rsidTr="003068AE">
        <w:tc>
          <w:tcPr>
            <w:tcW w:w="1242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lastRenderedPageBreak/>
              <w:t>1.1.2.1.</w:t>
            </w:r>
          </w:p>
        </w:tc>
        <w:tc>
          <w:tcPr>
            <w:tcW w:w="14016" w:type="dxa"/>
            <w:gridSpan w:val="1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Основное мероприятие: информирование население</w:t>
            </w:r>
          </w:p>
        </w:tc>
      </w:tr>
      <w:tr w:rsidR="00DA5590" w:rsidRPr="004C7D53" w:rsidTr="003068AE">
        <w:tc>
          <w:tcPr>
            <w:tcW w:w="1242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1.1.2.1.1.</w:t>
            </w:r>
          </w:p>
        </w:tc>
        <w:tc>
          <w:tcPr>
            <w:tcW w:w="14016" w:type="dxa"/>
            <w:gridSpan w:val="1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Мероприятие: подготовка и предоставление населению информации о состоянии окружающей среды округа</w:t>
            </w:r>
          </w:p>
        </w:tc>
      </w:tr>
      <w:tr w:rsidR="00DA5590" w:rsidRPr="004C7D53" w:rsidTr="003068AE">
        <w:tc>
          <w:tcPr>
            <w:tcW w:w="1242" w:type="dxa"/>
            <w:vMerge w:val="restart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1.1.2.1.1.1.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изданных агитационных и информационных материалов</w:t>
            </w:r>
          </w:p>
        </w:tc>
        <w:tc>
          <w:tcPr>
            <w:tcW w:w="4643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33"/>
              </w:tabs>
              <w:spacing w:after="0" w:line="240" w:lineRule="exact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Выпуск ежегодного информационного издания о состоянии ОС округа </w:t>
            </w:r>
          </w:p>
        </w:tc>
        <w:tc>
          <w:tcPr>
            <w:tcW w:w="2727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11,15000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10,00000</w:t>
            </w:r>
          </w:p>
        </w:tc>
        <w:tc>
          <w:tcPr>
            <w:tcW w:w="905" w:type="dxa"/>
            <w:gridSpan w:val="3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14,72000</w:t>
            </w:r>
          </w:p>
        </w:tc>
        <w:tc>
          <w:tcPr>
            <w:tcW w:w="855" w:type="dxa"/>
            <w:gridSpan w:val="2"/>
          </w:tcPr>
          <w:p w:rsidR="00DA5590" w:rsidRPr="004C7D53" w:rsidRDefault="00DA5590" w:rsidP="003068AE">
            <w:pPr>
              <w:spacing w:after="0" w:line="240" w:lineRule="exact"/>
              <w:ind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14,72000</w:t>
            </w:r>
          </w:p>
        </w:tc>
        <w:tc>
          <w:tcPr>
            <w:tcW w:w="799" w:type="dxa"/>
          </w:tcPr>
          <w:p w:rsidR="00DA5590" w:rsidRPr="004C7D53" w:rsidRDefault="00DA5590" w:rsidP="003068AE">
            <w:pPr>
              <w:spacing w:after="0" w:line="240" w:lineRule="exact"/>
              <w:ind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14,72000</w:t>
            </w:r>
          </w:p>
        </w:tc>
      </w:tr>
      <w:tr w:rsidR="00DA5590" w:rsidRPr="004C7D53" w:rsidTr="003068AE">
        <w:tc>
          <w:tcPr>
            <w:tcW w:w="1242" w:type="dxa"/>
            <w:vMerge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33"/>
              </w:tabs>
              <w:spacing w:after="0" w:line="240" w:lineRule="exact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2. Организация аншлагов</w:t>
            </w:r>
          </w:p>
        </w:tc>
        <w:tc>
          <w:tcPr>
            <w:tcW w:w="2727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5,00000</w:t>
            </w:r>
          </w:p>
        </w:tc>
        <w:tc>
          <w:tcPr>
            <w:tcW w:w="905" w:type="dxa"/>
            <w:gridSpan w:val="3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16,07500</w:t>
            </w:r>
          </w:p>
        </w:tc>
        <w:tc>
          <w:tcPr>
            <w:tcW w:w="855" w:type="dxa"/>
            <w:gridSpan w:val="2"/>
          </w:tcPr>
          <w:p w:rsidR="00DA5590" w:rsidRPr="004C7D53" w:rsidRDefault="00DA5590" w:rsidP="003068AE">
            <w:pPr>
              <w:spacing w:after="0" w:line="240" w:lineRule="exact"/>
              <w:ind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16,07500</w:t>
            </w:r>
          </w:p>
        </w:tc>
        <w:tc>
          <w:tcPr>
            <w:tcW w:w="799" w:type="dxa"/>
          </w:tcPr>
          <w:p w:rsidR="00DA5590" w:rsidRPr="004C7D53" w:rsidRDefault="00DA5590" w:rsidP="003068AE">
            <w:pPr>
              <w:spacing w:after="0" w:line="240" w:lineRule="exact"/>
              <w:ind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16,07500</w:t>
            </w:r>
          </w:p>
        </w:tc>
      </w:tr>
      <w:tr w:rsidR="00DA5590" w:rsidRPr="004C7D53" w:rsidTr="003068AE">
        <w:tc>
          <w:tcPr>
            <w:tcW w:w="1242" w:type="dxa"/>
            <w:vMerge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33"/>
              </w:tabs>
              <w:spacing w:after="0" w:line="240" w:lineRule="exact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3. Выпуск тематических брошюр</w:t>
            </w:r>
          </w:p>
        </w:tc>
        <w:tc>
          <w:tcPr>
            <w:tcW w:w="2727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905" w:type="dxa"/>
            <w:gridSpan w:val="3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855" w:type="dxa"/>
            <w:gridSpan w:val="2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799" w:type="dxa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DA5590" w:rsidRPr="004C7D53" w:rsidTr="003068AE">
        <w:tc>
          <w:tcPr>
            <w:tcW w:w="1242" w:type="dxa"/>
            <w:vMerge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33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4. Выпуск календарей</w:t>
            </w:r>
          </w:p>
        </w:tc>
        <w:tc>
          <w:tcPr>
            <w:tcW w:w="2727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15,00000</w:t>
            </w:r>
          </w:p>
        </w:tc>
        <w:tc>
          <w:tcPr>
            <w:tcW w:w="905" w:type="dxa"/>
            <w:gridSpan w:val="3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18,90000</w:t>
            </w:r>
          </w:p>
        </w:tc>
        <w:tc>
          <w:tcPr>
            <w:tcW w:w="855" w:type="dxa"/>
            <w:gridSpan w:val="2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18,90000</w:t>
            </w:r>
          </w:p>
        </w:tc>
        <w:tc>
          <w:tcPr>
            <w:tcW w:w="799" w:type="dxa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18,90000</w:t>
            </w:r>
          </w:p>
        </w:tc>
      </w:tr>
      <w:tr w:rsidR="00DA5590" w:rsidRPr="004C7D53" w:rsidTr="003068AE">
        <w:trPr>
          <w:trHeight w:val="179"/>
        </w:trPr>
        <w:tc>
          <w:tcPr>
            <w:tcW w:w="10881" w:type="dxa"/>
            <w:gridSpan w:val="4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ИТОГО по мероприятию 1.1.2.1.1.</w:t>
            </w:r>
          </w:p>
        </w:tc>
        <w:tc>
          <w:tcPr>
            <w:tcW w:w="878" w:type="dxa"/>
            <w:shd w:val="clear" w:color="auto" w:fill="auto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11,15000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30,00000</w:t>
            </w:r>
          </w:p>
        </w:tc>
        <w:tc>
          <w:tcPr>
            <w:tcW w:w="905" w:type="dxa"/>
            <w:gridSpan w:val="3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49,69500</w:t>
            </w:r>
          </w:p>
        </w:tc>
        <w:tc>
          <w:tcPr>
            <w:tcW w:w="855" w:type="dxa"/>
            <w:gridSpan w:val="2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49,69500</w:t>
            </w:r>
          </w:p>
        </w:tc>
        <w:tc>
          <w:tcPr>
            <w:tcW w:w="799" w:type="dxa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49,69500</w:t>
            </w:r>
          </w:p>
        </w:tc>
      </w:tr>
      <w:tr w:rsidR="00DA5590" w:rsidRPr="004C7D53" w:rsidTr="003068AE">
        <w:tc>
          <w:tcPr>
            <w:tcW w:w="10881" w:type="dxa"/>
            <w:gridSpan w:val="4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ИТОГО по основному мероприятию 1.1.2.1.</w:t>
            </w:r>
          </w:p>
        </w:tc>
        <w:tc>
          <w:tcPr>
            <w:tcW w:w="878" w:type="dxa"/>
            <w:shd w:val="clear" w:color="auto" w:fill="auto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11,15000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30,00000</w:t>
            </w:r>
          </w:p>
        </w:tc>
        <w:tc>
          <w:tcPr>
            <w:tcW w:w="905" w:type="dxa"/>
            <w:gridSpan w:val="3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49,69500</w:t>
            </w:r>
          </w:p>
        </w:tc>
        <w:tc>
          <w:tcPr>
            <w:tcW w:w="855" w:type="dxa"/>
            <w:gridSpan w:val="2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49,69500</w:t>
            </w:r>
          </w:p>
        </w:tc>
        <w:tc>
          <w:tcPr>
            <w:tcW w:w="799" w:type="dxa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49,69500</w:t>
            </w:r>
          </w:p>
        </w:tc>
      </w:tr>
      <w:tr w:rsidR="00DA5590" w:rsidRPr="004C7D53" w:rsidTr="003068AE">
        <w:tc>
          <w:tcPr>
            <w:tcW w:w="1242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1.1.2.2.</w:t>
            </w:r>
          </w:p>
        </w:tc>
        <w:tc>
          <w:tcPr>
            <w:tcW w:w="14016" w:type="dxa"/>
            <w:gridSpan w:val="1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Основное  мероприятие: экологическое воспитание</w:t>
            </w:r>
          </w:p>
        </w:tc>
      </w:tr>
      <w:tr w:rsidR="00DA5590" w:rsidRPr="004C7D53" w:rsidTr="003068AE">
        <w:tc>
          <w:tcPr>
            <w:tcW w:w="1242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1.1.2.2.1</w:t>
            </w:r>
          </w:p>
        </w:tc>
        <w:tc>
          <w:tcPr>
            <w:tcW w:w="14016" w:type="dxa"/>
            <w:gridSpan w:val="1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Мероприятие: проведение тематических и обучающих мероприятий, реализация экологических проектов и акций</w:t>
            </w:r>
          </w:p>
        </w:tc>
      </w:tr>
      <w:tr w:rsidR="00DA5590" w:rsidRPr="004C7D53" w:rsidTr="003068AE">
        <w:tc>
          <w:tcPr>
            <w:tcW w:w="1242" w:type="dxa"/>
            <w:vMerge w:val="restart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1.1.2.2.1.1.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экологически просвещенного населения</w:t>
            </w:r>
          </w:p>
        </w:tc>
        <w:tc>
          <w:tcPr>
            <w:tcW w:w="4643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33"/>
              </w:tabs>
              <w:spacing w:after="0" w:line="240" w:lineRule="exact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1. Проведение экологических лекций (наглядная информация, листовки)</w:t>
            </w:r>
          </w:p>
        </w:tc>
        <w:tc>
          <w:tcPr>
            <w:tcW w:w="2727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905" w:type="dxa"/>
            <w:gridSpan w:val="3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855" w:type="dxa"/>
            <w:gridSpan w:val="2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799" w:type="dxa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DA5590" w:rsidRPr="004C7D53" w:rsidTr="003068AE">
        <w:tc>
          <w:tcPr>
            <w:tcW w:w="1242" w:type="dxa"/>
            <w:vMerge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33"/>
              </w:tabs>
              <w:spacing w:after="0" w:line="240" w:lineRule="exact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2. Организация и поддержка природоохранных мероприятий</w:t>
            </w:r>
          </w:p>
        </w:tc>
        <w:tc>
          <w:tcPr>
            <w:tcW w:w="2727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87,23237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100,000000</w:t>
            </w:r>
          </w:p>
        </w:tc>
        <w:tc>
          <w:tcPr>
            <w:tcW w:w="905" w:type="dxa"/>
            <w:gridSpan w:val="3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110,10500</w:t>
            </w:r>
          </w:p>
        </w:tc>
        <w:tc>
          <w:tcPr>
            <w:tcW w:w="855" w:type="dxa"/>
            <w:gridSpan w:val="2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110,10500</w:t>
            </w:r>
          </w:p>
        </w:tc>
        <w:tc>
          <w:tcPr>
            <w:tcW w:w="799" w:type="dxa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110,10500</w:t>
            </w:r>
          </w:p>
        </w:tc>
      </w:tr>
      <w:tr w:rsidR="00DA5590" w:rsidRPr="004C7D53" w:rsidTr="003068AE">
        <w:tc>
          <w:tcPr>
            <w:tcW w:w="10881" w:type="dxa"/>
            <w:gridSpan w:val="4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ИТОГО по мероприятию 1.1.2.2.1.</w:t>
            </w:r>
          </w:p>
        </w:tc>
        <w:tc>
          <w:tcPr>
            <w:tcW w:w="878" w:type="dxa"/>
            <w:shd w:val="clear" w:color="auto" w:fill="auto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87,23237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100,00000</w:t>
            </w:r>
          </w:p>
        </w:tc>
        <w:tc>
          <w:tcPr>
            <w:tcW w:w="905" w:type="dxa"/>
            <w:gridSpan w:val="3"/>
          </w:tcPr>
          <w:p w:rsidR="00DA5590" w:rsidRPr="004C7D53" w:rsidRDefault="00DA5590" w:rsidP="003068AE">
            <w:pPr>
              <w:tabs>
                <w:tab w:val="left" w:pos="63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110,10500</w:t>
            </w:r>
          </w:p>
        </w:tc>
        <w:tc>
          <w:tcPr>
            <w:tcW w:w="855" w:type="dxa"/>
            <w:gridSpan w:val="2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110,10500</w:t>
            </w:r>
          </w:p>
        </w:tc>
        <w:tc>
          <w:tcPr>
            <w:tcW w:w="799" w:type="dxa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110,10500</w:t>
            </w:r>
          </w:p>
        </w:tc>
      </w:tr>
      <w:tr w:rsidR="00DA5590" w:rsidRPr="004C7D53" w:rsidTr="003068AE">
        <w:tc>
          <w:tcPr>
            <w:tcW w:w="10881" w:type="dxa"/>
            <w:gridSpan w:val="4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ИТОГО по основному мероприятию 1.1.2.2</w:t>
            </w:r>
          </w:p>
        </w:tc>
        <w:tc>
          <w:tcPr>
            <w:tcW w:w="878" w:type="dxa"/>
            <w:shd w:val="clear" w:color="auto" w:fill="auto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87,23237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DA5590" w:rsidRPr="004C7D53" w:rsidRDefault="00DA5590" w:rsidP="003068AE">
            <w:pPr>
              <w:spacing w:after="0" w:line="240" w:lineRule="exact"/>
              <w:ind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100,00000</w:t>
            </w:r>
          </w:p>
        </w:tc>
        <w:tc>
          <w:tcPr>
            <w:tcW w:w="905" w:type="dxa"/>
            <w:gridSpan w:val="3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110,10500</w:t>
            </w:r>
          </w:p>
        </w:tc>
        <w:tc>
          <w:tcPr>
            <w:tcW w:w="855" w:type="dxa"/>
            <w:gridSpan w:val="2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110,10500</w:t>
            </w:r>
          </w:p>
        </w:tc>
        <w:tc>
          <w:tcPr>
            <w:tcW w:w="799" w:type="dxa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110,10500</w:t>
            </w:r>
          </w:p>
        </w:tc>
      </w:tr>
      <w:tr w:rsidR="00DA5590" w:rsidRPr="004C7D53" w:rsidTr="003068AE">
        <w:tc>
          <w:tcPr>
            <w:tcW w:w="10881" w:type="dxa"/>
            <w:gridSpan w:val="4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ИТОГО по задаче 1.1.2.</w:t>
            </w:r>
          </w:p>
        </w:tc>
        <w:tc>
          <w:tcPr>
            <w:tcW w:w="878" w:type="dxa"/>
            <w:shd w:val="clear" w:color="auto" w:fill="auto"/>
          </w:tcPr>
          <w:p w:rsidR="00DA5590" w:rsidRPr="004C7D53" w:rsidRDefault="00DA5590" w:rsidP="003068AE">
            <w:pPr>
              <w:spacing w:after="0" w:line="240" w:lineRule="exact"/>
              <w:ind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98,38237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DA5590" w:rsidRPr="004C7D53" w:rsidRDefault="00DA5590" w:rsidP="003068AE">
            <w:pPr>
              <w:spacing w:after="0" w:line="240" w:lineRule="exact"/>
              <w:ind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130,00000</w:t>
            </w:r>
          </w:p>
        </w:tc>
        <w:tc>
          <w:tcPr>
            <w:tcW w:w="905" w:type="dxa"/>
            <w:gridSpan w:val="3"/>
          </w:tcPr>
          <w:p w:rsidR="00DA5590" w:rsidRPr="004C7D53" w:rsidRDefault="00DA5590" w:rsidP="003068AE">
            <w:pPr>
              <w:spacing w:after="0" w:line="240" w:lineRule="exact"/>
              <w:ind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159,80000</w:t>
            </w:r>
          </w:p>
        </w:tc>
        <w:tc>
          <w:tcPr>
            <w:tcW w:w="855" w:type="dxa"/>
            <w:gridSpan w:val="2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159,80000</w:t>
            </w:r>
          </w:p>
        </w:tc>
        <w:tc>
          <w:tcPr>
            <w:tcW w:w="799" w:type="dxa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159,80000</w:t>
            </w:r>
          </w:p>
        </w:tc>
      </w:tr>
      <w:tr w:rsidR="00DA5590" w:rsidRPr="004C7D53" w:rsidTr="003068AE">
        <w:tc>
          <w:tcPr>
            <w:tcW w:w="10881" w:type="dxa"/>
            <w:gridSpan w:val="4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ИТОГО по ПОДПРОГРАММЕ 1.1.</w:t>
            </w:r>
          </w:p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3748,44104</w:t>
            </w:r>
          </w:p>
          <w:p w:rsidR="00DA5590" w:rsidRPr="004C7D53" w:rsidRDefault="00DA5590" w:rsidP="003068AE">
            <w:pPr>
              <w:spacing w:after="0" w:line="240" w:lineRule="exact"/>
              <w:ind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DA5590" w:rsidRPr="004C7D53" w:rsidRDefault="00DA5590" w:rsidP="003068AE">
            <w:pPr>
              <w:spacing w:after="0" w:line="240" w:lineRule="exact"/>
              <w:ind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 xml:space="preserve">4430,56700 </w:t>
            </w:r>
          </w:p>
        </w:tc>
        <w:tc>
          <w:tcPr>
            <w:tcW w:w="905" w:type="dxa"/>
            <w:gridSpan w:val="3"/>
          </w:tcPr>
          <w:p w:rsidR="00DA5590" w:rsidRPr="004C7D53" w:rsidRDefault="00DA5590" w:rsidP="003068AE">
            <w:pPr>
              <w:spacing w:after="0" w:line="240" w:lineRule="exact"/>
              <w:ind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45839,66123</w:t>
            </w:r>
          </w:p>
        </w:tc>
        <w:tc>
          <w:tcPr>
            <w:tcW w:w="855" w:type="dxa"/>
            <w:gridSpan w:val="2"/>
          </w:tcPr>
          <w:p w:rsidR="00DA5590" w:rsidRPr="004C7D53" w:rsidRDefault="00DA5590" w:rsidP="003068AE">
            <w:pPr>
              <w:spacing w:after="0" w:line="240" w:lineRule="exact"/>
              <w:ind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30639,66123</w:t>
            </w:r>
          </w:p>
        </w:tc>
        <w:tc>
          <w:tcPr>
            <w:tcW w:w="799" w:type="dxa"/>
          </w:tcPr>
          <w:p w:rsidR="00DA5590" w:rsidRPr="004C7D53" w:rsidRDefault="00DA5590" w:rsidP="003068AE">
            <w:pPr>
              <w:spacing w:after="0" w:line="240" w:lineRule="exact"/>
              <w:ind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30639,66123</w:t>
            </w:r>
          </w:p>
        </w:tc>
      </w:tr>
    </w:tbl>
    <w:p w:rsidR="00DA5590" w:rsidRDefault="00DA5590" w:rsidP="00DA5590">
      <w:pPr>
        <w:ind w:right="-456" w:firstLine="708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</w:p>
    <w:p w:rsidR="00DA5590" w:rsidRDefault="00DA5590" w:rsidP="00DA5590">
      <w:pPr>
        <w:ind w:right="-456" w:firstLine="708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</w:p>
    <w:p w:rsidR="00DA5590" w:rsidRPr="004C7D53" w:rsidRDefault="00DA5590" w:rsidP="00DA5590">
      <w:pPr>
        <w:ind w:right="-456" w:firstLine="708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4C7D53">
        <w:rPr>
          <w:rFonts w:ascii="Times New Roman" w:hAnsi="Times New Roman"/>
          <w:sz w:val="20"/>
          <w:szCs w:val="20"/>
        </w:rPr>
        <w:lastRenderedPageBreak/>
        <w:t>Подпрограмма</w:t>
      </w:r>
      <w:proofErr w:type="gramStart"/>
      <w:r w:rsidRPr="004C7D53">
        <w:rPr>
          <w:rFonts w:ascii="Times New Roman" w:hAnsi="Times New Roman"/>
          <w:sz w:val="20"/>
          <w:szCs w:val="20"/>
        </w:rPr>
        <w:t>1</w:t>
      </w:r>
      <w:proofErr w:type="gramEnd"/>
      <w:r w:rsidRPr="004C7D53">
        <w:rPr>
          <w:rFonts w:ascii="Times New Roman" w:hAnsi="Times New Roman"/>
          <w:sz w:val="20"/>
          <w:szCs w:val="20"/>
        </w:rPr>
        <w:t>.1. Реализация природоохранных мероприятий.</w:t>
      </w:r>
    </w:p>
    <w:p w:rsidR="00DA5590" w:rsidRPr="004C7D53" w:rsidRDefault="00DA5590" w:rsidP="00DA5590">
      <w:pPr>
        <w:ind w:right="-456" w:firstLine="709"/>
        <w:contextualSpacing/>
        <w:jc w:val="both"/>
        <w:outlineLvl w:val="0"/>
        <w:rPr>
          <w:rFonts w:ascii="Times New Roman" w:hAnsi="Times New Roman"/>
          <w:sz w:val="20"/>
          <w:szCs w:val="20"/>
          <w:u w:val="single"/>
        </w:rPr>
      </w:pPr>
      <w:r w:rsidRPr="004C7D53">
        <w:rPr>
          <w:rFonts w:ascii="Times New Roman" w:hAnsi="Times New Roman"/>
          <w:sz w:val="20"/>
          <w:szCs w:val="20"/>
          <w:u w:val="single"/>
        </w:rPr>
        <w:t>Задача.</w:t>
      </w:r>
      <w:r w:rsidRPr="004C7D53">
        <w:rPr>
          <w:rFonts w:ascii="Times New Roman" w:hAnsi="Times New Roman"/>
          <w:color w:val="000000"/>
          <w:sz w:val="20"/>
          <w:szCs w:val="20"/>
          <w:u w:val="single"/>
        </w:rPr>
        <w:t xml:space="preserve">1.1.1. </w:t>
      </w:r>
      <w:r w:rsidRPr="004C7D53">
        <w:rPr>
          <w:rFonts w:ascii="Times New Roman" w:hAnsi="Times New Roman"/>
          <w:sz w:val="20"/>
          <w:szCs w:val="20"/>
          <w:u w:val="single"/>
        </w:rPr>
        <w:t xml:space="preserve">Сохранение и развитие природных экосистем, объектов животного и растительного мира </w:t>
      </w:r>
    </w:p>
    <w:p w:rsidR="00DA5590" w:rsidRPr="004C7D53" w:rsidRDefault="00DA5590" w:rsidP="00DA5590">
      <w:pPr>
        <w:ind w:right="-456" w:firstLine="709"/>
        <w:contextualSpacing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4C7D53">
        <w:rPr>
          <w:rFonts w:ascii="Times New Roman" w:hAnsi="Times New Roman"/>
          <w:sz w:val="20"/>
          <w:szCs w:val="20"/>
        </w:rPr>
        <w:t>по мероприятию 1.1.1.1.1.1-1. «</w:t>
      </w:r>
      <w:r w:rsidRPr="004C7D53">
        <w:rPr>
          <w:rFonts w:ascii="Times New Roman" w:hAnsi="Times New Roman"/>
          <w:color w:val="000000"/>
          <w:sz w:val="20"/>
          <w:szCs w:val="20"/>
        </w:rPr>
        <w:t xml:space="preserve">Содержание территории ООПТ в нормативном санитарном состоянии» предполагаемый вид работ - ручная уборка территории ООПТ от мусора с последующим вывозом собранного мусора на полигон ТБО. Сумма мероприятия, </w:t>
      </w:r>
      <w:proofErr w:type="gramStart"/>
      <w:r w:rsidRPr="004C7D53">
        <w:rPr>
          <w:rFonts w:ascii="Times New Roman" w:hAnsi="Times New Roman"/>
          <w:color w:val="000000"/>
          <w:sz w:val="20"/>
          <w:szCs w:val="20"/>
        </w:rPr>
        <w:t>согласно</w:t>
      </w:r>
      <w:proofErr w:type="gramEnd"/>
      <w:r w:rsidRPr="004C7D53">
        <w:rPr>
          <w:rFonts w:ascii="Times New Roman" w:hAnsi="Times New Roman"/>
          <w:color w:val="000000"/>
          <w:sz w:val="20"/>
          <w:szCs w:val="20"/>
        </w:rPr>
        <w:t xml:space="preserve"> начальной цены контракта обоснованной МКУ «Краснокамск Благоустройство» на 2023 год составляет </w:t>
      </w:r>
      <w:r w:rsidRPr="004C7D53">
        <w:rPr>
          <w:rFonts w:ascii="Times New Roman" w:hAnsi="Times New Roman"/>
          <w:sz w:val="20"/>
          <w:szCs w:val="20"/>
        </w:rPr>
        <w:t>431,240 тыс.</w:t>
      </w:r>
      <w:r w:rsidRPr="004C7D53">
        <w:rPr>
          <w:rFonts w:ascii="Times New Roman" w:hAnsi="Times New Roman"/>
          <w:color w:val="000000"/>
          <w:sz w:val="20"/>
          <w:szCs w:val="20"/>
        </w:rPr>
        <w:t xml:space="preserve"> руб. На последующие два года запланирована эта же цена.</w:t>
      </w:r>
    </w:p>
    <w:p w:rsidR="00DA5590" w:rsidRPr="004C7D53" w:rsidRDefault="00DA5590" w:rsidP="00DA5590">
      <w:pPr>
        <w:ind w:right="-456" w:firstLine="709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4C7D53">
        <w:rPr>
          <w:rFonts w:ascii="Times New Roman" w:hAnsi="Times New Roman"/>
          <w:color w:val="000000"/>
          <w:sz w:val="20"/>
          <w:szCs w:val="20"/>
        </w:rPr>
        <w:t>п</w:t>
      </w:r>
      <w:proofErr w:type="gramEnd"/>
      <w:r w:rsidRPr="004C7D53">
        <w:rPr>
          <w:rFonts w:ascii="Times New Roman" w:hAnsi="Times New Roman"/>
          <w:color w:val="000000"/>
          <w:sz w:val="20"/>
          <w:szCs w:val="20"/>
        </w:rPr>
        <w:t xml:space="preserve">о мероприятию 1.1.1.1.1.2.- 1«Охранные мероприятия, мероприятия по обустройству и содержанию ООПТ» в соответствии со сметным расчетом предоставленным МКУ «Краснокамск благоустройство» на мероприятия запланировано на 2023 год 342,140 тыс. руб. (Вывоз сухих веток, установка дополнительных металлических столбиков и шлагбаума, установка скамеек и урн, ремонт скамеек и урн, организация </w:t>
      </w:r>
      <w:proofErr w:type="spellStart"/>
      <w:r w:rsidRPr="004C7D53">
        <w:rPr>
          <w:rFonts w:ascii="Times New Roman" w:hAnsi="Times New Roman"/>
          <w:color w:val="000000"/>
          <w:sz w:val="20"/>
          <w:szCs w:val="20"/>
        </w:rPr>
        <w:t>костровищ</w:t>
      </w:r>
      <w:proofErr w:type="spellEnd"/>
      <w:r w:rsidRPr="004C7D53">
        <w:rPr>
          <w:rFonts w:ascii="Times New Roman" w:hAnsi="Times New Roman"/>
          <w:color w:val="000000"/>
          <w:sz w:val="20"/>
          <w:szCs w:val="20"/>
        </w:rPr>
        <w:t>, установка аншлагов). на 2024 и 2025 годы запланировано также по 342,140 тыс. руб.</w:t>
      </w:r>
    </w:p>
    <w:p w:rsidR="00DA5590" w:rsidRPr="004C7D53" w:rsidRDefault="00DA5590" w:rsidP="00DA5590">
      <w:pPr>
        <w:ind w:right="-456" w:firstLine="709"/>
        <w:contextualSpacing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4C7D53">
        <w:rPr>
          <w:rFonts w:ascii="Times New Roman" w:hAnsi="Times New Roman"/>
          <w:color w:val="000000"/>
          <w:sz w:val="20"/>
          <w:szCs w:val="20"/>
        </w:rPr>
        <w:t>по мероприятию 1.1.1.1.2.1-1 «</w:t>
      </w:r>
      <w:r w:rsidRPr="004C7D53">
        <w:rPr>
          <w:rFonts w:ascii="Times New Roman" w:hAnsi="Times New Roman"/>
          <w:sz w:val="20"/>
          <w:szCs w:val="20"/>
        </w:rPr>
        <w:t>Очистка берегов рек</w:t>
      </w:r>
      <w:r w:rsidRPr="004C7D53">
        <w:rPr>
          <w:rFonts w:ascii="Times New Roman" w:hAnsi="Times New Roman"/>
          <w:color w:val="000000"/>
          <w:sz w:val="20"/>
          <w:szCs w:val="20"/>
        </w:rPr>
        <w:t xml:space="preserve">» запланирована сумма 155 тыс. руб. на оплату десяти 27 кубовых контейнеров (контейнер, транспортные расходы, захоронение мусора на полигоне ТБО г. Краснокамска). В соответствии с коммерческими предложениями средняя цена контейнера 15 500 руб. С каждым годом мероприятия по очистке береговых набирают популярность, как показывает опыт 5 контейнеров в год на округ не достаточно. На 2023 год планируется увеличить количество контейнеров до 10 шт. </w:t>
      </w:r>
    </w:p>
    <w:p w:rsidR="00DA5590" w:rsidRPr="004C7D53" w:rsidRDefault="00DA5590" w:rsidP="00DA5590">
      <w:pPr>
        <w:ind w:right="-456" w:firstLine="709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4C7D53">
        <w:rPr>
          <w:rFonts w:ascii="Times New Roman" w:hAnsi="Times New Roman"/>
          <w:sz w:val="20"/>
          <w:szCs w:val="20"/>
        </w:rPr>
        <w:t xml:space="preserve">по мероприятию 1.1.1.1.2.2.- 1 «Оценка качества воды водных объектов общего пользования». Данное мероприятие подразумевает отбор проб в реках </w:t>
      </w:r>
      <w:proofErr w:type="spellStart"/>
      <w:r w:rsidRPr="004C7D53">
        <w:rPr>
          <w:rFonts w:ascii="Times New Roman" w:hAnsi="Times New Roman"/>
          <w:sz w:val="20"/>
          <w:szCs w:val="20"/>
        </w:rPr>
        <w:t>Пальта</w:t>
      </w:r>
      <w:proofErr w:type="spellEnd"/>
      <w:r w:rsidRPr="004C7D53">
        <w:rPr>
          <w:rFonts w:ascii="Times New Roman" w:hAnsi="Times New Roman"/>
          <w:sz w:val="20"/>
          <w:szCs w:val="20"/>
        </w:rPr>
        <w:t xml:space="preserve"> (фон, контроль) и </w:t>
      </w:r>
      <w:proofErr w:type="spellStart"/>
      <w:r w:rsidRPr="004C7D53">
        <w:rPr>
          <w:rFonts w:ascii="Times New Roman" w:hAnsi="Times New Roman"/>
          <w:sz w:val="20"/>
          <w:szCs w:val="20"/>
        </w:rPr>
        <w:t>Волеговка</w:t>
      </w:r>
      <w:proofErr w:type="spellEnd"/>
      <w:r w:rsidRPr="004C7D53">
        <w:rPr>
          <w:rFonts w:ascii="Times New Roman" w:hAnsi="Times New Roman"/>
          <w:sz w:val="20"/>
          <w:szCs w:val="20"/>
        </w:rPr>
        <w:t xml:space="preserve"> (фон, контроль), а также их анализ. По запросу котировок в 2019 году были предоставлены коммерческие предложения, согласно которых средняя стоимость на данный вид работ составляет 80 тыс. рублей. Период проведение анализов на одном водном объекте для вступления в федеральную программу составляет 5 лет, данные работы проводятся уже в течение 4 лет, 2022 год - заключительный. В 2023 году мероприятие не планируется.</w:t>
      </w:r>
    </w:p>
    <w:p w:rsidR="00DA5590" w:rsidRPr="004C7D53" w:rsidRDefault="00DA5590" w:rsidP="00DA5590">
      <w:pPr>
        <w:ind w:right="-456" w:firstLine="709"/>
        <w:contextualSpacing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4C7D53">
        <w:rPr>
          <w:rFonts w:ascii="Times New Roman" w:hAnsi="Times New Roman"/>
          <w:sz w:val="20"/>
          <w:szCs w:val="20"/>
        </w:rPr>
        <w:t xml:space="preserve">по мероприятию 1.1.1.2.1.1.- </w:t>
      </w:r>
      <w:r w:rsidRPr="004C7D53">
        <w:rPr>
          <w:rFonts w:ascii="Times New Roman" w:hAnsi="Times New Roman"/>
          <w:color w:val="000000"/>
          <w:sz w:val="20"/>
          <w:szCs w:val="20"/>
        </w:rPr>
        <w:t xml:space="preserve">1 «Ликвидация свалки п. </w:t>
      </w:r>
      <w:proofErr w:type="gramStart"/>
      <w:r w:rsidRPr="004C7D53">
        <w:rPr>
          <w:rFonts w:ascii="Times New Roman" w:hAnsi="Times New Roman"/>
          <w:color w:val="000000"/>
          <w:sz w:val="20"/>
          <w:szCs w:val="20"/>
        </w:rPr>
        <w:t>Майский</w:t>
      </w:r>
      <w:proofErr w:type="gramEnd"/>
      <w:r w:rsidRPr="004C7D53">
        <w:rPr>
          <w:rFonts w:ascii="Times New Roman" w:hAnsi="Times New Roman"/>
          <w:color w:val="000000"/>
          <w:sz w:val="20"/>
          <w:szCs w:val="20"/>
        </w:rPr>
        <w:t xml:space="preserve">». Закрытая свалка в районе п. </w:t>
      </w:r>
      <w:proofErr w:type="gramStart"/>
      <w:r w:rsidRPr="004C7D53">
        <w:rPr>
          <w:rFonts w:ascii="Times New Roman" w:hAnsi="Times New Roman"/>
          <w:color w:val="000000"/>
          <w:sz w:val="20"/>
          <w:szCs w:val="20"/>
        </w:rPr>
        <w:t>Майский</w:t>
      </w:r>
      <w:proofErr w:type="gramEnd"/>
      <w:r w:rsidRPr="004C7D53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gramStart"/>
      <w:r w:rsidRPr="004C7D53">
        <w:rPr>
          <w:rFonts w:ascii="Times New Roman" w:hAnsi="Times New Roman"/>
          <w:color w:val="000000"/>
          <w:sz w:val="20"/>
          <w:szCs w:val="20"/>
        </w:rPr>
        <w:t xml:space="preserve">Площадь 3,2 га, объём накопленных отходов 43750 тонн (в реестре несанкционированных свалок, а также в сведениях о месте размещения отходов, подаваемых в </w:t>
      </w:r>
      <w:proofErr w:type="spellStart"/>
      <w:r w:rsidRPr="004C7D53">
        <w:rPr>
          <w:rFonts w:ascii="Times New Roman" w:hAnsi="Times New Roman"/>
          <w:color w:val="000000"/>
          <w:sz w:val="20"/>
          <w:szCs w:val="20"/>
        </w:rPr>
        <w:t>Госинспекцию</w:t>
      </w:r>
      <w:proofErr w:type="spellEnd"/>
      <w:r w:rsidRPr="004C7D53">
        <w:rPr>
          <w:rFonts w:ascii="Times New Roman" w:hAnsi="Times New Roman"/>
          <w:color w:val="000000"/>
          <w:sz w:val="20"/>
          <w:szCs w:val="20"/>
        </w:rPr>
        <w:t xml:space="preserve"> по экологии и природопользованию Пермского края объем свалки указан в размере 175 000 м3, возьмем плотность отходов 0,25, получаем: 175 000 м3 * 0,25 т/м3 = 43 750 тонн).</w:t>
      </w:r>
      <w:proofErr w:type="gramEnd"/>
      <w:r w:rsidRPr="004C7D53">
        <w:rPr>
          <w:rFonts w:ascii="Times New Roman" w:hAnsi="Times New Roman"/>
          <w:color w:val="000000"/>
          <w:sz w:val="20"/>
          <w:szCs w:val="20"/>
        </w:rPr>
        <w:t xml:space="preserve"> Свалка расположена на землях сельскохозяйственного назначения. Ликвидация свалки предполагает вывоз толщи отходов на специализированный полигон для захоронения ТБО. Данный способ будет экономически </w:t>
      </w:r>
      <w:proofErr w:type="gramStart"/>
      <w:r w:rsidRPr="004C7D53">
        <w:rPr>
          <w:rFonts w:ascii="Times New Roman" w:hAnsi="Times New Roman"/>
          <w:color w:val="000000"/>
          <w:sz w:val="20"/>
          <w:szCs w:val="20"/>
        </w:rPr>
        <w:t>целесообразнее</w:t>
      </w:r>
      <w:proofErr w:type="gramEnd"/>
      <w:r w:rsidRPr="004C7D53">
        <w:rPr>
          <w:rFonts w:ascii="Times New Roman" w:hAnsi="Times New Roman"/>
          <w:color w:val="000000"/>
          <w:sz w:val="20"/>
          <w:szCs w:val="20"/>
        </w:rPr>
        <w:t xml:space="preserve"> нежели проводить рекультивацию, то есть производить работы по исключению влияния на ОС данной свалки путем её изоляции: снизу изолирующий экран, сверку противофильтрационное покрытие, отходы не вывозятся, а продолжают разлагаться на том же месте с минимальным воздействием. </w:t>
      </w:r>
      <w:proofErr w:type="gramStart"/>
      <w:r w:rsidRPr="004C7D53">
        <w:rPr>
          <w:rFonts w:ascii="Times New Roman" w:hAnsi="Times New Roman"/>
          <w:color w:val="000000"/>
          <w:sz w:val="20"/>
          <w:szCs w:val="20"/>
        </w:rPr>
        <w:t>Согласно</w:t>
      </w:r>
      <w:proofErr w:type="gramEnd"/>
      <w:r w:rsidRPr="004C7D53">
        <w:rPr>
          <w:rFonts w:ascii="Times New Roman" w:hAnsi="Times New Roman"/>
          <w:color w:val="000000"/>
          <w:sz w:val="20"/>
          <w:szCs w:val="20"/>
        </w:rPr>
        <w:t xml:space="preserve"> коммерческих предложений средняя стоимость услуг по ликвидации несанкционированных свалок составляет 1851,79 руб. за тонну. Тогда стоимость захоронения свалки составит около 81 015,813 </w:t>
      </w:r>
      <w:proofErr w:type="spellStart"/>
      <w:r w:rsidRPr="004C7D53">
        <w:rPr>
          <w:rFonts w:ascii="Times New Roman" w:hAnsi="Times New Roman"/>
          <w:color w:val="000000"/>
          <w:sz w:val="20"/>
          <w:szCs w:val="20"/>
        </w:rPr>
        <w:t>тыс</w:t>
      </w:r>
      <w:proofErr w:type="gramStart"/>
      <w:r w:rsidRPr="004C7D53">
        <w:rPr>
          <w:rFonts w:ascii="Times New Roman" w:hAnsi="Times New Roman"/>
          <w:color w:val="000000"/>
          <w:sz w:val="20"/>
          <w:szCs w:val="20"/>
        </w:rPr>
        <w:t>.р</w:t>
      </w:r>
      <w:proofErr w:type="gramEnd"/>
      <w:r w:rsidRPr="004C7D53">
        <w:rPr>
          <w:rFonts w:ascii="Times New Roman" w:hAnsi="Times New Roman"/>
          <w:color w:val="000000"/>
          <w:sz w:val="20"/>
          <w:szCs w:val="20"/>
        </w:rPr>
        <w:t>уб</w:t>
      </w:r>
      <w:proofErr w:type="spellEnd"/>
      <w:r w:rsidRPr="004C7D53">
        <w:rPr>
          <w:rFonts w:ascii="Times New Roman" w:hAnsi="Times New Roman"/>
          <w:color w:val="000000"/>
          <w:sz w:val="20"/>
          <w:szCs w:val="20"/>
        </w:rPr>
        <w:t xml:space="preserve">. Учитывая, что сумма большая предлагаем разбить данное мероприятие на 3 года по 27 005,270 </w:t>
      </w:r>
      <w:proofErr w:type="spellStart"/>
      <w:r w:rsidRPr="004C7D53">
        <w:rPr>
          <w:rFonts w:ascii="Times New Roman" w:hAnsi="Times New Roman"/>
          <w:color w:val="000000"/>
          <w:sz w:val="20"/>
          <w:szCs w:val="20"/>
        </w:rPr>
        <w:t>тыс.руб</w:t>
      </w:r>
      <w:proofErr w:type="spellEnd"/>
      <w:r w:rsidRPr="004C7D53">
        <w:rPr>
          <w:rFonts w:ascii="Times New Roman" w:hAnsi="Times New Roman"/>
          <w:color w:val="000000"/>
          <w:sz w:val="20"/>
          <w:szCs w:val="20"/>
        </w:rPr>
        <w:t>. в 2023, 2024 и 2025 годах.</w:t>
      </w:r>
    </w:p>
    <w:p w:rsidR="00DA5590" w:rsidRPr="004C7D53" w:rsidRDefault="00DA5590" w:rsidP="00DA5590">
      <w:pPr>
        <w:ind w:right="-456" w:firstLine="709"/>
        <w:contextualSpacing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4C7D53">
        <w:rPr>
          <w:rFonts w:ascii="Times New Roman" w:hAnsi="Times New Roman"/>
          <w:color w:val="000000"/>
          <w:sz w:val="20"/>
          <w:szCs w:val="20"/>
        </w:rPr>
        <w:t xml:space="preserve">по мероприятию 1.1.1.2.1.1.-2 «Ликвидация отходов в береговой полосе р. </w:t>
      </w:r>
      <w:proofErr w:type="spellStart"/>
      <w:r w:rsidRPr="004C7D53">
        <w:rPr>
          <w:rFonts w:ascii="Times New Roman" w:hAnsi="Times New Roman"/>
          <w:color w:val="000000"/>
          <w:sz w:val="20"/>
          <w:szCs w:val="20"/>
        </w:rPr>
        <w:t>Пальта</w:t>
      </w:r>
      <w:proofErr w:type="spellEnd"/>
      <w:r w:rsidRPr="004C7D53">
        <w:rPr>
          <w:rFonts w:ascii="Times New Roman" w:hAnsi="Times New Roman"/>
          <w:color w:val="000000"/>
          <w:sz w:val="20"/>
          <w:szCs w:val="20"/>
        </w:rPr>
        <w:t xml:space="preserve">». Пермская межрайонная прокуратура вышла в суд с иском о ликвидации места несанкционированного сброса отходов в береговой полосе р. </w:t>
      </w:r>
      <w:proofErr w:type="spellStart"/>
      <w:r w:rsidRPr="004C7D53">
        <w:rPr>
          <w:rFonts w:ascii="Times New Roman" w:hAnsi="Times New Roman"/>
          <w:color w:val="000000"/>
          <w:sz w:val="20"/>
          <w:szCs w:val="20"/>
        </w:rPr>
        <w:t>Пальта</w:t>
      </w:r>
      <w:proofErr w:type="spellEnd"/>
      <w:r w:rsidRPr="004C7D53">
        <w:rPr>
          <w:rFonts w:ascii="Times New Roman" w:hAnsi="Times New Roman"/>
          <w:color w:val="000000"/>
          <w:sz w:val="20"/>
          <w:szCs w:val="20"/>
        </w:rPr>
        <w:t xml:space="preserve">. Также для вступления в федеральную программу министерства природных ресурсов с мероприятием по очистке русла р. </w:t>
      </w:r>
      <w:proofErr w:type="spellStart"/>
      <w:r w:rsidRPr="004C7D53">
        <w:rPr>
          <w:rFonts w:ascii="Times New Roman" w:hAnsi="Times New Roman"/>
          <w:color w:val="000000"/>
          <w:sz w:val="20"/>
          <w:szCs w:val="20"/>
        </w:rPr>
        <w:t>Пальта</w:t>
      </w:r>
      <w:proofErr w:type="spellEnd"/>
      <w:r w:rsidRPr="004C7D53">
        <w:rPr>
          <w:rFonts w:ascii="Times New Roman" w:hAnsi="Times New Roman"/>
          <w:color w:val="000000"/>
          <w:sz w:val="20"/>
          <w:szCs w:val="20"/>
        </w:rPr>
        <w:t xml:space="preserve"> администрации необходимо выполнить требования: проводить в течени</w:t>
      </w:r>
      <w:proofErr w:type="gramStart"/>
      <w:r w:rsidRPr="004C7D53">
        <w:rPr>
          <w:rFonts w:ascii="Times New Roman" w:hAnsi="Times New Roman"/>
          <w:color w:val="000000"/>
          <w:sz w:val="20"/>
          <w:szCs w:val="20"/>
        </w:rPr>
        <w:t>и</w:t>
      </w:r>
      <w:proofErr w:type="gramEnd"/>
      <w:r w:rsidRPr="004C7D53">
        <w:rPr>
          <w:rFonts w:ascii="Times New Roman" w:hAnsi="Times New Roman"/>
          <w:color w:val="000000"/>
          <w:sz w:val="20"/>
          <w:szCs w:val="20"/>
        </w:rPr>
        <w:t xml:space="preserve"> пяти лет анализы гидрохимических показателей водного объекта и почистить берег. Согласно коммерческих предложений средняя стоимость очистки береговой полосы от отходов составят 40 000 тыс. руб</w:t>
      </w:r>
      <w:proofErr w:type="gramStart"/>
      <w:r w:rsidRPr="004C7D53">
        <w:rPr>
          <w:rFonts w:ascii="Times New Roman" w:hAnsi="Times New Roman"/>
          <w:color w:val="000000"/>
          <w:sz w:val="20"/>
          <w:szCs w:val="20"/>
        </w:rPr>
        <w:t xml:space="preserve">.. </w:t>
      </w:r>
      <w:proofErr w:type="gramEnd"/>
      <w:r w:rsidRPr="004C7D53">
        <w:rPr>
          <w:rFonts w:ascii="Times New Roman" w:hAnsi="Times New Roman"/>
          <w:color w:val="000000"/>
          <w:sz w:val="20"/>
          <w:szCs w:val="20"/>
        </w:rPr>
        <w:t xml:space="preserve">Предлагаем заложить данные средства на 2023 год, так как в 2022 год в соответствии с заявкой Минприроды ПК планирует разработать проект по очистке русла реки </w:t>
      </w:r>
      <w:proofErr w:type="spellStart"/>
      <w:r w:rsidRPr="004C7D53">
        <w:rPr>
          <w:rFonts w:ascii="Times New Roman" w:hAnsi="Times New Roman"/>
          <w:color w:val="000000"/>
          <w:sz w:val="20"/>
          <w:szCs w:val="20"/>
        </w:rPr>
        <w:t>Пальта</w:t>
      </w:r>
      <w:proofErr w:type="spellEnd"/>
      <w:r w:rsidRPr="004C7D53">
        <w:rPr>
          <w:rFonts w:ascii="Times New Roman" w:hAnsi="Times New Roman"/>
          <w:color w:val="000000"/>
          <w:sz w:val="20"/>
          <w:szCs w:val="20"/>
        </w:rPr>
        <w:t xml:space="preserve">, а в 2023 году произвести очистку русло. Целесообразно в период очистки русла чистить берег планируется подать заявку в </w:t>
      </w:r>
      <w:proofErr w:type="spellStart"/>
      <w:r w:rsidRPr="004C7D53">
        <w:rPr>
          <w:rFonts w:ascii="Times New Roman" w:hAnsi="Times New Roman"/>
          <w:color w:val="000000"/>
          <w:sz w:val="20"/>
          <w:szCs w:val="20"/>
        </w:rPr>
        <w:t>МинЖКХ</w:t>
      </w:r>
      <w:proofErr w:type="spellEnd"/>
      <w:r w:rsidRPr="004C7D53">
        <w:rPr>
          <w:rFonts w:ascii="Times New Roman" w:hAnsi="Times New Roman"/>
          <w:color w:val="000000"/>
          <w:sz w:val="20"/>
          <w:szCs w:val="20"/>
        </w:rPr>
        <w:t xml:space="preserve"> Пермского края на </w:t>
      </w:r>
      <w:proofErr w:type="spellStart"/>
      <w:r w:rsidRPr="004C7D53">
        <w:rPr>
          <w:rFonts w:ascii="Times New Roman" w:hAnsi="Times New Roman"/>
          <w:color w:val="000000"/>
          <w:sz w:val="20"/>
          <w:szCs w:val="20"/>
        </w:rPr>
        <w:t>софинансирование</w:t>
      </w:r>
      <w:proofErr w:type="spellEnd"/>
      <w:r w:rsidRPr="004C7D53">
        <w:rPr>
          <w:rFonts w:ascii="Times New Roman" w:hAnsi="Times New Roman"/>
          <w:color w:val="000000"/>
          <w:sz w:val="20"/>
          <w:szCs w:val="20"/>
        </w:rPr>
        <w:t xml:space="preserve"> данного мероприятия в соотношении 25% - средства местного бюджета, 75% - средства краевого бюджета.</w:t>
      </w:r>
    </w:p>
    <w:p w:rsidR="00DA5590" w:rsidRPr="004C7D53" w:rsidRDefault="00DA5590" w:rsidP="00DA5590">
      <w:pPr>
        <w:ind w:right="-456" w:firstLine="709"/>
        <w:contextualSpacing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4C7D53">
        <w:rPr>
          <w:rFonts w:ascii="Times New Roman" w:hAnsi="Times New Roman"/>
          <w:sz w:val="20"/>
          <w:szCs w:val="20"/>
        </w:rPr>
        <w:t xml:space="preserve">по мероприятию 1.1.1.2.1.2.- </w:t>
      </w:r>
      <w:r w:rsidRPr="004C7D53">
        <w:rPr>
          <w:rFonts w:ascii="Times New Roman" w:hAnsi="Times New Roman"/>
          <w:color w:val="000000"/>
          <w:sz w:val="20"/>
          <w:szCs w:val="20"/>
        </w:rPr>
        <w:t xml:space="preserve">1. «Ликвидация несанкционированных свалок и отходов по морфологическому составу не </w:t>
      </w:r>
      <w:proofErr w:type="gramStart"/>
      <w:r w:rsidRPr="004C7D53">
        <w:rPr>
          <w:rFonts w:ascii="Times New Roman" w:hAnsi="Times New Roman"/>
          <w:color w:val="000000"/>
          <w:sz w:val="20"/>
          <w:szCs w:val="20"/>
        </w:rPr>
        <w:t>соответствующим</w:t>
      </w:r>
      <w:proofErr w:type="gramEnd"/>
      <w:r w:rsidRPr="004C7D53">
        <w:rPr>
          <w:rFonts w:ascii="Times New Roman" w:hAnsi="Times New Roman"/>
          <w:color w:val="000000"/>
          <w:sz w:val="20"/>
          <w:szCs w:val="20"/>
        </w:rPr>
        <w:t xml:space="preserve"> ТКО». В соответствии с реестром несанкционированных свалок объем свалок составляет 4 125 тонн. </w:t>
      </w:r>
      <w:proofErr w:type="gramStart"/>
      <w:r w:rsidRPr="004C7D53">
        <w:rPr>
          <w:rFonts w:ascii="Times New Roman" w:hAnsi="Times New Roman"/>
          <w:color w:val="000000"/>
          <w:sz w:val="20"/>
          <w:szCs w:val="20"/>
        </w:rPr>
        <w:t>Согласно</w:t>
      </w:r>
      <w:proofErr w:type="gramEnd"/>
      <w:r w:rsidRPr="004C7D53">
        <w:rPr>
          <w:rFonts w:ascii="Times New Roman" w:hAnsi="Times New Roman"/>
          <w:color w:val="000000"/>
          <w:sz w:val="20"/>
          <w:szCs w:val="20"/>
        </w:rPr>
        <w:t xml:space="preserve"> коммерческих предложений средняя стоимость услуг по ликвидации несанкционированных свалок составляет 1851,79 руб. за тонну. Для ликвидации всего объема потребуется 7 638,633 тыс. руб. В связи с высокой стоимостью разбиваем мероприятие на три года, закладываем по </w:t>
      </w:r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2 546,21125 </w:t>
      </w:r>
      <w:r w:rsidRPr="004C7D53">
        <w:rPr>
          <w:rFonts w:ascii="Times New Roman" w:hAnsi="Times New Roman"/>
          <w:color w:val="000000"/>
          <w:sz w:val="20"/>
          <w:szCs w:val="20"/>
        </w:rPr>
        <w:t>тыс. руб. на 2023, 2024 и 2025 гг.</w:t>
      </w:r>
    </w:p>
    <w:p w:rsidR="00DA5590" w:rsidRPr="004C7D53" w:rsidRDefault="00DA5590" w:rsidP="00DA5590">
      <w:pPr>
        <w:ind w:right="-456" w:firstLine="709"/>
        <w:contextualSpacing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4C7D53">
        <w:rPr>
          <w:rFonts w:ascii="Times New Roman" w:hAnsi="Times New Roman"/>
          <w:sz w:val="20"/>
          <w:szCs w:val="20"/>
        </w:rPr>
        <w:lastRenderedPageBreak/>
        <w:t>по мероприятию 1.1.1.2.1.3.- 1 «</w:t>
      </w:r>
      <w:r w:rsidRPr="004C7D53">
        <w:rPr>
          <w:rFonts w:ascii="Times New Roman" w:hAnsi="Times New Roman"/>
          <w:color w:val="000000"/>
          <w:sz w:val="20"/>
          <w:szCs w:val="20"/>
        </w:rPr>
        <w:t xml:space="preserve">Организация </w:t>
      </w:r>
      <w:proofErr w:type="spellStart"/>
      <w:r w:rsidRPr="004C7D53">
        <w:rPr>
          <w:rFonts w:ascii="Times New Roman" w:hAnsi="Times New Roman"/>
          <w:color w:val="000000"/>
          <w:sz w:val="20"/>
          <w:szCs w:val="20"/>
        </w:rPr>
        <w:t>снегосвалки</w:t>
      </w:r>
      <w:proofErr w:type="spellEnd"/>
      <w:r w:rsidRPr="004C7D53">
        <w:rPr>
          <w:rFonts w:ascii="Times New Roman" w:hAnsi="Times New Roman"/>
          <w:color w:val="000000"/>
          <w:sz w:val="20"/>
          <w:szCs w:val="20"/>
        </w:rPr>
        <w:t>». На 2023 год по данному мероприятию запланированы проведение геологических, геодезических, экологических изысканий, разработка проектной и рабочей документации, прохождение экспертизы. В соответствии с коммерческим предложением ООО «Национальный инжиниринговый центр» общая стоимость работ составит 3 200 тыс. руб.</w:t>
      </w:r>
    </w:p>
    <w:p w:rsidR="00DA5590" w:rsidRPr="004C7D53" w:rsidRDefault="00DA5590" w:rsidP="00DA5590">
      <w:pPr>
        <w:ind w:right="-456" w:firstLine="709"/>
        <w:contextualSpacing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4C7D53">
        <w:rPr>
          <w:rFonts w:ascii="Times New Roman" w:hAnsi="Times New Roman"/>
          <w:sz w:val="20"/>
          <w:szCs w:val="20"/>
        </w:rPr>
        <w:t>по мероприятию 1.1.1.2.1.4.-1</w:t>
      </w:r>
      <w:r w:rsidRPr="004C7D53">
        <w:rPr>
          <w:rFonts w:ascii="Times New Roman" w:hAnsi="Times New Roman"/>
          <w:color w:val="000000"/>
          <w:sz w:val="20"/>
          <w:szCs w:val="20"/>
        </w:rPr>
        <w:t>«Определение качества загрязненной среды (почва, воздух</w:t>
      </w:r>
      <w:proofErr w:type="gramStart"/>
      <w:r w:rsidRPr="004C7D53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 w:rsidRPr="004C7D53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4C7D53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  <w:r w:rsidRPr="004C7D53">
        <w:rPr>
          <w:rFonts w:ascii="Times New Roman" w:hAnsi="Times New Roman"/>
          <w:color w:val="000000"/>
          <w:sz w:val="20"/>
          <w:szCs w:val="20"/>
        </w:rPr>
        <w:t xml:space="preserve">ода)» согласно коммерческого предложения ФГБУ «ЦЛАТИ ПО ПФО» от 08.08.2019 № 906 стоимость отбора проб почвы и проведение их анализа в зоне влияния свалки составляет 33 тыс. руб., с учетом инфляции стоимость </w:t>
      </w:r>
      <w:proofErr w:type="spellStart"/>
      <w:r w:rsidRPr="004C7D53">
        <w:rPr>
          <w:rFonts w:ascii="Times New Roman" w:hAnsi="Times New Roman"/>
          <w:color w:val="000000"/>
          <w:sz w:val="20"/>
          <w:szCs w:val="20"/>
        </w:rPr>
        <w:t>мероприятиясоставит</w:t>
      </w:r>
      <w:proofErr w:type="spellEnd"/>
      <w:r w:rsidRPr="004C7D53">
        <w:rPr>
          <w:rFonts w:ascii="Times New Roman" w:hAnsi="Times New Roman"/>
          <w:color w:val="000000"/>
          <w:sz w:val="20"/>
          <w:szCs w:val="20"/>
        </w:rPr>
        <w:t xml:space="preserve"> 35 тыс. руб. Согласно письма Пермского ЦГМС от 19.07.2017 № 06-ИС-357 стоимость одного выезда для забора проб воздуха по характерным показателям для округа и проведения их анализа составляет 24,7 тыс. руб. учитывая срок давности запроса и инфляцию предлагаемая сумма на данное мероприятия 35 тыс. </w:t>
      </w:r>
      <w:proofErr w:type="spellStart"/>
      <w:r w:rsidRPr="004C7D53">
        <w:rPr>
          <w:rFonts w:ascii="Times New Roman" w:hAnsi="Times New Roman"/>
          <w:color w:val="000000"/>
          <w:sz w:val="20"/>
          <w:szCs w:val="20"/>
        </w:rPr>
        <w:t>руб</w:t>
      </w:r>
      <w:proofErr w:type="gramStart"/>
      <w:r w:rsidRPr="004C7D53">
        <w:rPr>
          <w:rFonts w:ascii="Times New Roman" w:hAnsi="Times New Roman"/>
          <w:color w:val="000000"/>
          <w:sz w:val="20"/>
          <w:szCs w:val="20"/>
        </w:rPr>
        <w:t>.С</w:t>
      </w:r>
      <w:proofErr w:type="gramEnd"/>
      <w:r w:rsidRPr="004C7D53">
        <w:rPr>
          <w:rFonts w:ascii="Times New Roman" w:hAnsi="Times New Roman"/>
          <w:color w:val="000000"/>
          <w:sz w:val="20"/>
          <w:szCs w:val="20"/>
        </w:rPr>
        <w:t>огласно</w:t>
      </w:r>
      <w:proofErr w:type="spellEnd"/>
      <w:r w:rsidRPr="004C7D53">
        <w:rPr>
          <w:rFonts w:ascii="Times New Roman" w:hAnsi="Times New Roman"/>
          <w:color w:val="000000"/>
          <w:sz w:val="20"/>
          <w:szCs w:val="20"/>
        </w:rPr>
        <w:t xml:space="preserve"> анализа стоимости выезда для отбора проб воды и определения загрязнения по характерным веществам по характерным гидрохимическим показателям предлагаемая сумма на данное мероприятие 35 тыс. руб. Предлагаем заложить ежегодно по 35 тыс. руб. для отбора проб и определения качества почвы, воздуха или воды в случае необходимости. На 2023 год мероприятие не запланировано.</w:t>
      </w:r>
    </w:p>
    <w:p w:rsidR="00DA5590" w:rsidRPr="004C7D53" w:rsidRDefault="00DA5590" w:rsidP="00DA5590">
      <w:pPr>
        <w:ind w:right="-456" w:firstLine="709"/>
        <w:contextualSpacing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4C7D53">
        <w:rPr>
          <w:rFonts w:ascii="Times New Roman" w:hAnsi="Times New Roman"/>
          <w:sz w:val="20"/>
          <w:szCs w:val="20"/>
        </w:rPr>
        <w:t>п</w:t>
      </w:r>
      <w:proofErr w:type="gramEnd"/>
      <w:r w:rsidRPr="004C7D53">
        <w:rPr>
          <w:rFonts w:ascii="Times New Roman" w:hAnsi="Times New Roman"/>
          <w:sz w:val="20"/>
          <w:szCs w:val="20"/>
        </w:rPr>
        <w:t>о мероприятию 1.1.1.2.1.5.- 1 «</w:t>
      </w:r>
      <w:r w:rsidRPr="004C7D53">
        <w:rPr>
          <w:rFonts w:ascii="Times New Roman" w:hAnsi="Times New Roman"/>
          <w:color w:val="000000"/>
          <w:sz w:val="20"/>
          <w:szCs w:val="20"/>
        </w:rPr>
        <w:t xml:space="preserve">Утилизация трупов животных (крупные сельскохозяйственные и лесные животные)». На территории Краснокамского городского округа ежегодно выявляются брошенные трупы с/х животных (свиньи, коровы), и происходят ДТП с лосями со смертельным исходом животного. Предлагаем заложить в программу на ликвидацию трупов животных 200 тыс. руб. из расчета по 100 тысяч на 2 происшествия. Из расчета, что средняя стоимость кремации 200 </w:t>
      </w:r>
      <w:proofErr w:type="spellStart"/>
      <w:r w:rsidRPr="004C7D53">
        <w:rPr>
          <w:rFonts w:ascii="Times New Roman" w:hAnsi="Times New Roman"/>
          <w:color w:val="000000"/>
          <w:sz w:val="20"/>
          <w:szCs w:val="20"/>
        </w:rPr>
        <w:t>руб</w:t>
      </w:r>
      <w:proofErr w:type="spellEnd"/>
      <w:r w:rsidRPr="004C7D53">
        <w:rPr>
          <w:rFonts w:ascii="Times New Roman" w:hAnsi="Times New Roman"/>
          <w:color w:val="000000"/>
          <w:sz w:val="20"/>
          <w:szCs w:val="20"/>
        </w:rPr>
        <w:t xml:space="preserve">/за </w:t>
      </w:r>
      <w:proofErr w:type="gramStart"/>
      <w:r w:rsidRPr="004C7D53">
        <w:rPr>
          <w:rFonts w:ascii="Times New Roman" w:hAnsi="Times New Roman"/>
          <w:color w:val="000000"/>
          <w:sz w:val="20"/>
          <w:szCs w:val="20"/>
        </w:rPr>
        <w:t>кг</w:t>
      </w:r>
      <w:proofErr w:type="gramEnd"/>
      <w:r w:rsidRPr="004C7D53">
        <w:rPr>
          <w:rFonts w:ascii="Times New Roman" w:hAnsi="Times New Roman"/>
          <w:color w:val="000000"/>
          <w:sz w:val="20"/>
          <w:szCs w:val="20"/>
        </w:rPr>
        <w:t>, а средний вес туши 500 кг. На 2023 год мероприятие не запланировано.</w:t>
      </w:r>
    </w:p>
    <w:p w:rsidR="00DA5590" w:rsidRPr="004C7D53" w:rsidRDefault="00DA5590" w:rsidP="00DA5590">
      <w:pPr>
        <w:ind w:right="-456" w:firstLine="709"/>
        <w:contextualSpacing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4C7D53">
        <w:rPr>
          <w:rFonts w:ascii="Times New Roman" w:hAnsi="Times New Roman"/>
          <w:sz w:val="20"/>
          <w:szCs w:val="20"/>
        </w:rPr>
        <w:t>по мероприятию 1.1.1.3.1.1.- 1 «Выполнение работ по разработке проектно-сметной документации по объекту: «Рекультивация закрытой свалки ТБО г. Краснокамска»</w:t>
      </w:r>
      <w:r w:rsidRPr="004C7D53">
        <w:rPr>
          <w:rFonts w:ascii="Times New Roman" w:hAnsi="Times New Roman"/>
          <w:color w:val="000000"/>
          <w:sz w:val="20"/>
          <w:szCs w:val="20"/>
        </w:rPr>
        <w:t xml:space="preserve">». Для того чтобы войти в программу «Чистая Страна» по данному мероприятию, администрации округа необходимо произвести геологические, геодезические, экологические изыскания, разработать проект рекультивации и получить заключение экологической экспертизы. </w:t>
      </w:r>
      <w:proofErr w:type="gramStart"/>
      <w:r w:rsidRPr="004C7D53">
        <w:rPr>
          <w:rFonts w:ascii="Times New Roman" w:hAnsi="Times New Roman"/>
          <w:color w:val="000000"/>
          <w:sz w:val="20"/>
          <w:szCs w:val="20"/>
        </w:rPr>
        <w:t>Согласно</w:t>
      </w:r>
      <w:proofErr w:type="gramEnd"/>
      <w:r w:rsidRPr="004C7D53">
        <w:rPr>
          <w:rFonts w:ascii="Times New Roman" w:hAnsi="Times New Roman"/>
          <w:color w:val="000000"/>
          <w:sz w:val="20"/>
          <w:szCs w:val="20"/>
        </w:rPr>
        <w:t xml:space="preserve"> коммерческого предложения ООО «</w:t>
      </w:r>
      <w:proofErr w:type="spellStart"/>
      <w:r w:rsidRPr="004C7D53">
        <w:rPr>
          <w:rFonts w:ascii="Times New Roman" w:hAnsi="Times New Roman"/>
          <w:color w:val="000000"/>
          <w:sz w:val="20"/>
          <w:szCs w:val="20"/>
        </w:rPr>
        <w:t>Камэкопроект</w:t>
      </w:r>
      <w:proofErr w:type="spellEnd"/>
      <w:r w:rsidRPr="004C7D53">
        <w:rPr>
          <w:rFonts w:ascii="Times New Roman" w:hAnsi="Times New Roman"/>
          <w:color w:val="000000"/>
          <w:sz w:val="20"/>
          <w:szCs w:val="20"/>
        </w:rPr>
        <w:t>» Стоимость разработки проектно-сметной документации составляет 8 000 000 руб.</w:t>
      </w:r>
    </w:p>
    <w:p w:rsidR="00DA5590" w:rsidRPr="004C7D53" w:rsidRDefault="00DA5590" w:rsidP="00DA5590">
      <w:pPr>
        <w:ind w:right="-456" w:firstLine="709"/>
        <w:contextualSpacing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4C7D53">
        <w:rPr>
          <w:rFonts w:ascii="Times New Roman" w:hAnsi="Times New Roman"/>
          <w:color w:val="000000"/>
          <w:sz w:val="20"/>
          <w:szCs w:val="20"/>
        </w:rPr>
        <w:t xml:space="preserve">В 2023 году планируется повторно подать заявку в </w:t>
      </w:r>
      <w:proofErr w:type="spellStart"/>
      <w:r w:rsidRPr="004C7D53">
        <w:rPr>
          <w:rFonts w:ascii="Times New Roman" w:hAnsi="Times New Roman"/>
          <w:color w:val="000000"/>
          <w:sz w:val="20"/>
          <w:szCs w:val="20"/>
        </w:rPr>
        <w:t>МинЖКХ</w:t>
      </w:r>
      <w:proofErr w:type="spellEnd"/>
      <w:r w:rsidRPr="004C7D53">
        <w:rPr>
          <w:rFonts w:ascii="Times New Roman" w:hAnsi="Times New Roman"/>
          <w:color w:val="000000"/>
          <w:sz w:val="20"/>
          <w:szCs w:val="20"/>
        </w:rPr>
        <w:t xml:space="preserve"> Пермского края на </w:t>
      </w:r>
      <w:proofErr w:type="spellStart"/>
      <w:r w:rsidRPr="004C7D53">
        <w:rPr>
          <w:rFonts w:ascii="Times New Roman" w:hAnsi="Times New Roman"/>
          <w:color w:val="000000"/>
          <w:sz w:val="20"/>
          <w:szCs w:val="20"/>
        </w:rPr>
        <w:t>софинансирование</w:t>
      </w:r>
      <w:proofErr w:type="spellEnd"/>
      <w:r w:rsidRPr="004C7D53">
        <w:rPr>
          <w:rFonts w:ascii="Times New Roman" w:hAnsi="Times New Roman"/>
          <w:color w:val="000000"/>
          <w:sz w:val="20"/>
          <w:szCs w:val="20"/>
        </w:rPr>
        <w:t xml:space="preserve"> данного мероприятия в соотношении 25% - средства местного бюджета, 75% - средства краевого бюджета. </w:t>
      </w:r>
    </w:p>
    <w:p w:rsidR="00DA5590" w:rsidRPr="004C7D53" w:rsidRDefault="00DA5590" w:rsidP="00DA5590">
      <w:pPr>
        <w:ind w:right="-456" w:firstLine="709"/>
        <w:contextualSpacing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4C7D53">
        <w:rPr>
          <w:rFonts w:ascii="Times New Roman" w:hAnsi="Times New Roman"/>
          <w:sz w:val="20"/>
          <w:szCs w:val="20"/>
        </w:rPr>
        <w:t>по мероприятию 1.1.2.1.1.1.</w:t>
      </w:r>
      <w:r w:rsidRPr="004C7D53">
        <w:rPr>
          <w:rFonts w:ascii="Times New Roman" w:hAnsi="Times New Roman"/>
          <w:color w:val="000000"/>
          <w:sz w:val="20"/>
          <w:szCs w:val="20"/>
        </w:rPr>
        <w:t xml:space="preserve"> - 1. «Выпуск ежегодного информационного издания о состоянии ОС округа». </w:t>
      </w:r>
      <w:proofErr w:type="gramStart"/>
      <w:r w:rsidRPr="004C7D53">
        <w:rPr>
          <w:rFonts w:ascii="Times New Roman" w:hAnsi="Times New Roman"/>
          <w:color w:val="000000"/>
          <w:sz w:val="20"/>
          <w:szCs w:val="20"/>
        </w:rPr>
        <w:t>Согласно представленных коммерческих предложений средняя стоимость одног</w:t>
      </w:r>
      <w:proofErr w:type="gramEnd"/>
      <w:r w:rsidRPr="004C7D53">
        <w:rPr>
          <w:rFonts w:ascii="Times New Roman" w:hAnsi="Times New Roman"/>
          <w:color w:val="000000"/>
          <w:sz w:val="20"/>
          <w:szCs w:val="20"/>
        </w:rPr>
        <w:t xml:space="preserve">о экземпляра составляет 736 руб. Потребность округа составляет 20 шт. - это библиотечная система, управление системой образования. Таким </w:t>
      </w:r>
      <w:proofErr w:type="gramStart"/>
      <w:r w:rsidRPr="004C7D53">
        <w:rPr>
          <w:rFonts w:ascii="Times New Roman" w:hAnsi="Times New Roman"/>
          <w:color w:val="000000"/>
          <w:sz w:val="20"/>
          <w:szCs w:val="20"/>
        </w:rPr>
        <w:t>образом</w:t>
      </w:r>
      <w:proofErr w:type="gramEnd"/>
      <w:r w:rsidRPr="004C7D53">
        <w:rPr>
          <w:rFonts w:ascii="Times New Roman" w:hAnsi="Times New Roman"/>
          <w:color w:val="000000"/>
          <w:sz w:val="20"/>
          <w:szCs w:val="20"/>
        </w:rPr>
        <w:t xml:space="preserve"> стоимость выпуска 20 экз. в 2023 - 2025 году составляет 14,720 тыс. руб. </w:t>
      </w:r>
    </w:p>
    <w:p w:rsidR="00DA5590" w:rsidRPr="004C7D53" w:rsidRDefault="00DA5590" w:rsidP="00DA5590">
      <w:pPr>
        <w:ind w:right="-456" w:firstLine="709"/>
        <w:contextualSpacing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4C7D53">
        <w:rPr>
          <w:rFonts w:ascii="Times New Roman" w:hAnsi="Times New Roman"/>
          <w:sz w:val="20"/>
          <w:szCs w:val="20"/>
        </w:rPr>
        <w:t>по мероприятию 1.1.2.1.1.1.</w:t>
      </w:r>
      <w:r w:rsidRPr="004C7D53">
        <w:rPr>
          <w:rFonts w:ascii="Times New Roman" w:hAnsi="Times New Roman"/>
          <w:color w:val="000000"/>
          <w:sz w:val="20"/>
          <w:szCs w:val="20"/>
        </w:rPr>
        <w:t xml:space="preserve"> - 2. «Организация аншлагов». Планируется установка одного большого подробного информационного аншлага на территории городских лесов. По предоставленным коммерческим предложениям средняя цена за аншлаг 620х1220мм с разработкой эскиза, с установкой  на металлической стойке составляет 16,075 </w:t>
      </w:r>
      <w:proofErr w:type="spellStart"/>
      <w:r w:rsidRPr="004C7D53">
        <w:rPr>
          <w:rFonts w:ascii="Times New Roman" w:hAnsi="Times New Roman"/>
          <w:color w:val="000000"/>
          <w:sz w:val="20"/>
          <w:szCs w:val="20"/>
        </w:rPr>
        <w:t>тыс</w:t>
      </w:r>
      <w:proofErr w:type="gramStart"/>
      <w:r w:rsidRPr="004C7D53">
        <w:rPr>
          <w:rFonts w:ascii="Times New Roman" w:hAnsi="Times New Roman"/>
          <w:color w:val="000000"/>
          <w:sz w:val="20"/>
          <w:szCs w:val="20"/>
        </w:rPr>
        <w:t>.р</w:t>
      </w:r>
      <w:proofErr w:type="gramEnd"/>
      <w:r w:rsidRPr="004C7D53">
        <w:rPr>
          <w:rFonts w:ascii="Times New Roman" w:hAnsi="Times New Roman"/>
          <w:color w:val="000000"/>
          <w:sz w:val="20"/>
          <w:szCs w:val="20"/>
        </w:rPr>
        <w:t>уб</w:t>
      </w:r>
      <w:proofErr w:type="spellEnd"/>
      <w:r w:rsidRPr="004C7D53">
        <w:rPr>
          <w:rFonts w:ascii="Times New Roman" w:hAnsi="Times New Roman"/>
          <w:color w:val="000000"/>
          <w:sz w:val="20"/>
          <w:szCs w:val="20"/>
        </w:rPr>
        <w:t>. Необходимая сумма на 2023-2025 по 16,075 тыс. руб.</w:t>
      </w:r>
    </w:p>
    <w:p w:rsidR="00DA5590" w:rsidRPr="004C7D53" w:rsidRDefault="00DA5590" w:rsidP="00DA5590">
      <w:pPr>
        <w:ind w:right="-456" w:firstLine="709"/>
        <w:contextualSpacing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4C7D53">
        <w:rPr>
          <w:rFonts w:ascii="Times New Roman" w:hAnsi="Times New Roman"/>
          <w:sz w:val="20"/>
          <w:szCs w:val="20"/>
        </w:rPr>
        <w:t>по мероприятию 1.1.2.1.1.1.</w:t>
      </w:r>
      <w:r w:rsidRPr="004C7D53">
        <w:rPr>
          <w:rFonts w:ascii="Times New Roman" w:hAnsi="Times New Roman"/>
          <w:color w:val="000000"/>
          <w:sz w:val="20"/>
          <w:szCs w:val="20"/>
        </w:rPr>
        <w:t xml:space="preserve"> - 3 «Выпуск тематических брошюр». Сюда входит печать специальных красочных изданий на темы: реки округа, ООПТ округа, животные округа, раздельный сбор и др., средняя стоимость брошюры, выполненной на мелованной бумаге формата А5, 4 </w:t>
      </w:r>
      <w:proofErr w:type="spellStart"/>
      <w:r w:rsidRPr="004C7D53">
        <w:rPr>
          <w:rFonts w:ascii="Times New Roman" w:hAnsi="Times New Roman"/>
          <w:color w:val="000000"/>
          <w:sz w:val="20"/>
          <w:szCs w:val="20"/>
        </w:rPr>
        <w:t>листасоставляет</w:t>
      </w:r>
      <w:proofErr w:type="spellEnd"/>
      <w:r w:rsidRPr="004C7D53">
        <w:rPr>
          <w:rFonts w:ascii="Times New Roman" w:hAnsi="Times New Roman"/>
          <w:color w:val="000000"/>
          <w:sz w:val="20"/>
          <w:szCs w:val="20"/>
        </w:rPr>
        <w:t xml:space="preserve"> 50 рублей. Для печати 300 брошюр потребуется 20 тыс. руб. Печать брошюр в 2023 году не планируется.</w:t>
      </w:r>
    </w:p>
    <w:p w:rsidR="00DA5590" w:rsidRPr="004C7D53" w:rsidRDefault="00DA5590" w:rsidP="00DA5590">
      <w:pPr>
        <w:ind w:right="-456" w:firstLine="709"/>
        <w:contextualSpacing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4C7D53">
        <w:rPr>
          <w:rFonts w:ascii="Times New Roman" w:hAnsi="Times New Roman"/>
          <w:color w:val="000000"/>
          <w:sz w:val="20"/>
          <w:szCs w:val="20"/>
        </w:rPr>
        <w:t>п</w:t>
      </w:r>
      <w:proofErr w:type="gramEnd"/>
      <w:r w:rsidRPr="004C7D53">
        <w:rPr>
          <w:rFonts w:ascii="Times New Roman" w:hAnsi="Times New Roman"/>
          <w:color w:val="000000"/>
          <w:sz w:val="20"/>
          <w:szCs w:val="20"/>
        </w:rPr>
        <w:t xml:space="preserve">о мероприятию 1.1.2.1.1.1.- 4 «Выпуск календарей с тематическим оформлением». Тема оформления календарей природа Краснокамского городского округа. Стоимость 1 календаря </w:t>
      </w:r>
      <w:proofErr w:type="gramStart"/>
      <w:r w:rsidRPr="004C7D53">
        <w:rPr>
          <w:rFonts w:ascii="Times New Roman" w:hAnsi="Times New Roman"/>
          <w:color w:val="000000"/>
          <w:sz w:val="20"/>
          <w:szCs w:val="20"/>
        </w:rPr>
        <w:t>согласно</w:t>
      </w:r>
      <w:proofErr w:type="gramEnd"/>
      <w:r w:rsidRPr="004C7D53">
        <w:rPr>
          <w:rFonts w:ascii="Times New Roman" w:hAnsi="Times New Roman"/>
          <w:color w:val="000000"/>
          <w:sz w:val="20"/>
          <w:szCs w:val="20"/>
        </w:rPr>
        <w:t xml:space="preserve"> коммерческих предложений составляет 315 рублей. Запланировано распечатать 60 календарей на сумму 18,900 тыс. руб. ежегодно в течени</w:t>
      </w:r>
      <w:proofErr w:type="gramStart"/>
      <w:r w:rsidRPr="004C7D53">
        <w:rPr>
          <w:rFonts w:ascii="Times New Roman" w:hAnsi="Times New Roman"/>
          <w:color w:val="000000"/>
          <w:sz w:val="20"/>
          <w:szCs w:val="20"/>
        </w:rPr>
        <w:t>и</w:t>
      </w:r>
      <w:proofErr w:type="gramEnd"/>
      <w:r w:rsidRPr="004C7D53">
        <w:rPr>
          <w:rFonts w:ascii="Times New Roman" w:hAnsi="Times New Roman"/>
          <w:color w:val="000000"/>
          <w:sz w:val="20"/>
          <w:szCs w:val="20"/>
        </w:rPr>
        <w:t xml:space="preserve"> 2023-2025 годов.</w:t>
      </w:r>
    </w:p>
    <w:p w:rsidR="00DA5590" w:rsidRPr="004C7D53" w:rsidRDefault="00DA5590" w:rsidP="00DA5590">
      <w:pPr>
        <w:ind w:right="-456" w:firstLine="709"/>
        <w:contextualSpacing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4C7D53">
        <w:rPr>
          <w:rFonts w:ascii="Times New Roman" w:hAnsi="Times New Roman"/>
          <w:sz w:val="20"/>
          <w:szCs w:val="20"/>
        </w:rPr>
        <w:t>по мероприятию 1.1.2.2.1.1.</w:t>
      </w:r>
      <w:r w:rsidRPr="004C7D53">
        <w:rPr>
          <w:rFonts w:ascii="Times New Roman" w:hAnsi="Times New Roman"/>
          <w:color w:val="000000"/>
          <w:sz w:val="20"/>
          <w:szCs w:val="20"/>
        </w:rPr>
        <w:t xml:space="preserve"> - 1. «Проведение экологических лекций»</w:t>
      </w:r>
      <w:proofErr w:type="gramStart"/>
      <w:r w:rsidRPr="004C7D53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 w:rsidRPr="004C7D53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4C7D53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  <w:r w:rsidRPr="004C7D53">
        <w:rPr>
          <w:rFonts w:ascii="Times New Roman" w:hAnsi="Times New Roman"/>
          <w:color w:val="000000"/>
          <w:sz w:val="20"/>
          <w:szCs w:val="20"/>
        </w:rPr>
        <w:t xml:space="preserve"> данном мероприятие планируется издание наглядных материалов для детей в виде листовок. В 2023-2025 гг. В 2023 - 2025 гг. печать листовок не планируется.</w:t>
      </w:r>
    </w:p>
    <w:p w:rsidR="00DA5590" w:rsidRDefault="00DA5590" w:rsidP="00DA5590">
      <w:pPr>
        <w:ind w:right="-456" w:firstLine="709"/>
        <w:contextualSpacing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4C7D53">
        <w:rPr>
          <w:rFonts w:ascii="Times New Roman" w:hAnsi="Times New Roman"/>
          <w:sz w:val="20"/>
          <w:szCs w:val="20"/>
        </w:rPr>
        <w:t>по мероприятию 1.1.2.2.1.1.</w:t>
      </w:r>
      <w:r w:rsidRPr="004C7D53">
        <w:rPr>
          <w:rFonts w:ascii="Times New Roman" w:hAnsi="Times New Roman"/>
          <w:color w:val="000000"/>
          <w:sz w:val="20"/>
          <w:szCs w:val="20"/>
        </w:rPr>
        <w:t xml:space="preserve"> - 2 «Организация и поддержка природоохранных мероприятий» стоимость мероприятий отражена в таблице. </w:t>
      </w:r>
    </w:p>
    <w:p w:rsidR="00DA5590" w:rsidRPr="004C7D53" w:rsidRDefault="00DA5590" w:rsidP="00DA5590">
      <w:pPr>
        <w:ind w:right="-456" w:firstLine="709"/>
        <w:contextualSpacing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DA5590" w:rsidRPr="004C7D53" w:rsidRDefault="00DA5590" w:rsidP="00DA5590">
      <w:pPr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484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418"/>
        <w:gridCol w:w="992"/>
        <w:gridCol w:w="992"/>
        <w:gridCol w:w="993"/>
        <w:gridCol w:w="1417"/>
        <w:gridCol w:w="1134"/>
        <w:gridCol w:w="709"/>
        <w:gridCol w:w="993"/>
        <w:gridCol w:w="1418"/>
        <w:gridCol w:w="1134"/>
        <w:gridCol w:w="850"/>
        <w:gridCol w:w="1082"/>
      </w:tblGrid>
      <w:tr w:rsidR="00DA5590" w:rsidRPr="004C7D53" w:rsidTr="003068AE">
        <w:trPr>
          <w:trHeight w:val="390"/>
        </w:trPr>
        <w:tc>
          <w:tcPr>
            <w:tcW w:w="1717" w:type="dxa"/>
            <w:vMerge w:val="restart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253" w:type="dxa"/>
            <w:gridSpan w:val="4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484" w:type="dxa"/>
            <w:gridSpan w:val="4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DA5590" w:rsidRPr="004C7D53" w:rsidTr="003068AE">
        <w:trPr>
          <w:trHeight w:val="525"/>
        </w:trPr>
        <w:tc>
          <w:tcPr>
            <w:tcW w:w="1717" w:type="dxa"/>
            <w:vMerge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Средняя Стоимость за шт.</w:t>
            </w:r>
          </w:p>
        </w:tc>
        <w:tc>
          <w:tcPr>
            <w:tcW w:w="993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Сумма, руб.</w:t>
            </w:r>
          </w:p>
        </w:tc>
        <w:tc>
          <w:tcPr>
            <w:tcW w:w="1417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</w:t>
            </w:r>
          </w:p>
        </w:tc>
        <w:tc>
          <w:tcPr>
            <w:tcW w:w="1134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Средняя Стоимость за шт.</w:t>
            </w:r>
          </w:p>
        </w:tc>
        <w:tc>
          <w:tcPr>
            <w:tcW w:w="993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Сумма, руб.</w:t>
            </w:r>
          </w:p>
        </w:tc>
        <w:tc>
          <w:tcPr>
            <w:tcW w:w="1418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</w:t>
            </w:r>
          </w:p>
        </w:tc>
        <w:tc>
          <w:tcPr>
            <w:tcW w:w="1134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Средняя Стоимость за шт.</w:t>
            </w:r>
          </w:p>
        </w:tc>
        <w:tc>
          <w:tcPr>
            <w:tcW w:w="1082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Сумма, руб.</w:t>
            </w:r>
          </w:p>
        </w:tc>
      </w:tr>
      <w:tr w:rsidR="00DA5590" w:rsidRPr="004C7D53" w:rsidTr="003068AE">
        <w:trPr>
          <w:trHeight w:val="375"/>
        </w:trPr>
        <w:tc>
          <w:tcPr>
            <w:tcW w:w="1717" w:type="dxa"/>
            <w:vMerge w:val="restart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краевых  мероприятий и проведение муниципальных мероприятий - Акция дни защиты от экологической опасности, Вода России, Чистые Игры, Мое зеленое лето, Эко-стиль, Сад памяти, Зеленая весна, Зеленая Россия  и другие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Благодарственные письма</w:t>
            </w:r>
          </w:p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 100 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27 руб.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 2 700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Благодарственные письма</w:t>
            </w:r>
          </w:p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 100 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27 руб.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 2 700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Благодарственные письма</w:t>
            </w:r>
          </w:p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 100 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27 руб.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 2 700 </w:t>
            </w:r>
          </w:p>
        </w:tc>
      </w:tr>
      <w:tr w:rsidR="00DA5590" w:rsidRPr="004C7D53" w:rsidTr="003068AE">
        <w:trPr>
          <w:trHeight w:val="1440"/>
        </w:trPr>
        <w:tc>
          <w:tcPr>
            <w:tcW w:w="1717" w:type="dxa"/>
            <w:vMerge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Подарочные сертификаты</w:t>
            </w:r>
          </w:p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(«Циркуль», «Листок», «</w:t>
            </w:r>
            <w:proofErr w:type="spellStart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Канцтоварищ</w:t>
            </w:r>
            <w:proofErr w:type="spellEnd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30 шт.</w:t>
            </w:r>
          </w:p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300 руб.</w:t>
            </w:r>
          </w:p>
        </w:tc>
        <w:tc>
          <w:tcPr>
            <w:tcW w:w="993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9 000</w:t>
            </w:r>
          </w:p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Подарочные сертификаты</w:t>
            </w:r>
          </w:p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(«Циркуль», «Листок», «</w:t>
            </w:r>
            <w:proofErr w:type="spellStart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Канцтоварищ</w:t>
            </w:r>
            <w:proofErr w:type="spellEnd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30 шт.</w:t>
            </w:r>
          </w:p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300 руб.</w:t>
            </w:r>
          </w:p>
        </w:tc>
        <w:tc>
          <w:tcPr>
            <w:tcW w:w="993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9 000</w:t>
            </w:r>
          </w:p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Подарочные сертификаты</w:t>
            </w:r>
          </w:p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(«Циркуль», «Листок», «</w:t>
            </w:r>
            <w:proofErr w:type="spellStart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Канцтоварищ</w:t>
            </w:r>
            <w:proofErr w:type="spellEnd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30 шт.</w:t>
            </w:r>
          </w:p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300 руб.</w:t>
            </w:r>
          </w:p>
        </w:tc>
        <w:tc>
          <w:tcPr>
            <w:tcW w:w="1082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9 000</w:t>
            </w:r>
          </w:p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A5590" w:rsidRPr="004C7D53" w:rsidTr="003068AE">
        <w:trPr>
          <w:trHeight w:val="184"/>
        </w:trPr>
        <w:tc>
          <w:tcPr>
            <w:tcW w:w="1717" w:type="dxa"/>
            <w:vMerge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Подарочные сертификаты</w:t>
            </w:r>
          </w:p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(«Циркуль», «Листок», «</w:t>
            </w:r>
            <w:proofErr w:type="spellStart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Канцтоварищ</w:t>
            </w:r>
            <w:proofErr w:type="spellEnd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20 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993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417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Подарочные сертификаты</w:t>
            </w:r>
          </w:p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(«Циркуль», «Листок», «</w:t>
            </w:r>
            <w:proofErr w:type="spellStart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Канцтоварищ</w:t>
            </w:r>
            <w:proofErr w:type="spellEnd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20 шт.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993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418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Подарочные сертификаты</w:t>
            </w:r>
          </w:p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(«Циркуль», «Листок», «</w:t>
            </w:r>
            <w:proofErr w:type="spellStart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Канцтоварищ</w:t>
            </w:r>
            <w:proofErr w:type="spellEnd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20 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1082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10 000</w:t>
            </w:r>
          </w:p>
        </w:tc>
      </w:tr>
      <w:tr w:rsidR="00DA5590" w:rsidRPr="004C7D53" w:rsidTr="003068AE">
        <w:trPr>
          <w:trHeight w:val="716"/>
        </w:trPr>
        <w:tc>
          <w:tcPr>
            <w:tcW w:w="1717" w:type="dxa"/>
            <w:vMerge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Вывоз отходов с субботников</w:t>
            </w:r>
          </w:p>
        </w:tc>
        <w:tc>
          <w:tcPr>
            <w:tcW w:w="992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3шт. (27 куб. </w:t>
            </w:r>
            <w:proofErr w:type="spellStart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конт</w:t>
            </w:r>
            <w:proofErr w:type="spellEnd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15 500 руб.</w:t>
            </w:r>
          </w:p>
        </w:tc>
        <w:tc>
          <w:tcPr>
            <w:tcW w:w="993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46 500</w:t>
            </w:r>
          </w:p>
        </w:tc>
        <w:tc>
          <w:tcPr>
            <w:tcW w:w="1417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Вывоз отходов с субботников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3шт. (27 куб. </w:t>
            </w:r>
            <w:proofErr w:type="spellStart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конт</w:t>
            </w:r>
            <w:proofErr w:type="spellEnd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09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15 500 руб.</w:t>
            </w:r>
          </w:p>
        </w:tc>
        <w:tc>
          <w:tcPr>
            <w:tcW w:w="993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46 500</w:t>
            </w:r>
          </w:p>
        </w:tc>
        <w:tc>
          <w:tcPr>
            <w:tcW w:w="1418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Вывоз отходов с субботников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3шт. (27 куб. </w:t>
            </w:r>
            <w:proofErr w:type="spellStart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конт</w:t>
            </w:r>
            <w:proofErr w:type="spellEnd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850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15 500 руб.</w:t>
            </w:r>
          </w:p>
        </w:tc>
        <w:tc>
          <w:tcPr>
            <w:tcW w:w="1082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46 500</w:t>
            </w:r>
          </w:p>
        </w:tc>
      </w:tr>
      <w:tr w:rsidR="00DA5590" w:rsidRPr="004C7D53" w:rsidTr="003068AE">
        <w:trPr>
          <w:trHeight w:val="577"/>
        </w:trPr>
        <w:tc>
          <w:tcPr>
            <w:tcW w:w="1717" w:type="dxa"/>
            <w:vMerge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Мешки для мусора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13.18</w:t>
            </w:r>
          </w:p>
        </w:tc>
        <w:tc>
          <w:tcPr>
            <w:tcW w:w="993" w:type="dxa"/>
            <w:shd w:val="clear" w:color="auto" w:fill="auto"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13 180</w:t>
            </w:r>
          </w:p>
        </w:tc>
        <w:tc>
          <w:tcPr>
            <w:tcW w:w="1417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Мешки для мусора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13.18</w:t>
            </w:r>
          </w:p>
        </w:tc>
        <w:tc>
          <w:tcPr>
            <w:tcW w:w="993" w:type="dxa"/>
            <w:shd w:val="clear" w:color="auto" w:fill="auto"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13180</w:t>
            </w:r>
          </w:p>
        </w:tc>
        <w:tc>
          <w:tcPr>
            <w:tcW w:w="1418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Мешки для мусора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13.18</w:t>
            </w:r>
          </w:p>
        </w:tc>
        <w:tc>
          <w:tcPr>
            <w:tcW w:w="1082" w:type="dxa"/>
            <w:shd w:val="clear" w:color="auto" w:fill="auto"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13180</w:t>
            </w:r>
          </w:p>
        </w:tc>
      </w:tr>
      <w:tr w:rsidR="00DA5590" w:rsidRPr="004C7D53" w:rsidTr="003068AE">
        <w:trPr>
          <w:trHeight w:val="577"/>
        </w:trPr>
        <w:tc>
          <w:tcPr>
            <w:tcW w:w="1717" w:type="dxa"/>
            <w:vMerge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Грабли с зубьями с черенком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342,5</w:t>
            </w:r>
          </w:p>
        </w:tc>
        <w:tc>
          <w:tcPr>
            <w:tcW w:w="993" w:type="dxa"/>
            <w:shd w:val="clear" w:color="auto" w:fill="auto"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1 370</w:t>
            </w:r>
          </w:p>
        </w:tc>
        <w:tc>
          <w:tcPr>
            <w:tcW w:w="1417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Грабли с зубьями с черенком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342,5</w:t>
            </w:r>
          </w:p>
        </w:tc>
        <w:tc>
          <w:tcPr>
            <w:tcW w:w="993" w:type="dxa"/>
            <w:shd w:val="clear" w:color="auto" w:fill="auto"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1027,5</w:t>
            </w:r>
          </w:p>
        </w:tc>
        <w:tc>
          <w:tcPr>
            <w:tcW w:w="1418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Грабли с зубьями с черенком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342,5</w:t>
            </w:r>
          </w:p>
        </w:tc>
        <w:tc>
          <w:tcPr>
            <w:tcW w:w="1082" w:type="dxa"/>
            <w:shd w:val="clear" w:color="auto" w:fill="auto"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1027,5</w:t>
            </w:r>
          </w:p>
        </w:tc>
      </w:tr>
      <w:tr w:rsidR="00DA5590" w:rsidRPr="004C7D53" w:rsidTr="003068AE">
        <w:trPr>
          <w:trHeight w:val="577"/>
        </w:trPr>
        <w:tc>
          <w:tcPr>
            <w:tcW w:w="1717" w:type="dxa"/>
            <w:vMerge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Лопата штыковая с черенком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993" w:type="dxa"/>
            <w:shd w:val="clear" w:color="auto" w:fill="auto"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1 086</w:t>
            </w:r>
          </w:p>
        </w:tc>
        <w:tc>
          <w:tcPr>
            <w:tcW w:w="1417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Лопата штыковая с черенком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993" w:type="dxa"/>
            <w:shd w:val="clear" w:color="auto" w:fill="auto"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418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Лопата штыковая с черенком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082" w:type="dxa"/>
            <w:shd w:val="clear" w:color="auto" w:fill="auto"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1086</w:t>
            </w:r>
          </w:p>
        </w:tc>
      </w:tr>
      <w:tr w:rsidR="00DA5590" w:rsidRPr="004C7D53" w:rsidTr="003068AE">
        <w:trPr>
          <w:trHeight w:val="577"/>
        </w:trPr>
        <w:tc>
          <w:tcPr>
            <w:tcW w:w="1717" w:type="dxa"/>
            <w:vMerge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Лопата совковая с черенком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993" w:type="dxa"/>
            <w:shd w:val="clear" w:color="auto" w:fill="auto"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1 419</w:t>
            </w:r>
          </w:p>
        </w:tc>
        <w:tc>
          <w:tcPr>
            <w:tcW w:w="1417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Лопата совковая с черенком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993" w:type="dxa"/>
            <w:shd w:val="clear" w:color="auto" w:fill="auto"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1418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Лопата совковая с черенком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082" w:type="dxa"/>
            <w:shd w:val="clear" w:color="auto" w:fill="auto"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1419</w:t>
            </w:r>
          </w:p>
        </w:tc>
      </w:tr>
      <w:tr w:rsidR="00DA5590" w:rsidRPr="004C7D53" w:rsidTr="003068AE">
        <w:trPr>
          <w:trHeight w:val="577"/>
        </w:trPr>
        <w:tc>
          <w:tcPr>
            <w:tcW w:w="1717" w:type="dxa"/>
            <w:vMerge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Лопата для снега с черенком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993" w:type="dxa"/>
            <w:shd w:val="clear" w:color="auto" w:fill="auto"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417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Лопата для снега с черенком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993" w:type="dxa"/>
            <w:shd w:val="clear" w:color="auto" w:fill="auto"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418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Лопата для снега с черенком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082" w:type="dxa"/>
            <w:shd w:val="clear" w:color="auto" w:fill="auto"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761</w:t>
            </w:r>
          </w:p>
        </w:tc>
      </w:tr>
      <w:tr w:rsidR="00DA5590" w:rsidRPr="004C7D53" w:rsidTr="003068AE">
        <w:trPr>
          <w:trHeight w:val="577"/>
        </w:trPr>
        <w:tc>
          <w:tcPr>
            <w:tcW w:w="1717" w:type="dxa"/>
            <w:vMerge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Ведро 10 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993" w:type="dxa"/>
            <w:shd w:val="clear" w:color="auto" w:fill="auto"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417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Ведро 10 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993" w:type="dxa"/>
            <w:shd w:val="clear" w:color="auto" w:fill="auto"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418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Ведро 10 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82" w:type="dxa"/>
            <w:shd w:val="clear" w:color="auto" w:fill="auto"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795</w:t>
            </w:r>
          </w:p>
        </w:tc>
      </w:tr>
      <w:tr w:rsidR="00DA5590" w:rsidRPr="004C7D53" w:rsidTr="003068AE">
        <w:trPr>
          <w:trHeight w:val="577"/>
        </w:trPr>
        <w:tc>
          <w:tcPr>
            <w:tcW w:w="1717" w:type="dxa"/>
            <w:vMerge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Перчатки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auto"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417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Перчатки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auto"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8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Перчатки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2" w:type="dxa"/>
            <w:shd w:val="clear" w:color="auto" w:fill="auto"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20000</w:t>
            </w:r>
          </w:p>
        </w:tc>
      </w:tr>
      <w:tr w:rsidR="00DA5590" w:rsidRPr="004C7D53" w:rsidTr="003068AE">
        <w:trPr>
          <w:trHeight w:val="577"/>
        </w:trPr>
        <w:tc>
          <w:tcPr>
            <w:tcW w:w="1717" w:type="dxa"/>
            <w:vMerge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Аэрозоль от клещей/комаров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993" w:type="dxa"/>
            <w:shd w:val="clear" w:color="auto" w:fill="auto"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417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Аэрозоль от клещей/комаров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993" w:type="dxa"/>
            <w:shd w:val="clear" w:color="auto" w:fill="auto"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418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Аэрозоль от клещей/комаров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082" w:type="dxa"/>
            <w:shd w:val="clear" w:color="auto" w:fill="auto"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702</w:t>
            </w:r>
          </w:p>
        </w:tc>
      </w:tr>
      <w:tr w:rsidR="00DA5590" w:rsidRPr="004C7D53" w:rsidTr="003068AE">
        <w:trPr>
          <w:trHeight w:val="577"/>
        </w:trPr>
        <w:tc>
          <w:tcPr>
            <w:tcW w:w="1717" w:type="dxa"/>
            <w:vMerge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Вода бутилированная 0,5 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993" w:type="dxa"/>
            <w:shd w:val="clear" w:color="auto" w:fill="auto"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2 592</w:t>
            </w:r>
          </w:p>
        </w:tc>
        <w:tc>
          <w:tcPr>
            <w:tcW w:w="1417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Вода бутилированная 0,5 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993" w:type="dxa"/>
            <w:shd w:val="clear" w:color="auto" w:fill="auto"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2 592</w:t>
            </w:r>
          </w:p>
        </w:tc>
        <w:tc>
          <w:tcPr>
            <w:tcW w:w="1418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Вода бутилированная 0,5 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082" w:type="dxa"/>
            <w:shd w:val="clear" w:color="auto" w:fill="auto"/>
            <w:hideMark/>
          </w:tcPr>
          <w:p w:rsidR="00DA5590" w:rsidRPr="004C7D53" w:rsidRDefault="00DA5590" w:rsidP="003068AE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2 592</w:t>
            </w:r>
          </w:p>
        </w:tc>
      </w:tr>
      <w:tr w:rsidR="00DA5590" w:rsidRPr="004C7D53" w:rsidTr="003068AE">
        <w:trPr>
          <w:trHeight w:val="156"/>
        </w:trPr>
        <w:tc>
          <w:tcPr>
            <w:tcW w:w="1717" w:type="dxa"/>
            <w:vMerge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110105</w:t>
            </w:r>
          </w:p>
        </w:tc>
        <w:tc>
          <w:tcPr>
            <w:tcW w:w="1417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110105</w:t>
            </w:r>
          </w:p>
        </w:tc>
        <w:tc>
          <w:tcPr>
            <w:tcW w:w="1418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DA5590" w:rsidRPr="004C7D53" w:rsidRDefault="00DA5590" w:rsidP="003068AE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110105</w:t>
            </w:r>
          </w:p>
        </w:tc>
      </w:tr>
    </w:tbl>
    <w:p w:rsidR="00DA5590" w:rsidRPr="004C7D53" w:rsidRDefault="00DA5590" w:rsidP="00DA5590">
      <w:pPr>
        <w:ind w:firstLine="709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</w:p>
    <w:p w:rsidR="00DA5590" w:rsidRDefault="00DA5590" w:rsidP="00DA5590">
      <w:pPr>
        <w:ind w:firstLine="709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A5590" w:rsidRDefault="00DA5590" w:rsidP="00DA5590">
      <w:pPr>
        <w:ind w:firstLine="709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A5590" w:rsidRDefault="00DA5590" w:rsidP="00DA5590">
      <w:pPr>
        <w:ind w:firstLine="709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A5590" w:rsidRDefault="00DA5590" w:rsidP="00DA5590">
      <w:pPr>
        <w:ind w:firstLine="709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A5590" w:rsidRDefault="00DA5590" w:rsidP="00DA5590">
      <w:pPr>
        <w:ind w:firstLine="709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A5590" w:rsidRDefault="00DA5590" w:rsidP="00DA5590">
      <w:pPr>
        <w:ind w:firstLine="709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A5590" w:rsidRDefault="00DA5590" w:rsidP="00DA5590">
      <w:pPr>
        <w:ind w:firstLine="709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A5590" w:rsidRDefault="00DA5590" w:rsidP="00DA5590">
      <w:pPr>
        <w:ind w:firstLine="709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A5590" w:rsidRDefault="00DA5590" w:rsidP="00DA5590">
      <w:pPr>
        <w:ind w:firstLine="709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A5590" w:rsidRDefault="00DA5590" w:rsidP="00DA5590">
      <w:pPr>
        <w:ind w:firstLine="709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A5590" w:rsidRDefault="00DA5590" w:rsidP="00DA5590">
      <w:pPr>
        <w:ind w:firstLine="709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A5590" w:rsidRDefault="00DA5590" w:rsidP="00DA5590">
      <w:pPr>
        <w:ind w:firstLine="709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A5590" w:rsidRDefault="00DA5590" w:rsidP="00DA5590">
      <w:pPr>
        <w:ind w:firstLine="709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A5590" w:rsidRDefault="00DA5590" w:rsidP="00DA5590">
      <w:pPr>
        <w:ind w:firstLine="709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A5590" w:rsidRDefault="00DA5590" w:rsidP="00DA5590">
      <w:pPr>
        <w:ind w:firstLine="709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A5590" w:rsidRDefault="00DA5590" w:rsidP="00DA5590">
      <w:pPr>
        <w:ind w:firstLine="709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A5590" w:rsidRDefault="00DA5590" w:rsidP="00DA5590">
      <w:pPr>
        <w:ind w:firstLine="709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A5590" w:rsidRDefault="00DA5590" w:rsidP="00DA5590">
      <w:pPr>
        <w:ind w:firstLine="709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A5590" w:rsidRDefault="00DA5590" w:rsidP="00DA5590">
      <w:pPr>
        <w:ind w:firstLine="709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A5590" w:rsidRDefault="00DA5590" w:rsidP="00DA5590">
      <w:pPr>
        <w:ind w:firstLine="709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A5590" w:rsidRDefault="00DA5590" w:rsidP="00DA5590">
      <w:pPr>
        <w:ind w:firstLine="709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A5590" w:rsidRDefault="00DA5590" w:rsidP="00DA5590">
      <w:pPr>
        <w:ind w:firstLine="709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A5590" w:rsidRDefault="00DA5590" w:rsidP="00DA5590">
      <w:pPr>
        <w:ind w:firstLine="709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A5590" w:rsidRDefault="00DA5590" w:rsidP="00DA5590">
      <w:pPr>
        <w:ind w:firstLine="709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A5590" w:rsidRDefault="00DA5590" w:rsidP="00DA5590">
      <w:pPr>
        <w:ind w:firstLine="709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A5590" w:rsidRPr="004C7D53" w:rsidRDefault="00DA5590" w:rsidP="00DA5590">
      <w:pPr>
        <w:ind w:firstLine="709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  <w:r w:rsidRPr="004C7D53">
        <w:rPr>
          <w:rFonts w:ascii="Times New Roman" w:hAnsi="Times New Roman"/>
          <w:sz w:val="20"/>
          <w:szCs w:val="20"/>
        </w:rPr>
        <w:lastRenderedPageBreak/>
        <w:t>Подпрограмма</w:t>
      </w:r>
      <w:proofErr w:type="gramStart"/>
      <w:r w:rsidRPr="004C7D53">
        <w:rPr>
          <w:rFonts w:ascii="Times New Roman" w:hAnsi="Times New Roman"/>
          <w:sz w:val="20"/>
          <w:szCs w:val="20"/>
        </w:rPr>
        <w:t>1</w:t>
      </w:r>
      <w:proofErr w:type="gramEnd"/>
      <w:r w:rsidRPr="004C7D53">
        <w:rPr>
          <w:rFonts w:ascii="Times New Roman" w:hAnsi="Times New Roman"/>
          <w:sz w:val="20"/>
          <w:szCs w:val="20"/>
        </w:rPr>
        <w:t xml:space="preserve">.2. </w:t>
      </w:r>
      <w:r w:rsidRPr="004C7D53">
        <w:rPr>
          <w:rFonts w:ascii="Times New Roman" w:hAnsi="Times New Roman"/>
          <w:sz w:val="20"/>
          <w:szCs w:val="20"/>
          <w:u w:val="single"/>
        </w:rPr>
        <w:t>Охрана, защита и воспроизводство городских лесов</w:t>
      </w:r>
    </w:p>
    <w:p w:rsidR="00DA5590" w:rsidRPr="004C7D53" w:rsidRDefault="00DA5590" w:rsidP="00DA5590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5386"/>
        <w:gridCol w:w="1134"/>
        <w:gridCol w:w="993"/>
        <w:gridCol w:w="992"/>
        <w:gridCol w:w="992"/>
        <w:gridCol w:w="70"/>
        <w:gridCol w:w="639"/>
        <w:gridCol w:w="850"/>
      </w:tblGrid>
      <w:tr w:rsidR="00DA5590" w:rsidRPr="004C7D53" w:rsidTr="003068AE">
        <w:trPr>
          <w:trHeight w:val="240"/>
        </w:trPr>
        <w:tc>
          <w:tcPr>
            <w:tcW w:w="1843" w:type="dxa"/>
            <w:vMerge w:val="restart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C7D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C7D5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Наименование мероприятий (Виды работ)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Расчет-обоснование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 xml:space="preserve">Расходы, </w:t>
            </w:r>
            <w:proofErr w:type="spellStart"/>
            <w:r w:rsidRPr="004C7D5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C7D5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C7D53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C7D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5590" w:rsidRPr="004C7D53" w:rsidTr="003068AE">
        <w:trPr>
          <w:trHeight w:val="240"/>
        </w:trPr>
        <w:tc>
          <w:tcPr>
            <w:tcW w:w="1843" w:type="dxa"/>
            <w:vMerge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A5590" w:rsidRPr="004C7D53" w:rsidRDefault="00DA5590" w:rsidP="003068AE">
            <w:pPr>
              <w:tabs>
                <w:tab w:val="left" w:pos="635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5590" w:rsidRPr="004C7D53" w:rsidRDefault="00DA5590" w:rsidP="003068AE">
            <w:pPr>
              <w:tabs>
                <w:tab w:val="left" w:pos="635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DA5590" w:rsidRPr="004C7D53" w:rsidTr="003068AE">
        <w:tc>
          <w:tcPr>
            <w:tcW w:w="1843" w:type="dxa"/>
            <w:shd w:val="clear" w:color="auto" w:fill="auto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1.2.1 </w:t>
            </w:r>
          </w:p>
        </w:tc>
        <w:tc>
          <w:tcPr>
            <w:tcW w:w="13608" w:type="dxa"/>
            <w:gridSpan w:val="9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Задача. </w:t>
            </w:r>
            <w:r w:rsidRPr="004C7D53">
              <w:rPr>
                <w:rFonts w:ascii="Times New Roman" w:hAnsi="Times New Roman"/>
                <w:sz w:val="20"/>
                <w:szCs w:val="20"/>
                <w:u w:val="single"/>
              </w:rPr>
              <w:t>Обеспечение охраны городских лесов</w:t>
            </w:r>
          </w:p>
        </w:tc>
      </w:tr>
      <w:tr w:rsidR="00DA5590" w:rsidRPr="004C7D53" w:rsidTr="003068AE">
        <w:tc>
          <w:tcPr>
            <w:tcW w:w="1843" w:type="dxa"/>
            <w:shd w:val="clear" w:color="auto" w:fill="auto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1.2.1.1</w:t>
            </w:r>
          </w:p>
        </w:tc>
        <w:tc>
          <w:tcPr>
            <w:tcW w:w="13608" w:type="dxa"/>
            <w:gridSpan w:val="9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Основное мероприятие: Проведение лесоустройства и обеспечение сохранности городских лесов</w:t>
            </w:r>
          </w:p>
        </w:tc>
      </w:tr>
      <w:tr w:rsidR="00DA5590" w:rsidRPr="004C7D53" w:rsidTr="003068AE">
        <w:tc>
          <w:tcPr>
            <w:tcW w:w="1843" w:type="dxa"/>
            <w:shd w:val="clear" w:color="auto" w:fill="auto"/>
          </w:tcPr>
          <w:p w:rsidR="00DA5590" w:rsidRPr="004C7D53" w:rsidRDefault="00DA5590" w:rsidP="003068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1.2.1.1.1</w:t>
            </w:r>
          </w:p>
        </w:tc>
        <w:tc>
          <w:tcPr>
            <w:tcW w:w="13608" w:type="dxa"/>
            <w:gridSpan w:val="9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 xml:space="preserve">Мероприятие: Проведение мероприятий по лесоустройству </w:t>
            </w:r>
          </w:p>
        </w:tc>
      </w:tr>
      <w:tr w:rsidR="00DA5590" w:rsidRPr="004C7D53" w:rsidTr="003068AE">
        <w:trPr>
          <w:trHeight w:val="505"/>
        </w:trPr>
        <w:tc>
          <w:tcPr>
            <w:tcW w:w="1843" w:type="dxa"/>
            <w:vMerge w:val="restart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1.2.1.1.1.1.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выполненных научно-исследовательских, </w:t>
            </w:r>
            <w:proofErr w:type="spellStart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экпертно</w:t>
            </w:r>
            <w:proofErr w:type="spellEnd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-аналитических, проектных и технических работ</w:t>
            </w:r>
          </w:p>
        </w:tc>
        <w:tc>
          <w:tcPr>
            <w:tcW w:w="5386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33"/>
              </w:tabs>
              <w:spacing w:line="240" w:lineRule="exact"/>
              <w:ind w:left="3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</w:t>
            </w: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участков для размещения город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ских лесов. </w:t>
            </w:r>
          </w:p>
        </w:tc>
        <w:tc>
          <w:tcPr>
            <w:tcW w:w="1134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4C7D53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992" w:type="dxa"/>
          </w:tcPr>
          <w:p w:rsidR="00DA5590" w:rsidRPr="004C7D53" w:rsidRDefault="00DA5590" w:rsidP="003068AE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DA5590" w:rsidRPr="004C7D53" w:rsidRDefault="00DA5590" w:rsidP="003068AE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</w:tcPr>
          <w:p w:rsidR="00DA5590" w:rsidRPr="004C7D53" w:rsidRDefault="00DA5590" w:rsidP="003068AE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DA5590" w:rsidRPr="004C7D53" w:rsidTr="003068AE">
        <w:trPr>
          <w:trHeight w:val="529"/>
        </w:trPr>
        <w:tc>
          <w:tcPr>
            <w:tcW w:w="1843" w:type="dxa"/>
            <w:vMerge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33"/>
              </w:tabs>
              <w:spacing w:line="240" w:lineRule="exact"/>
              <w:ind w:left="3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П</w:t>
            </w: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роведение лесоустройства.</w:t>
            </w:r>
          </w:p>
        </w:tc>
        <w:tc>
          <w:tcPr>
            <w:tcW w:w="1134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4C7D53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992" w:type="dxa"/>
          </w:tcPr>
          <w:p w:rsidR="00DA5590" w:rsidRPr="004C7D53" w:rsidRDefault="00DA5590" w:rsidP="003068AE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DA5590" w:rsidRPr="004C7D53" w:rsidRDefault="00DA5590" w:rsidP="003068AE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</w:tcPr>
          <w:p w:rsidR="00DA5590" w:rsidRPr="004C7D53" w:rsidRDefault="00DA5590" w:rsidP="003068AE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DA5590" w:rsidRPr="004C7D53" w:rsidTr="003068AE">
        <w:trPr>
          <w:trHeight w:val="397"/>
        </w:trPr>
        <w:tc>
          <w:tcPr>
            <w:tcW w:w="1843" w:type="dxa"/>
            <w:vMerge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33"/>
              </w:tabs>
              <w:spacing w:line="240" w:lineRule="exact"/>
              <w:ind w:left="3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C7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Разработка лесохозяйственного регламента</w:t>
            </w:r>
          </w:p>
        </w:tc>
        <w:tc>
          <w:tcPr>
            <w:tcW w:w="1134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90" w:rsidRPr="004C7D53" w:rsidRDefault="00DA5590" w:rsidP="003068AE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250,00000</w:t>
            </w:r>
          </w:p>
        </w:tc>
        <w:tc>
          <w:tcPr>
            <w:tcW w:w="709" w:type="dxa"/>
            <w:gridSpan w:val="2"/>
          </w:tcPr>
          <w:p w:rsidR="00DA5590" w:rsidRPr="004C7D53" w:rsidRDefault="00DA5590" w:rsidP="003068AE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5590" w:rsidRPr="004C7D53" w:rsidRDefault="00DA5590" w:rsidP="003068AE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590" w:rsidRPr="004C7D53" w:rsidTr="003068AE">
        <w:tc>
          <w:tcPr>
            <w:tcW w:w="10915" w:type="dxa"/>
            <w:gridSpan w:val="4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ИТОГО по мероприятию 1.2.1.1.1.</w:t>
            </w:r>
          </w:p>
        </w:tc>
        <w:tc>
          <w:tcPr>
            <w:tcW w:w="993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1200,00000</w:t>
            </w:r>
          </w:p>
        </w:tc>
        <w:tc>
          <w:tcPr>
            <w:tcW w:w="992" w:type="dxa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DA5590" w:rsidRPr="004C7D53" w:rsidTr="003068AE">
        <w:tc>
          <w:tcPr>
            <w:tcW w:w="1843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1.2.1.1.2.</w:t>
            </w:r>
          </w:p>
        </w:tc>
        <w:tc>
          <w:tcPr>
            <w:tcW w:w="13608" w:type="dxa"/>
            <w:gridSpan w:val="9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Выполнение мероприятий по охране, защите, воспроизводству городских лесов</w:t>
            </w:r>
          </w:p>
        </w:tc>
      </w:tr>
      <w:tr w:rsidR="00DA5590" w:rsidRPr="004C7D53" w:rsidTr="003068AE">
        <w:trPr>
          <w:trHeight w:val="788"/>
        </w:trPr>
        <w:tc>
          <w:tcPr>
            <w:tcW w:w="1843" w:type="dxa"/>
            <w:vMerge w:val="restart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1.2.1.1.2.1.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 городских </w:t>
            </w:r>
            <w:proofErr w:type="gramStart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лесов</w:t>
            </w:r>
            <w:proofErr w:type="gramEnd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которых проведены охранные и защитные мероприятия</w:t>
            </w:r>
          </w:p>
        </w:tc>
        <w:tc>
          <w:tcPr>
            <w:tcW w:w="5386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33"/>
              </w:tabs>
              <w:spacing w:after="0" w:line="240" w:lineRule="exact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1. Обеспечение пожарной и санитарной безопасности (очистка от сухостоя, мусора, опашка, санитарные рубки)</w:t>
            </w:r>
          </w:p>
        </w:tc>
        <w:tc>
          <w:tcPr>
            <w:tcW w:w="1134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34,2 га</w:t>
            </w:r>
          </w:p>
        </w:tc>
        <w:tc>
          <w:tcPr>
            <w:tcW w:w="993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200,00000</w:t>
            </w:r>
          </w:p>
        </w:tc>
        <w:tc>
          <w:tcPr>
            <w:tcW w:w="1062" w:type="dxa"/>
            <w:gridSpan w:val="2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639" w:type="dxa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DA5590" w:rsidRPr="004C7D53" w:rsidTr="003068AE">
        <w:trPr>
          <w:trHeight w:val="842"/>
        </w:trPr>
        <w:tc>
          <w:tcPr>
            <w:tcW w:w="1843" w:type="dxa"/>
            <w:vMerge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33"/>
              </w:tabs>
              <w:spacing w:after="0" w:line="240" w:lineRule="exact"/>
              <w:ind w:left="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2. Проведение мероприятий по уничтожению борщевика сосновского</w:t>
            </w:r>
          </w:p>
        </w:tc>
        <w:tc>
          <w:tcPr>
            <w:tcW w:w="1134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062" w:type="dxa"/>
            <w:gridSpan w:val="2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639" w:type="dxa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DA5590" w:rsidRPr="004C7D53" w:rsidTr="003068AE">
        <w:tc>
          <w:tcPr>
            <w:tcW w:w="1843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1.2.1.1.2.2</w:t>
            </w:r>
          </w:p>
        </w:tc>
        <w:tc>
          <w:tcPr>
            <w:tcW w:w="2552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выполненных научно-исследовательских, </w:t>
            </w:r>
            <w:proofErr w:type="spellStart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экпертно</w:t>
            </w:r>
            <w:proofErr w:type="spellEnd"/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-аналитических, работ</w:t>
            </w:r>
          </w:p>
        </w:tc>
        <w:tc>
          <w:tcPr>
            <w:tcW w:w="5386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33"/>
              </w:tabs>
              <w:spacing w:after="0" w:line="240" w:lineRule="exact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color w:val="000000"/>
                <w:sz w:val="20"/>
                <w:szCs w:val="20"/>
              </w:rPr>
              <w:t>1. Проведение лесопатологического обследования городских лесов</w:t>
            </w:r>
          </w:p>
        </w:tc>
        <w:tc>
          <w:tcPr>
            <w:tcW w:w="1134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062" w:type="dxa"/>
            <w:gridSpan w:val="2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639" w:type="dxa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</w:tcPr>
          <w:p w:rsidR="00DA5590" w:rsidRPr="004C7D53" w:rsidRDefault="00DA5590" w:rsidP="003068AE"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DA5590" w:rsidRPr="004C7D53" w:rsidTr="003068AE">
        <w:tc>
          <w:tcPr>
            <w:tcW w:w="10915" w:type="dxa"/>
            <w:gridSpan w:val="4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ИТОГО по мероприятию:1.2.1.1.2.</w:t>
            </w:r>
          </w:p>
        </w:tc>
        <w:tc>
          <w:tcPr>
            <w:tcW w:w="993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200,00000</w:t>
            </w:r>
          </w:p>
        </w:tc>
        <w:tc>
          <w:tcPr>
            <w:tcW w:w="1062" w:type="dxa"/>
            <w:gridSpan w:val="2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639" w:type="dxa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DA5590" w:rsidRPr="004C7D53" w:rsidTr="003068AE">
        <w:tc>
          <w:tcPr>
            <w:tcW w:w="10915" w:type="dxa"/>
            <w:gridSpan w:val="4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ИТОГО по основному мероприятию 1.2.1.1.</w:t>
            </w:r>
          </w:p>
        </w:tc>
        <w:tc>
          <w:tcPr>
            <w:tcW w:w="993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1400,00000</w:t>
            </w:r>
          </w:p>
        </w:tc>
        <w:tc>
          <w:tcPr>
            <w:tcW w:w="1062" w:type="dxa"/>
            <w:gridSpan w:val="2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250,00000</w:t>
            </w:r>
          </w:p>
        </w:tc>
        <w:tc>
          <w:tcPr>
            <w:tcW w:w="639" w:type="dxa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DA5590" w:rsidRPr="004C7D53" w:rsidTr="003068AE">
        <w:tc>
          <w:tcPr>
            <w:tcW w:w="10915" w:type="dxa"/>
            <w:gridSpan w:val="4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ИТОГО по задаче 1.2.1.</w:t>
            </w:r>
          </w:p>
        </w:tc>
        <w:tc>
          <w:tcPr>
            <w:tcW w:w="993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1400,00000</w:t>
            </w:r>
          </w:p>
        </w:tc>
        <w:tc>
          <w:tcPr>
            <w:tcW w:w="1062" w:type="dxa"/>
            <w:gridSpan w:val="2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250,00000</w:t>
            </w:r>
          </w:p>
        </w:tc>
        <w:tc>
          <w:tcPr>
            <w:tcW w:w="639" w:type="dxa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DA5590" w:rsidRPr="004C7D53" w:rsidTr="003068AE">
        <w:tc>
          <w:tcPr>
            <w:tcW w:w="10915" w:type="dxa"/>
            <w:gridSpan w:val="4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ИТОГО по подпрограмме 1.2.</w:t>
            </w:r>
          </w:p>
        </w:tc>
        <w:tc>
          <w:tcPr>
            <w:tcW w:w="993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1400,00000</w:t>
            </w:r>
          </w:p>
        </w:tc>
        <w:tc>
          <w:tcPr>
            <w:tcW w:w="1062" w:type="dxa"/>
            <w:gridSpan w:val="2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250,00000</w:t>
            </w:r>
          </w:p>
        </w:tc>
        <w:tc>
          <w:tcPr>
            <w:tcW w:w="639" w:type="dxa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</w:tcPr>
          <w:p w:rsidR="00DA5590" w:rsidRPr="004C7D53" w:rsidRDefault="00DA5590" w:rsidP="003068A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53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</w:tbl>
    <w:p w:rsidR="00DA5590" w:rsidRPr="004C7D53" w:rsidRDefault="00DA5590" w:rsidP="00DA5590">
      <w:pPr>
        <w:ind w:firstLine="708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4C7D53">
        <w:rPr>
          <w:rFonts w:ascii="Times New Roman" w:hAnsi="Times New Roman"/>
          <w:sz w:val="20"/>
          <w:szCs w:val="20"/>
        </w:rPr>
        <w:lastRenderedPageBreak/>
        <w:t>Подпрограмма</w:t>
      </w:r>
      <w:proofErr w:type="gramStart"/>
      <w:r w:rsidRPr="004C7D53">
        <w:rPr>
          <w:rFonts w:ascii="Times New Roman" w:hAnsi="Times New Roman"/>
          <w:sz w:val="20"/>
          <w:szCs w:val="20"/>
        </w:rPr>
        <w:t>1</w:t>
      </w:r>
      <w:proofErr w:type="gramEnd"/>
      <w:r w:rsidRPr="004C7D53">
        <w:rPr>
          <w:rFonts w:ascii="Times New Roman" w:hAnsi="Times New Roman"/>
          <w:sz w:val="20"/>
          <w:szCs w:val="20"/>
        </w:rPr>
        <w:t>.2. Охрана, защита и воспроизводство городских лесов»</w:t>
      </w:r>
    </w:p>
    <w:p w:rsidR="00DA5590" w:rsidRPr="004C7D53" w:rsidRDefault="00DA5590" w:rsidP="00DA5590">
      <w:pPr>
        <w:ind w:firstLine="709"/>
        <w:contextualSpacing/>
        <w:jc w:val="both"/>
        <w:outlineLvl w:val="0"/>
        <w:rPr>
          <w:rFonts w:ascii="Times New Roman" w:hAnsi="Times New Roman"/>
          <w:sz w:val="20"/>
          <w:szCs w:val="20"/>
          <w:u w:val="single"/>
        </w:rPr>
      </w:pPr>
      <w:r w:rsidRPr="004C7D53">
        <w:rPr>
          <w:rFonts w:ascii="Times New Roman" w:hAnsi="Times New Roman"/>
          <w:color w:val="000000"/>
          <w:sz w:val="20"/>
          <w:szCs w:val="20"/>
        </w:rPr>
        <w:t xml:space="preserve">Задача 1.2.1. </w:t>
      </w:r>
      <w:r w:rsidRPr="004C7D53">
        <w:rPr>
          <w:rFonts w:ascii="Times New Roman" w:hAnsi="Times New Roman"/>
          <w:sz w:val="20"/>
          <w:szCs w:val="20"/>
          <w:u w:val="single"/>
        </w:rPr>
        <w:t>обеспечение охраны городских лесов</w:t>
      </w:r>
    </w:p>
    <w:p w:rsidR="00DA5590" w:rsidRDefault="00DA5590" w:rsidP="00DA5590">
      <w:pPr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4C7D53">
        <w:rPr>
          <w:rFonts w:ascii="Times New Roman" w:hAnsi="Times New Roman"/>
          <w:sz w:val="20"/>
          <w:szCs w:val="20"/>
        </w:rPr>
        <w:t>по мероприятию</w:t>
      </w:r>
      <w:r w:rsidRPr="004C7D53">
        <w:rPr>
          <w:rFonts w:ascii="Times New Roman" w:hAnsi="Times New Roman"/>
          <w:color w:val="000000"/>
          <w:sz w:val="20"/>
          <w:szCs w:val="20"/>
        </w:rPr>
        <w:t xml:space="preserve"> 1.2.1.1.1.1. - 1 «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Анализ участков для размещения городских лесов</w:t>
      </w:r>
      <w:proofErr w:type="gramStart"/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4C7D53">
        <w:rPr>
          <w:rFonts w:ascii="Times New Roman" w:hAnsi="Times New Roman"/>
          <w:color w:val="000000"/>
          <w:sz w:val="20"/>
          <w:szCs w:val="20"/>
        </w:rPr>
        <w:t xml:space="preserve">». </w:t>
      </w:r>
      <w:proofErr w:type="gramEnd"/>
      <w:r w:rsidRPr="004C7D53">
        <w:rPr>
          <w:rFonts w:ascii="Times New Roman" w:hAnsi="Times New Roman"/>
          <w:color w:val="000000"/>
          <w:sz w:val="20"/>
          <w:szCs w:val="20"/>
        </w:rPr>
        <w:t>Согласно коммерческих предложений стоимость мероприяти</w:t>
      </w:r>
      <w:r>
        <w:rPr>
          <w:rFonts w:ascii="Times New Roman" w:hAnsi="Times New Roman"/>
          <w:color w:val="000000"/>
          <w:sz w:val="20"/>
          <w:szCs w:val="20"/>
        </w:rPr>
        <w:t>я</w:t>
      </w:r>
      <w:r w:rsidRPr="004C7D53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600</w:t>
      </w:r>
      <w:r w:rsidRPr="004C7D53">
        <w:rPr>
          <w:rFonts w:ascii="Times New Roman" w:hAnsi="Times New Roman"/>
          <w:color w:val="000000"/>
          <w:sz w:val="20"/>
          <w:szCs w:val="20"/>
        </w:rPr>
        <w:t xml:space="preserve"> тыс. руб.. Данная работа планируется в 2022 году. </w:t>
      </w:r>
    </w:p>
    <w:p w:rsidR="00DA5590" w:rsidRPr="004C7D53" w:rsidRDefault="00DA5590" w:rsidP="00DA5590">
      <w:pPr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4C7D53">
        <w:rPr>
          <w:rFonts w:ascii="Times New Roman" w:hAnsi="Times New Roman"/>
          <w:sz w:val="20"/>
          <w:szCs w:val="20"/>
        </w:rPr>
        <w:t>по мероприятию</w:t>
      </w:r>
      <w:r w:rsidRPr="004C7D53">
        <w:rPr>
          <w:rFonts w:ascii="Times New Roman" w:hAnsi="Times New Roman"/>
          <w:color w:val="000000"/>
          <w:sz w:val="20"/>
          <w:szCs w:val="20"/>
        </w:rPr>
        <w:t xml:space="preserve"> 1.2.1.1.1.1. - 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Pr="004C7D53">
        <w:rPr>
          <w:rFonts w:ascii="Times New Roman" w:hAnsi="Times New Roman"/>
          <w:color w:val="000000"/>
          <w:sz w:val="20"/>
          <w:szCs w:val="20"/>
        </w:rPr>
        <w:t xml:space="preserve"> «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</w:t>
      </w:r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роведение лесоустройства</w:t>
      </w:r>
      <w:proofErr w:type="gramStart"/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4C7D53">
        <w:rPr>
          <w:rFonts w:ascii="Times New Roman" w:hAnsi="Times New Roman"/>
          <w:color w:val="000000"/>
          <w:sz w:val="20"/>
          <w:szCs w:val="20"/>
        </w:rPr>
        <w:t xml:space="preserve">». </w:t>
      </w:r>
      <w:proofErr w:type="gramEnd"/>
      <w:r w:rsidRPr="004C7D53">
        <w:rPr>
          <w:rFonts w:ascii="Times New Roman" w:hAnsi="Times New Roman"/>
          <w:color w:val="000000"/>
          <w:sz w:val="20"/>
          <w:szCs w:val="20"/>
        </w:rPr>
        <w:t xml:space="preserve">Согласно коммерческих предложений </w:t>
      </w:r>
      <w:r>
        <w:rPr>
          <w:rFonts w:ascii="Times New Roman" w:hAnsi="Times New Roman"/>
          <w:color w:val="000000"/>
          <w:sz w:val="20"/>
          <w:szCs w:val="20"/>
        </w:rPr>
        <w:t>стоимость</w:t>
      </w:r>
      <w:r w:rsidRPr="004C7D53">
        <w:rPr>
          <w:rFonts w:ascii="Times New Roman" w:hAnsi="Times New Roman"/>
          <w:color w:val="000000"/>
          <w:sz w:val="20"/>
          <w:szCs w:val="20"/>
        </w:rPr>
        <w:t xml:space="preserve"> мероприяти</w:t>
      </w:r>
      <w:r>
        <w:rPr>
          <w:rFonts w:ascii="Times New Roman" w:hAnsi="Times New Roman"/>
          <w:color w:val="000000"/>
          <w:sz w:val="20"/>
          <w:szCs w:val="20"/>
        </w:rPr>
        <w:t>я</w:t>
      </w:r>
      <w:r w:rsidRPr="004C7D53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600</w:t>
      </w:r>
      <w:r w:rsidRPr="004C7D53">
        <w:rPr>
          <w:rFonts w:ascii="Times New Roman" w:hAnsi="Times New Roman"/>
          <w:color w:val="000000"/>
          <w:sz w:val="20"/>
          <w:szCs w:val="20"/>
        </w:rPr>
        <w:t xml:space="preserve"> тыс. руб.. Данная работа планируется в 2022 году. </w:t>
      </w:r>
    </w:p>
    <w:p w:rsidR="00DA5590" w:rsidRPr="004C7D53" w:rsidRDefault="00DA5590" w:rsidP="00DA5590">
      <w:pPr>
        <w:shd w:val="clear" w:color="auto" w:fill="FFFFFF"/>
        <w:ind w:firstLine="709"/>
        <w:textAlignment w:val="top"/>
        <w:rPr>
          <w:rFonts w:ascii="Times New Roman" w:hAnsi="Times New Roman"/>
          <w:color w:val="000000"/>
          <w:sz w:val="20"/>
          <w:szCs w:val="20"/>
        </w:rPr>
      </w:pPr>
      <w:r w:rsidRPr="004C7D53">
        <w:rPr>
          <w:rFonts w:ascii="Times New Roman" w:hAnsi="Times New Roman"/>
          <w:color w:val="000000"/>
          <w:sz w:val="20"/>
          <w:szCs w:val="20"/>
        </w:rPr>
        <w:t xml:space="preserve">по мероприятию 1.2.1.1.1.1. - 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4C7D53">
        <w:rPr>
          <w:rFonts w:ascii="Times New Roman" w:hAnsi="Times New Roman"/>
          <w:color w:val="000000"/>
          <w:sz w:val="20"/>
          <w:szCs w:val="20"/>
        </w:rPr>
        <w:t xml:space="preserve"> «</w:t>
      </w:r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Разработка лесохозяйственного регламента» стоимость данного мероприятия 250 </w:t>
      </w:r>
      <w:proofErr w:type="spellStart"/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тыс</w:t>
      </w:r>
      <w:proofErr w:type="gramStart"/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.р</w:t>
      </w:r>
      <w:proofErr w:type="gramEnd"/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уб</w:t>
      </w:r>
      <w:proofErr w:type="spellEnd"/>
      <w:r w:rsidRPr="004C7D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обоснована стоимостью договоров </w:t>
      </w:r>
      <w:hyperlink r:id="rId16" w:tgtFrame="_blank" w:history="1">
        <w:r w:rsidRPr="004C7D53">
          <w:rPr>
            <w:rFonts w:ascii="Times New Roman" w:hAnsi="Times New Roman"/>
            <w:color w:val="000000"/>
            <w:sz w:val="20"/>
            <w:szCs w:val="20"/>
          </w:rPr>
          <w:t xml:space="preserve"> №56809000446220000060001</w:t>
        </w:r>
      </w:hyperlink>
      <w:r w:rsidRPr="004C7D53">
        <w:rPr>
          <w:rFonts w:ascii="Times New Roman" w:hAnsi="Times New Roman"/>
          <w:color w:val="000000"/>
          <w:sz w:val="20"/>
          <w:szCs w:val="20"/>
        </w:rPr>
        <w:t xml:space="preserve">, </w:t>
      </w:r>
      <w:hyperlink r:id="rId17" w:tgtFrame="_blank" w:history="1">
        <w:r w:rsidRPr="004C7D53">
          <w:rPr>
            <w:rFonts w:ascii="Times New Roman" w:hAnsi="Times New Roman"/>
            <w:color w:val="000000"/>
            <w:sz w:val="20"/>
            <w:szCs w:val="20"/>
          </w:rPr>
          <w:t>№56807000105220000040001</w:t>
        </w:r>
      </w:hyperlink>
      <w:r w:rsidRPr="004C7D53">
        <w:rPr>
          <w:rFonts w:ascii="Times New Roman" w:hAnsi="Times New Roman"/>
          <w:color w:val="000000"/>
          <w:sz w:val="20"/>
          <w:szCs w:val="20"/>
        </w:rPr>
        <w:t xml:space="preserve">, </w:t>
      </w:r>
      <w:hyperlink r:id="rId18" w:tgtFrame="_blank" w:history="1">
        <w:r w:rsidRPr="004C7D53">
          <w:rPr>
            <w:rFonts w:ascii="Times New Roman" w:hAnsi="Times New Roman"/>
            <w:color w:val="000000"/>
            <w:sz w:val="20"/>
            <w:szCs w:val="20"/>
          </w:rPr>
          <w:t>№56822001336220000080001</w:t>
        </w:r>
      </w:hyperlink>
      <w:r w:rsidRPr="004C7D53">
        <w:rPr>
          <w:rFonts w:ascii="Times New Roman" w:hAnsi="Times New Roman"/>
          <w:color w:val="000000"/>
          <w:sz w:val="20"/>
          <w:szCs w:val="20"/>
        </w:rPr>
        <w:t xml:space="preserve"> с сайта </w:t>
      </w:r>
      <w:hyperlink r:id="rId19" w:tgtFrame="_blank" w:history="1">
        <w:r w:rsidRPr="004C7D53">
          <w:rPr>
            <w:rFonts w:ascii="Times New Roman" w:hAnsi="Times New Roman"/>
            <w:color w:val="000000"/>
            <w:sz w:val="20"/>
            <w:szCs w:val="20"/>
          </w:rPr>
          <w:t>zakupki.gov.ru</w:t>
        </w:r>
      </w:hyperlink>
      <w:r w:rsidRPr="004C7D53">
        <w:rPr>
          <w:rFonts w:ascii="Times New Roman" w:hAnsi="Times New Roman"/>
          <w:color w:val="000000"/>
          <w:sz w:val="20"/>
          <w:szCs w:val="20"/>
        </w:rPr>
        <w:t>.</w:t>
      </w:r>
    </w:p>
    <w:p w:rsidR="00DA5590" w:rsidRPr="00012E96" w:rsidRDefault="00DA5590" w:rsidP="00DA5590">
      <w:pPr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4C7D53">
        <w:rPr>
          <w:rFonts w:ascii="Times New Roman" w:hAnsi="Times New Roman"/>
          <w:sz w:val="20"/>
          <w:szCs w:val="20"/>
        </w:rPr>
        <w:t>по мероприятию</w:t>
      </w:r>
      <w:r w:rsidRPr="004C7D53">
        <w:rPr>
          <w:rFonts w:ascii="Times New Roman" w:hAnsi="Times New Roman"/>
          <w:color w:val="000000"/>
          <w:sz w:val="20"/>
          <w:szCs w:val="20"/>
        </w:rPr>
        <w:t xml:space="preserve"> 1.2.1.1.2.1. - 1. «Обеспечение пожарной и санитарной безопасности (очистка от сухостоя, мусора, опашка, санитарные рубки, организация </w:t>
      </w:r>
      <w:proofErr w:type="spellStart"/>
      <w:r w:rsidRPr="004C7D53">
        <w:rPr>
          <w:rFonts w:ascii="Times New Roman" w:hAnsi="Times New Roman"/>
          <w:color w:val="000000"/>
          <w:sz w:val="20"/>
          <w:szCs w:val="20"/>
        </w:rPr>
        <w:t>костровищ</w:t>
      </w:r>
      <w:proofErr w:type="spellEnd"/>
      <w:r w:rsidRPr="004C7D53">
        <w:rPr>
          <w:rFonts w:ascii="Times New Roman" w:hAnsi="Times New Roman"/>
          <w:color w:val="000000"/>
          <w:sz w:val="20"/>
          <w:szCs w:val="20"/>
        </w:rPr>
        <w:t>)» на 2023 год данное мероприятие не планируется</w:t>
      </w:r>
      <w:bookmarkStart w:id="13" w:name="P1241"/>
      <w:bookmarkEnd w:id="13"/>
      <w:r w:rsidRPr="004C7D53">
        <w:rPr>
          <w:rFonts w:ascii="Times New Roman" w:hAnsi="Times New Roman"/>
          <w:color w:val="000000"/>
          <w:sz w:val="20"/>
          <w:szCs w:val="20"/>
        </w:rPr>
        <w:t>.</w:t>
      </w:r>
    </w:p>
    <w:p w:rsidR="007D07DF" w:rsidRPr="00C51BF0" w:rsidRDefault="007D07DF" w:rsidP="00DA5590">
      <w:pPr>
        <w:spacing w:before="120" w:after="0" w:line="240" w:lineRule="auto"/>
        <w:jc w:val="both"/>
        <w:rPr>
          <w:sz w:val="28"/>
          <w:szCs w:val="28"/>
        </w:rPr>
      </w:pPr>
    </w:p>
    <w:sectPr w:rsidR="007D07DF" w:rsidRPr="00C51BF0" w:rsidSect="00DA5590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83" w:rsidRDefault="00FD2D83" w:rsidP="00DA5590">
      <w:pPr>
        <w:spacing w:after="0" w:line="240" w:lineRule="auto"/>
      </w:pPr>
      <w:r>
        <w:separator/>
      </w:r>
    </w:p>
  </w:endnote>
  <w:endnote w:type="continuationSeparator" w:id="0">
    <w:p w:rsidR="00FD2D83" w:rsidRDefault="00FD2D83" w:rsidP="00DA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83" w:rsidRDefault="00FD2D83" w:rsidP="00DA5590">
      <w:pPr>
        <w:spacing w:after="0" w:line="240" w:lineRule="auto"/>
      </w:pPr>
      <w:r>
        <w:separator/>
      </w:r>
    </w:p>
  </w:footnote>
  <w:footnote w:type="continuationSeparator" w:id="0">
    <w:p w:rsidR="00FD2D83" w:rsidRDefault="00FD2D83" w:rsidP="00DA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D6" w:rsidRPr="00FD00D4" w:rsidRDefault="00503CD0" w:rsidP="00FD00D4">
    <w:pPr>
      <w:pStyle w:val="a7"/>
      <w:jc w:val="center"/>
      <w:rPr>
        <w:rFonts w:ascii="Times New Roman" w:hAnsi="Times New Roman"/>
        <w:sz w:val="28"/>
      </w:rPr>
    </w:pPr>
    <w:r w:rsidRPr="00FD00D4">
      <w:rPr>
        <w:rFonts w:ascii="Times New Roman" w:hAnsi="Times New Roman"/>
        <w:sz w:val="28"/>
      </w:rPr>
      <w:fldChar w:fldCharType="begin"/>
    </w:r>
    <w:r w:rsidRPr="00FD00D4">
      <w:rPr>
        <w:rFonts w:ascii="Times New Roman" w:hAnsi="Times New Roman"/>
        <w:sz w:val="28"/>
      </w:rPr>
      <w:instrText>PAGE   \* MERGEFORMAT</w:instrText>
    </w:r>
    <w:r w:rsidRPr="00FD00D4">
      <w:rPr>
        <w:rFonts w:ascii="Times New Roman" w:hAnsi="Times New Roman"/>
        <w:sz w:val="28"/>
      </w:rPr>
      <w:fldChar w:fldCharType="separate"/>
    </w:r>
    <w:r w:rsidR="005177B3">
      <w:rPr>
        <w:rFonts w:ascii="Times New Roman" w:hAnsi="Times New Roman"/>
        <w:noProof/>
        <w:sz w:val="28"/>
      </w:rPr>
      <w:t>2</w:t>
    </w:r>
    <w:r w:rsidRPr="00FD00D4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D6" w:rsidRDefault="00FD2D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FA"/>
    <w:multiLevelType w:val="hybridMultilevel"/>
    <w:tmpl w:val="145A31D6"/>
    <w:lvl w:ilvl="0" w:tplc="2A4E5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17F9"/>
    <w:multiLevelType w:val="hybridMultilevel"/>
    <w:tmpl w:val="B38819DA"/>
    <w:lvl w:ilvl="0" w:tplc="88467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34FC4"/>
    <w:multiLevelType w:val="hybridMultilevel"/>
    <w:tmpl w:val="B98A90A0"/>
    <w:lvl w:ilvl="0" w:tplc="B4D606D0">
      <w:start w:val="2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7713A0F"/>
    <w:multiLevelType w:val="multilevel"/>
    <w:tmpl w:val="32CC1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AEB1650"/>
    <w:multiLevelType w:val="hybridMultilevel"/>
    <w:tmpl w:val="F7425836"/>
    <w:lvl w:ilvl="0" w:tplc="B4722F96"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0F446196"/>
    <w:multiLevelType w:val="hybridMultilevel"/>
    <w:tmpl w:val="D6B0DA16"/>
    <w:lvl w:ilvl="0" w:tplc="AE429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761A5"/>
    <w:multiLevelType w:val="hybridMultilevel"/>
    <w:tmpl w:val="9810467E"/>
    <w:lvl w:ilvl="0" w:tplc="1C122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D02B5"/>
    <w:multiLevelType w:val="hybridMultilevel"/>
    <w:tmpl w:val="54D872CC"/>
    <w:lvl w:ilvl="0" w:tplc="88A6C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626DB"/>
    <w:multiLevelType w:val="hybridMultilevel"/>
    <w:tmpl w:val="F396863E"/>
    <w:lvl w:ilvl="0" w:tplc="ED2EA3B6">
      <w:start w:val="1"/>
      <w:numFmt w:val="lowerRoman"/>
      <w:lvlText w:val="%1-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D2B315B"/>
    <w:multiLevelType w:val="hybridMultilevel"/>
    <w:tmpl w:val="7854930A"/>
    <w:lvl w:ilvl="0" w:tplc="EC46C79E">
      <w:start w:val="1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C199E"/>
    <w:multiLevelType w:val="hybridMultilevel"/>
    <w:tmpl w:val="2FE023B8"/>
    <w:lvl w:ilvl="0" w:tplc="F044E6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D7F3F"/>
    <w:multiLevelType w:val="hybridMultilevel"/>
    <w:tmpl w:val="32E85A46"/>
    <w:lvl w:ilvl="0" w:tplc="F7F4D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4043B"/>
    <w:multiLevelType w:val="hybridMultilevel"/>
    <w:tmpl w:val="B5E2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446AC"/>
    <w:multiLevelType w:val="hybridMultilevel"/>
    <w:tmpl w:val="D4729220"/>
    <w:lvl w:ilvl="0" w:tplc="D56ABE3E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7CA3105"/>
    <w:multiLevelType w:val="hybridMultilevel"/>
    <w:tmpl w:val="377E5852"/>
    <w:lvl w:ilvl="0" w:tplc="9042CB6A">
      <w:start w:val="1"/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290B34DD"/>
    <w:multiLevelType w:val="multilevel"/>
    <w:tmpl w:val="9098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C27B54"/>
    <w:multiLevelType w:val="hybridMultilevel"/>
    <w:tmpl w:val="EC8A0668"/>
    <w:lvl w:ilvl="0" w:tplc="EE7C976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7B43E60"/>
    <w:multiLevelType w:val="hybridMultilevel"/>
    <w:tmpl w:val="159C78A2"/>
    <w:lvl w:ilvl="0" w:tplc="2DEC4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FA01B30"/>
    <w:multiLevelType w:val="hybridMultilevel"/>
    <w:tmpl w:val="45A8A508"/>
    <w:lvl w:ilvl="0" w:tplc="57920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0776A"/>
    <w:multiLevelType w:val="hybridMultilevel"/>
    <w:tmpl w:val="F396863E"/>
    <w:lvl w:ilvl="0" w:tplc="ED2EA3B6">
      <w:start w:val="1"/>
      <w:numFmt w:val="lowerRoman"/>
      <w:lvlText w:val="%1-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9AE615B"/>
    <w:multiLevelType w:val="hybridMultilevel"/>
    <w:tmpl w:val="8F90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932B2"/>
    <w:multiLevelType w:val="hybridMultilevel"/>
    <w:tmpl w:val="AFC47018"/>
    <w:lvl w:ilvl="0" w:tplc="A2C882CE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8A74F2"/>
    <w:multiLevelType w:val="hybridMultilevel"/>
    <w:tmpl w:val="000635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5433F05"/>
    <w:multiLevelType w:val="hybridMultilevel"/>
    <w:tmpl w:val="76A4093A"/>
    <w:lvl w:ilvl="0" w:tplc="FAC277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C1C3C"/>
    <w:multiLevelType w:val="hybridMultilevel"/>
    <w:tmpl w:val="0A362496"/>
    <w:lvl w:ilvl="0" w:tplc="5A54C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A4F6E"/>
    <w:multiLevelType w:val="hybridMultilevel"/>
    <w:tmpl w:val="507AC144"/>
    <w:lvl w:ilvl="0" w:tplc="1CA43F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D7F9F"/>
    <w:multiLevelType w:val="hybridMultilevel"/>
    <w:tmpl w:val="3B06D89E"/>
    <w:lvl w:ilvl="0" w:tplc="D7F44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A3BAC"/>
    <w:multiLevelType w:val="hybridMultilevel"/>
    <w:tmpl w:val="D1E4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50" w:hanging="720"/>
      </w:pPr>
    </w:lvl>
    <w:lvl w:ilvl="3">
      <w:start w:val="1"/>
      <w:numFmt w:val="decimal"/>
      <w:isLgl/>
      <w:lvlText w:val="%1.%2.%3.%4."/>
      <w:lvlJc w:val="left"/>
      <w:pPr>
        <w:ind w:left="1820" w:hanging="108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2200" w:hanging="1440"/>
      </w:pPr>
    </w:lvl>
    <w:lvl w:ilvl="6">
      <w:start w:val="1"/>
      <w:numFmt w:val="decimal"/>
      <w:isLgl/>
      <w:lvlText w:val="%1.%2.%3.%4.%5.%6.%7."/>
      <w:lvlJc w:val="left"/>
      <w:pPr>
        <w:ind w:left="2570" w:hanging="1800"/>
      </w:p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</w:lvl>
  </w:abstractNum>
  <w:abstractNum w:abstractNumId="29">
    <w:nsid w:val="672C62AD"/>
    <w:multiLevelType w:val="hybridMultilevel"/>
    <w:tmpl w:val="8B70DAEE"/>
    <w:lvl w:ilvl="0" w:tplc="308CD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470A8"/>
    <w:multiLevelType w:val="hybridMultilevel"/>
    <w:tmpl w:val="A83ED7EA"/>
    <w:lvl w:ilvl="0" w:tplc="575CF1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87FC5"/>
    <w:multiLevelType w:val="hybridMultilevel"/>
    <w:tmpl w:val="52B2EC68"/>
    <w:lvl w:ilvl="0" w:tplc="D0DE9520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6FD16B81"/>
    <w:multiLevelType w:val="hybridMultilevel"/>
    <w:tmpl w:val="13447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B34840"/>
    <w:multiLevelType w:val="hybridMultilevel"/>
    <w:tmpl w:val="6B702B3C"/>
    <w:lvl w:ilvl="0" w:tplc="291C7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85B8E"/>
    <w:multiLevelType w:val="hybridMultilevel"/>
    <w:tmpl w:val="2018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34DB6"/>
    <w:multiLevelType w:val="hybridMultilevel"/>
    <w:tmpl w:val="67BC0114"/>
    <w:lvl w:ilvl="0" w:tplc="B3AC5B5C">
      <w:start w:val="2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970150C"/>
    <w:multiLevelType w:val="hybridMultilevel"/>
    <w:tmpl w:val="BF26AA48"/>
    <w:lvl w:ilvl="0" w:tplc="45B804B4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3"/>
  </w:num>
  <w:num w:numId="5">
    <w:abstractNumId w:val="16"/>
  </w:num>
  <w:num w:numId="6">
    <w:abstractNumId w:val="9"/>
  </w:num>
  <w:num w:numId="7">
    <w:abstractNumId w:val="14"/>
  </w:num>
  <w:num w:numId="8">
    <w:abstractNumId w:val="23"/>
  </w:num>
  <w:num w:numId="9">
    <w:abstractNumId w:val="36"/>
  </w:num>
  <w:num w:numId="10">
    <w:abstractNumId w:val="32"/>
  </w:num>
  <w:num w:numId="11">
    <w:abstractNumId w:val="4"/>
  </w:num>
  <w:num w:numId="12">
    <w:abstractNumId w:val="2"/>
  </w:num>
  <w:num w:numId="13">
    <w:abstractNumId w:val="35"/>
  </w:num>
  <w:num w:numId="14">
    <w:abstractNumId w:val="21"/>
  </w:num>
  <w:num w:numId="15">
    <w:abstractNumId w:val="15"/>
  </w:num>
  <w:num w:numId="16">
    <w:abstractNumId w:val="12"/>
  </w:num>
  <w:num w:numId="17">
    <w:abstractNumId w:val="24"/>
  </w:num>
  <w:num w:numId="18">
    <w:abstractNumId w:val="18"/>
  </w:num>
  <w:num w:numId="19">
    <w:abstractNumId w:val="6"/>
  </w:num>
  <w:num w:numId="20">
    <w:abstractNumId w:val="11"/>
  </w:num>
  <w:num w:numId="21">
    <w:abstractNumId w:val="26"/>
  </w:num>
  <w:num w:numId="22">
    <w:abstractNumId w:val="7"/>
  </w:num>
  <w:num w:numId="23">
    <w:abstractNumId w:val="29"/>
  </w:num>
  <w:num w:numId="24">
    <w:abstractNumId w:val="5"/>
  </w:num>
  <w:num w:numId="25">
    <w:abstractNumId w:val="33"/>
  </w:num>
  <w:num w:numId="26">
    <w:abstractNumId w:val="0"/>
  </w:num>
  <w:num w:numId="27">
    <w:abstractNumId w:val="30"/>
  </w:num>
  <w:num w:numId="28">
    <w:abstractNumId w:val="1"/>
  </w:num>
  <w:num w:numId="29">
    <w:abstractNumId w:val="31"/>
  </w:num>
  <w:num w:numId="30">
    <w:abstractNumId w:val="10"/>
  </w:num>
  <w:num w:numId="31">
    <w:abstractNumId w:val="25"/>
  </w:num>
  <w:num w:numId="32">
    <w:abstractNumId w:val="8"/>
  </w:num>
  <w:num w:numId="33">
    <w:abstractNumId w:val="19"/>
  </w:num>
  <w:num w:numId="34">
    <w:abstractNumId w:val="22"/>
  </w:num>
  <w:num w:numId="35">
    <w:abstractNumId w:val="17"/>
  </w:num>
  <w:num w:numId="36">
    <w:abstractNumId w:val="27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20B"/>
    <w:rsid w:val="000B720B"/>
    <w:rsid w:val="004B26DA"/>
    <w:rsid w:val="00503CD0"/>
    <w:rsid w:val="005045D9"/>
    <w:rsid w:val="005177B3"/>
    <w:rsid w:val="007D07DF"/>
    <w:rsid w:val="008C3862"/>
    <w:rsid w:val="00C51BF0"/>
    <w:rsid w:val="00CB2402"/>
    <w:rsid w:val="00D17291"/>
    <w:rsid w:val="00DA5590"/>
    <w:rsid w:val="00FD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0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5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20B"/>
    <w:pPr>
      <w:ind w:left="720"/>
      <w:contextualSpacing/>
    </w:pPr>
  </w:style>
  <w:style w:type="character" w:styleId="a4">
    <w:name w:val="Hyperlink"/>
    <w:basedOn w:val="a0"/>
    <w:unhideWhenUsed/>
    <w:rsid w:val="000B720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A5590"/>
    <w:rPr>
      <w:rFonts w:ascii="Cambria" w:eastAsia="Times New Roman" w:hAnsi="Cambria" w:cs="Times New Roman"/>
      <w:b/>
      <w:bCs/>
      <w:color w:val="4F81BD"/>
    </w:rPr>
  </w:style>
  <w:style w:type="paragraph" w:styleId="a5">
    <w:name w:val="Balloon Text"/>
    <w:basedOn w:val="a"/>
    <w:link w:val="a6"/>
    <w:uiPriority w:val="99"/>
    <w:unhideWhenUsed/>
    <w:rsid w:val="00DA55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DA5590"/>
    <w:rPr>
      <w:rFonts w:ascii="Tahoma" w:eastAsia="Calibri" w:hAnsi="Tahoma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55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559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A55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5590"/>
    <w:rPr>
      <w:rFonts w:ascii="Calibri" w:eastAsia="Calibri" w:hAnsi="Calibri" w:cs="Times New Roman"/>
    </w:rPr>
  </w:style>
  <w:style w:type="paragraph" w:customStyle="1" w:styleId="ConsPlusNormal">
    <w:name w:val="ConsPlusNormal"/>
    <w:rsid w:val="00DA5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55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5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A5590"/>
  </w:style>
  <w:style w:type="paragraph" w:customStyle="1" w:styleId="ConsPlusCell">
    <w:name w:val="ConsPlusCell"/>
    <w:rsid w:val="00DA55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55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5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5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55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DA55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DA5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DA559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DA55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">
    <w:name w:val="No Spacing"/>
    <w:uiPriority w:val="99"/>
    <w:qFormat/>
    <w:rsid w:val="00DA5590"/>
    <w:pPr>
      <w:spacing w:after="0" w:line="240" w:lineRule="auto"/>
    </w:pPr>
    <w:rPr>
      <w:rFonts w:ascii="Calibri" w:eastAsia="Times New Roman" w:hAnsi="Calibri" w:cs="Calibri"/>
    </w:rPr>
  </w:style>
  <w:style w:type="paragraph" w:styleId="2">
    <w:name w:val="Body Text 2"/>
    <w:basedOn w:val="a"/>
    <w:link w:val="20"/>
    <w:rsid w:val="00DA5590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A5590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DA5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ody Text"/>
    <w:basedOn w:val="a"/>
    <w:link w:val="af2"/>
    <w:rsid w:val="00DA559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DA5590"/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DA55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2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7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Ecolog\Desktop\&#1084;&#1091;&#1085;&#1080;&#1094;&#1080;&#1087;&#1072;&#1083;&#1100;&#1085;&#1072;&#1103;%20&#1087;&#1088;&#1086;&#1075;&#1088;&#1072;&#1084;&#1084;&#1072;\&#1080;&#1079;&#1084;&#1077;&#1085;&#1080;&#1103;%20&#1074;%20&#1087;&#1086;&#1088;&#1103;&#1076;&#1086;&#1082;%20&#1087;&#1086;%20&#1084;&#1087;.doc" TargetMode="External"/><Relationship Id="rId18" Type="http://schemas.openxmlformats.org/officeDocument/2006/relationships/hyperlink" Target="https://zakupki.gov.ru/epz/contractfz223/card/contract-info.html?id=13992056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Ecolog\Desktop\&#1084;&#1091;&#1085;&#1080;&#1094;&#1080;&#1087;&#1072;&#1083;&#1100;&#1085;&#1072;&#1103;%20&#1087;&#1088;&#1086;&#1075;&#1088;&#1072;&#1084;&#1084;&#1072;\&#1080;&#1079;&#1084;&#1077;&#1085;&#1080;&#1103;%20&#1074;%20&#1087;&#1086;&#1088;&#1103;&#1076;&#1086;&#1082;%20&#1087;&#1086;%20&#1084;&#1087;.doc" TargetMode="External"/><Relationship Id="rId17" Type="http://schemas.openxmlformats.org/officeDocument/2006/relationships/hyperlink" Target="https://zakupki.gov.ru/epz/contractfz223/card/contract-info.html?id=132434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upki.gov.ru/epz/contractfz223/card/contract-info.html?id=1325856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Ecolog\Desktop\&#1084;&#1091;&#1085;&#1080;&#1094;&#1080;&#1087;&#1072;&#1083;&#1100;&#1085;&#1072;&#1103;%20&#1087;&#1088;&#1086;&#1075;&#1088;&#1072;&#1084;&#1084;&#1072;\&#1080;&#1079;&#1084;&#1077;&#1085;&#1080;&#1103;%20&#1074;%20&#1087;&#1086;&#1088;&#1103;&#1076;&#1086;&#1082;%20&#1087;&#1086;%20&#1084;&#1087;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C:\Users\Ecolog\Desktop\&#1084;&#1091;&#1085;&#1080;&#1094;&#1080;&#1087;&#1072;&#1083;&#1100;&#1085;&#1072;&#1103;%20&#1087;&#1088;&#1086;&#1075;&#1088;&#1072;&#1084;&#1084;&#1072;\&#1080;&#1079;&#1084;&#1077;&#1085;&#1080;&#1103;%20&#1074;%20&#1087;&#1086;&#1088;&#1103;&#1076;&#1086;&#1082;%20&#1087;&#1086;%20&#1084;&#1087;.doc" TargetMode="External"/><Relationship Id="rId19" Type="http://schemas.openxmlformats.org/officeDocument/2006/relationships/hyperlink" Target="https://zakup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colog\Desktop\&#1084;&#1091;&#1085;&#1080;&#1094;&#1080;&#1087;&#1072;&#1083;&#1100;&#1085;&#1072;&#1103;%20&#1087;&#1088;&#1086;&#1075;&#1088;&#1072;&#1084;&#1084;&#1072;\&#1080;&#1079;&#1084;&#1077;&#1085;&#1080;&#1103;%20&#1074;%20&#1087;&#1086;&#1088;&#1103;&#1076;&#1086;&#1082;%20&#1087;&#1086;%20&#1084;&#1087;.doc" TargetMode="External"/><Relationship Id="rId14" Type="http://schemas.openxmlformats.org/officeDocument/2006/relationships/hyperlink" Target="file:///C:\Users\Ecolog\Desktop\&#1084;&#1091;&#1085;&#1080;&#1094;&#1080;&#1087;&#1072;&#1083;&#1100;&#1085;&#1072;&#1103;%20&#1087;&#1088;&#1086;&#1075;&#1088;&#1072;&#1084;&#1084;&#1072;\&#1080;&#1079;&#1084;&#1077;&#1085;&#1080;&#1103;%20&#1074;%20&#1087;&#1086;&#1088;&#1103;&#1076;&#1086;&#1082;%20&#1087;&#1086;%20&#1084;&#108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33</Pages>
  <Words>8140</Words>
  <Characters>46401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410-1</dc:creator>
  <cp:lastModifiedBy>206</cp:lastModifiedBy>
  <cp:revision>6</cp:revision>
  <dcterms:created xsi:type="dcterms:W3CDTF">2022-08-12T08:04:00Z</dcterms:created>
  <dcterms:modified xsi:type="dcterms:W3CDTF">2022-08-12T08:38:00Z</dcterms:modified>
</cp:coreProperties>
</file>