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6D" w:rsidRDefault="009A4F03" w:rsidP="009A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проведении отбора предложений</w:t>
      </w:r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целью </w:t>
      </w:r>
      <w:r w:rsidRPr="009A4F03">
        <w:rPr>
          <w:rFonts w:ascii="Times New Roman" w:hAnsi="Times New Roman"/>
          <w:b/>
          <w:spacing w:val="2"/>
          <w:sz w:val="28"/>
          <w:szCs w:val="28"/>
        </w:rPr>
        <w:t>завершения</w:t>
      </w:r>
      <w:r w:rsidRPr="009A4F03">
        <w:rPr>
          <w:rFonts w:ascii="Times New Roman" w:hAnsi="Times New Roman"/>
          <w:b/>
          <w:spacing w:val="2"/>
          <w:sz w:val="28"/>
          <w:szCs w:val="28"/>
        </w:rPr>
        <w:t xml:space="preserve"> процедуры ликвидации</w:t>
      </w:r>
      <w:r w:rsidRPr="009A4F03">
        <w:rPr>
          <w:rFonts w:ascii="Times New Roman" w:hAnsi="Times New Roman"/>
          <w:b/>
          <w:sz w:val="28"/>
          <w:szCs w:val="28"/>
        </w:rPr>
        <w:t xml:space="preserve"> муниципальных унитарных предприятий, собственником имущества которых является муниципальное образование</w:t>
      </w:r>
      <w:r w:rsidRPr="009A4F03">
        <w:rPr>
          <w:rFonts w:ascii="Times New Roman" w:hAnsi="Times New Roman"/>
          <w:b/>
          <w:sz w:val="28"/>
          <w:szCs w:val="28"/>
        </w:rPr>
        <w:t xml:space="preserve"> Краснокамский городской округ</w:t>
      </w:r>
    </w:p>
    <w:p w:rsidR="00247E04" w:rsidRPr="009A4F03" w:rsidRDefault="00247E04" w:rsidP="00247E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04" w:rsidRPr="00247E04" w:rsidRDefault="00247E04" w:rsidP="00247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 предложений проводится в соответствии с Порядком предоставления из бюджета Краснокамского городского округа субсидии на погашение задолженности и завершение процедуры ликвидации муниципальных унитарных предприятий, собственником которых является муниципальное образование, утвержденным постановлением администрации Краснокамского городского округа от 13.04.2023 № 224-п.</w:t>
      </w:r>
    </w:p>
    <w:p w:rsidR="009A4F03" w:rsidRPr="009A4F03" w:rsidRDefault="009A4F03" w:rsidP="00247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>рок проведения отбора предложений</w:t>
      </w:r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9A4F03">
        <w:rPr>
          <w:rFonts w:ascii="Times New Roman" w:eastAsia="Times New Roman" w:hAnsi="Times New Roman"/>
          <w:sz w:val="28"/>
          <w:szCs w:val="28"/>
          <w:lang w:eastAsia="ru-RU"/>
        </w:rPr>
        <w:t>02.05.2023-10.05.2023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F03" w:rsidRPr="009A4F03" w:rsidRDefault="009A4F03" w:rsidP="0024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ультаты предоставления субсидии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EE6">
        <w:rPr>
          <w:rFonts w:ascii="Times New Roman" w:hAnsi="Times New Roman"/>
          <w:spacing w:val="2"/>
          <w:sz w:val="28"/>
          <w:szCs w:val="28"/>
        </w:rPr>
        <w:t>завершение процедуры ликвидации</w:t>
      </w:r>
      <w:r w:rsidRPr="00775EE6">
        <w:rPr>
          <w:rFonts w:ascii="Times New Roman" w:hAnsi="Times New Roman"/>
          <w:sz w:val="28"/>
          <w:szCs w:val="28"/>
        </w:rPr>
        <w:t xml:space="preserve"> муниципальных унитарных предприятий, собственником имущества которых является муниципальное образование, в пределах бюджетных ассигнований, утвержденных решением Думы Краснокамского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9A4F03" w:rsidRPr="009A4F03" w:rsidRDefault="009A4F03" w:rsidP="00247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участникам отбора предложений и перечень документов, представляемых участниками отбора предложений для подтверждения их соо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тветствия указанным требованиям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 участнику отбора/получателю субсидии устанавливаются следующие требования, которым он должен соответствовать на 1-е число месяца, в котором планируется предоставление субсидии: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отбора/получатель субсидии является муниципальным унитарным предприятием, </w:t>
      </w:r>
      <w:r w:rsidRPr="009A4F03">
        <w:rPr>
          <w:rFonts w:ascii="Times New Roman" w:eastAsia="Calibri" w:hAnsi="Times New Roman" w:cs="Times New Roman"/>
          <w:sz w:val="28"/>
          <w:szCs w:val="28"/>
        </w:rPr>
        <w:t>учредителем и собственником имущества которого является Краснокамский городской округ;</w:t>
      </w:r>
      <w:proofErr w:type="gramEnd"/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отбора/получатель субсидии не должен получать средства из бюджета Краснокамского городского округа </w:t>
      </w:r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правовым актом и на основании иных муниципальных правовых актов </w:t>
      </w:r>
      <w:r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указанные в пункте 1.3 настоящего Порядка, в текущем финансовом году;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в отношении участника отбора/получателя субсидии не введены процедуры банкротства, приостановления деятельности в порядке, установленном действующим законодательством.</w:t>
      </w:r>
    </w:p>
    <w:p w:rsidR="009A4F03" w:rsidRPr="009A4F03" w:rsidRDefault="009A4F03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подачи заявок и требования, предъявляемые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форме и содержанию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Заявители, претендующие на получение субсидии, </w:t>
      </w:r>
      <w:r>
        <w:rPr>
          <w:rFonts w:ascii="Times New Roman" w:eastAsia="Calibri" w:hAnsi="Times New Roman" w:cs="Times New Roman"/>
          <w:sz w:val="28"/>
          <w:szCs w:val="28"/>
        </w:rPr>
        <w:t>в сроки, определенные для подачи заявок (</w:t>
      </w:r>
      <w:r w:rsidRPr="009A4F03">
        <w:rPr>
          <w:rFonts w:ascii="Times New Roman" w:eastAsia="Times New Roman" w:hAnsi="Times New Roman"/>
          <w:sz w:val="28"/>
          <w:szCs w:val="28"/>
          <w:lang w:eastAsia="ru-RU"/>
        </w:rPr>
        <w:t>02.05.2023-10.05.2023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представляют в Комиссию </w:t>
      </w:r>
      <w:r w:rsidR="00247E04" w:rsidRPr="00056873">
        <w:rPr>
          <w:rFonts w:ascii="Times New Roman" w:hAnsi="Times New Roman"/>
          <w:sz w:val="28"/>
          <w:szCs w:val="28"/>
        </w:rPr>
        <w:t xml:space="preserve">по проведению отбора предложений участников для предоставления из бюджета Краснокамского городского округа субсидии на </w:t>
      </w:r>
      <w:r w:rsidR="00247E04" w:rsidRPr="00056873">
        <w:rPr>
          <w:rFonts w:ascii="Times New Roman" w:hAnsi="Times New Roman"/>
          <w:spacing w:val="2"/>
          <w:sz w:val="28"/>
          <w:szCs w:val="28"/>
        </w:rPr>
        <w:t>погашение задолженности и завершение процедуры ликвидации</w:t>
      </w:r>
      <w:r w:rsidR="00247E04" w:rsidRPr="00056873">
        <w:rPr>
          <w:rFonts w:ascii="Times New Roman" w:hAnsi="Times New Roman"/>
          <w:sz w:val="28"/>
          <w:szCs w:val="28"/>
        </w:rPr>
        <w:t xml:space="preserve"> муниципальных унитарных предприятий, собственником имущества которых является муниципальное образование</w:t>
      </w:r>
      <w:r w:rsidR="00247E04">
        <w:rPr>
          <w:rFonts w:ascii="Times New Roman" w:hAnsi="Times New Roman"/>
          <w:sz w:val="28"/>
          <w:szCs w:val="28"/>
        </w:rPr>
        <w:t xml:space="preserve"> (далее – Комиссия, адрес для подачи заявки</w:t>
      </w:r>
      <w:r w:rsidR="00247E04" w:rsidRPr="00247E04">
        <w:rPr>
          <w:rFonts w:ascii="Times New Roman" w:hAnsi="Times New Roman"/>
          <w:sz w:val="28"/>
          <w:szCs w:val="28"/>
        </w:rPr>
        <w:t>:</w:t>
      </w:r>
      <w:r w:rsidR="00247E04">
        <w:rPr>
          <w:rFonts w:ascii="Times New Roman" w:hAnsi="Times New Roman"/>
          <w:sz w:val="28"/>
          <w:szCs w:val="28"/>
        </w:rPr>
        <w:t xml:space="preserve"> пр.</w:t>
      </w:r>
      <w:proofErr w:type="gramEnd"/>
      <w:r w:rsidR="00247E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E04">
        <w:rPr>
          <w:rFonts w:ascii="Times New Roman" w:hAnsi="Times New Roman"/>
          <w:sz w:val="28"/>
          <w:szCs w:val="28"/>
        </w:rPr>
        <w:t xml:space="preserve">Маяковского, 11, </w:t>
      </w:r>
      <w:proofErr w:type="spellStart"/>
      <w:r w:rsidR="00247E04">
        <w:rPr>
          <w:rFonts w:ascii="Times New Roman" w:hAnsi="Times New Roman"/>
          <w:sz w:val="28"/>
          <w:szCs w:val="28"/>
        </w:rPr>
        <w:t>каб</w:t>
      </w:r>
      <w:proofErr w:type="spellEnd"/>
      <w:r w:rsidR="00247E04">
        <w:rPr>
          <w:rFonts w:ascii="Times New Roman" w:hAnsi="Times New Roman"/>
          <w:sz w:val="28"/>
          <w:szCs w:val="28"/>
        </w:rPr>
        <w:t xml:space="preserve">. 319, тел. 4 43 65) </w:t>
      </w:r>
      <w:r w:rsidRPr="009A4F03">
        <w:rPr>
          <w:rFonts w:ascii="Times New Roman" w:eastAsia="Calibri" w:hAnsi="Times New Roman" w:cs="Times New Roman"/>
          <w:sz w:val="28"/>
          <w:szCs w:val="28"/>
        </w:rPr>
        <w:t>заявку на участие в отборе (далее – Заявка).</w:t>
      </w:r>
      <w:proofErr w:type="gramEnd"/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Заявка должна содержать следующие документы: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опи</w:t>
      </w:r>
      <w:r w:rsidR="00247E04">
        <w:rPr>
          <w:rFonts w:ascii="Times New Roman" w:eastAsia="Calibri" w:hAnsi="Times New Roman" w:cs="Times New Roman"/>
          <w:sz w:val="28"/>
          <w:szCs w:val="28"/>
        </w:rPr>
        <w:t>сь представленных документов</w:t>
      </w:r>
      <w:r w:rsidRPr="009A4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lastRenderedPageBreak/>
        <w:t>- заявление на участие в отборе с целью получения</w:t>
      </w:r>
      <w:r w:rsidR="00247E04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Pr="009A4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копия устава, заверенная печатью и подписью руководителя;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- копия свидетельства </w:t>
      </w:r>
      <w:proofErr w:type="gramStart"/>
      <w:r w:rsidRPr="009A4F03">
        <w:rPr>
          <w:rFonts w:ascii="Times New Roman" w:eastAsia="Calibri" w:hAnsi="Times New Roman" w:cs="Times New Roman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юридического лица, заверенная печатью и подписью руководителя;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справка, содержащая сведения о реквизитах банковского счета для перечисления субсидии;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письмо получателя субсидии о согласии на осуществление главным распорядителем, предоставляющим субсидии, и органами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 xml:space="preserve">- заверенные копии документов, подтверждающих обязательства по кредиторской задолженности (договоры, акты сверок по расчетам с кредиторами, требования (претензии) об уплате задолженности, исполнительных документов, судебных решений, </w:t>
      </w:r>
      <w:proofErr w:type="spellStart"/>
      <w:r w:rsidRPr="009A4F03">
        <w:rPr>
          <w:rFonts w:ascii="Times New Roman" w:eastAsia="Calibri" w:hAnsi="Times New Roman" w:cs="Times New Roman"/>
          <w:sz w:val="28"/>
          <w:szCs w:val="28"/>
        </w:rPr>
        <w:t>оборотно</w:t>
      </w:r>
      <w:proofErr w:type="spellEnd"/>
      <w:r w:rsidRPr="009A4F03">
        <w:rPr>
          <w:rFonts w:ascii="Times New Roman" w:eastAsia="Calibri" w:hAnsi="Times New Roman" w:cs="Times New Roman"/>
          <w:sz w:val="28"/>
          <w:szCs w:val="28"/>
        </w:rPr>
        <w:t>-сальдовые ведомости по соответствующим счетам бухгалтерского учета по состоянию на 1-е число месяца, в котором подана заявка);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гарантийное письмо заявителя за подписью руководителя и главного бухгалтера (при наличии) об отсутствии процедур реорганизации или банкротства (на дату подачи заявки);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гарантийное письмо заявителя за подписью руководителя и главного бухгалтера (при наличии) о том, что денежные средства на цели, указанные в пункте 1.3 Порядка из бюджета Краснокамского городского округа в текущем финансовом году (на дату подачи заявки) не предоставлялись;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реестр планируемых к погашению за счет средств субсидии совокупных неисполненных денежных обязательств, утвержденный руководителем предприятия;</w:t>
      </w:r>
    </w:p>
    <w:p w:rsidR="009A4F03" w:rsidRPr="009A4F03" w:rsidRDefault="009A4F03" w:rsidP="009A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03">
        <w:rPr>
          <w:rFonts w:ascii="Times New Roman" w:eastAsia="Calibri" w:hAnsi="Times New Roman" w:cs="Times New Roman"/>
          <w:sz w:val="28"/>
          <w:szCs w:val="28"/>
        </w:rPr>
        <w:t>- пояснительная записка о невозможности погашения задолженности за счет собственных средств.</w:t>
      </w:r>
    </w:p>
    <w:p w:rsidR="009A4F03" w:rsidRDefault="009A4F03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873">
        <w:rPr>
          <w:rFonts w:ascii="Times New Roman" w:hAnsi="Times New Roman"/>
          <w:sz w:val="28"/>
          <w:szCs w:val="28"/>
        </w:rPr>
        <w:t>Все представляемые документы, включенные в Заявку, должны быть четко напечатаны, пронумерованы и заверены, в установленном законодательством Российской Федерации порядке.</w:t>
      </w:r>
      <w:proofErr w:type="gramEnd"/>
      <w:r w:rsidRPr="00056873">
        <w:rPr>
          <w:rFonts w:ascii="Times New Roman" w:hAnsi="Times New Roman"/>
          <w:sz w:val="28"/>
          <w:szCs w:val="28"/>
        </w:rPr>
        <w:t xml:space="preserve"> Подчистки и исправления не допускаются.</w:t>
      </w:r>
    </w:p>
    <w:p w:rsidR="00247E04" w:rsidRPr="009A4F03" w:rsidRDefault="00E83A30" w:rsidP="00016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участниками отбора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заявки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на участие в отборе, включая документы, входящие в состав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заявок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участникам отбора не возвращаются</w:t>
      </w:r>
      <w:bookmarkStart w:id="0" w:name="_GoBack"/>
      <w:bookmarkEnd w:id="0"/>
    </w:p>
    <w:p w:rsidR="009A4F03" w:rsidRPr="00E83A30" w:rsidRDefault="00E83A30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отзыва заявок, порядок возврата заявок,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определяющий</w:t>
      </w:r>
      <w:proofErr w:type="gramEnd"/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основания для их возврата, поря</w:t>
      </w:r>
      <w:r w:rsidRP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 внесения изменений в заявки:</w:t>
      </w:r>
    </w:p>
    <w:p w:rsidR="00E83A30" w:rsidRPr="00E83A30" w:rsidRDefault="00E83A30" w:rsidP="00E8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вправе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отозвать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ранее поданную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заявку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внести в нее изменения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в любое время до истечения срока подачи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заявок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путем подачи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заявления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Комиссию. 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Заявление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должно быть подписано уполномоченным должностным лицом участника отбора. В письме в поле «Тема» указывается «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Отзыв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заявки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> на предоставление Субсидии «наименование организации»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отзыве заявки) или «Внесение изменений в заявку на </w:t>
      </w:r>
      <w:r w:rsidRPr="00E83A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предоставление Субсидии «наименование организации» (пр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внесении изменений в заявку).</w:t>
      </w:r>
    </w:p>
    <w:p w:rsidR="009A4F03" w:rsidRPr="00E83A30" w:rsidRDefault="00E83A30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 рассмотрения и оценки заявок</w:t>
      </w:r>
      <w:r w:rsidRP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3A30" w:rsidRPr="00E83A30" w:rsidRDefault="00E83A30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056873">
        <w:rPr>
          <w:rFonts w:ascii="Times New Roman" w:hAnsi="Times New Roman"/>
          <w:sz w:val="28"/>
          <w:szCs w:val="28"/>
          <w:shd w:val="clear" w:color="auto" w:fill="F9F9F9"/>
        </w:rPr>
        <w:t>отбор предложений проводится на основании предложений (заявок), направленных участниками отбора для участия в отборе, исходя из соответствия участника критериям отбора и очередности поступления предложений (заявок) на участие в отборе</w:t>
      </w:r>
      <w:r w:rsidRPr="00E83A30">
        <w:rPr>
          <w:rFonts w:ascii="Times New Roman" w:hAnsi="Times New Roman"/>
          <w:sz w:val="28"/>
          <w:szCs w:val="28"/>
          <w:shd w:val="clear" w:color="auto" w:fill="F9F9F9"/>
        </w:rPr>
        <w:t>;</w:t>
      </w:r>
    </w:p>
    <w:p w:rsidR="00E83A30" w:rsidRPr="00E83A30" w:rsidRDefault="00E83A30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056873">
        <w:rPr>
          <w:rFonts w:ascii="Times New Roman" w:hAnsi="Times New Roman"/>
          <w:sz w:val="28"/>
          <w:szCs w:val="28"/>
          <w:shd w:val="clear" w:color="auto" w:fill="F9F9F9"/>
        </w:rPr>
        <w:t>в случае если на участие в отборе предложений  не представлено ни одного предложения (заявки), отбор признается несостоявшимся</w:t>
      </w:r>
      <w:r w:rsidRPr="00E83A30">
        <w:rPr>
          <w:rFonts w:ascii="Times New Roman" w:hAnsi="Times New Roman"/>
          <w:sz w:val="28"/>
          <w:szCs w:val="28"/>
          <w:shd w:val="clear" w:color="auto" w:fill="F9F9F9"/>
        </w:rPr>
        <w:t>;</w:t>
      </w:r>
    </w:p>
    <w:p w:rsidR="00E83A30" w:rsidRPr="009A4F03" w:rsidRDefault="00E83A30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873">
        <w:rPr>
          <w:rFonts w:ascii="Times New Roman" w:hAnsi="Times New Roman"/>
          <w:sz w:val="28"/>
          <w:szCs w:val="28"/>
          <w:shd w:val="clear" w:color="auto" w:fill="F9F9F9"/>
        </w:rPr>
        <w:t>в случае если на участие в отборе предложений поступило одно предложение (заявка), отбор признается несостоявшимся, комиссия принимает решение о заключении соглашения о предоставлении субсидии с единственным участником отбора</w:t>
      </w:r>
      <w:r>
        <w:rPr>
          <w:rFonts w:ascii="Times New Roman" w:hAnsi="Times New Roman"/>
          <w:sz w:val="28"/>
          <w:szCs w:val="28"/>
          <w:shd w:val="clear" w:color="auto" w:fill="F9F9F9"/>
        </w:rPr>
        <w:t>.</w:t>
      </w:r>
    </w:p>
    <w:p w:rsidR="00E83A30" w:rsidRPr="00E83A30" w:rsidRDefault="002F05BC" w:rsidP="00E83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предоставления участникам отбора предложений разъяснений положений объявления о проведении отбора предложений, даты начала и оконча</w:t>
      </w:r>
      <w:r w:rsid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срока такого предоставления</w:t>
      </w:r>
      <w:r w:rsidR="00E83A30" w:rsidRPr="00E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05BC" w:rsidRPr="002F05BC" w:rsidRDefault="00E83A30" w:rsidP="00E8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BC">
        <w:rPr>
          <w:rFonts w:ascii="Times New Roman" w:hAnsi="Times New Roman" w:cs="Times New Roman"/>
          <w:sz w:val="28"/>
          <w:szCs w:val="28"/>
        </w:rPr>
        <w:t>Участники от</w:t>
      </w:r>
      <w:r w:rsidRPr="002F05BC">
        <w:rPr>
          <w:rFonts w:ascii="Times New Roman" w:hAnsi="Times New Roman" w:cs="Times New Roman"/>
          <w:sz w:val="28"/>
          <w:szCs w:val="28"/>
        </w:rPr>
        <w:t xml:space="preserve">бора вправе не </w:t>
      </w:r>
      <w:proofErr w:type="gramStart"/>
      <w:r w:rsidRPr="002F05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05BC">
        <w:rPr>
          <w:rFonts w:ascii="Times New Roman" w:hAnsi="Times New Roman" w:cs="Times New Roman"/>
          <w:sz w:val="28"/>
          <w:szCs w:val="28"/>
        </w:rPr>
        <w:t xml:space="preserve"> чем за 3 рабочих дня</w:t>
      </w:r>
      <w:r w:rsidRPr="002F05BC">
        <w:rPr>
          <w:rFonts w:ascii="Times New Roman" w:hAnsi="Times New Roman" w:cs="Times New Roman"/>
          <w:sz w:val="28"/>
          <w:szCs w:val="28"/>
        </w:rPr>
        <w:t xml:space="preserve"> до дня окончания подачи заявок на участие в отборе, направить в электронной форме (сканированная копия) на электронную почту</w:t>
      </w:r>
      <w:r w:rsidRPr="002F05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05BC">
        <w:rPr>
          <w:rFonts w:ascii="Times New Roman" w:hAnsi="Times New Roman" w:cs="Times New Roman"/>
          <w:sz w:val="28"/>
          <w:szCs w:val="28"/>
          <w:lang w:val="en-US"/>
        </w:rPr>
        <w:t>kio</w:t>
      </w:r>
      <w:proofErr w:type="spellEnd"/>
      <w:r w:rsidRPr="002F05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F05BC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2F05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5BC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2F05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5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05BC">
        <w:rPr>
          <w:rFonts w:ascii="Times New Roman" w:hAnsi="Times New Roman" w:cs="Times New Roman"/>
          <w:sz w:val="28"/>
          <w:szCs w:val="28"/>
        </w:rPr>
        <w:t>, запрос о разъяснении положений проведения отбора и объявления.</w:t>
      </w:r>
    </w:p>
    <w:p w:rsidR="002F05BC" w:rsidRPr="002F05BC" w:rsidRDefault="00E83A30" w:rsidP="002F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BC">
        <w:rPr>
          <w:rFonts w:ascii="Times New Roman" w:hAnsi="Times New Roman" w:cs="Times New Roman"/>
          <w:sz w:val="28"/>
          <w:szCs w:val="28"/>
        </w:rPr>
        <w:t>Ответы на запросы о разъяснении положений проведения отбора предоставляют</w:t>
      </w:r>
      <w:r w:rsidR="002F05BC" w:rsidRPr="002F05BC">
        <w:rPr>
          <w:rFonts w:ascii="Times New Roman" w:hAnsi="Times New Roman" w:cs="Times New Roman"/>
          <w:sz w:val="28"/>
          <w:szCs w:val="28"/>
        </w:rPr>
        <w:t>ся участникам отбора в течение 2</w:t>
      </w:r>
      <w:r w:rsidRPr="002F05B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запроса.</w:t>
      </w:r>
    </w:p>
    <w:p w:rsidR="009A4F03" w:rsidRDefault="00BF257C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рок, в течение которого победитель отбора предложений должен подписать с Комитетом земельных и имущественных отношений администрации Краснокамского городского округа согла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шение о предоставлении субсидии</w:t>
      </w:r>
      <w:r w:rsidRPr="00BF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257C" w:rsidRPr="009A4F03" w:rsidRDefault="00BF257C" w:rsidP="00016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  <w:r w:rsidRPr="00010DE6">
        <w:rPr>
          <w:rFonts w:ascii="Times New Roman" w:hAnsi="Times New Roman"/>
          <w:sz w:val="28"/>
          <w:szCs w:val="28"/>
        </w:rPr>
        <w:t>в течение 3</w:t>
      </w:r>
      <w:r>
        <w:rPr>
          <w:rFonts w:ascii="Times New Roman" w:hAnsi="Times New Roman"/>
          <w:sz w:val="28"/>
          <w:szCs w:val="28"/>
        </w:rPr>
        <w:t xml:space="preserve"> рабочих дней со дня получения Протокола заседания Комиссии</w:t>
      </w:r>
      <w:r w:rsidRPr="00010DE6">
        <w:rPr>
          <w:rFonts w:ascii="Times New Roman" w:hAnsi="Times New Roman"/>
          <w:sz w:val="28"/>
          <w:szCs w:val="28"/>
        </w:rPr>
        <w:t xml:space="preserve"> заключает с МУП</w:t>
      </w:r>
      <w:r>
        <w:rPr>
          <w:rFonts w:ascii="Times New Roman" w:hAnsi="Times New Roman"/>
          <w:sz w:val="28"/>
          <w:szCs w:val="28"/>
        </w:rPr>
        <w:t>, являющимся победителем отбора или его единственным участником, соответствующим</w:t>
      </w:r>
      <w:r w:rsidRPr="00010DE6">
        <w:rPr>
          <w:rFonts w:ascii="Times New Roman" w:hAnsi="Times New Roman"/>
          <w:sz w:val="28"/>
          <w:szCs w:val="28"/>
        </w:rPr>
        <w:t xml:space="preserve"> требованиям к получателю субсидии и условиям предоставления субсидии,  соглашение о предоставлении субсидии, в соответствии с типовыми формами, утвержденными приказом финансового управления администрации Краснокамского городского округа</w:t>
      </w:r>
      <w:r w:rsidR="00016F7A">
        <w:rPr>
          <w:rFonts w:ascii="Times New Roman" w:hAnsi="Times New Roman"/>
          <w:sz w:val="28"/>
          <w:szCs w:val="28"/>
        </w:rPr>
        <w:t>.</w:t>
      </w:r>
    </w:p>
    <w:p w:rsidR="00BF257C" w:rsidRPr="009A4F03" w:rsidRDefault="00BF257C" w:rsidP="00016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признания победителя (победителей) отбора предложений уклони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вшимся от заключения соглашения</w:t>
      </w:r>
      <w:r w:rsidRPr="00BF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1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6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</w:t>
      </w:r>
      <w:r w:rsidRPr="00016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отбора будет признан уклонившим</w:t>
      </w:r>
      <w:r w:rsidRPr="00016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от заключения соглашения в случае не подписания соглашения о предоставлении субсидии в течение 5 рабочих дней со дня его </w:t>
      </w:r>
      <w:r w:rsidRPr="00016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вручения Комитетом</w:t>
      </w:r>
      <w:r w:rsidR="00016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257C" w:rsidRPr="009A4F03" w:rsidRDefault="00BF257C" w:rsidP="004D6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результатов отбора на официальном сайте Краснокамского городского округа</w:t>
      </w:r>
      <w:r w:rsidRPr="00BF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03"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A4F03"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четырнадцатого календарного дня, следующего за днем подписания протокола отбора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B23" w:rsidRPr="004D6B23" w:rsidRDefault="004D6B23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F257C" w:rsidRPr="004D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  <w:r w:rsidR="009A4F03"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ограничении по участию в отборе</w:t>
      </w:r>
      <w:r w:rsidRPr="004D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4F03" w:rsidRPr="009A4F03" w:rsidRDefault="004D6B23" w:rsidP="009A4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отборе не допускаются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03"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признанием использования ранее полученной субсидии и (или) хода реализации программы </w:t>
      </w:r>
      <w:r w:rsidR="009A4F03"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неэффективным, </w:t>
      </w:r>
      <w:proofErr w:type="spellStart"/>
      <w:r w:rsidR="009A4F03"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9A4F03" w:rsidRPr="009A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предоставления субсидии, установленных в ранее заключенном соглашении, в течение двух лет со дня утверждения результатов проверки.</w:t>
      </w:r>
    </w:p>
    <w:p w:rsidR="009A4F03" w:rsidRPr="009A4F03" w:rsidRDefault="009A4F03"/>
    <w:sectPr w:rsidR="009A4F03" w:rsidRPr="009A4F03" w:rsidSect="000E1CA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4E" w:rsidRDefault="002C534E" w:rsidP="000E1CAC">
      <w:pPr>
        <w:spacing w:after="0" w:line="240" w:lineRule="auto"/>
      </w:pPr>
      <w:r>
        <w:separator/>
      </w:r>
    </w:p>
  </w:endnote>
  <w:endnote w:type="continuationSeparator" w:id="0">
    <w:p w:rsidR="002C534E" w:rsidRDefault="002C534E" w:rsidP="000E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4E" w:rsidRDefault="002C534E" w:rsidP="000E1CAC">
      <w:pPr>
        <w:spacing w:after="0" w:line="240" w:lineRule="auto"/>
      </w:pPr>
      <w:r>
        <w:separator/>
      </w:r>
    </w:p>
  </w:footnote>
  <w:footnote w:type="continuationSeparator" w:id="0">
    <w:p w:rsidR="002C534E" w:rsidRDefault="002C534E" w:rsidP="000E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15580"/>
      <w:docPartObj>
        <w:docPartGallery w:val="Page Numbers (Top of Page)"/>
        <w:docPartUnique/>
      </w:docPartObj>
    </w:sdtPr>
    <w:sdtContent>
      <w:p w:rsidR="000E1CAC" w:rsidRDefault="000E1C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1CAC" w:rsidRDefault="000E1C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3"/>
    <w:rsid w:val="00016F7A"/>
    <w:rsid w:val="000E1CAC"/>
    <w:rsid w:val="00247E04"/>
    <w:rsid w:val="002C534E"/>
    <w:rsid w:val="002F05BC"/>
    <w:rsid w:val="004D6B23"/>
    <w:rsid w:val="0095426F"/>
    <w:rsid w:val="009A4F03"/>
    <w:rsid w:val="00BF257C"/>
    <w:rsid w:val="00DA606D"/>
    <w:rsid w:val="00E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CAC"/>
  </w:style>
  <w:style w:type="paragraph" w:styleId="a6">
    <w:name w:val="footer"/>
    <w:basedOn w:val="a"/>
    <w:link w:val="a7"/>
    <w:uiPriority w:val="99"/>
    <w:unhideWhenUsed/>
    <w:rsid w:val="000E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CAC"/>
  </w:style>
  <w:style w:type="paragraph" w:styleId="a8">
    <w:name w:val="Balloon Text"/>
    <w:basedOn w:val="a"/>
    <w:link w:val="a9"/>
    <w:uiPriority w:val="99"/>
    <w:semiHidden/>
    <w:unhideWhenUsed/>
    <w:rsid w:val="000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CAC"/>
  </w:style>
  <w:style w:type="paragraph" w:styleId="a6">
    <w:name w:val="footer"/>
    <w:basedOn w:val="a"/>
    <w:link w:val="a7"/>
    <w:uiPriority w:val="99"/>
    <w:unhideWhenUsed/>
    <w:rsid w:val="000E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CAC"/>
  </w:style>
  <w:style w:type="paragraph" w:styleId="a8">
    <w:name w:val="Balloon Text"/>
    <w:basedOn w:val="a"/>
    <w:link w:val="a9"/>
    <w:uiPriority w:val="99"/>
    <w:semiHidden/>
    <w:unhideWhenUsed/>
    <w:rsid w:val="000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User321</cp:lastModifiedBy>
  <cp:revision>2</cp:revision>
  <cp:lastPrinted>2023-04-18T05:07:00Z</cp:lastPrinted>
  <dcterms:created xsi:type="dcterms:W3CDTF">2023-04-18T03:30:00Z</dcterms:created>
  <dcterms:modified xsi:type="dcterms:W3CDTF">2023-04-18T05:17:00Z</dcterms:modified>
</cp:coreProperties>
</file>