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34" w:rsidRPr="00106E7F" w:rsidRDefault="00C21034" w:rsidP="00AB5B45">
      <w:pPr>
        <w:shd w:val="clear" w:color="auto" w:fill="FFFFFF" w:themeFill="background1"/>
        <w:spacing w:before="400" w:after="0" w:line="240" w:lineRule="auto"/>
        <w:rPr>
          <w:rFonts w:ascii="Times New Roman" w:hAnsi="Times New Roman"/>
          <w:b/>
          <w:sz w:val="28"/>
          <w:szCs w:val="28"/>
        </w:rPr>
      </w:pPr>
      <w:r w:rsidRPr="00106E7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1C557A" wp14:editId="1B0805EF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034" w:rsidRDefault="00C21034" w:rsidP="00C210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21034" w:rsidRDefault="00C21034" w:rsidP="00C210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CA0C12" w:rsidRDefault="00CA0C12" w:rsidP="00C210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B1B" w:rsidRDefault="00821AE9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AE9">
        <w:rPr>
          <w:rFonts w:ascii="Times New Roman" w:hAnsi="Times New Roman"/>
          <w:b/>
          <w:sz w:val="28"/>
          <w:szCs w:val="28"/>
        </w:rPr>
        <w:t>ПОСТАНОВЛЕНИЕ</w:t>
      </w:r>
    </w:p>
    <w:p w:rsidR="00821AE9" w:rsidRPr="00D26B1B" w:rsidRDefault="00821AE9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AB5B45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31.05.2022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</w:rPr>
        <w:t>453-п</w:t>
      </w:r>
    </w:p>
    <w:p w:rsidR="00AB5B45" w:rsidRPr="00AB5B45" w:rsidRDefault="00AB5B45" w:rsidP="00107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C3037" w:rsidRPr="00FD3EA2" w:rsidRDefault="008C3037" w:rsidP="00AB5B45">
      <w:pPr>
        <w:spacing w:after="12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 создании координационного совета по развитию малого и среднего предпринимательства Краснокамского городского округа"/>
            </w:textInput>
          </w:ffData>
        </w:fldChar>
      </w:r>
      <w:r>
        <w:rPr>
          <w:rFonts w:ascii="Times New Roman" w:hAnsi="Times New Roman"/>
          <w:b/>
          <w:sz w:val="28"/>
          <w:szCs w:val="28"/>
        </w:rPr>
        <w:instrText xml:space="preserve"> FORMTEXT </w:instrTex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О создании координационного совета по развитию малого и среднего предпринимательства Краснокамского городского округа</w:t>
      </w: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8C3037" w:rsidRDefault="008C3037" w:rsidP="00EF04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402" w:rsidRPr="001B5EE1" w:rsidRDefault="00EF0402" w:rsidP="00EF04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1B5EE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16</w:t>
        </w:r>
      </w:hyperlink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</w:t>
      </w:r>
      <w:r w:rsidR="00CA0C12" w:rsidRPr="001B5EE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г. </w:t>
      </w:r>
      <w:r w:rsidR="00CA0C12" w:rsidRPr="001B5EE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органов местного самоуправления в Российской Федерации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1B5EE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11</w:t>
        </w:r>
      </w:hyperlink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 июля 2007 г. </w:t>
      </w:r>
      <w:r w:rsidR="00CA0C12"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209-ФЗ 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1B5EE1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13</w:t>
        </w:r>
      </w:hyperlink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1B5EE1">
          <w:rPr>
            <w:rFonts w:ascii="Times New Roman" w:eastAsia="Times New Roman" w:hAnsi="Times New Roman"/>
            <w:sz w:val="28"/>
            <w:szCs w:val="28"/>
            <w:lang w:eastAsia="ru-RU"/>
          </w:rPr>
          <w:t>54</w:t>
        </w:r>
      </w:hyperlink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Краснокамского городского округа, в целях содействия развитию малого и среднего предпринимательства на территории Краснокамского городского округа</w:t>
      </w:r>
      <w:r w:rsidR="00B50A44"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Краснокамского городского округа</w:t>
      </w:r>
    </w:p>
    <w:p w:rsidR="00EF0402" w:rsidRPr="001B5EE1" w:rsidRDefault="00EF0402" w:rsidP="00B5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ПОСТАНОВЛЯЕТ:</w:t>
      </w:r>
    </w:p>
    <w:p w:rsidR="00EF0402" w:rsidRPr="001B5EE1" w:rsidRDefault="00EF0402" w:rsidP="00EF040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1. Создать координационный совет по развитию малого и среднего предпринимательства.</w:t>
      </w:r>
    </w:p>
    <w:p w:rsidR="00EF0402" w:rsidRPr="001B5EE1" w:rsidRDefault="00EF0402" w:rsidP="00EF040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2. Утвердить прилагаемые:</w:t>
      </w:r>
    </w:p>
    <w:p w:rsidR="00EF0402" w:rsidRPr="001B5EE1" w:rsidRDefault="00EF0402" w:rsidP="00EF040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hyperlink w:anchor="P30" w:history="1">
        <w:r w:rsidRPr="001B5EE1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координационном совете по развитию малого и среднего предпринимательства;</w:t>
      </w:r>
    </w:p>
    <w:p w:rsidR="00EF0402" w:rsidRPr="001B5EE1" w:rsidRDefault="00EF0402" w:rsidP="00EF040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hyperlink w:anchor="P96" w:history="1">
        <w:r w:rsidRPr="001B5EE1">
          <w:rPr>
            <w:rFonts w:ascii="Times New Roman" w:eastAsia="Times New Roman" w:hAnsi="Times New Roman"/>
            <w:sz w:val="28"/>
            <w:szCs w:val="28"/>
            <w:lang w:eastAsia="ru-RU"/>
          </w:rPr>
          <w:t>Состав</w:t>
        </w:r>
      </w:hyperlink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координационного совета по развитию малого и среднего предпринимательства.</w:t>
      </w:r>
    </w:p>
    <w:p w:rsidR="00EF0402" w:rsidRPr="001B5EE1" w:rsidRDefault="00EF0402" w:rsidP="00EF040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подлежит опубликованию в специальном выпуске 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Официальные материалы органов местного самоуправления Краснокамского городского округа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газеты 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Краснокамская звезда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Краснокамского городского округа http://krasnokamsk.ru.</w:t>
      </w:r>
    </w:p>
    <w:p w:rsidR="00EF0402" w:rsidRPr="001B5EE1" w:rsidRDefault="00EF0402" w:rsidP="00EF040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постановления возложить на первого заместителя главы Краснокамского городского округа по экономическому развитию и управлению муниципальным имуществом А.В. Максимчука.</w:t>
      </w:r>
    </w:p>
    <w:p w:rsidR="00CA0C12" w:rsidRDefault="00CA0C12" w:rsidP="00EF04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B5B45" w:rsidRDefault="00AB5B45" w:rsidP="00EF04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B5B45" w:rsidRPr="001B5EE1" w:rsidRDefault="00AB5B45" w:rsidP="00EF04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F0402" w:rsidRPr="001B5EE1" w:rsidRDefault="00EF0402" w:rsidP="00EF0402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EF0402" w:rsidRPr="001B5EE1" w:rsidRDefault="00EF0402" w:rsidP="00EF0402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F0402" w:rsidRPr="001B5EE1" w:rsidRDefault="00EF0402" w:rsidP="00EF0402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Краснокамского городского округа                                                         И.Я.</w:t>
      </w:r>
      <w:r w:rsidR="00AB5B45">
        <w:rPr>
          <w:rFonts w:ascii="Times New Roman" w:hAnsi="Times New Roman"/>
          <w:sz w:val="28"/>
          <w:szCs w:val="28"/>
        </w:rPr>
        <w:t xml:space="preserve"> </w:t>
      </w:r>
      <w:r w:rsidRPr="001B5EE1">
        <w:rPr>
          <w:rFonts w:ascii="Times New Roman" w:hAnsi="Times New Roman"/>
          <w:sz w:val="28"/>
          <w:szCs w:val="28"/>
        </w:rPr>
        <w:t>Быкариз</w:t>
      </w:r>
    </w:p>
    <w:p w:rsidR="002E2369" w:rsidRDefault="002E2369" w:rsidP="00EF04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B5B45" w:rsidRDefault="00AB5B45" w:rsidP="00EF04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B5B45" w:rsidRDefault="00AB5B45" w:rsidP="00EF04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F0402" w:rsidRPr="005A53F4" w:rsidRDefault="00EF0402" w:rsidP="00EF04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A53F4">
        <w:rPr>
          <w:rFonts w:ascii="Times New Roman" w:hAnsi="Times New Roman"/>
          <w:sz w:val="24"/>
          <w:szCs w:val="24"/>
        </w:rPr>
        <w:t>И.И. Куличков</w:t>
      </w:r>
    </w:p>
    <w:p w:rsidR="00EF0402" w:rsidRDefault="00EF0402" w:rsidP="00EF04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A53F4">
        <w:rPr>
          <w:rFonts w:ascii="Times New Roman" w:hAnsi="Times New Roman"/>
          <w:sz w:val="24"/>
          <w:szCs w:val="24"/>
        </w:rPr>
        <w:t>4 48 90</w:t>
      </w:r>
    </w:p>
    <w:p w:rsidR="001E44F9" w:rsidRPr="00106E7F" w:rsidRDefault="001E44F9" w:rsidP="00AB5B45">
      <w:pPr>
        <w:shd w:val="clear" w:color="auto" w:fill="FFFFFF" w:themeFill="background1"/>
        <w:spacing w:after="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106E7F">
        <w:rPr>
          <w:rFonts w:ascii="Times New Roman" w:eastAsia="Times New Roman" w:hAnsi="Times New Roman"/>
          <w:sz w:val="28"/>
          <w:szCs w:val="28"/>
        </w:rPr>
        <w:lastRenderedPageBreak/>
        <w:t>УТВЕРЖДЕНО</w:t>
      </w:r>
    </w:p>
    <w:p w:rsidR="001E44F9" w:rsidRPr="00106E7F" w:rsidRDefault="001E44F9" w:rsidP="00AB5B45">
      <w:pPr>
        <w:shd w:val="clear" w:color="auto" w:fill="FFFFFF" w:themeFill="background1"/>
        <w:spacing w:after="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106E7F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1E44F9" w:rsidRPr="00106E7F" w:rsidRDefault="001E44F9" w:rsidP="00AB5B45">
      <w:pPr>
        <w:shd w:val="clear" w:color="auto" w:fill="FFFFFF" w:themeFill="background1"/>
        <w:spacing w:after="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Краснокамского городского округа</w:t>
      </w:r>
    </w:p>
    <w:p w:rsidR="001E44F9" w:rsidRPr="00106E7F" w:rsidRDefault="001E44F9" w:rsidP="00AB5B45">
      <w:pPr>
        <w:shd w:val="clear" w:color="auto" w:fill="FFFFFF" w:themeFill="background1"/>
        <w:spacing w:after="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B5B45">
        <w:rPr>
          <w:rFonts w:ascii="Times New Roman" w:eastAsia="Times New Roman" w:hAnsi="Times New Roman"/>
          <w:sz w:val="28"/>
          <w:szCs w:val="28"/>
        </w:rPr>
        <w:t>31.05.2022</w:t>
      </w:r>
      <w:r w:rsidRPr="00106E7F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B5B45">
        <w:rPr>
          <w:rFonts w:ascii="Times New Roman" w:eastAsia="Times New Roman" w:hAnsi="Times New Roman"/>
          <w:sz w:val="28"/>
          <w:szCs w:val="28"/>
        </w:rPr>
        <w:t xml:space="preserve"> 453-п</w:t>
      </w:r>
    </w:p>
    <w:p w:rsidR="001E44F9" w:rsidRDefault="001E44F9" w:rsidP="00AB5B4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7D39" w:rsidRPr="00AB5B45" w:rsidRDefault="000D7D39" w:rsidP="00AB5B4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D39" w:rsidRPr="00AB5B45" w:rsidRDefault="000D7D39" w:rsidP="00AB5B4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402" w:rsidRPr="001B5EE1" w:rsidRDefault="00EF0402" w:rsidP="00AB5B4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EE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EF0402" w:rsidRPr="001B5EE1" w:rsidRDefault="00AE17AF" w:rsidP="00AB5B4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координационном совете </w:t>
      </w:r>
      <w:r w:rsidR="00F044BF" w:rsidRPr="001B5EE1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развитию малого и среднего</w:t>
      </w:r>
      <w:r w:rsidR="00AB5B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44BF" w:rsidRPr="001B5EE1"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предпринимательства</w:t>
      </w:r>
    </w:p>
    <w:p w:rsidR="00EF0402" w:rsidRPr="001B5EE1" w:rsidRDefault="00EF0402" w:rsidP="006677B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402" w:rsidRPr="001B5EE1" w:rsidRDefault="005B2052" w:rsidP="00AB5B45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EE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F0402" w:rsidRPr="001B5EE1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EF0402" w:rsidRPr="001B5EE1" w:rsidRDefault="00EF0402" w:rsidP="006677B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402" w:rsidRPr="001B5EE1" w:rsidRDefault="00EF0402" w:rsidP="006677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 координационном совете по развитию малого и среднего предпринимательства (далее - Положение) разработано в соответствии со </w:t>
      </w:r>
      <w:hyperlink r:id="rId12" w:history="1">
        <w:r w:rsidRPr="001B5EE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16</w:t>
        </w:r>
      </w:hyperlink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 октября 2003 г. 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органов местного самоуправления в Российской Федерации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1B5EE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11</w:t>
        </w:r>
      </w:hyperlink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 июля 2007 г. 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209-ФЗ 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AB5B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1B5EE1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13</w:t>
        </w:r>
      </w:hyperlink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5" w:history="1">
        <w:r w:rsidRPr="001B5EE1">
          <w:rPr>
            <w:rFonts w:ascii="Times New Roman" w:eastAsia="Times New Roman" w:hAnsi="Times New Roman"/>
            <w:sz w:val="28"/>
            <w:szCs w:val="28"/>
            <w:lang w:eastAsia="ru-RU"/>
          </w:rPr>
          <w:t>54</w:t>
        </w:r>
      </w:hyperlink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Краснока</w:t>
      </w:r>
      <w:r w:rsidR="00AE17AF" w:rsidRPr="001B5EE1">
        <w:rPr>
          <w:rFonts w:ascii="Times New Roman" w:eastAsia="Times New Roman" w:hAnsi="Times New Roman"/>
          <w:sz w:val="28"/>
          <w:szCs w:val="28"/>
          <w:lang w:eastAsia="ru-RU"/>
        </w:rPr>
        <w:t>мс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городского округа и определяет задачи, цели, функции, состав и организацию деятельности координационного совета по развитию малого и среднего предпринимательства (далее - </w:t>
      </w:r>
      <w:r w:rsidR="00E5736F" w:rsidRPr="001B5EE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овет).</w:t>
      </w:r>
    </w:p>
    <w:p w:rsidR="00EF0402" w:rsidRPr="001B5EE1" w:rsidRDefault="00EF0402" w:rsidP="006677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1.2. Совет в свой работе руководствуется </w:t>
      </w:r>
      <w:hyperlink r:id="rId16" w:history="1">
        <w:r w:rsidRPr="001B5EE1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Пермского края, </w:t>
      </w:r>
      <w:hyperlink r:id="rId17" w:history="1">
        <w:r w:rsidRPr="001B5EE1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Краснокамского городского округа, муниципальными нормативными правовыми актами </w:t>
      </w:r>
      <w:r w:rsidR="00F044BF" w:rsidRPr="001B5EE1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настоящим Положением.</w:t>
      </w:r>
    </w:p>
    <w:p w:rsidR="00EF0402" w:rsidRPr="001B5EE1" w:rsidRDefault="00EF0402" w:rsidP="006677B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052" w:rsidRPr="001B5EE1" w:rsidRDefault="005B2052" w:rsidP="00AB5B4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5EE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="00EF0402" w:rsidRPr="001B5E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. </w:t>
      </w:r>
      <w:bookmarkStart w:id="0" w:name="sub_1020"/>
      <w:r w:rsidRPr="001B5EE1">
        <w:rPr>
          <w:rFonts w:ascii="Times New Roman" w:hAnsi="Times New Roman" w:cs="Times New Roman"/>
          <w:b w:val="0"/>
          <w:color w:val="auto"/>
          <w:sz w:val="28"/>
          <w:szCs w:val="28"/>
        </w:rPr>
        <w:t>ЦЕЛИ СОЗДАНИЯ СОВЕТА</w:t>
      </w:r>
    </w:p>
    <w:p w:rsidR="006677BF" w:rsidRPr="001B5EE1" w:rsidRDefault="006677BF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21"/>
      <w:bookmarkEnd w:id="0"/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2.1.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участию в формировании и осуществлении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22"/>
      <w:bookmarkEnd w:id="1"/>
      <w:r w:rsidRPr="001B5EE1">
        <w:rPr>
          <w:rFonts w:ascii="Times New Roman" w:hAnsi="Times New Roman"/>
          <w:sz w:val="28"/>
          <w:szCs w:val="28"/>
        </w:rPr>
        <w:t>2.2. Выдвижение и поддержка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 в Краснокамском городском округе.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23"/>
      <w:bookmarkEnd w:id="2"/>
      <w:r w:rsidRPr="001B5EE1">
        <w:rPr>
          <w:rFonts w:ascii="Times New Roman" w:hAnsi="Times New Roman"/>
          <w:sz w:val="28"/>
          <w:szCs w:val="28"/>
        </w:rPr>
        <w:t xml:space="preserve">2.3. Выработка рекомендаций органам местного самоуправления 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Pr="001B5EE1">
        <w:rPr>
          <w:rFonts w:ascii="Times New Roman" w:hAnsi="Times New Roman"/>
          <w:sz w:val="28"/>
          <w:szCs w:val="28"/>
        </w:rPr>
        <w:t xml:space="preserve"> по вопросам:</w:t>
      </w:r>
    </w:p>
    <w:bookmarkEnd w:id="3"/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 xml:space="preserve">- определения приоритетов в области развития малого и среднего предпринимательства на территории 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Pr="001B5EE1">
        <w:rPr>
          <w:rFonts w:ascii="Times New Roman" w:hAnsi="Times New Roman"/>
          <w:sz w:val="28"/>
          <w:szCs w:val="28"/>
        </w:rPr>
        <w:t>;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 xml:space="preserve">- формирования инфраструктуры поддержки субъектов малого и среднего предпринимательства на территории 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Pr="001B5EE1">
        <w:rPr>
          <w:rFonts w:ascii="Times New Roman" w:hAnsi="Times New Roman"/>
          <w:sz w:val="28"/>
          <w:szCs w:val="28"/>
        </w:rPr>
        <w:t xml:space="preserve"> и обеспечения ее деятельности;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 xml:space="preserve">- эффективности применения мер по развитию малого и среднего предпринимательства на территории 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Pr="001B5EE1">
        <w:rPr>
          <w:rFonts w:ascii="Times New Roman" w:hAnsi="Times New Roman"/>
          <w:sz w:val="28"/>
          <w:szCs w:val="28"/>
        </w:rPr>
        <w:t>.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24"/>
      <w:r w:rsidRPr="001B5EE1">
        <w:rPr>
          <w:rFonts w:ascii="Times New Roman" w:hAnsi="Times New Roman"/>
          <w:sz w:val="28"/>
          <w:szCs w:val="28"/>
        </w:rPr>
        <w:t>2.4. Проведение общественной экспертизы проектов муниципальных правовых актов, регулирующих развитие малого и среднего предпринимательства.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bookmarkEnd w:id="4"/>
      <w:r w:rsidRPr="001B5EE1">
        <w:rPr>
          <w:rFonts w:ascii="Times New Roman" w:hAnsi="Times New Roman"/>
          <w:sz w:val="28"/>
          <w:szCs w:val="28"/>
        </w:rPr>
        <w:t>2.5.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рекомендаций по данному вопросу.</w:t>
      </w:r>
    </w:p>
    <w:bookmarkEnd w:id="5"/>
    <w:p w:rsidR="005B2052" w:rsidRPr="001B5EE1" w:rsidRDefault="005B205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052" w:rsidRPr="001B5EE1" w:rsidRDefault="005B2052" w:rsidP="00AB5B4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30"/>
      <w:r w:rsidRPr="001B5EE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1B5EE1">
        <w:rPr>
          <w:rFonts w:ascii="Times New Roman" w:hAnsi="Times New Roman" w:cs="Times New Roman"/>
          <w:b w:val="0"/>
          <w:color w:val="auto"/>
          <w:sz w:val="28"/>
          <w:szCs w:val="28"/>
        </w:rPr>
        <w:t>. ФУНКЦИИ СОВЕТА</w:t>
      </w:r>
    </w:p>
    <w:bookmarkEnd w:id="6"/>
    <w:p w:rsidR="005B2052" w:rsidRPr="001B5EE1" w:rsidRDefault="005B205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 xml:space="preserve">Для реализации целей создания, указанных в </w:t>
      </w:r>
      <w:hyperlink w:anchor="sub_1020" w:history="1">
        <w:r w:rsidRPr="001B5EE1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разделе </w:t>
        </w:r>
        <w:r w:rsidRPr="001B5EE1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II</w:t>
        </w:r>
      </w:hyperlink>
      <w:r w:rsidRPr="001B5EE1">
        <w:rPr>
          <w:rFonts w:ascii="Times New Roman" w:hAnsi="Times New Roman"/>
          <w:sz w:val="28"/>
          <w:szCs w:val="28"/>
        </w:rPr>
        <w:t xml:space="preserve"> настоящего положения, совет в пределах своей компетенции выполняет следующие функции: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 xml:space="preserve">3.1. Разрабатывает предложения по реализации и совершенствованию муниципальной, региональной и государственной политики в области развития малого и среднего предпринимательства 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Pr="001B5EE1">
        <w:rPr>
          <w:rFonts w:ascii="Times New Roman" w:hAnsi="Times New Roman"/>
          <w:sz w:val="28"/>
          <w:szCs w:val="28"/>
        </w:rPr>
        <w:t>;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 xml:space="preserve">3.2. Осуществляет анализ проблем развития малого и среднего предпринимательства и разрабатывает предложения по совершенствованию нормативных правовых актов 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Pr="001B5EE1">
        <w:rPr>
          <w:rFonts w:ascii="Times New Roman" w:hAnsi="Times New Roman"/>
          <w:sz w:val="28"/>
          <w:szCs w:val="28"/>
        </w:rPr>
        <w:t xml:space="preserve"> по вопросам малого и среднего предпринимательства;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 xml:space="preserve">3.3. Участвует в разработке и оказывает содействие в реализации муниципальной программы развития малого и среднего предпринимательства в 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Pr="001B5EE1">
        <w:rPr>
          <w:rFonts w:ascii="Times New Roman" w:hAnsi="Times New Roman"/>
          <w:sz w:val="28"/>
          <w:szCs w:val="28"/>
        </w:rPr>
        <w:t>;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3.4. Изучает, обобщает и распространяет положительный опыт деятельности субъектов Российской Федерации, муниципальных образований в области развития субъектов малого и среднего предпринимательства;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3.5. Привлекает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малого и среднего предпринимательства, к участию в формировании и реализации государственной политики в области развития малого и среднего предпринимательства;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 xml:space="preserve">3.6. Разрабатывает предложения, направленные на устранение административных барьеров при развитии предпринимательства 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Pr="001B5EE1">
        <w:rPr>
          <w:rFonts w:ascii="Times New Roman" w:hAnsi="Times New Roman"/>
          <w:sz w:val="28"/>
          <w:szCs w:val="28"/>
        </w:rPr>
        <w:t>;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 xml:space="preserve">3.7. Разрабатывает предложения по созданию и совершенствованию инфраструктуры поддержки и развития малого и среднего предпринимательства в 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Pr="001B5EE1">
        <w:rPr>
          <w:rFonts w:ascii="Times New Roman" w:hAnsi="Times New Roman"/>
          <w:sz w:val="28"/>
          <w:szCs w:val="28"/>
        </w:rPr>
        <w:t>;</w:t>
      </w:r>
    </w:p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09"/>
      <w:r w:rsidRPr="001B5EE1">
        <w:rPr>
          <w:rFonts w:ascii="Times New Roman" w:hAnsi="Times New Roman"/>
          <w:sz w:val="28"/>
          <w:szCs w:val="28"/>
        </w:rPr>
        <w:t>3.8. Рассматривает вопросы по оценке регулирующего воздействия проектов муниципальных нормативных правовых актов, экспертизе и оценке фактического воздействия действующих муниципальных нормативных правовых актов;</w:t>
      </w:r>
    </w:p>
    <w:bookmarkEnd w:id="7"/>
    <w:p w:rsidR="005B2052" w:rsidRPr="001B5EE1" w:rsidRDefault="005B2052" w:rsidP="00AB5B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3.9. Избирает из своего состава экспертную группу для рассмотрения проектов муниципальных нормативных правовых актов, регулирующих развитие малого и среднего предпринимательства, и подготовки заключений о проведении общественной экспертизы указанных проектов.</w:t>
      </w:r>
    </w:p>
    <w:p w:rsidR="005B2052" w:rsidRPr="001B5EE1" w:rsidRDefault="005B205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052" w:rsidRPr="001B5EE1" w:rsidRDefault="005B2052" w:rsidP="00B8125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040"/>
      <w:r w:rsidRPr="001B5EE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1B5EE1">
        <w:rPr>
          <w:rFonts w:ascii="Times New Roman" w:hAnsi="Times New Roman" w:cs="Times New Roman"/>
          <w:b w:val="0"/>
          <w:color w:val="auto"/>
          <w:sz w:val="28"/>
          <w:szCs w:val="28"/>
        </w:rPr>
        <w:t>. ПОЛНОМОЧИЯ СОВЕТА</w:t>
      </w:r>
    </w:p>
    <w:bookmarkEnd w:id="8"/>
    <w:p w:rsidR="006677BF" w:rsidRPr="001B5EE1" w:rsidRDefault="006677BF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052" w:rsidRPr="001B5EE1" w:rsidRDefault="005B205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Для осуществления своей деятельности совет имеет право:</w:t>
      </w:r>
    </w:p>
    <w:p w:rsidR="005B2052" w:rsidRPr="001B5EE1" w:rsidRDefault="005B205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 xml:space="preserve">4.1. Запрашивать и получать в установленном законодательством порядке у органов местного самоуправления, органов исполнительной власти, иных организаций и должностных лиц, выражающих интересы субъектов малого и среднего предпринимательства, необходимую информацию по вопросам, относящимся к компетенции совета, в том числе документы и материалы о результатах рассмотрения писем, обращений субъектов малого и среднего предпринимательства по вопросам осуществления предпринимательской деятельности на территории 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Pr="001B5EE1">
        <w:rPr>
          <w:rFonts w:ascii="Times New Roman" w:hAnsi="Times New Roman"/>
          <w:sz w:val="28"/>
          <w:szCs w:val="28"/>
        </w:rPr>
        <w:t>;</w:t>
      </w:r>
    </w:p>
    <w:p w:rsidR="005B2052" w:rsidRPr="001B5EE1" w:rsidRDefault="005B205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 xml:space="preserve">4.2. Направлять предложения и рекомендации совета в соответствующие органы местного самоуправления, осуществляющие полномочия в области развития малого и среднего предпринимательства, с целью выработки согласованных решений по проблемам развития малого и среднего предпринимательства в </w:t>
      </w:r>
      <w:r w:rsidRPr="001B5EE1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 w:rsidRPr="001B5EE1">
        <w:rPr>
          <w:rFonts w:ascii="Times New Roman" w:hAnsi="Times New Roman"/>
          <w:sz w:val="28"/>
          <w:szCs w:val="28"/>
        </w:rPr>
        <w:t>;</w:t>
      </w:r>
    </w:p>
    <w:p w:rsidR="005B2052" w:rsidRPr="001B5EE1" w:rsidRDefault="005B205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4.3. Приглашать на заседания совета для решения рассматриваемых вопросов представителей органов государственной власти, органов местного самоуправления, общественных объединений, предпринимательского сообщества, не входящих в состав совета;</w:t>
      </w:r>
    </w:p>
    <w:p w:rsidR="005B2052" w:rsidRPr="001B5EE1" w:rsidRDefault="005B205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4.4. Формировать по основным вопросам своей деятельности, постоянно действующие комиссии, экспертные и иные временные рабочие группы из числа членов совета, а также, в случае необходимости, привлекать к работе в них экспертов и специалистов, не входящих в состав совета;</w:t>
      </w:r>
    </w:p>
    <w:p w:rsidR="005B2052" w:rsidRPr="001B5EE1" w:rsidRDefault="005B205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4.5. Принимать решения, имеющие рекомендательный характер, по вопросам, относящимся к компетенции совета;</w:t>
      </w:r>
    </w:p>
    <w:p w:rsidR="005B2052" w:rsidRPr="001B5EE1" w:rsidRDefault="005B205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4.6. Участвовать в работе конференций, совещаний, круглых столов, семинаров по вопросам, относящимся к компетенции совета;</w:t>
      </w:r>
    </w:p>
    <w:p w:rsidR="005B2052" w:rsidRPr="001B5EE1" w:rsidRDefault="005B205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4.7. Принимать участие в передаче прав владения и (или) пользования муниципальным имуществом при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B2052" w:rsidRPr="001B5EE1" w:rsidRDefault="005B205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4.8. Осуществлять иные полномочия по вопросам, относящимся к компетенции совета, в соответствии с действующим законодательством.</w:t>
      </w:r>
    </w:p>
    <w:p w:rsidR="00EF0402" w:rsidRPr="001B5EE1" w:rsidRDefault="00EF0402" w:rsidP="006677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C12" w:rsidRPr="001B5EE1" w:rsidRDefault="006677BF" w:rsidP="00B8125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50"/>
      <w:r w:rsidRPr="001B5EE1">
        <w:rPr>
          <w:rFonts w:ascii="Times New Roman" w:hAnsi="Times New Roman" w:cs="Times New Roman"/>
          <w:b w:val="0"/>
          <w:color w:val="auto"/>
          <w:sz w:val="28"/>
          <w:szCs w:val="28"/>
        </w:rPr>
        <w:t>V. ОРГАНИЗАЦИЯ ДЕЯТЕЛЬНОСТИ СОВЕТА</w:t>
      </w:r>
    </w:p>
    <w:bookmarkEnd w:id="9"/>
    <w:p w:rsidR="00CA0C12" w:rsidRPr="001B5EE1" w:rsidRDefault="00CA0C1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C12" w:rsidRPr="001B5EE1" w:rsidRDefault="006677BF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51"/>
      <w:r w:rsidRPr="001B5EE1">
        <w:rPr>
          <w:rFonts w:ascii="Times New Roman" w:hAnsi="Times New Roman"/>
          <w:sz w:val="28"/>
          <w:szCs w:val="28"/>
        </w:rPr>
        <w:t xml:space="preserve">5.1. </w:t>
      </w:r>
      <w:r w:rsidR="00CA0C12" w:rsidRPr="001B5EE1">
        <w:rPr>
          <w:rFonts w:ascii="Times New Roman" w:hAnsi="Times New Roman"/>
          <w:sz w:val="28"/>
          <w:szCs w:val="28"/>
        </w:rPr>
        <w:t>В состав совета входят председатель совета, заместитель председателя совета, секретарь совета, члены совета.</w:t>
      </w:r>
    </w:p>
    <w:p w:rsidR="00CA0C12" w:rsidRPr="001B5EE1" w:rsidRDefault="006677BF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52"/>
      <w:bookmarkEnd w:id="10"/>
      <w:r w:rsidRPr="001B5EE1">
        <w:rPr>
          <w:rFonts w:ascii="Times New Roman" w:hAnsi="Times New Roman"/>
          <w:sz w:val="28"/>
          <w:szCs w:val="28"/>
        </w:rPr>
        <w:t>5.</w:t>
      </w:r>
      <w:r w:rsidR="00CA0C12" w:rsidRPr="001B5EE1">
        <w:rPr>
          <w:rFonts w:ascii="Times New Roman" w:hAnsi="Times New Roman"/>
          <w:sz w:val="28"/>
          <w:szCs w:val="28"/>
        </w:rPr>
        <w:t>2. Работой совета руководит председатель совета, а в период его отсутствия - заместитель председателя совета. В случае отсутствия председателя и заместителя председателя совета заседание ведет член совета, избранный из состава присутствующих на заседании членов совета.</w:t>
      </w:r>
    </w:p>
    <w:p w:rsidR="00CA0C12" w:rsidRPr="001B5EE1" w:rsidRDefault="006677BF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53"/>
      <w:bookmarkEnd w:id="11"/>
      <w:r w:rsidRPr="001B5EE1">
        <w:rPr>
          <w:rFonts w:ascii="Times New Roman" w:hAnsi="Times New Roman"/>
          <w:sz w:val="28"/>
          <w:szCs w:val="28"/>
        </w:rPr>
        <w:t>5.</w:t>
      </w:r>
      <w:r w:rsidR="00CA0C12" w:rsidRPr="001B5EE1">
        <w:rPr>
          <w:rFonts w:ascii="Times New Roman" w:hAnsi="Times New Roman"/>
          <w:sz w:val="28"/>
          <w:szCs w:val="28"/>
        </w:rPr>
        <w:t>3. Заседания совета проводятся в соответствии с планом работы и (или) по мере поступления предложений, но не реже 1 раза в квартал.</w:t>
      </w:r>
    </w:p>
    <w:bookmarkEnd w:id="12"/>
    <w:p w:rsidR="00CA0C12" w:rsidRPr="001B5EE1" w:rsidRDefault="00CA0C1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В случае необходимости может быть назначено внеочередное заседание совета, а также возможно проведение заочного (опросного) голосования.</w:t>
      </w:r>
    </w:p>
    <w:p w:rsidR="00CA0C12" w:rsidRPr="001B5EE1" w:rsidRDefault="006677BF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54"/>
      <w:r w:rsidRPr="001B5EE1">
        <w:rPr>
          <w:rFonts w:ascii="Times New Roman" w:hAnsi="Times New Roman"/>
          <w:sz w:val="28"/>
          <w:szCs w:val="28"/>
        </w:rPr>
        <w:t>5.</w:t>
      </w:r>
      <w:r w:rsidR="00CA0C12" w:rsidRPr="001B5EE1">
        <w:rPr>
          <w:rFonts w:ascii="Times New Roman" w:hAnsi="Times New Roman"/>
          <w:sz w:val="28"/>
          <w:szCs w:val="28"/>
        </w:rPr>
        <w:t>4. Повестка заседания совета формируется и направляется членам совета не позднее чем за пять календарных дней до дня заседания путем рассылки на электронные адреса членов совета.</w:t>
      </w:r>
    </w:p>
    <w:p w:rsidR="00CA0C12" w:rsidRPr="001B5EE1" w:rsidRDefault="006677BF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55"/>
      <w:bookmarkEnd w:id="13"/>
      <w:r w:rsidRPr="001B5EE1">
        <w:rPr>
          <w:rFonts w:ascii="Times New Roman" w:hAnsi="Times New Roman"/>
          <w:sz w:val="28"/>
          <w:szCs w:val="28"/>
        </w:rPr>
        <w:t>5.</w:t>
      </w:r>
      <w:r w:rsidR="00CA0C12" w:rsidRPr="001B5EE1">
        <w:rPr>
          <w:rFonts w:ascii="Times New Roman" w:hAnsi="Times New Roman"/>
          <w:sz w:val="28"/>
          <w:szCs w:val="28"/>
        </w:rPr>
        <w:t>5. Члены совета обязаны лично участвовать в заседаниях совета и не вправе делегировать свои полномочия другим лицам.</w:t>
      </w:r>
    </w:p>
    <w:bookmarkEnd w:id="14"/>
    <w:p w:rsidR="00CA0C12" w:rsidRPr="001B5EE1" w:rsidRDefault="00CA0C12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E1">
        <w:rPr>
          <w:rFonts w:ascii="Times New Roman" w:hAnsi="Times New Roman"/>
          <w:sz w:val="28"/>
          <w:szCs w:val="28"/>
        </w:rPr>
        <w:t>Совет принимает решения при наличии кворума, который составляет не менее половины членов совета.</w:t>
      </w:r>
    </w:p>
    <w:p w:rsidR="00CA0C12" w:rsidRPr="001B5EE1" w:rsidRDefault="006677BF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56"/>
      <w:r w:rsidRPr="001B5EE1">
        <w:rPr>
          <w:rFonts w:ascii="Times New Roman" w:hAnsi="Times New Roman"/>
          <w:sz w:val="28"/>
          <w:szCs w:val="28"/>
        </w:rPr>
        <w:t>5.</w:t>
      </w:r>
      <w:r w:rsidR="00CA0C12" w:rsidRPr="001B5EE1">
        <w:rPr>
          <w:rFonts w:ascii="Times New Roman" w:hAnsi="Times New Roman"/>
          <w:sz w:val="28"/>
          <w:szCs w:val="28"/>
        </w:rPr>
        <w:t>6. Решения совета, в том числе принятые путем заочного (опросного) голосования, принимаются простым большинством голосов присутствующих (опрошенных) членов совета. В случае равенства голосов решающим является голос председателя совета.</w:t>
      </w:r>
    </w:p>
    <w:p w:rsidR="00CA0C12" w:rsidRPr="001B5EE1" w:rsidRDefault="006677BF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57"/>
      <w:bookmarkEnd w:id="15"/>
      <w:r w:rsidRPr="001B5EE1">
        <w:rPr>
          <w:rFonts w:ascii="Times New Roman" w:hAnsi="Times New Roman"/>
          <w:sz w:val="28"/>
          <w:szCs w:val="28"/>
        </w:rPr>
        <w:t>5.</w:t>
      </w:r>
      <w:r w:rsidR="00CA0C12" w:rsidRPr="001B5EE1">
        <w:rPr>
          <w:rFonts w:ascii="Times New Roman" w:hAnsi="Times New Roman"/>
          <w:sz w:val="28"/>
          <w:szCs w:val="28"/>
        </w:rPr>
        <w:t>7. Решения совета оформляются протоколом, который в течение пяти рабочих дней направляется на утверждение председателю совета. После утверждения протокол размещается на официальном сайте Краснокамского городского округа.</w:t>
      </w:r>
    </w:p>
    <w:p w:rsidR="00CA0C12" w:rsidRPr="001B5EE1" w:rsidRDefault="006677BF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58"/>
      <w:bookmarkEnd w:id="16"/>
      <w:r w:rsidRPr="001B5EE1">
        <w:rPr>
          <w:rFonts w:ascii="Times New Roman" w:hAnsi="Times New Roman"/>
          <w:sz w:val="28"/>
          <w:szCs w:val="28"/>
        </w:rPr>
        <w:t>5.</w:t>
      </w:r>
      <w:r w:rsidR="00CA0C12" w:rsidRPr="001B5EE1">
        <w:rPr>
          <w:rFonts w:ascii="Times New Roman" w:hAnsi="Times New Roman"/>
          <w:sz w:val="28"/>
          <w:szCs w:val="28"/>
        </w:rPr>
        <w:t>8. Итоги исполнения принятых решений рассматриваются на последующих заседаниях совета.</w:t>
      </w:r>
    </w:p>
    <w:p w:rsidR="00CA0C12" w:rsidRPr="001B5EE1" w:rsidRDefault="006677BF" w:rsidP="00667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59"/>
      <w:bookmarkEnd w:id="17"/>
      <w:r w:rsidRPr="001B5EE1">
        <w:rPr>
          <w:rFonts w:ascii="Times New Roman" w:hAnsi="Times New Roman"/>
          <w:sz w:val="28"/>
          <w:szCs w:val="28"/>
        </w:rPr>
        <w:t>5.</w:t>
      </w:r>
      <w:r w:rsidR="00CA0C12" w:rsidRPr="001B5EE1">
        <w:rPr>
          <w:rFonts w:ascii="Times New Roman" w:hAnsi="Times New Roman"/>
          <w:sz w:val="28"/>
          <w:szCs w:val="28"/>
        </w:rPr>
        <w:t>9. Организационно-техническое обеспечение деятельности совета осуществляется управлением экономического развития администрации Краснокамского городского округа.</w:t>
      </w:r>
    </w:p>
    <w:bookmarkEnd w:id="18"/>
    <w:p w:rsidR="00EF0402" w:rsidRPr="006677BF" w:rsidRDefault="00EF0402" w:rsidP="005879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402" w:rsidRPr="006677BF" w:rsidRDefault="00EF0402" w:rsidP="005879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402" w:rsidRPr="006677BF" w:rsidRDefault="00EF0402" w:rsidP="005879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402" w:rsidRPr="006677BF" w:rsidRDefault="00EF0402" w:rsidP="005879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402" w:rsidRPr="006677BF" w:rsidRDefault="00EF0402" w:rsidP="005879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402" w:rsidRPr="006677BF" w:rsidRDefault="00EF0402" w:rsidP="005879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C12" w:rsidRPr="006677BF" w:rsidRDefault="00CA0C12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A0C12" w:rsidRPr="006677BF" w:rsidRDefault="00CA0C12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A0C12" w:rsidRPr="006677BF" w:rsidRDefault="00CA0C12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A0C12" w:rsidRPr="006677BF" w:rsidRDefault="00CA0C12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A0C12" w:rsidRPr="006677BF" w:rsidRDefault="00CA0C12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A0C12" w:rsidRPr="006677BF" w:rsidRDefault="00CA0C12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A0C12" w:rsidRPr="006677BF" w:rsidRDefault="00CA0C12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A0C12" w:rsidRPr="006677BF" w:rsidRDefault="00CA0C12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A0C12" w:rsidRPr="006677BF" w:rsidRDefault="00CA0C12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A0C12" w:rsidRPr="006677BF" w:rsidRDefault="00CA0C12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677BF" w:rsidRDefault="006677BF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677BF" w:rsidRDefault="006677BF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677BF" w:rsidRDefault="006677BF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8790E" w:rsidRDefault="0058790E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8790E" w:rsidRDefault="0058790E" w:rsidP="005879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8790E" w:rsidRPr="00106E7F" w:rsidRDefault="0058790E" w:rsidP="0058790E">
      <w:pPr>
        <w:shd w:val="clear" w:color="auto" w:fill="FFFFFF" w:themeFill="background1"/>
        <w:spacing w:after="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58790E" w:rsidRPr="00106E7F" w:rsidRDefault="0058790E" w:rsidP="0058790E">
      <w:pPr>
        <w:shd w:val="clear" w:color="auto" w:fill="FFFFFF" w:themeFill="background1"/>
        <w:spacing w:after="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106E7F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58790E" w:rsidRPr="00106E7F" w:rsidRDefault="0058790E" w:rsidP="0058790E">
      <w:pPr>
        <w:shd w:val="clear" w:color="auto" w:fill="FFFFFF" w:themeFill="background1"/>
        <w:spacing w:after="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Краснокамского городского округа</w:t>
      </w:r>
    </w:p>
    <w:p w:rsidR="0058790E" w:rsidRPr="00106E7F" w:rsidRDefault="0058790E" w:rsidP="0058790E">
      <w:pPr>
        <w:shd w:val="clear" w:color="auto" w:fill="FFFFFF" w:themeFill="background1"/>
        <w:spacing w:after="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31.05.2022</w:t>
      </w:r>
      <w:r w:rsidRPr="00106E7F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453-п</w:t>
      </w:r>
    </w:p>
    <w:p w:rsidR="00EF0402" w:rsidRPr="006677BF" w:rsidRDefault="00EF0402" w:rsidP="005879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402" w:rsidRPr="006677BF" w:rsidRDefault="00EF0402" w:rsidP="005879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402" w:rsidRPr="006677BF" w:rsidRDefault="00EF0402" w:rsidP="005879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402" w:rsidRPr="006677BF" w:rsidRDefault="00EF0402" w:rsidP="006677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77BF">
        <w:rPr>
          <w:rFonts w:ascii="Times New Roman" w:hAnsi="Times New Roman"/>
          <w:b/>
          <w:sz w:val="28"/>
          <w:szCs w:val="28"/>
        </w:rPr>
        <w:t>СОСТАВ</w:t>
      </w:r>
    </w:p>
    <w:p w:rsidR="00EF0402" w:rsidRDefault="00CA0C12" w:rsidP="005879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77BF">
        <w:rPr>
          <w:rFonts w:ascii="Times New Roman" w:hAnsi="Times New Roman"/>
          <w:b/>
          <w:sz w:val="28"/>
          <w:szCs w:val="28"/>
        </w:rPr>
        <w:t>координационного совета по развитию малого и среднего предпринимательства</w:t>
      </w:r>
      <w:r w:rsidR="002B08F7">
        <w:rPr>
          <w:rFonts w:ascii="Times New Roman" w:hAnsi="Times New Roman"/>
          <w:b/>
          <w:sz w:val="28"/>
          <w:szCs w:val="28"/>
        </w:rPr>
        <w:t xml:space="preserve"> Краснокамского городского округа</w:t>
      </w:r>
    </w:p>
    <w:p w:rsidR="0058790E" w:rsidRPr="006677BF" w:rsidRDefault="0058790E" w:rsidP="00914B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551E" w:rsidRDefault="00A46363" w:rsidP="005879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Быкариз Игорь Яковлевич</w:t>
      </w:r>
      <w:r w:rsidR="00AE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6551E" w:rsidRPr="00065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городского округа</w:t>
      </w:r>
      <w:r w:rsidR="00E253EF">
        <w:rPr>
          <w:rFonts w:ascii="Times New Roman" w:hAnsi="Times New Roman"/>
          <w:sz w:val="28"/>
          <w:szCs w:val="28"/>
        </w:rPr>
        <w:t xml:space="preserve"> - глава администрации Краснокамского городского округа,</w:t>
      </w:r>
      <w:r w:rsidR="0006551E" w:rsidRPr="0006551E">
        <w:rPr>
          <w:rFonts w:ascii="Times New Roman" w:hAnsi="Times New Roman"/>
          <w:sz w:val="28"/>
          <w:szCs w:val="28"/>
        </w:rPr>
        <w:t xml:space="preserve"> председатель координационного совета</w:t>
      </w:r>
      <w:r w:rsidR="00E253EF">
        <w:rPr>
          <w:rFonts w:ascii="Times New Roman" w:hAnsi="Times New Roman"/>
          <w:sz w:val="28"/>
          <w:szCs w:val="28"/>
        </w:rPr>
        <w:t>;</w:t>
      </w:r>
    </w:p>
    <w:p w:rsidR="00EF0402" w:rsidRPr="006677BF" w:rsidRDefault="00B47DEC" w:rsidP="005879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Неганова Светлана Викторовна</w:t>
      </w:r>
      <w:r w:rsidR="00AE17AF">
        <w:rPr>
          <w:rFonts w:ascii="Times New Roman" w:hAnsi="Times New Roman"/>
          <w:sz w:val="28"/>
          <w:szCs w:val="28"/>
        </w:rPr>
        <w:t xml:space="preserve"> </w:t>
      </w:r>
      <w:r w:rsidR="00EF0402" w:rsidRPr="006677BF">
        <w:rPr>
          <w:rFonts w:ascii="Times New Roman" w:hAnsi="Times New Roman"/>
          <w:sz w:val="28"/>
          <w:szCs w:val="28"/>
        </w:rPr>
        <w:t xml:space="preserve">- </w:t>
      </w:r>
      <w:r w:rsidRPr="00B47DEC">
        <w:rPr>
          <w:rFonts w:ascii="Times New Roman" w:hAnsi="Times New Roman"/>
          <w:noProof/>
          <w:sz w:val="28"/>
          <w:szCs w:val="28"/>
        </w:rPr>
        <w:t xml:space="preserve">директор ООО </w:t>
      </w:r>
      <w:r w:rsidR="00AB5B45">
        <w:rPr>
          <w:rFonts w:ascii="Times New Roman" w:hAnsi="Times New Roman"/>
          <w:noProof/>
          <w:sz w:val="28"/>
          <w:szCs w:val="28"/>
        </w:rPr>
        <w:t>«</w:t>
      </w:r>
      <w:r w:rsidRPr="00B47DEC">
        <w:rPr>
          <w:rFonts w:ascii="Times New Roman" w:hAnsi="Times New Roman"/>
          <w:noProof/>
          <w:sz w:val="28"/>
          <w:szCs w:val="28"/>
        </w:rPr>
        <w:t>Краснокамская фабрика деревянной игрушки</w:t>
      </w:r>
      <w:r w:rsidR="00AB5B45">
        <w:rPr>
          <w:rFonts w:ascii="Times New Roman" w:hAnsi="Times New Roman"/>
          <w:noProof/>
          <w:sz w:val="28"/>
          <w:szCs w:val="28"/>
        </w:rPr>
        <w:t>»</w:t>
      </w:r>
      <w:r w:rsidR="005764D5" w:rsidRPr="006677BF">
        <w:rPr>
          <w:rFonts w:ascii="Times New Roman" w:hAnsi="Times New Roman"/>
          <w:noProof/>
          <w:sz w:val="28"/>
          <w:szCs w:val="28"/>
        </w:rPr>
        <w:t xml:space="preserve">, </w:t>
      </w:r>
      <w:r w:rsidR="0006551E" w:rsidRPr="0006551E">
        <w:rPr>
          <w:rFonts w:ascii="Times New Roman" w:hAnsi="Times New Roman"/>
          <w:noProof/>
          <w:sz w:val="28"/>
          <w:szCs w:val="28"/>
        </w:rPr>
        <w:t>заместитель предс</w:t>
      </w:r>
      <w:r w:rsidR="0006551E">
        <w:rPr>
          <w:rFonts w:ascii="Times New Roman" w:hAnsi="Times New Roman"/>
          <w:noProof/>
          <w:sz w:val="28"/>
          <w:szCs w:val="28"/>
        </w:rPr>
        <w:t>едателя координационного совета</w:t>
      </w:r>
      <w:r w:rsidR="00EF0402" w:rsidRPr="006677BF">
        <w:rPr>
          <w:rFonts w:ascii="Times New Roman" w:hAnsi="Times New Roman"/>
          <w:sz w:val="28"/>
          <w:szCs w:val="28"/>
        </w:rPr>
        <w:t>;</w:t>
      </w:r>
    </w:p>
    <w:p w:rsidR="00EF0402" w:rsidRPr="006677BF" w:rsidRDefault="00EF0402" w:rsidP="005879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77BF">
        <w:rPr>
          <w:rFonts w:ascii="Times New Roman" w:hAnsi="Times New Roman"/>
          <w:sz w:val="28"/>
          <w:szCs w:val="28"/>
        </w:rPr>
        <w:t>Грицкевич Ирина Владимировна</w:t>
      </w:r>
      <w:r w:rsidR="00AE17AF">
        <w:rPr>
          <w:rFonts w:ascii="Times New Roman" w:hAnsi="Times New Roman"/>
          <w:sz w:val="28"/>
          <w:szCs w:val="28"/>
        </w:rPr>
        <w:t xml:space="preserve"> </w:t>
      </w:r>
      <w:r w:rsidRPr="006677BF">
        <w:rPr>
          <w:rFonts w:ascii="Times New Roman" w:hAnsi="Times New Roman"/>
          <w:sz w:val="28"/>
          <w:szCs w:val="28"/>
        </w:rPr>
        <w:t xml:space="preserve">- </w:t>
      </w:r>
      <w:r w:rsidR="00592378" w:rsidRPr="006677BF">
        <w:rPr>
          <w:rFonts w:ascii="Times New Roman" w:hAnsi="Times New Roman"/>
          <w:sz w:val="28"/>
          <w:szCs w:val="28"/>
        </w:rPr>
        <w:t>консультант</w:t>
      </w:r>
      <w:r w:rsidRPr="006677BF">
        <w:rPr>
          <w:rFonts w:ascii="Times New Roman" w:hAnsi="Times New Roman"/>
          <w:sz w:val="28"/>
          <w:szCs w:val="28"/>
        </w:rPr>
        <w:t xml:space="preserve"> сектора промышленности, предпринимательства и торговли Управления экономического развития администрации </w:t>
      </w:r>
      <w:r w:rsidR="00592378" w:rsidRPr="006677BF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6677BF">
        <w:rPr>
          <w:rFonts w:ascii="Times New Roman" w:hAnsi="Times New Roman"/>
          <w:sz w:val="28"/>
          <w:szCs w:val="28"/>
        </w:rPr>
        <w:t xml:space="preserve">, секретарь </w:t>
      </w:r>
      <w:r w:rsidR="00CA0C12" w:rsidRPr="006677BF">
        <w:rPr>
          <w:rFonts w:ascii="Times New Roman" w:hAnsi="Times New Roman"/>
          <w:sz w:val="28"/>
          <w:szCs w:val="28"/>
        </w:rPr>
        <w:t>совета</w:t>
      </w:r>
      <w:r w:rsidR="005764D5" w:rsidRPr="006677BF">
        <w:rPr>
          <w:rFonts w:ascii="Times New Roman" w:hAnsi="Times New Roman"/>
          <w:sz w:val="28"/>
          <w:szCs w:val="28"/>
        </w:rPr>
        <w:t>;</w:t>
      </w:r>
    </w:p>
    <w:p w:rsidR="00EF0402" w:rsidRPr="006677BF" w:rsidRDefault="00EF0402" w:rsidP="005879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402" w:rsidRDefault="00EF0402" w:rsidP="005879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77BF">
        <w:rPr>
          <w:rFonts w:ascii="Times New Roman" w:hAnsi="Times New Roman"/>
          <w:sz w:val="28"/>
          <w:szCs w:val="28"/>
        </w:rPr>
        <w:t>Члены координационного совета:</w:t>
      </w:r>
    </w:p>
    <w:p w:rsidR="0006551E" w:rsidRPr="006677BF" w:rsidRDefault="0006551E" w:rsidP="005879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402" w:rsidRPr="00E82970" w:rsidRDefault="0006551E" w:rsidP="005879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2970">
        <w:rPr>
          <w:rFonts w:ascii="Times New Roman" w:hAnsi="Times New Roman"/>
          <w:sz w:val="28"/>
          <w:szCs w:val="28"/>
        </w:rPr>
        <w:t>Куличков Илья Игоревич</w:t>
      </w:r>
      <w:r w:rsidR="00AE17AF" w:rsidRPr="00E82970">
        <w:rPr>
          <w:rFonts w:ascii="Times New Roman" w:hAnsi="Times New Roman"/>
          <w:sz w:val="28"/>
          <w:szCs w:val="28"/>
        </w:rPr>
        <w:t xml:space="preserve"> </w:t>
      </w:r>
      <w:r w:rsidRPr="00E82970">
        <w:rPr>
          <w:rFonts w:ascii="Times New Roman" w:hAnsi="Times New Roman"/>
          <w:sz w:val="28"/>
          <w:szCs w:val="28"/>
        </w:rPr>
        <w:t>- начальник Управления экономического развития Краснокамского городского округа;</w:t>
      </w:r>
    </w:p>
    <w:p w:rsidR="008452D9" w:rsidRPr="00E82970" w:rsidRDefault="00EF0402" w:rsidP="005879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2970">
        <w:rPr>
          <w:rFonts w:ascii="Times New Roman" w:hAnsi="Times New Roman"/>
          <w:sz w:val="28"/>
          <w:szCs w:val="28"/>
        </w:rPr>
        <w:t>Петров Равиль Рашитович</w:t>
      </w:r>
      <w:r w:rsidR="00AE17AF" w:rsidRPr="00E82970">
        <w:rPr>
          <w:rFonts w:ascii="Times New Roman" w:hAnsi="Times New Roman"/>
          <w:sz w:val="28"/>
          <w:szCs w:val="28"/>
        </w:rPr>
        <w:t xml:space="preserve"> - </w:t>
      </w:r>
      <w:r w:rsidRPr="00E82970">
        <w:rPr>
          <w:rFonts w:ascii="Times New Roman" w:hAnsi="Times New Roman"/>
          <w:sz w:val="28"/>
          <w:szCs w:val="28"/>
        </w:rPr>
        <w:t xml:space="preserve">председатель Комитета земельных и имущественных отношений администрации </w:t>
      </w:r>
      <w:r w:rsidR="005764D5" w:rsidRPr="00E82970">
        <w:rPr>
          <w:rFonts w:ascii="Times New Roman" w:hAnsi="Times New Roman"/>
          <w:sz w:val="28"/>
          <w:szCs w:val="28"/>
        </w:rPr>
        <w:t>Краснокамского гор</w:t>
      </w:r>
      <w:r w:rsidR="006677BF" w:rsidRPr="00E82970">
        <w:rPr>
          <w:rFonts w:ascii="Times New Roman" w:hAnsi="Times New Roman"/>
          <w:sz w:val="28"/>
          <w:szCs w:val="28"/>
        </w:rPr>
        <w:t>од</w:t>
      </w:r>
      <w:r w:rsidR="005764D5" w:rsidRPr="00E82970">
        <w:rPr>
          <w:rFonts w:ascii="Times New Roman" w:hAnsi="Times New Roman"/>
          <w:sz w:val="28"/>
          <w:szCs w:val="28"/>
        </w:rPr>
        <w:t>ского округа;</w:t>
      </w:r>
    </w:p>
    <w:p w:rsidR="00AE17AF" w:rsidRPr="00E82970" w:rsidRDefault="00D47541" w:rsidP="005879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Дорохова Юлия Владимировна</w:t>
      </w:r>
      <w:r w:rsidR="00AE17AF" w:rsidRPr="00E82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E17AF" w:rsidRPr="00E82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AE17AF" w:rsidRPr="00E82970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AE17AF" w:rsidRPr="00E82970">
        <w:rPr>
          <w:rFonts w:ascii="Times New Roman" w:hAnsi="Times New Roman"/>
          <w:sz w:val="28"/>
          <w:szCs w:val="28"/>
        </w:rPr>
        <w:t xml:space="preserve"> управления благоустройства, дорожной и транспортной инфраструктуры;</w:t>
      </w:r>
    </w:p>
    <w:p w:rsidR="00BC24D9" w:rsidRDefault="0006551E" w:rsidP="005879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2970">
        <w:rPr>
          <w:rFonts w:ascii="Times New Roman" w:hAnsi="Times New Roman"/>
          <w:sz w:val="28"/>
          <w:szCs w:val="28"/>
        </w:rPr>
        <w:t xml:space="preserve">Андросова </w:t>
      </w:r>
      <w:r w:rsidR="003954D8" w:rsidRPr="00E82970">
        <w:rPr>
          <w:rFonts w:ascii="Times New Roman" w:hAnsi="Times New Roman"/>
          <w:sz w:val="28"/>
          <w:szCs w:val="28"/>
        </w:rPr>
        <w:t xml:space="preserve">Галия </w:t>
      </w:r>
      <w:r w:rsidR="00D47541">
        <w:rPr>
          <w:rFonts w:ascii="Times New Roman" w:hAnsi="Times New Roman"/>
          <w:sz w:val="28"/>
          <w:szCs w:val="28"/>
        </w:rPr>
        <w:t>Во</w:t>
      </w:r>
      <w:r w:rsidR="003954D8" w:rsidRPr="00E82970">
        <w:rPr>
          <w:rFonts w:ascii="Times New Roman" w:hAnsi="Times New Roman"/>
          <w:sz w:val="28"/>
          <w:szCs w:val="28"/>
        </w:rPr>
        <w:t xml:space="preserve">зыховна </w:t>
      </w:r>
      <w:r w:rsidR="00AE17AF" w:rsidRPr="00E82970">
        <w:rPr>
          <w:rFonts w:ascii="Times New Roman" w:hAnsi="Times New Roman"/>
          <w:sz w:val="28"/>
          <w:szCs w:val="28"/>
        </w:rPr>
        <w:t xml:space="preserve">- </w:t>
      </w:r>
      <w:r w:rsidR="003954D8" w:rsidRPr="00E82970">
        <w:rPr>
          <w:rFonts w:ascii="Times New Roman" w:hAnsi="Times New Roman"/>
          <w:sz w:val="28"/>
          <w:szCs w:val="28"/>
        </w:rPr>
        <w:t>начальник отдела градостроительства и архитектуры администрации Краснокамского городского округа;</w:t>
      </w:r>
    </w:p>
    <w:p w:rsidR="00A46363" w:rsidRPr="00E82970" w:rsidRDefault="00A46363" w:rsidP="005879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</w:t>
      </w:r>
      <w:r w:rsidR="005879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дубцев Антон Сергеевич – глава крестьянского (фермерского) хозяйства;</w:t>
      </w:r>
    </w:p>
    <w:p w:rsidR="00BC24D9" w:rsidRPr="001155D8" w:rsidRDefault="00AC0B35" w:rsidP="0058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Игнатьева Наталья Александровна – индивидуальный предприниматель;</w:t>
      </w:r>
    </w:p>
    <w:p w:rsidR="000F3864" w:rsidRPr="00E82970" w:rsidRDefault="00920154" w:rsidP="005879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970">
        <w:rPr>
          <w:rFonts w:ascii="Times New Roman" w:hAnsi="Times New Roman"/>
          <w:sz w:val="28"/>
          <w:szCs w:val="28"/>
        </w:rPr>
        <w:t>Моор Виктория Владимировна</w:t>
      </w:r>
      <w:r w:rsidR="00E82970">
        <w:rPr>
          <w:rFonts w:ascii="Times New Roman" w:hAnsi="Times New Roman"/>
          <w:sz w:val="28"/>
          <w:szCs w:val="28"/>
        </w:rPr>
        <w:t xml:space="preserve"> </w:t>
      </w:r>
      <w:r w:rsidR="008030FC">
        <w:rPr>
          <w:rFonts w:ascii="Times New Roman" w:hAnsi="Times New Roman"/>
          <w:sz w:val="28"/>
          <w:szCs w:val="28"/>
        </w:rPr>
        <w:t>–</w:t>
      </w:r>
      <w:r w:rsidR="00E82970">
        <w:rPr>
          <w:rFonts w:ascii="Times New Roman" w:hAnsi="Times New Roman"/>
          <w:sz w:val="28"/>
          <w:szCs w:val="28"/>
        </w:rPr>
        <w:t xml:space="preserve"> </w:t>
      </w:r>
      <w:r w:rsidR="008030FC">
        <w:rPr>
          <w:rFonts w:ascii="Times New Roman" w:hAnsi="Times New Roman"/>
          <w:sz w:val="28"/>
          <w:szCs w:val="28"/>
        </w:rPr>
        <w:t xml:space="preserve">индивидуальный </w:t>
      </w:r>
      <w:r w:rsidRPr="00E82970">
        <w:rPr>
          <w:rFonts w:ascii="Times New Roman" w:hAnsi="Times New Roman"/>
          <w:sz w:val="28"/>
          <w:szCs w:val="28"/>
        </w:rPr>
        <w:t>п</w:t>
      </w:r>
      <w:r w:rsidR="008030FC">
        <w:rPr>
          <w:rFonts w:ascii="Times New Roman" w:hAnsi="Times New Roman"/>
          <w:sz w:val="28"/>
          <w:szCs w:val="28"/>
        </w:rPr>
        <w:t>редприниматель</w:t>
      </w:r>
      <w:r w:rsidRPr="00E82970">
        <w:rPr>
          <w:rFonts w:ascii="Times New Roman" w:hAnsi="Times New Roman"/>
          <w:sz w:val="28"/>
          <w:szCs w:val="28"/>
        </w:rPr>
        <w:t>;</w:t>
      </w:r>
    </w:p>
    <w:p w:rsidR="00267229" w:rsidRPr="00E82970" w:rsidRDefault="00267229" w:rsidP="005879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970">
        <w:rPr>
          <w:rFonts w:ascii="Times New Roman" w:hAnsi="Times New Roman"/>
          <w:sz w:val="28"/>
          <w:szCs w:val="28"/>
        </w:rPr>
        <w:t xml:space="preserve">Пятунина Ольга </w:t>
      </w:r>
      <w:bookmarkStart w:id="19" w:name="_GoBack"/>
      <w:bookmarkEnd w:id="19"/>
      <w:r w:rsidRPr="00E82970">
        <w:rPr>
          <w:rFonts w:ascii="Times New Roman" w:hAnsi="Times New Roman"/>
          <w:sz w:val="28"/>
          <w:szCs w:val="28"/>
        </w:rPr>
        <w:t xml:space="preserve">Андреевна – </w:t>
      </w:r>
      <w:r w:rsidR="00FC23DD">
        <w:rPr>
          <w:rFonts w:ascii="Times New Roman" w:hAnsi="Times New Roman"/>
          <w:sz w:val="28"/>
          <w:szCs w:val="28"/>
        </w:rPr>
        <w:t>индивидуальный предприниматель;</w:t>
      </w:r>
    </w:p>
    <w:p w:rsidR="00267229" w:rsidRDefault="00267229" w:rsidP="005879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970">
        <w:rPr>
          <w:rFonts w:ascii="Times New Roman" w:hAnsi="Times New Roman"/>
          <w:sz w:val="28"/>
          <w:szCs w:val="28"/>
        </w:rPr>
        <w:t xml:space="preserve">Вагина Юлия Леонидовна - директор ООО </w:t>
      </w:r>
      <w:r w:rsidR="00AB5B45">
        <w:rPr>
          <w:rFonts w:ascii="Times New Roman" w:hAnsi="Times New Roman"/>
          <w:sz w:val="28"/>
          <w:szCs w:val="28"/>
        </w:rPr>
        <w:t>«</w:t>
      </w:r>
      <w:r w:rsidRPr="00E82970">
        <w:rPr>
          <w:rFonts w:ascii="Times New Roman" w:hAnsi="Times New Roman"/>
          <w:sz w:val="28"/>
          <w:szCs w:val="28"/>
        </w:rPr>
        <w:t>Импрессио-тур</w:t>
      </w:r>
      <w:r w:rsidR="00AB5B45">
        <w:rPr>
          <w:rFonts w:ascii="Times New Roman" w:hAnsi="Times New Roman"/>
          <w:sz w:val="28"/>
          <w:szCs w:val="28"/>
        </w:rPr>
        <w:t>»</w:t>
      </w:r>
      <w:r w:rsidRPr="00E82970">
        <w:rPr>
          <w:rFonts w:ascii="Times New Roman" w:hAnsi="Times New Roman"/>
          <w:sz w:val="28"/>
          <w:szCs w:val="28"/>
        </w:rPr>
        <w:t>;</w:t>
      </w:r>
    </w:p>
    <w:p w:rsidR="00AC0B35" w:rsidRDefault="002B0251" w:rsidP="005879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Бабенкова Юлия Александровна - </w:t>
      </w:r>
      <w:r w:rsidRPr="002B0251">
        <w:rPr>
          <w:rFonts w:ascii="Times New Roman" w:hAnsi="Times New Roman"/>
          <w:sz w:val="28"/>
          <w:szCs w:val="28"/>
        </w:rPr>
        <w:t>индивидуальный предприниматель;</w:t>
      </w:r>
    </w:p>
    <w:p w:rsidR="002B0251" w:rsidRDefault="002B0251" w:rsidP="005879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Денисова Ольга Сергеевна - </w:t>
      </w:r>
      <w:r w:rsidRPr="002B0251">
        <w:rPr>
          <w:rFonts w:ascii="Times New Roman" w:hAnsi="Times New Roman"/>
          <w:sz w:val="28"/>
          <w:szCs w:val="28"/>
        </w:rPr>
        <w:t>индивидуальный предприниматель;</w:t>
      </w:r>
    </w:p>
    <w:p w:rsidR="002B0251" w:rsidRDefault="002B7FA3" w:rsidP="005879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Теплова Анастасия Викторовна - </w:t>
      </w:r>
      <w:r w:rsidRPr="002B7FA3">
        <w:rPr>
          <w:rFonts w:ascii="Times New Roman" w:hAnsi="Times New Roman"/>
          <w:sz w:val="28"/>
          <w:szCs w:val="28"/>
        </w:rPr>
        <w:t>индивидуальный предприниматель;</w:t>
      </w:r>
    </w:p>
    <w:p w:rsidR="002B7FA3" w:rsidRPr="002B0251" w:rsidRDefault="002B7FA3" w:rsidP="005879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Богданович Павел А</w:t>
      </w:r>
      <w:r w:rsidRPr="002B7FA3">
        <w:rPr>
          <w:rFonts w:ascii="Times New Roman" w:hAnsi="Times New Roman"/>
          <w:sz w:val="28"/>
          <w:szCs w:val="28"/>
        </w:rPr>
        <w:t xml:space="preserve">лександрович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B7FA3">
        <w:rPr>
          <w:rFonts w:ascii="Times New Roman" w:hAnsi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sz w:val="28"/>
          <w:szCs w:val="28"/>
        </w:rPr>
        <w:t>.</w:t>
      </w:r>
    </w:p>
    <w:p w:rsidR="00C22025" w:rsidRPr="006677BF" w:rsidRDefault="00C22025" w:rsidP="00845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2025" w:rsidRPr="006677BF" w:rsidSect="00D854E4">
      <w:headerReference w:type="default" r:id="rId1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E2" w:rsidRDefault="002D79E2" w:rsidP="00C22025">
      <w:pPr>
        <w:spacing w:after="0" w:line="240" w:lineRule="auto"/>
      </w:pPr>
      <w:r>
        <w:separator/>
      </w:r>
    </w:p>
  </w:endnote>
  <w:endnote w:type="continuationSeparator" w:id="0">
    <w:p w:rsidR="002D79E2" w:rsidRDefault="002D79E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E2" w:rsidRDefault="002D79E2" w:rsidP="00C22025">
      <w:pPr>
        <w:spacing w:after="0" w:line="240" w:lineRule="auto"/>
      </w:pPr>
      <w:r>
        <w:separator/>
      </w:r>
    </w:p>
  </w:footnote>
  <w:footnote w:type="continuationSeparator" w:id="0">
    <w:p w:rsidR="002D79E2" w:rsidRDefault="002D79E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8790E">
      <w:rPr>
        <w:rFonts w:ascii="Times New Roman" w:hAnsi="Times New Roman"/>
        <w:noProof/>
        <w:sz w:val="28"/>
        <w:szCs w:val="28"/>
      </w:rPr>
      <w:t>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35D95"/>
    <w:rsid w:val="00040043"/>
    <w:rsid w:val="00055CA6"/>
    <w:rsid w:val="0006551E"/>
    <w:rsid w:val="00086120"/>
    <w:rsid w:val="00094701"/>
    <w:rsid w:val="000B0C2B"/>
    <w:rsid w:val="000D7D39"/>
    <w:rsid w:val="000F3864"/>
    <w:rsid w:val="001011B3"/>
    <w:rsid w:val="00107B14"/>
    <w:rsid w:val="001113FE"/>
    <w:rsid w:val="001155D8"/>
    <w:rsid w:val="00122780"/>
    <w:rsid w:val="00140B00"/>
    <w:rsid w:val="001469C3"/>
    <w:rsid w:val="00155E06"/>
    <w:rsid w:val="001B5EE1"/>
    <w:rsid w:val="001E44F9"/>
    <w:rsid w:val="00267229"/>
    <w:rsid w:val="002A600B"/>
    <w:rsid w:val="002B0251"/>
    <w:rsid w:val="002B08F7"/>
    <w:rsid w:val="002B7FA3"/>
    <w:rsid w:val="002C7700"/>
    <w:rsid w:val="002D4C3E"/>
    <w:rsid w:val="002D79E2"/>
    <w:rsid w:val="002E2369"/>
    <w:rsid w:val="003360D4"/>
    <w:rsid w:val="00366CA1"/>
    <w:rsid w:val="00385821"/>
    <w:rsid w:val="003954D8"/>
    <w:rsid w:val="003A0F98"/>
    <w:rsid w:val="003B0E5D"/>
    <w:rsid w:val="004037B9"/>
    <w:rsid w:val="00407C93"/>
    <w:rsid w:val="00410833"/>
    <w:rsid w:val="004B56AC"/>
    <w:rsid w:val="00531D34"/>
    <w:rsid w:val="0054149A"/>
    <w:rsid w:val="00543802"/>
    <w:rsid w:val="005764D5"/>
    <w:rsid w:val="00583DD3"/>
    <w:rsid w:val="0058790E"/>
    <w:rsid w:val="00592378"/>
    <w:rsid w:val="005B142E"/>
    <w:rsid w:val="005B2052"/>
    <w:rsid w:val="005D35AC"/>
    <w:rsid w:val="005D3BD0"/>
    <w:rsid w:val="00620311"/>
    <w:rsid w:val="00666B30"/>
    <w:rsid w:val="006677BF"/>
    <w:rsid w:val="006861B7"/>
    <w:rsid w:val="006D69FF"/>
    <w:rsid w:val="00713C22"/>
    <w:rsid w:val="0074222E"/>
    <w:rsid w:val="008030FC"/>
    <w:rsid w:val="00821AE9"/>
    <w:rsid w:val="008452D9"/>
    <w:rsid w:val="00852543"/>
    <w:rsid w:val="00884AF7"/>
    <w:rsid w:val="008C012B"/>
    <w:rsid w:val="008C3037"/>
    <w:rsid w:val="00914BCB"/>
    <w:rsid w:val="00920154"/>
    <w:rsid w:val="00932FE6"/>
    <w:rsid w:val="00951986"/>
    <w:rsid w:val="00952ADE"/>
    <w:rsid w:val="009D4C17"/>
    <w:rsid w:val="009D6810"/>
    <w:rsid w:val="009E60E2"/>
    <w:rsid w:val="009F47B3"/>
    <w:rsid w:val="009F5B35"/>
    <w:rsid w:val="00A439B0"/>
    <w:rsid w:val="00A46363"/>
    <w:rsid w:val="00A60106"/>
    <w:rsid w:val="00A9395F"/>
    <w:rsid w:val="00AB5B45"/>
    <w:rsid w:val="00AC0B35"/>
    <w:rsid w:val="00AE17AF"/>
    <w:rsid w:val="00AE23E0"/>
    <w:rsid w:val="00B27F5B"/>
    <w:rsid w:val="00B30598"/>
    <w:rsid w:val="00B47DEC"/>
    <w:rsid w:val="00B50A44"/>
    <w:rsid w:val="00B63DFB"/>
    <w:rsid w:val="00B64FA8"/>
    <w:rsid w:val="00B8125A"/>
    <w:rsid w:val="00B86905"/>
    <w:rsid w:val="00BA10A9"/>
    <w:rsid w:val="00BC24D9"/>
    <w:rsid w:val="00C1128E"/>
    <w:rsid w:val="00C21034"/>
    <w:rsid w:val="00C22025"/>
    <w:rsid w:val="00C25A69"/>
    <w:rsid w:val="00C504E3"/>
    <w:rsid w:val="00C75882"/>
    <w:rsid w:val="00C80A0E"/>
    <w:rsid w:val="00CA0C12"/>
    <w:rsid w:val="00CA14FA"/>
    <w:rsid w:val="00CF248D"/>
    <w:rsid w:val="00CF6878"/>
    <w:rsid w:val="00D26B1B"/>
    <w:rsid w:val="00D47541"/>
    <w:rsid w:val="00D81238"/>
    <w:rsid w:val="00D854E4"/>
    <w:rsid w:val="00E253EF"/>
    <w:rsid w:val="00E3416D"/>
    <w:rsid w:val="00E5736F"/>
    <w:rsid w:val="00E708C4"/>
    <w:rsid w:val="00E7583D"/>
    <w:rsid w:val="00E82970"/>
    <w:rsid w:val="00E84158"/>
    <w:rsid w:val="00EA515C"/>
    <w:rsid w:val="00EF0402"/>
    <w:rsid w:val="00F044BF"/>
    <w:rsid w:val="00F13896"/>
    <w:rsid w:val="00F25C99"/>
    <w:rsid w:val="00F356CA"/>
    <w:rsid w:val="00F96738"/>
    <w:rsid w:val="00FA6FD1"/>
    <w:rsid w:val="00FA6FF9"/>
    <w:rsid w:val="00FB6AA6"/>
    <w:rsid w:val="00FC23DD"/>
    <w:rsid w:val="00FD3EA2"/>
    <w:rsid w:val="00FF28DF"/>
    <w:rsid w:val="00FF692D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AB13C"/>
  <w15:docId w15:val="{165C00B0-E263-4940-B86D-8CF8F3D9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20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05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B205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28CCADE5EF3686C771BF8586B7E2A90807908B1444F50A2BC96C9FB7A277E1166086F2693668AK1nCH" TargetMode="External"/><Relationship Id="rId13" Type="http://schemas.openxmlformats.org/officeDocument/2006/relationships/hyperlink" Target="consultantplus://offline/ref=54F28CCADE5EF3686C771BF8586B7E2A90807909B04E4F50A2BC96C9FB7A277E1166086F2693668DK1nB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F28CCADE5EF3686C771BF8586B7E2A90807908B1444F50A2BC96C9FB7A277E1166086F2693668AK1nCH" TargetMode="External"/><Relationship Id="rId17" Type="http://schemas.openxmlformats.org/officeDocument/2006/relationships/hyperlink" Target="consultantplus://offline/ref=54F28CCADE5EF3686C7705F54E072927998F2F0DB84C410EF6E9909EA42A212B51K2n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F28CCADE5EF3686C771BF8586B7E2A938C7605B21B1852F3E998KCn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F28CCADE5EF3686C7705F54E072927998F2F0DB84C410EF6E9909EA42A212B51260E3A65D76A8D1AC6526CKFn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F28CCADE5EF3686C7705F54E072927998F2F0DB84C410EF6E9909EA42A212B51260E3A65D76A8D1AC6526CKFn6H" TargetMode="External"/><Relationship Id="rId10" Type="http://schemas.openxmlformats.org/officeDocument/2006/relationships/hyperlink" Target="consultantplus://offline/ref=54F28CCADE5EF3686C7705F54E072927998F2F0DB84C410EF6E9909EA42A212B51260E3A65D76A8D1AC6516CKFn7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28CCADE5EF3686C771BF8586B7E2A90807909B04E4F50A2BC96C9FB7A277E1166086F2693668DK1nBH" TargetMode="External"/><Relationship Id="rId14" Type="http://schemas.openxmlformats.org/officeDocument/2006/relationships/hyperlink" Target="consultantplus://offline/ref=54F28CCADE5EF3686C7705F54E072927998F2F0DB84C410EF6E9909EA42A212B51260E3A65D76A8D1AC6516CKFn7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8\Downloads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C507-F968-4CE7-9413-7FEDB653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85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4</cp:revision>
  <cp:lastPrinted>2010-07-22T03:49:00Z</cp:lastPrinted>
  <dcterms:created xsi:type="dcterms:W3CDTF">2022-05-31T07:03:00Z</dcterms:created>
  <dcterms:modified xsi:type="dcterms:W3CDTF">2022-05-31T08:28:00Z</dcterms:modified>
</cp:coreProperties>
</file>