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22" w:rsidRPr="009D634A" w:rsidRDefault="00FF3F22" w:rsidP="009D634A">
      <w:pPr>
        <w:shd w:val="clear" w:color="auto" w:fill="FFFFFF"/>
        <w:spacing w:after="240" w:line="240" w:lineRule="auto"/>
        <w:jc w:val="center"/>
        <w:outlineLvl w:val="0"/>
        <w:rPr>
          <w:rFonts w:ascii="Times New Roman" w:eastAsia="Times New Roman" w:hAnsi="Times New Roman" w:cs="Times New Roman"/>
          <w:b/>
          <w:color w:val="393939"/>
          <w:kern w:val="36"/>
          <w:sz w:val="32"/>
          <w:szCs w:val="32"/>
          <w:lang w:eastAsia="ru-RU"/>
        </w:rPr>
      </w:pPr>
      <w:r w:rsidRPr="009D634A">
        <w:rPr>
          <w:rFonts w:ascii="Times New Roman" w:eastAsia="Times New Roman" w:hAnsi="Times New Roman" w:cs="Times New Roman"/>
          <w:b/>
          <w:color w:val="393939"/>
          <w:kern w:val="36"/>
          <w:sz w:val="32"/>
          <w:szCs w:val="32"/>
          <w:lang w:eastAsia="ru-RU"/>
        </w:rPr>
        <w:t>Памятка по борьбе с борщевиком Сосновского.</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u w:val="single"/>
          <w:lang w:eastAsia="ru-RU"/>
        </w:rPr>
        <w:t>Борщевики </w:t>
      </w:r>
      <w:r w:rsidRPr="00236408">
        <w:rPr>
          <w:rFonts w:ascii="Times New Roman" w:eastAsia="Times New Roman" w:hAnsi="Times New Roman" w:cs="Times New Roman"/>
          <w:color w:val="414141"/>
          <w:sz w:val="24"/>
          <w:szCs w:val="24"/>
          <w:lang w:eastAsia="ru-RU"/>
        </w:rPr>
        <w:t>– многолетние растения из семейства зонтичных.</w:t>
      </w:r>
    </w:p>
    <w:p w:rsidR="007C7979" w:rsidRDefault="00FF3F22" w:rsidP="00236408">
      <w:pPr>
        <w:shd w:val="clear" w:color="auto" w:fill="FFFFFF"/>
        <w:spacing w:after="0"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Нешуточную угрозу здоровью людей и домашнего скота представляет в насто</w:t>
      </w:r>
      <w:r w:rsidR="00E26395">
        <w:rPr>
          <w:rFonts w:ascii="Times New Roman" w:eastAsia="Times New Roman" w:hAnsi="Times New Roman" w:cs="Times New Roman"/>
          <w:color w:val="414141"/>
          <w:sz w:val="24"/>
          <w:szCs w:val="24"/>
          <w:lang w:eastAsia="ru-RU"/>
        </w:rPr>
        <w:t xml:space="preserve">ящее время борщевик </w:t>
      </w:r>
      <w:proofErr w:type="spellStart"/>
      <w:r w:rsidR="00E26395">
        <w:rPr>
          <w:rFonts w:ascii="Times New Roman" w:eastAsia="Times New Roman" w:hAnsi="Times New Roman" w:cs="Times New Roman"/>
          <w:color w:val="414141"/>
          <w:sz w:val="24"/>
          <w:szCs w:val="24"/>
          <w:lang w:eastAsia="ru-RU"/>
        </w:rPr>
        <w:t>Сосновско</w:t>
      </w:r>
      <w:proofErr w:type="spellEnd"/>
      <w:r w:rsidR="00E26395">
        <w:rPr>
          <w:rFonts w:ascii="Times New Roman" w:eastAsia="Times New Roman" w:hAnsi="Times New Roman" w:cs="Times New Roman"/>
          <w:color w:val="414141"/>
          <w:sz w:val="24"/>
          <w:szCs w:val="24"/>
          <w:lang w:eastAsia="ru-RU"/>
        </w:rPr>
        <w:t xml:space="preserve">. </w:t>
      </w:r>
    </w:p>
    <w:p w:rsidR="00FF3F22" w:rsidRPr="00236408" w:rsidRDefault="00E26395" w:rsidP="00BF67F9">
      <w:pPr>
        <w:shd w:val="clear" w:color="auto" w:fill="FFFFFF"/>
        <w:spacing w:after="0" w:line="240" w:lineRule="auto"/>
        <w:ind w:firstLine="708"/>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О</w:t>
      </w:r>
      <w:r w:rsidR="00FF3F22" w:rsidRPr="00236408">
        <w:rPr>
          <w:rFonts w:ascii="Times New Roman" w:eastAsia="Times New Roman" w:hAnsi="Times New Roman" w:cs="Times New Roman"/>
          <w:color w:val="414141"/>
          <w:sz w:val="24"/>
          <w:szCs w:val="24"/>
          <w:lang w:eastAsia="ru-RU"/>
        </w:rPr>
        <w:t xml:space="preserve">собенность борщевика: люди, работавшие с посевами </w:t>
      </w:r>
      <w:proofErr w:type="gramStart"/>
      <w:r w:rsidR="00FF3F22" w:rsidRPr="00236408">
        <w:rPr>
          <w:rFonts w:ascii="Times New Roman" w:eastAsia="Times New Roman" w:hAnsi="Times New Roman" w:cs="Times New Roman"/>
          <w:color w:val="414141"/>
          <w:sz w:val="24"/>
          <w:szCs w:val="24"/>
          <w:lang w:eastAsia="ru-RU"/>
        </w:rPr>
        <w:t>борщевика</w:t>
      </w:r>
      <w:proofErr w:type="gramEnd"/>
      <w:r w:rsidR="00BD29F9">
        <w:rPr>
          <w:rFonts w:ascii="Times New Roman" w:eastAsia="Times New Roman" w:hAnsi="Times New Roman" w:cs="Times New Roman"/>
          <w:color w:val="414141"/>
          <w:sz w:val="24"/>
          <w:szCs w:val="24"/>
          <w:lang w:eastAsia="ru-RU"/>
        </w:rPr>
        <w:t xml:space="preserve"> </w:t>
      </w:r>
      <w:r w:rsidR="00FF3F22" w:rsidRPr="00236408">
        <w:rPr>
          <w:rFonts w:ascii="Times New Roman" w:eastAsia="Times New Roman" w:hAnsi="Times New Roman" w:cs="Times New Roman"/>
          <w:color w:val="414141"/>
          <w:sz w:val="24"/>
          <w:szCs w:val="24"/>
          <w:lang w:eastAsia="ru-RU"/>
        </w:rPr>
        <w:t xml:space="preserve">получали ожоги первой-третьей степени. Оказалось, что в листьях растений борщевика Сосновского содержатся </w:t>
      </w:r>
      <w:proofErr w:type="spellStart"/>
      <w:r w:rsidR="00FF3F22" w:rsidRPr="00236408">
        <w:rPr>
          <w:rFonts w:ascii="Times New Roman" w:eastAsia="Times New Roman" w:hAnsi="Times New Roman" w:cs="Times New Roman"/>
          <w:color w:val="414141"/>
          <w:sz w:val="24"/>
          <w:szCs w:val="24"/>
          <w:lang w:eastAsia="ru-RU"/>
        </w:rPr>
        <w:t>фуранокумарины</w:t>
      </w:r>
      <w:proofErr w:type="spellEnd"/>
      <w:r w:rsidR="00FF3F22" w:rsidRPr="00236408">
        <w:rPr>
          <w:rFonts w:ascii="Times New Roman" w:eastAsia="Times New Roman" w:hAnsi="Times New Roman" w:cs="Times New Roman"/>
          <w:color w:val="414141"/>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Коварство борщевика заключается в том, что ожог появляется не сразу.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 Борщевик Сосновского к тому же показал просто фантастическую живучесть. Очень скоро выяснилось, что его размножение и распространение не поддается контролю. Мелкие и легкие семена борщевика свободно разносятся ветром. Растения быстро дичают, вырастают плотными зарослями по обочинам дорог, в низинах и на пашнях, вытесняя полезные растения, и как следствие, нарушая экологический баланс. Стержневая корневая система растений, уходит в почву до метра вглубь. Выкопать такой корень достаточно сложно. В настоящее время борьба с борщевиком стала проблемой мирового масштаба.</w:t>
      </w:r>
    </w:p>
    <w:p w:rsidR="00BF67F9" w:rsidRDefault="00BF67F9" w:rsidP="00BF67F9">
      <w:pPr>
        <w:shd w:val="clear" w:color="auto" w:fill="FFFFFF"/>
        <w:spacing w:after="0" w:line="240" w:lineRule="auto"/>
        <w:jc w:val="both"/>
        <w:rPr>
          <w:rFonts w:ascii="Times New Roman" w:eastAsia="Times New Roman" w:hAnsi="Times New Roman" w:cs="Times New Roman"/>
          <w:color w:val="414141"/>
          <w:sz w:val="24"/>
          <w:szCs w:val="24"/>
          <w:lang w:eastAsia="ru-RU"/>
        </w:rPr>
      </w:pPr>
    </w:p>
    <w:p w:rsidR="00FF3F22" w:rsidRPr="00236408" w:rsidRDefault="00FF3F22" w:rsidP="00BF67F9">
      <w:pPr>
        <w:shd w:val="clear" w:color="auto" w:fill="FFFFFF"/>
        <w:spacing w:after="0"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w:t>
      </w:r>
      <w:r w:rsidRPr="00236408">
        <w:rPr>
          <w:rFonts w:ascii="Times New Roman" w:eastAsia="Times New Roman" w:hAnsi="Times New Roman" w:cs="Times New Roman"/>
          <w:b/>
          <w:bCs/>
          <w:color w:val="414141"/>
          <w:sz w:val="24"/>
          <w:szCs w:val="24"/>
          <w:u w:val="single"/>
          <w:lang w:eastAsia="ru-RU"/>
        </w:rPr>
        <w:t>Способы борьбы с борщевиком.</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Начиная борьбу с борщевиком нужно помнить, что размножается растение только семенами, не давая корневой поросл</w:t>
      </w:r>
      <w:bookmarkStart w:id="0" w:name="_GoBack"/>
      <w:bookmarkEnd w:id="0"/>
      <w:r w:rsidRPr="00236408">
        <w:rPr>
          <w:rFonts w:ascii="Times New Roman" w:eastAsia="Times New Roman" w:hAnsi="Times New Roman" w:cs="Times New Roman"/>
          <w:color w:val="414141"/>
          <w:sz w:val="24"/>
          <w:szCs w:val="24"/>
          <w:lang w:eastAsia="ru-RU"/>
        </w:rPr>
        <w:t>и. Что существенно облегчает задачу.</w:t>
      </w:r>
    </w:p>
    <w:p w:rsidR="00D07C26"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u w:val="single"/>
          <w:lang w:eastAsia="ru-RU"/>
        </w:rPr>
        <w:t>1</w:t>
      </w:r>
      <w:r w:rsidRPr="00236408">
        <w:rPr>
          <w:rFonts w:ascii="Times New Roman" w:eastAsia="Times New Roman" w:hAnsi="Times New Roman" w:cs="Times New Roman"/>
          <w:color w:val="414141"/>
          <w:sz w:val="24"/>
          <w:szCs w:val="24"/>
          <w:u w:val="single"/>
          <w:lang w:eastAsia="ru-RU"/>
        </w:rPr>
        <w:t>. </w:t>
      </w:r>
      <w:r w:rsidRPr="00236408">
        <w:rPr>
          <w:rFonts w:ascii="Times New Roman" w:eastAsia="Times New Roman" w:hAnsi="Times New Roman" w:cs="Times New Roman"/>
          <w:b/>
          <w:bCs/>
          <w:color w:val="414141"/>
          <w:sz w:val="24"/>
          <w:szCs w:val="24"/>
          <w:u w:val="single"/>
          <w:lang w:eastAsia="ru-RU"/>
        </w:rPr>
        <w:t>Скашивание растений до цветения</w:t>
      </w:r>
      <w:r w:rsidRPr="00236408">
        <w:rPr>
          <w:rFonts w:ascii="Times New Roman" w:eastAsia="Times New Roman" w:hAnsi="Times New Roman" w:cs="Times New Roman"/>
          <w:color w:val="414141"/>
          <w:sz w:val="24"/>
          <w:szCs w:val="24"/>
          <w:u w:val="single"/>
          <w:lang w:eastAsia="ru-RU"/>
        </w:rPr>
        <w:t>.</w:t>
      </w:r>
      <w:r w:rsidRPr="00236408">
        <w:rPr>
          <w:rFonts w:ascii="Times New Roman" w:eastAsia="Times New Roman" w:hAnsi="Times New Roman" w:cs="Times New Roman"/>
          <w:color w:val="414141"/>
          <w:sz w:val="24"/>
          <w:szCs w:val="24"/>
          <w:lang w:eastAsia="ru-RU"/>
        </w:rPr>
        <w:t> Скашивание необходимо проводить 3-4 раза в сезон. Каждое следующее скашивание проводится через 3-4 недели после преды</w:t>
      </w:r>
      <w:r w:rsidRPr="00236408">
        <w:rPr>
          <w:rFonts w:ascii="Times New Roman" w:eastAsia="Times New Roman" w:hAnsi="Times New Roman" w:cs="Times New Roman"/>
          <w:color w:val="414141"/>
          <w:sz w:val="24"/>
          <w:szCs w:val="24"/>
          <w:lang w:eastAsia="ru-RU"/>
        </w:rPr>
        <w:softHyphen/>
        <w:t xml:space="preserve">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u w:val="single"/>
          <w:lang w:eastAsia="ru-RU"/>
        </w:rPr>
        <w:t>2.</w:t>
      </w:r>
      <w:r w:rsidRPr="00236408">
        <w:rPr>
          <w:rFonts w:ascii="Times New Roman" w:eastAsia="Times New Roman" w:hAnsi="Times New Roman" w:cs="Times New Roman"/>
          <w:color w:val="414141"/>
          <w:sz w:val="24"/>
          <w:szCs w:val="24"/>
          <w:u w:val="single"/>
          <w:lang w:eastAsia="ru-RU"/>
        </w:rPr>
        <w:t> </w:t>
      </w:r>
      <w:r w:rsidRPr="00236408">
        <w:rPr>
          <w:rFonts w:ascii="Times New Roman" w:eastAsia="Times New Roman" w:hAnsi="Times New Roman" w:cs="Times New Roman"/>
          <w:b/>
          <w:bCs/>
          <w:color w:val="414141"/>
          <w:sz w:val="24"/>
          <w:szCs w:val="24"/>
          <w:u w:val="single"/>
          <w:lang w:eastAsia="ru-RU"/>
        </w:rPr>
        <w:t>Обрезка соцветий.</w:t>
      </w:r>
      <w:r w:rsidR="00236408" w:rsidRPr="00236408">
        <w:rPr>
          <w:rFonts w:ascii="Times New Roman" w:eastAsia="Times New Roman" w:hAnsi="Times New Roman" w:cs="Times New Roman"/>
          <w:b/>
          <w:bCs/>
          <w:color w:val="414141"/>
          <w:sz w:val="24"/>
          <w:szCs w:val="24"/>
          <w:u w:val="single"/>
          <w:lang w:eastAsia="ru-RU"/>
        </w:rPr>
        <w:t xml:space="preserve"> </w:t>
      </w:r>
      <w:r w:rsidRPr="00236408">
        <w:rPr>
          <w:rFonts w:ascii="Times New Roman" w:eastAsia="Times New Roman" w:hAnsi="Times New Roman" w:cs="Times New Roman"/>
          <w:color w:val="414141"/>
          <w:sz w:val="24"/>
          <w:szCs w:val="24"/>
          <w:lang w:eastAsia="ru-RU"/>
        </w:rPr>
        <w:t xml:space="preserve">Делается это в период цветения или </w:t>
      </w:r>
      <w:proofErr w:type="spellStart"/>
      <w:r w:rsidRPr="00236408">
        <w:rPr>
          <w:rFonts w:ascii="Times New Roman" w:eastAsia="Times New Roman" w:hAnsi="Times New Roman" w:cs="Times New Roman"/>
          <w:color w:val="414141"/>
          <w:sz w:val="24"/>
          <w:szCs w:val="24"/>
          <w:lang w:eastAsia="ru-RU"/>
        </w:rPr>
        <w:t>бутонизации</w:t>
      </w:r>
      <w:proofErr w:type="spellEnd"/>
      <w:r w:rsidRPr="00236408">
        <w:rPr>
          <w:rFonts w:ascii="Times New Roman" w:eastAsia="Times New Roman" w:hAnsi="Times New Roman" w:cs="Times New Roman"/>
          <w:color w:val="414141"/>
          <w:sz w:val="24"/>
          <w:szCs w:val="24"/>
          <w:lang w:eastAsia="ru-RU"/>
        </w:rPr>
        <w:t>.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w:t>
      </w:r>
      <w:r w:rsidR="000075BF">
        <w:rPr>
          <w:rFonts w:ascii="Times New Roman" w:eastAsia="Times New Roman" w:hAnsi="Times New Roman" w:cs="Times New Roman"/>
          <w:color w:val="414141"/>
          <w:sz w:val="24"/>
          <w:szCs w:val="24"/>
          <w:lang w:eastAsia="ru-RU"/>
        </w:rPr>
        <w:t>ощадях, возле жилища человека.</w:t>
      </w:r>
      <w:r w:rsidRPr="00236408">
        <w:rPr>
          <w:rFonts w:ascii="Times New Roman" w:eastAsia="Times New Roman" w:hAnsi="Times New Roman" w:cs="Times New Roman"/>
          <w:color w:val="414141"/>
          <w:sz w:val="24"/>
          <w:szCs w:val="24"/>
          <w:lang w:eastAsia="ru-RU"/>
        </w:rPr>
        <w:t xml:space="preserve">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236408">
        <w:rPr>
          <w:rFonts w:ascii="Times New Roman" w:eastAsia="Times New Roman" w:hAnsi="Times New Roman" w:cs="Times New Roman"/>
          <w:color w:val="414141"/>
          <w:sz w:val="24"/>
          <w:szCs w:val="24"/>
          <w:lang w:eastAsia="ru-RU"/>
        </w:rPr>
        <w:t>вегетировать</w:t>
      </w:r>
      <w:proofErr w:type="spellEnd"/>
      <w:r w:rsidRPr="00236408">
        <w:rPr>
          <w:rFonts w:ascii="Times New Roman" w:eastAsia="Times New Roman" w:hAnsi="Times New Roman" w:cs="Times New Roman"/>
          <w:color w:val="414141"/>
          <w:sz w:val="24"/>
          <w:szCs w:val="24"/>
          <w:lang w:eastAsia="ru-RU"/>
        </w:rPr>
        <w:t>, поэтому если его наличие вообще нежелательно, нужно применять более кардинальные методы борьбы.</w:t>
      </w:r>
    </w:p>
    <w:p w:rsidR="00FF3F22" w:rsidRPr="00236408" w:rsidRDefault="000F0DAD"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u w:val="single"/>
          <w:lang w:eastAsia="ru-RU"/>
        </w:rPr>
        <w:t>3</w:t>
      </w:r>
      <w:r w:rsidR="00FF3F22" w:rsidRPr="00236408">
        <w:rPr>
          <w:rFonts w:ascii="Times New Roman" w:eastAsia="Times New Roman" w:hAnsi="Times New Roman" w:cs="Times New Roman"/>
          <w:color w:val="414141"/>
          <w:sz w:val="24"/>
          <w:szCs w:val="24"/>
          <w:u w:val="single"/>
          <w:lang w:eastAsia="ru-RU"/>
        </w:rPr>
        <w:t>.</w:t>
      </w:r>
      <w:r w:rsidR="00FF3F22" w:rsidRPr="00236408">
        <w:rPr>
          <w:rFonts w:ascii="Times New Roman" w:eastAsia="Times New Roman" w:hAnsi="Times New Roman" w:cs="Times New Roman"/>
          <w:b/>
          <w:bCs/>
          <w:color w:val="414141"/>
          <w:sz w:val="24"/>
          <w:szCs w:val="24"/>
          <w:u w:val="single"/>
          <w:lang w:eastAsia="ru-RU"/>
        </w:rPr>
        <w:t>Обработка гербицидами</w:t>
      </w:r>
      <w:r w:rsidR="00FF3F22" w:rsidRPr="00236408">
        <w:rPr>
          <w:rFonts w:ascii="Times New Roman" w:eastAsia="Times New Roman" w:hAnsi="Times New Roman" w:cs="Times New Roman"/>
          <w:color w:val="414141"/>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00FF3F22" w:rsidRPr="00236408">
        <w:rPr>
          <w:rFonts w:ascii="Times New Roman" w:eastAsia="Times New Roman" w:hAnsi="Times New Roman" w:cs="Times New Roman"/>
          <w:color w:val="414141"/>
          <w:sz w:val="24"/>
          <w:szCs w:val="24"/>
          <w:lang w:eastAsia="ru-RU"/>
        </w:rPr>
        <w:t>Раундап</w:t>
      </w:r>
      <w:proofErr w:type="spellEnd"/>
      <w:r w:rsidR="00FF3F22" w:rsidRPr="00236408">
        <w:rPr>
          <w:rFonts w:ascii="Times New Roman" w:eastAsia="Times New Roman" w:hAnsi="Times New Roman" w:cs="Times New Roman"/>
          <w:color w:val="414141"/>
          <w:sz w:val="24"/>
          <w:szCs w:val="24"/>
          <w:lang w:eastAsia="ru-RU"/>
        </w:rPr>
        <w:t xml:space="preserve">, </w:t>
      </w:r>
      <w:proofErr w:type="spellStart"/>
      <w:r w:rsidR="00FF3F22" w:rsidRPr="00236408">
        <w:rPr>
          <w:rFonts w:ascii="Times New Roman" w:eastAsia="Times New Roman" w:hAnsi="Times New Roman" w:cs="Times New Roman"/>
          <w:color w:val="414141"/>
          <w:sz w:val="24"/>
          <w:szCs w:val="24"/>
          <w:lang w:eastAsia="ru-RU"/>
        </w:rPr>
        <w:t>Глифор</w:t>
      </w:r>
      <w:proofErr w:type="spellEnd"/>
      <w:r w:rsidR="00FF3F22" w:rsidRPr="00236408">
        <w:rPr>
          <w:rFonts w:ascii="Times New Roman" w:eastAsia="Times New Roman" w:hAnsi="Times New Roman" w:cs="Times New Roman"/>
          <w:color w:val="414141"/>
          <w:sz w:val="24"/>
          <w:szCs w:val="24"/>
          <w:lang w:eastAsia="ru-RU"/>
        </w:rPr>
        <w:t xml:space="preserve">, </w:t>
      </w:r>
      <w:proofErr w:type="spellStart"/>
      <w:r w:rsidR="00FF3F22" w:rsidRPr="00236408">
        <w:rPr>
          <w:rFonts w:ascii="Times New Roman" w:eastAsia="Times New Roman" w:hAnsi="Times New Roman" w:cs="Times New Roman"/>
          <w:color w:val="414141"/>
          <w:sz w:val="24"/>
          <w:szCs w:val="24"/>
          <w:lang w:eastAsia="ru-RU"/>
        </w:rPr>
        <w:t>Глифос</w:t>
      </w:r>
      <w:proofErr w:type="spellEnd"/>
      <w:r w:rsidR="00FF3F22" w:rsidRPr="00236408">
        <w:rPr>
          <w:rFonts w:ascii="Times New Roman" w:eastAsia="Times New Roman" w:hAnsi="Times New Roman" w:cs="Times New Roman"/>
          <w:color w:val="414141"/>
          <w:sz w:val="24"/>
          <w:szCs w:val="24"/>
          <w:lang w:eastAsia="ru-RU"/>
        </w:rPr>
        <w:t xml:space="preserve">, Спрут, Торнадо и </w:t>
      </w:r>
      <w:proofErr w:type="spellStart"/>
      <w:r w:rsidR="00FF3F22" w:rsidRPr="00236408">
        <w:rPr>
          <w:rFonts w:ascii="Times New Roman" w:eastAsia="Times New Roman" w:hAnsi="Times New Roman" w:cs="Times New Roman"/>
          <w:color w:val="414141"/>
          <w:sz w:val="24"/>
          <w:szCs w:val="24"/>
          <w:lang w:eastAsia="ru-RU"/>
        </w:rPr>
        <w:t>др</w:t>
      </w:r>
      <w:proofErr w:type="spellEnd"/>
      <w:r w:rsidR="00FF3F22" w:rsidRPr="00236408">
        <w:rPr>
          <w:rFonts w:ascii="Times New Roman" w:eastAsia="Times New Roman" w:hAnsi="Times New Roman" w:cs="Times New Roman"/>
          <w:color w:val="414141"/>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p>
    <w:p w:rsidR="00FF3F22" w:rsidRPr="00236408" w:rsidRDefault="000F0DAD"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b/>
          <w:bCs/>
          <w:color w:val="414141"/>
          <w:sz w:val="24"/>
          <w:szCs w:val="24"/>
          <w:u w:val="single"/>
          <w:lang w:eastAsia="ru-RU"/>
        </w:rPr>
        <w:t>4</w:t>
      </w:r>
      <w:r w:rsidR="00FF3F22" w:rsidRPr="00236408">
        <w:rPr>
          <w:rFonts w:ascii="Times New Roman" w:eastAsia="Times New Roman" w:hAnsi="Times New Roman" w:cs="Times New Roman"/>
          <w:b/>
          <w:bCs/>
          <w:color w:val="414141"/>
          <w:sz w:val="24"/>
          <w:szCs w:val="24"/>
          <w:u w:val="single"/>
          <w:lang w:eastAsia="ru-RU"/>
        </w:rPr>
        <w:t>. Агротехнические мероприятия</w:t>
      </w:r>
      <w:r w:rsidR="00FF3F22" w:rsidRPr="00236408">
        <w:rPr>
          <w:rFonts w:ascii="Times New Roman" w:eastAsia="Times New Roman" w:hAnsi="Times New Roman" w:cs="Times New Roman"/>
          <w:color w:val="414141"/>
          <w:sz w:val="24"/>
          <w:szCs w:val="24"/>
          <w:lang w:eastAsia="ru-RU"/>
        </w:rPr>
        <w:t>.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w:t>
      </w:r>
    </w:p>
    <w:p w:rsidR="00FF3F22" w:rsidRPr="00236408" w:rsidRDefault="000F0DAD"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b/>
          <w:bCs/>
          <w:color w:val="414141"/>
          <w:sz w:val="24"/>
          <w:szCs w:val="24"/>
          <w:u w:val="single"/>
          <w:lang w:eastAsia="ru-RU"/>
        </w:rPr>
        <w:t>5</w:t>
      </w:r>
      <w:r w:rsidR="00FF3F22" w:rsidRPr="00236408">
        <w:rPr>
          <w:rFonts w:ascii="Times New Roman" w:eastAsia="Times New Roman" w:hAnsi="Times New Roman" w:cs="Times New Roman"/>
          <w:b/>
          <w:bCs/>
          <w:color w:val="414141"/>
          <w:sz w:val="24"/>
          <w:szCs w:val="24"/>
          <w:u w:val="single"/>
          <w:lang w:eastAsia="ru-RU"/>
        </w:rPr>
        <w:t>.Фитоценотическое угнетение</w:t>
      </w:r>
      <w:r w:rsidR="00FF3F22" w:rsidRPr="00236408">
        <w:rPr>
          <w:rFonts w:ascii="Times New Roman" w:eastAsia="Times New Roman" w:hAnsi="Times New Roman" w:cs="Times New Roman"/>
          <w:color w:val="414141"/>
          <w:sz w:val="24"/>
          <w:szCs w:val="24"/>
          <w:lang w:eastAsia="ru-RU"/>
        </w:rPr>
        <w:t xml:space="preserve">.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w:t>
      </w:r>
      <w:r w:rsidR="00FF3F22" w:rsidRPr="00236408">
        <w:rPr>
          <w:rFonts w:ascii="Times New Roman" w:eastAsia="Times New Roman" w:hAnsi="Times New Roman" w:cs="Times New Roman"/>
          <w:color w:val="414141"/>
          <w:sz w:val="24"/>
          <w:szCs w:val="24"/>
          <w:lang w:eastAsia="ru-RU"/>
        </w:rPr>
        <w:lastRenderedPageBreak/>
        <w:t xml:space="preserve">широкорядные культуры, </w:t>
      </w:r>
      <w:proofErr w:type="gramStart"/>
      <w:r w:rsidR="00FF3F22" w:rsidRPr="00236408">
        <w:rPr>
          <w:rFonts w:ascii="Times New Roman" w:eastAsia="Times New Roman" w:hAnsi="Times New Roman" w:cs="Times New Roman"/>
          <w:color w:val="414141"/>
          <w:sz w:val="24"/>
          <w:szCs w:val="24"/>
          <w:lang w:eastAsia="ru-RU"/>
        </w:rPr>
        <w:t>например</w:t>
      </w:r>
      <w:proofErr w:type="gramEnd"/>
      <w:r w:rsidR="00FF3F22" w:rsidRPr="00236408">
        <w:rPr>
          <w:rFonts w:ascii="Times New Roman" w:eastAsia="Times New Roman" w:hAnsi="Times New Roman" w:cs="Times New Roman"/>
          <w:color w:val="414141"/>
          <w:sz w:val="24"/>
          <w:szCs w:val="24"/>
          <w:lang w:eastAsia="ru-RU"/>
        </w:rPr>
        <w:t xml:space="preserve"> картофель, на которых длительное время проводится механический уход.</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lang w:eastAsia="ru-RU"/>
        </w:rPr>
        <w:t>Наилучшие результаты дает комбинированный метод </w:t>
      </w:r>
      <w:r w:rsidRPr="00236408">
        <w:rPr>
          <w:rFonts w:ascii="Times New Roman" w:eastAsia="Times New Roman" w:hAnsi="Times New Roman" w:cs="Times New Roman"/>
          <w:color w:val="414141"/>
          <w:sz w:val="24"/>
          <w:szCs w:val="24"/>
          <w:lang w:eastAsia="ru-RU"/>
        </w:rPr>
        <w:t>борьбы с борщевиком. Он включает в себя скашивание, а после скашивания 2-х кратную обработку гербицидами с интервалом в 3-4 недели.</w:t>
      </w:r>
    </w:p>
    <w:p w:rsidR="00FF3F22" w:rsidRPr="00236408" w:rsidRDefault="00FF3F22" w:rsidP="00FF3F22">
      <w:pPr>
        <w:shd w:val="clear" w:color="auto" w:fill="FFFFFF"/>
        <w:spacing w:after="240" w:line="240" w:lineRule="auto"/>
        <w:jc w:val="center"/>
        <w:outlineLvl w:val="0"/>
        <w:rPr>
          <w:rFonts w:ascii="Times New Roman" w:eastAsia="Times New Roman" w:hAnsi="Times New Roman" w:cs="Times New Roman"/>
          <w:b/>
          <w:color w:val="393939"/>
          <w:kern w:val="36"/>
          <w:sz w:val="28"/>
          <w:szCs w:val="28"/>
          <w:lang w:eastAsia="ru-RU"/>
        </w:rPr>
      </w:pPr>
      <w:r w:rsidRPr="00236408">
        <w:rPr>
          <w:rFonts w:ascii="Times New Roman" w:eastAsia="Times New Roman" w:hAnsi="Times New Roman" w:cs="Times New Roman"/>
          <w:b/>
          <w:color w:val="393939"/>
          <w:kern w:val="36"/>
          <w:sz w:val="28"/>
          <w:szCs w:val="28"/>
          <w:lang w:eastAsia="ru-RU"/>
        </w:rPr>
        <w:t>Меры безопасности при работе с борщевиком</w:t>
      </w:r>
    </w:p>
    <w:p w:rsidR="00FF3F22" w:rsidRPr="00236408" w:rsidRDefault="00FF3F22" w:rsidP="00FF3F22">
      <w:pPr>
        <w:shd w:val="clear" w:color="auto" w:fill="FFFFFF"/>
        <w:spacing w:after="240" w:line="240" w:lineRule="auto"/>
        <w:jc w:val="both"/>
        <w:outlineLvl w:val="0"/>
        <w:rPr>
          <w:rFonts w:ascii="Times New Roman" w:eastAsia="Times New Roman" w:hAnsi="Times New Roman" w:cs="Times New Roman"/>
          <w:color w:val="393939"/>
          <w:kern w:val="36"/>
          <w:sz w:val="28"/>
          <w:szCs w:val="28"/>
          <w:lang w:eastAsia="ru-RU"/>
        </w:rPr>
      </w:pPr>
      <w:r w:rsidRPr="00236408">
        <w:rPr>
          <w:rFonts w:ascii="Times New Roman" w:eastAsia="Times New Roman" w:hAnsi="Times New Roman" w:cs="Times New Roman"/>
          <w:color w:val="393939"/>
          <w:kern w:val="36"/>
          <w:sz w:val="28"/>
          <w:szCs w:val="28"/>
          <w:lang w:eastAsia="ru-RU"/>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FF3F22" w:rsidRPr="00D535C9" w:rsidRDefault="00FF3F22" w:rsidP="00FF3F22">
      <w:pPr>
        <w:shd w:val="clear" w:color="auto" w:fill="FFFFFF"/>
        <w:spacing w:after="240" w:line="240" w:lineRule="auto"/>
        <w:jc w:val="both"/>
        <w:outlineLvl w:val="0"/>
        <w:rPr>
          <w:rFonts w:ascii="Times New Roman" w:eastAsia="Times New Roman" w:hAnsi="Times New Roman" w:cs="Times New Roman"/>
          <w:color w:val="393939"/>
          <w:kern w:val="36"/>
          <w:sz w:val="24"/>
          <w:szCs w:val="24"/>
          <w:lang w:eastAsia="ru-RU"/>
        </w:rPr>
      </w:pPr>
      <w:r w:rsidRPr="00D535C9">
        <w:rPr>
          <w:rFonts w:ascii="Times New Roman" w:eastAsia="Times New Roman" w:hAnsi="Times New Roman" w:cs="Times New Roman"/>
          <w:color w:val="393939"/>
          <w:kern w:val="36"/>
          <w:sz w:val="24"/>
          <w:szCs w:val="24"/>
          <w:lang w:eastAsia="ru-RU"/>
        </w:rPr>
        <w:t>Небольшие участки можно выкашивать, применяя менее строгие меры предосторожности:</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желательно работать в пасмурные дни, чтобы избегать облучения солнечным светом участков тела, на которые попал сок растений;</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после работы с борщевиком нужно вымыть открытые участки тела водой с мылом, протереть их одеколоном или спиртом;</w:t>
      </w:r>
    </w:p>
    <w:p w:rsidR="00236408" w:rsidRDefault="00FF3F22" w:rsidP="00FF3F22">
      <w:pPr>
        <w:shd w:val="clear" w:color="auto" w:fill="FFFFFF"/>
        <w:spacing w:after="225"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необходимо избегать прямых контактов с растениями особенно в часы, когда на них обильная роса.</w:t>
      </w:r>
    </w:p>
    <w:p w:rsidR="00FF3F22" w:rsidRPr="00236408" w:rsidRDefault="00FF3F22" w:rsidP="00FF3F22">
      <w:pPr>
        <w:shd w:val="clear" w:color="auto" w:fill="FFFFFF"/>
        <w:spacing w:after="225"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lang w:eastAsia="ru-RU"/>
        </w:rPr>
        <w:t>В случае контакта с борщевиком и возникновения ожогов:</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промыть обожжённый участок большим количеством прохладной воды;</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смазать обожжённую поверхность противовоспалительным кремом (</w:t>
      </w:r>
      <w:proofErr w:type="spellStart"/>
      <w:r w:rsidRPr="00236408">
        <w:rPr>
          <w:rFonts w:ascii="Times New Roman" w:eastAsia="Times New Roman" w:hAnsi="Times New Roman" w:cs="Times New Roman"/>
          <w:color w:val="414141"/>
          <w:sz w:val="24"/>
          <w:szCs w:val="24"/>
          <w:lang w:eastAsia="ru-RU"/>
        </w:rPr>
        <w:t>пантенол</w:t>
      </w:r>
      <w:proofErr w:type="spellEnd"/>
      <w:r w:rsidRPr="00236408">
        <w:rPr>
          <w:rFonts w:ascii="Times New Roman" w:eastAsia="Times New Roman" w:hAnsi="Times New Roman" w:cs="Times New Roman"/>
          <w:color w:val="414141"/>
          <w:sz w:val="24"/>
          <w:szCs w:val="24"/>
          <w:lang w:eastAsia="ru-RU"/>
        </w:rPr>
        <w:t xml:space="preserve">, </w:t>
      </w:r>
      <w:proofErr w:type="spellStart"/>
      <w:r w:rsidRPr="00236408">
        <w:rPr>
          <w:rFonts w:ascii="Times New Roman" w:eastAsia="Times New Roman" w:hAnsi="Times New Roman" w:cs="Times New Roman"/>
          <w:color w:val="414141"/>
          <w:sz w:val="24"/>
          <w:szCs w:val="24"/>
          <w:lang w:eastAsia="ru-RU"/>
        </w:rPr>
        <w:t>алазоль</w:t>
      </w:r>
      <w:proofErr w:type="spellEnd"/>
      <w:r w:rsidRPr="00236408">
        <w:rPr>
          <w:rFonts w:ascii="Times New Roman" w:eastAsia="Times New Roman" w:hAnsi="Times New Roman" w:cs="Times New Roman"/>
          <w:color w:val="414141"/>
          <w:sz w:val="24"/>
          <w:szCs w:val="24"/>
          <w:lang w:eastAsia="ru-RU"/>
        </w:rPr>
        <w:t xml:space="preserve"> и др.);</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не вскрывать образовавшихся пузырей;</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наложить стерильную повязку на участки, с обширными повреждениями кожи на месте вскрывшихся пузырей;</w:t>
      </w:r>
    </w:p>
    <w:p w:rsidR="00FF3F22" w:rsidRPr="00236408" w:rsidRDefault="00FF3F22" w:rsidP="00FF3F22">
      <w:pPr>
        <w:shd w:val="clear" w:color="auto" w:fill="FFFFFF"/>
        <w:spacing w:after="225"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при необходимости обращаться в больницу.</w:t>
      </w:r>
    </w:p>
    <w:p w:rsidR="00FF3F22" w:rsidRPr="008C12AD" w:rsidRDefault="00FF3F22" w:rsidP="00FF3F22">
      <w:pPr>
        <w:shd w:val="clear" w:color="auto" w:fill="FFFFFF"/>
        <w:spacing w:before="240" w:after="120" w:line="240" w:lineRule="auto"/>
        <w:outlineLvl w:val="1"/>
        <w:rPr>
          <w:rFonts w:ascii="Times New Roman" w:eastAsia="Times New Roman" w:hAnsi="Times New Roman" w:cs="Times New Roman"/>
          <w:b/>
          <w:color w:val="656565"/>
          <w:sz w:val="28"/>
          <w:szCs w:val="28"/>
          <w:lang w:eastAsia="ru-RU"/>
        </w:rPr>
      </w:pPr>
      <w:r w:rsidRPr="008C12AD">
        <w:rPr>
          <w:rFonts w:ascii="Times New Roman" w:eastAsia="Times New Roman" w:hAnsi="Times New Roman" w:cs="Times New Roman"/>
          <w:b/>
          <w:color w:val="656565"/>
          <w:sz w:val="28"/>
          <w:szCs w:val="28"/>
          <w:lang w:eastAsia="ru-RU"/>
        </w:rPr>
        <w:t>Что нельзя делать, уничтожая заросли борщевиков</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2. Нельзя допускать скашивание борщевиков в момент осыпания семян с растений. Ибо это будет приводить к большему рассеиванию борщевика.</w:t>
      </w:r>
    </w:p>
    <w:p w:rsidR="00B64A51" w:rsidRDefault="00FF3F22" w:rsidP="00397C77">
      <w:pPr>
        <w:shd w:val="clear" w:color="auto" w:fill="FFFFFF"/>
        <w:spacing w:after="225" w:line="240" w:lineRule="auto"/>
      </w:pPr>
      <w:r w:rsidRPr="00236408">
        <w:rPr>
          <w:rFonts w:ascii="Times New Roman" w:eastAsia="Times New Roman" w:hAnsi="Times New Roman" w:cs="Times New Roman"/>
          <w:color w:val="414141"/>
          <w:sz w:val="24"/>
          <w:szCs w:val="24"/>
          <w:lang w:eastAsia="ru-RU"/>
        </w:rPr>
        <w:t> 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sectPr w:rsidR="00B64A51" w:rsidSect="00FB775B">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A9"/>
    <w:rsid w:val="000075BF"/>
    <w:rsid w:val="000D7196"/>
    <w:rsid w:val="000E215C"/>
    <w:rsid w:val="000F0DAD"/>
    <w:rsid w:val="00236408"/>
    <w:rsid w:val="00397C77"/>
    <w:rsid w:val="005627A9"/>
    <w:rsid w:val="00690D29"/>
    <w:rsid w:val="007C7979"/>
    <w:rsid w:val="007E107E"/>
    <w:rsid w:val="008C12AD"/>
    <w:rsid w:val="009D634A"/>
    <w:rsid w:val="00B64A51"/>
    <w:rsid w:val="00BD29F9"/>
    <w:rsid w:val="00BF67F9"/>
    <w:rsid w:val="00C93304"/>
    <w:rsid w:val="00D07C26"/>
    <w:rsid w:val="00D535C9"/>
    <w:rsid w:val="00E26395"/>
    <w:rsid w:val="00FB775B"/>
    <w:rsid w:val="00FF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E352"/>
  <w15:chartTrackingRefBased/>
  <w15:docId w15:val="{17404943-9E97-437B-BE1D-E56D5FE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3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F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F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F22"/>
    <w:rPr>
      <w:rFonts w:ascii="Times New Roman" w:eastAsia="Times New Roman" w:hAnsi="Times New Roman" w:cs="Times New Roman"/>
      <w:b/>
      <w:bCs/>
      <w:sz w:val="36"/>
      <w:szCs w:val="36"/>
      <w:lang w:eastAsia="ru-RU"/>
    </w:rPr>
  </w:style>
  <w:style w:type="character" w:customStyle="1" w:styleId="news-date-time">
    <w:name w:val="news-date-time"/>
    <w:basedOn w:val="a0"/>
    <w:rsid w:val="00FF3F22"/>
  </w:style>
  <w:style w:type="paragraph" w:styleId="a3">
    <w:name w:val="Normal (Web)"/>
    <w:basedOn w:val="a"/>
    <w:uiPriority w:val="99"/>
    <w:semiHidden/>
    <w:unhideWhenUsed/>
    <w:rsid w:val="00F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77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0996">
      <w:bodyDiv w:val="1"/>
      <w:marLeft w:val="0"/>
      <w:marRight w:val="0"/>
      <w:marTop w:val="0"/>
      <w:marBottom w:val="0"/>
      <w:divBdr>
        <w:top w:val="none" w:sz="0" w:space="0" w:color="auto"/>
        <w:left w:val="none" w:sz="0" w:space="0" w:color="auto"/>
        <w:bottom w:val="none" w:sz="0" w:space="0" w:color="auto"/>
        <w:right w:val="none" w:sz="0" w:space="0" w:color="auto"/>
      </w:divBdr>
      <w:divsChild>
        <w:div w:id="213070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AE2C-26DC-488F-AB62-5FE4DBCC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2019-07-25T06:40:00Z</cp:lastPrinted>
  <dcterms:created xsi:type="dcterms:W3CDTF">2019-04-25T08:33:00Z</dcterms:created>
  <dcterms:modified xsi:type="dcterms:W3CDTF">2019-07-25T06:46:00Z</dcterms:modified>
</cp:coreProperties>
</file>