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8ABA"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0644C96E" w14:textId="1F00155F" w:rsidR="00C7031E" w:rsidRDefault="00051949"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C7031E">
        <w:rPr>
          <w:rFonts w:ascii="Times New Roman" w:hAnsi="Times New Roman" w:cs="Times New Roman"/>
          <w:sz w:val="28"/>
          <w:szCs w:val="28"/>
        </w:rPr>
        <w:t>редседател</w:t>
      </w:r>
      <w:r>
        <w:rPr>
          <w:rFonts w:ascii="Times New Roman" w:hAnsi="Times New Roman" w:cs="Times New Roman"/>
          <w:sz w:val="28"/>
          <w:szCs w:val="28"/>
        </w:rPr>
        <w:t>ь</w:t>
      </w:r>
      <w:r w:rsidR="00C7031E">
        <w:rPr>
          <w:rFonts w:ascii="Times New Roman" w:hAnsi="Times New Roman" w:cs="Times New Roman"/>
          <w:sz w:val="28"/>
          <w:szCs w:val="28"/>
        </w:rPr>
        <w:t xml:space="preserve"> комитета земельных </w:t>
      </w:r>
    </w:p>
    <w:p w14:paraId="17F03BDB"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7635118E"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6CEF5BFC" w14:textId="0F1EF776"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__________________ </w:t>
      </w:r>
      <w:r w:rsidR="00051949">
        <w:rPr>
          <w:rFonts w:ascii="Times New Roman" w:hAnsi="Times New Roman" w:cs="Times New Roman"/>
          <w:sz w:val="28"/>
          <w:szCs w:val="28"/>
        </w:rPr>
        <w:t>Р.Р. Петров</w:t>
      </w:r>
      <w:r w:rsidR="00244A0E">
        <w:rPr>
          <w:rFonts w:ascii="Times New Roman" w:hAnsi="Times New Roman" w:cs="Times New Roman"/>
          <w:sz w:val="28"/>
          <w:szCs w:val="28"/>
        </w:rPr>
        <w:t xml:space="preserve"> </w:t>
      </w:r>
    </w:p>
    <w:p w14:paraId="35A8C5DD" w14:textId="40BFFF51" w:rsidR="00C7031E" w:rsidRDefault="005073A1"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051949">
        <w:rPr>
          <w:rFonts w:ascii="Times New Roman" w:hAnsi="Times New Roman" w:cs="Times New Roman"/>
          <w:sz w:val="28"/>
          <w:szCs w:val="28"/>
        </w:rPr>
        <w:t>21</w:t>
      </w:r>
      <w:r w:rsidR="00C7031E">
        <w:rPr>
          <w:rFonts w:ascii="Times New Roman" w:hAnsi="Times New Roman" w:cs="Times New Roman"/>
          <w:sz w:val="28"/>
          <w:szCs w:val="28"/>
        </w:rPr>
        <w:t xml:space="preserve">» </w:t>
      </w:r>
      <w:proofErr w:type="gramStart"/>
      <w:r w:rsidR="007A7285">
        <w:rPr>
          <w:rFonts w:ascii="Times New Roman" w:hAnsi="Times New Roman" w:cs="Times New Roman"/>
          <w:sz w:val="28"/>
          <w:szCs w:val="28"/>
        </w:rPr>
        <w:t>ноября</w:t>
      </w:r>
      <w:r w:rsidR="00426060">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90043F">
        <w:rPr>
          <w:rFonts w:ascii="Times New Roman" w:hAnsi="Times New Roman" w:cs="Times New Roman"/>
          <w:sz w:val="28"/>
          <w:szCs w:val="28"/>
        </w:rPr>
        <w:t>2</w:t>
      </w:r>
      <w:proofErr w:type="gramEnd"/>
      <w:r w:rsidR="00C7031E">
        <w:rPr>
          <w:rFonts w:ascii="Times New Roman" w:hAnsi="Times New Roman" w:cs="Times New Roman"/>
          <w:sz w:val="28"/>
          <w:szCs w:val="28"/>
        </w:rPr>
        <w:t xml:space="preserve"> г. </w:t>
      </w:r>
    </w:p>
    <w:p w14:paraId="26BB77BE" w14:textId="77777777" w:rsidR="00C7031E" w:rsidRDefault="00C7031E" w:rsidP="00424D7D">
      <w:pPr>
        <w:spacing w:after="0" w:line="240" w:lineRule="auto"/>
        <w:rPr>
          <w:rFonts w:ascii="Times New Roman" w:hAnsi="Times New Roman" w:cs="Times New Roman"/>
          <w:sz w:val="28"/>
          <w:szCs w:val="28"/>
        </w:rPr>
      </w:pPr>
    </w:p>
    <w:p w14:paraId="00ED804E" w14:textId="77777777" w:rsidR="00C7031E" w:rsidRDefault="00C7031E" w:rsidP="00C7031E">
      <w:pPr>
        <w:spacing w:after="0" w:line="240" w:lineRule="auto"/>
        <w:rPr>
          <w:rFonts w:ascii="Times New Roman" w:hAnsi="Times New Roman" w:cs="Times New Roman"/>
          <w:sz w:val="28"/>
          <w:szCs w:val="28"/>
        </w:rPr>
      </w:pPr>
    </w:p>
    <w:p w14:paraId="325FE05E"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232F3A30" w14:textId="77777777" w:rsidR="00C7031E" w:rsidRDefault="00C7031E" w:rsidP="00C7031E">
      <w:pPr>
        <w:spacing w:after="0" w:line="240" w:lineRule="auto"/>
        <w:jc w:val="center"/>
        <w:rPr>
          <w:rFonts w:ascii="Times New Roman" w:hAnsi="Times New Roman" w:cs="Times New Roman"/>
          <w:sz w:val="28"/>
          <w:szCs w:val="28"/>
        </w:rPr>
      </w:pPr>
    </w:p>
    <w:p w14:paraId="65D7FFB7" w14:textId="77777777" w:rsidR="00C7031E" w:rsidRPr="006A5E9B" w:rsidRDefault="00C7031E" w:rsidP="00C7031E">
      <w:pPr>
        <w:spacing w:after="0" w:line="240" w:lineRule="auto"/>
        <w:jc w:val="center"/>
        <w:rPr>
          <w:rFonts w:ascii="Times New Roman" w:hAnsi="Times New Roman" w:cs="Times New Roman"/>
          <w:b/>
          <w:sz w:val="28"/>
          <w:szCs w:val="28"/>
        </w:rPr>
      </w:pPr>
      <w:r w:rsidRPr="006A5E9B">
        <w:rPr>
          <w:rFonts w:ascii="Times New Roman" w:hAnsi="Times New Roman" w:cs="Times New Roman"/>
          <w:b/>
          <w:sz w:val="28"/>
          <w:szCs w:val="28"/>
        </w:rPr>
        <w:t xml:space="preserve">по проведению </w:t>
      </w:r>
      <w:r w:rsidR="00F7201E">
        <w:rPr>
          <w:rFonts w:ascii="Times New Roman" w:hAnsi="Times New Roman" w:cs="Times New Roman"/>
          <w:b/>
          <w:sz w:val="28"/>
          <w:szCs w:val="28"/>
        </w:rPr>
        <w:t xml:space="preserve">открытого </w:t>
      </w:r>
      <w:r w:rsidRPr="006A5E9B">
        <w:rPr>
          <w:rFonts w:ascii="Times New Roman" w:hAnsi="Times New Roman" w:cs="Times New Roman"/>
          <w:b/>
          <w:sz w:val="28"/>
          <w:szCs w:val="28"/>
        </w:rPr>
        <w:t xml:space="preserve">аукциона </w:t>
      </w:r>
      <w:r w:rsidR="0090043F">
        <w:rPr>
          <w:rFonts w:ascii="Times New Roman" w:hAnsi="Times New Roman" w:cs="Times New Roman"/>
          <w:b/>
          <w:sz w:val="28"/>
          <w:szCs w:val="28"/>
        </w:rPr>
        <w:t xml:space="preserve">в электронной форме </w:t>
      </w:r>
      <w:r w:rsidR="00D14EC0">
        <w:rPr>
          <w:rFonts w:ascii="Times New Roman" w:hAnsi="Times New Roman"/>
          <w:b/>
          <w:sz w:val="28"/>
          <w:szCs w:val="28"/>
        </w:rPr>
        <w:t>на право заключения договор</w:t>
      </w:r>
      <w:r w:rsidR="0090043F">
        <w:rPr>
          <w:rFonts w:ascii="Times New Roman" w:hAnsi="Times New Roman"/>
          <w:b/>
          <w:sz w:val="28"/>
          <w:szCs w:val="28"/>
        </w:rPr>
        <w:t>а</w:t>
      </w:r>
      <w:r w:rsidR="00D14EC0">
        <w:rPr>
          <w:rFonts w:ascii="Times New Roman" w:hAnsi="Times New Roman"/>
          <w:b/>
          <w:sz w:val="28"/>
          <w:szCs w:val="28"/>
        </w:rPr>
        <w:t xml:space="preserve"> аренды земельн</w:t>
      </w:r>
      <w:r w:rsidR="0090043F">
        <w:rPr>
          <w:rFonts w:ascii="Times New Roman" w:hAnsi="Times New Roman"/>
          <w:b/>
          <w:sz w:val="28"/>
          <w:szCs w:val="28"/>
        </w:rPr>
        <w:t>ого</w:t>
      </w:r>
      <w:r w:rsidR="00D14EC0">
        <w:rPr>
          <w:rFonts w:ascii="Times New Roman" w:hAnsi="Times New Roman"/>
          <w:b/>
          <w:sz w:val="28"/>
          <w:szCs w:val="28"/>
        </w:rPr>
        <w:t xml:space="preserve"> участк</w:t>
      </w:r>
      <w:r w:rsidR="0090043F">
        <w:rPr>
          <w:rFonts w:ascii="Times New Roman" w:hAnsi="Times New Roman"/>
          <w:b/>
          <w:sz w:val="28"/>
          <w:szCs w:val="28"/>
        </w:rPr>
        <w:t>а</w:t>
      </w:r>
      <w:r w:rsidRPr="006A5E9B">
        <w:rPr>
          <w:rFonts w:ascii="Times New Roman" w:hAnsi="Times New Roman" w:cs="Times New Roman"/>
          <w:b/>
          <w:sz w:val="28"/>
          <w:szCs w:val="28"/>
        </w:rPr>
        <w:t>:</w:t>
      </w:r>
    </w:p>
    <w:p w14:paraId="2A7A017C"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597C6B8" w14:textId="62BCC23D" w:rsidR="001758FE" w:rsidRPr="008B50D4" w:rsidRDefault="001758FE" w:rsidP="001758F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ЛОТ</w:t>
      </w:r>
      <w:r>
        <w:rPr>
          <w:rFonts w:ascii="Times New Roman" w:hAnsi="Times New Roman"/>
          <w:b/>
          <w:sz w:val="28"/>
          <w:szCs w:val="28"/>
        </w:rPr>
        <w:t xml:space="preserve"> </w:t>
      </w:r>
      <w:r w:rsidR="0090043F">
        <w:rPr>
          <w:rFonts w:ascii="Times New Roman" w:hAnsi="Times New Roman"/>
          <w:b/>
          <w:sz w:val="28"/>
          <w:szCs w:val="28"/>
        </w:rPr>
        <w:t>1</w:t>
      </w:r>
      <w:r w:rsidRPr="00451DDF">
        <w:rPr>
          <w:rFonts w:ascii="Times New Roman" w:hAnsi="Times New Roman"/>
          <w:b/>
          <w:sz w:val="28"/>
          <w:szCs w:val="28"/>
        </w:rPr>
        <w:t>.</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7A7285" w:rsidRPr="007A7285">
        <w:rPr>
          <w:rFonts w:ascii="Times New Roman" w:hAnsi="Times New Roman"/>
          <w:sz w:val="28"/>
          <w:szCs w:val="28"/>
        </w:rPr>
        <w:t xml:space="preserve">Российская Федерация, Пермский край, Краснокамский городской округ, г. Краснокамск, ул. Сосновая горка, з/у 3в, с кадастровым номером 59:07:0010318:1131  из земель населенных пунктов, площадью 2259 </w:t>
      </w:r>
      <w:proofErr w:type="spellStart"/>
      <w:r w:rsidR="007A7285" w:rsidRPr="007A7285">
        <w:rPr>
          <w:rFonts w:ascii="Times New Roman" w:hAnsi="Times New Roman"/>
          <w:sz w:val="28"/>
          <w:szCs w:val="28"/>
        </w:rPr>
        <w:t>кв.м</w:t>
      </w:r>
      <w:proofErr w:type="spellEnd"/>
      <w:r w:rsidR="007A7285" w:rsidRPr="007A7285">
        <w:rPr>
          <w:rFonts w:ascii="Times New Roman" w:hAnsi="Times New Roman"/>
          <w:sz w:val="28"/>
          <w:szCs w:val="28"/>
        </w:rPr>
        <w:t>., с видом разрешенного   использования – магазины, сроком на 4 (четыре) года 10 (десять) месяцев</w:t>
      </w:r>
      <w:r w:rsidRPr="00D1636F">
        <w:rPr>
          <w:rFonts w:ascii="Times New Roman" w:hAnsi="Times New Roman"/>
          <w:sz w:val="28"/>
          <w:szCs w:val="28"/>
        </w:rPr>
        <w:t>.</w:t>
      </w:r>
    </w:p>
    <w:p w14:paraId="4AAF3E0F" w14:textId="77777777" w:rsidR="001758FE" w:rsidRPr="008B50D4" w:rsidRDefault="001758FE" w:rsidP="00D14EC0">
      <w:pPr>
        <w:spacing w:after="0" w:line="280" w:lineRule="exact"/>
        <w:ind w:firstLine="709"/>
        <w:jc w:val="both"/>
        <w:rPr>
          <w:rFonts w:ascii="Times New Roman" w:hAnsi="Times New Roman"/>
          <w:sz w:val="28"/>
          <w:szCs w:val="28"/>
        </w:rPr>
      </w:pPr>
    </w:p>
    <w:p w14:paraId="3FECAEA6"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75F4F10A" w14:textId="77777777" w:rsidR="006A5E9B" w:rsidRDefault="006A5E9B" w:rsidP="006A5E9B">
      <w:pPr>
        <w:spacing w:after="0" w:line="280" w:lineRule="exact"/>
        <w:ind w:firstLine="720"/>
        <w:jc w:val="both"/>
        <w:rPr>
          <w:rFonts w:ascii="Times New Roman" w:hAnsi="Times New Roman" w:cs="Times New Roman"/>
          <w:sz w:val="28"/>
          <w:szCs w:val="28"/>
        </w:rPr>
      </w:pPr>
    </w:p>
    <w:p w14:paraId="50D00B90" w14:textId="77777777" w:rsidR="006A5E9B" w:rsidRDefault="006A5E9B" w:rsidP="006A5E9B">
      <w:pPr>
        <w:spacing w:after="0" w:line="280" w:lineRule="exact"/>
        <w:ind w:firstLine="720"/>
        <w:jc w:val="both"/>
        <w:rPr>
          <w:rFonts w:ascii="Times New Roman" w:hAnsi="Times New Roman" w:cs="Times New Roman"/>
          <w:sz w:val="28"/>
          <w:szCs w:val="28"/>
        </w:rPr>
      </w:pPr>
    </w:p>
    <w:p w14:paraId="585861C3" w14:textId="77777777" w:rsidR="006A5E9B" w:rsidRDefault="006A5E9B" w:rsidP="006A5E9B">
      <w:pPr>
        <w:spacing w:after="0" w:line="280" w:lineRule="exact"/>
        <w:ind w:firstLine="720"/>
        <w:jc w:val="both"/>
        <w:rPr>
          <w:rFonts w:ascii="Times New Roman" w:hAnsi="Times New Roman" w:cs="Times New Roman"/>
          <w:sz w:val="28"/>
          <w:szCs w:val="28"/>
        </w:rPr>
      </w:pPr>
    </w:p>
    <w:p w14:paraId="51AB567F" w14:textId="77777777" w:rsidR="006A5E9B" w:rsidRDefault="006A5E9B" w:rsidP="006A5E9B">
      <w:pPr>
        <w:spacing w:after="0" w:line="280" w:lineRule="exact"/>
        <w:ind w:firstLine="720"/>
        <w:jc w:val="both"/>
        <w:rPr>
          <w:rFonts w:ascii="Times New Roman" w:hAnsi="Times New Roman" w:cs="Times New Roman"/>
          <w:sz w:val="28"/>
          <w:szCs w:val="28"/>
        </w:rPr>
      </w:pPr>
    </w:p>
    <w:p w14:paraId="35222C1D" w14:textId="77777777" w:rsidR="006A5E9B" w:rsidRDefault="006A5E9B" w:rsidP="006A5E9B">
      <w:pPr>
        <w:spacing w:after="0" w:line="280" w:lineRule="exact"/>
        <w:ind w:firstLine="720"/>
        <w:jc w:val="both"/>
        <w:rPr>
          <w:rFonts w:ascii="Times New Roman" w:hAnsi="Times New Roman" w:cs="Times New Roman"/>
          <w:sz w:val="28"/>
          <w:szCs w:val="28"/>
        </w:rPr>
      </w:pPr>
    </w:p>
    <w:p w14:paraId="7B03368A" w14:textId="77777777" w:rsidR="006A5E9B" w:rsidRDefault="006A5E9B" w:rsidP="006A5E9B">
      <w:pPr>
        <w:spacing w:after="0" w:line="280" w:lineRule="exact"/>
        <w:ind w:firstLine="720"/>
        <w:jc w:val="both"/>
        <w:rPr>
          <w:rFonts w:ascii="Times New Roman" w:hAnsi="Times New Roman" w:cs="Times New Roman"/>
          <w:sz w:val="28"/>
          <w:szCs w:val="28"/>
        </w:rPr>
      </w:pPr>
    </w:p>
    <w:p w14:paraId="45503C73" w14:textId="77777777" w:rsidR="006A5E9B" w:rsidRDefault="006A5E9B" w:rsidP="006A5E9B">
      <w:pPr>
        <w:spacing w:after="0" w:line="280" w:lineRule="exact"/>
        <w:ind w:firstLine="720"/>
        <w:jc w:val="both"/>
        <w:rPr>
          <w:rFonts w:ascii="Times New Roman" w:hAnsi="Times New Roman" w:cs="Times New Roman"/>
          <w:sz w:val="28"/>
          <w:szCs w:val="28"/>
        </w:rPr>
      </w:pPr>
    </w:p>
    <w:p w14:paraId="322BEC68" w14:textId="77777777" w:rsidR="006A5E9B" w:rsidRDefault="006A5E9B" w:rsidP="00D14EC0">
      <w:pPr>
        <w:spacing w:after="0" w:line="280" w:lineRule="exact"/>
        <w:jc w:val="both"/>
        <w:rPr>
          <w:rFonts w:ascii="Times New Roman" w:hAnsi="Times New Roman" w:cs="Times New Roman"/>
          <w:sz w:val="28"/>
          <w:szCs w:val="28"/>
        </w:rPr>
      </w:pPr>
    </w:p>
    <w:p w14:paraId="5A192972" w14:textId="77777777" w:rsidR="006A5E9B" w:rsidRDefault="006A5E9B" w:rsidP="006A5E9B">
      <w:pPr>
        <w:spacing w:after="0" w:line="280" w:lineRule="exact"/>
        <w:ind w:firstLine="720"/>
        <w:jc w:val="both"/>
        <w:rPr>
          <w:rFonts w:ascii="Times New Roman" w:hAnsi="Times New Roman" w:cs="Times New Roman"/>
          <w:sz w:val="28"/>
          <w:szCs w:val="28"/>
        </w:rPr>
      </w:pPr>
    </w:p>
    <w:p w14:paraId="1257E830" w14:textId="77777777" w:rsidR="006A5E9B" w:rsidRDefault="006A5E9B" w:rsidP="006A5E9B">
      <w:pPr>
        <w:spacing w:after="0" w:line="280" w:lineRule="exact"/>
        <w:ind w:firstLine="720"/>
        <w:jc w:val="both"/>
        <w:rPr>
          <w:rFonts w:ascii="Times New Roman" w:hAnsi="Times New Roman" w:cs="Times New Roman"/>
          <w:sz w:val="28"/>
          <w:szCs w:val="28"/>
        </w:rPr>
      </w:pPr>
    </w:p>
    <w:p w14:paraId="517330E2" w14:textId="77777777" w:rsidR="006A5E9B" w:rsidRDefault="006A5E9B" w:rsidP="006A5E9B">
      <w:pPr>
        <w:spacing w:after="0" w:line="280" w:lineRule="exact"/>
        <w:ind w:firstLine="720"/>
        <w:jc w:val="both"/>
        <w:rPr>
          <w:rFonts w:ascii="Times New Roman" w:hAnsi="Times New Roman" w:cs="Times New Roman"/>
          <w:sz w:val="28"/>
          <w:szCs w:val="28"/>
        </w:rPr>
      </w:pPr>
    </w:p>
    <w:p w14:paraId="4B2737D3" w14:textId="77777777" w:rsidR="006A5E9B" w:rsidRDefault="006A5E9B" w:rsidP="006A5E9B">
      <w:pPr>
        <w:spacing w:after="0" w:line="280" w:lineRule="exact"/>
        <w:ind w:firstLine="720"/>
        <w:jc w:val="both"/>
        <w:rPr>
          <w:rFonts w:ascii="Times New Roman" w:hAnsi="Times New Roman" w:cs="Times New Roman"/>
          <w:sz w:val="28"/>
          <w:szCs w:val="28"/>
        </w:rPr>
      </w:pPr>
    </w:p>
    <w:p w14:paraId="3A957ECE" w14:textId="77777777" w:rsidR="006A5E9B" w:rsidRDefault="006A5E9B" w:rsidP="006A5E9B">
      <w:pPr>
        <w:spacing w:after="0" w:line="280" w:lineRule="exact"/>
        <w:ind w:firstLine="720"/>
        <w:jc w:val="both"/>
        <w:rPr>
          <w:rFonts w:ascii="Times New Roman" w:hAnsi="Times New Roman" w:cs="Times New Roman"/>
          <w:sz w:val="28"/>
          <w:szCs w:val="28"/>
        </w:rPr>
      </w:pPr>
    </w:p>
    <w:p w14:paraId="142E86EC" w14:textId="77777777" w:rsidR="006A5E9B" w:rsidRDefault="006A5E9B" w:rsidP="006A5E9B">
      <w:pPr>
        <w:spacing w:after="0" w:line="280" w:lineRule="exact"/>
        <w:ind w:firstLine="720"/>
        <w:jc w:val="both"/>
        <w:rPr>
          <w:rFonts w:ascii="Times New Roman" w:hAnsi="Times New Roman" w:cs="Times New Roman"/>
          <w:sz w:val="28"/>
          <w:szCs w:val="28"/>
        </w:rPr>
      </w:pPr>
    </w:p>
    <w:p w14:paraId="57FAB64B" w14:textId="77777777" w:rsidR="003C4EEA" w:rsidRDefault="003C4EEA" w:rsidP="001758FE">
      <w:pPr>
        <w:spacing w:after="0" w:line="280" w:lineRule="exact"/>
        <w:jc w:val="both"/>
        <w:rPr>
          <w:rFonts w:ascii="Times New Roman" w:hAnsi="Times New Roman" w:cs="Times New Roman"/>
          <w:sz w:val="28"/>
          <w:szCs w:val="28"/>
        </w:rPr>
      </w:pPr>
    </w:p>
    <w:p w14:paraId="48303BAE" w14:textId="77777777" w:rsidR="003C4EEA" w:rsidRDefault="003C4EEA" w:rsidP="006A5E9B">
      <w:pPr>
        <w:spacing w:after="0" w:line="280" w:lineRule="exact"/>
        <w:ind w:firstLine="720"/>
        <w:jc w:val="both"/>
        <w:rPr>
          <w:rFonts w:ascii="Times New Roman" w:hAnsi="Times New Roman" w:cs="Times New Roman"/>
          <w:sz w:val="28"/>
          <w:szCs w:val="28"/>
        </w:rPr>
      </w:pPr>
    </w:p>
    <w:p w14:paraId="7D6E5348" w14:textId="77777777" w:rsidR="003C4EEA" w:rsidRDefault="003C4EEA" w:rsidP="006A5E9B">
      <w:pPr>
        <w:spacing w:after="0" w:line="280" w:lineRule="exact"/>
        <w:ind w:firstLine="720"/>
        <w:jc w:val="both"/>
        <w:rPr>
          <w:rFonts w:ascii="Times New Roman" w:hAnsi="Times New Roman" w:cs="Times New Roman"/>
          <w:sz w:val="28"/>
          <w:szCs w:val="28"/>
        </w:rPr>
      </w:pPr>
    </w:p>
    <w:p w14:paraId="0C7DDF87" w14:textId="77777777" w:rsidR="003C4EEA" w:rsidRDefault="003C4EEA" w:rsidP="006A5E9B">
      <w:pPr>
        <w:spacing w:after="0" w:line="280" w:lineRule="exact"/>
        <w:ind w:firstLine="720"/>
        <w:jc w:val="both"/>
        <w:rPr>
          <w:rFonts w:ascii="Times New Roman" w:hAnsi="Times New Roman" w:cs="Times New Roman"/>
          <w:sz w:val="28"/>
          <w:szCs w:val="28"/>
        </w:rPr>
      </w:pPr>
    </w:p>
    <w:p w14:paraId="53F506F3" w14:textId="77777777" w:rsidR="003C4EEA" w:rsidRDefault="003C4EEA" w:rsidP="006A5E9B">
      <w:pPr>
        <w:spacing w:after="0" w:line="280" w:lineRule="exact"/>
        <w:ind w:firstLine="720"/>
        <w:jc w:val="both"/>
        <w:rPr>
          <w:rFonts w:ascii="Times New Roman" w:hAnsi="Times New Roman" w:cs="Times New Roman"/>
          <w:sz w:val="28"/>
          <w:szCs w:val="28"/>
        </w:rPr>
      </w:pPr>
    </w:p>
    <w:p w14:paraId="7A1867FF" w14:textId="77777777" w:rsidR="0090043F" w:rsidRDefault="0090043F" w:rsidP="006A5E9B">
      <w:pPr>
        <w:spacing w:after="0" w:line="280" w:lineRule="exact"/>
        <w:ind w:firstLine="720"/>
        <w:jc w:val="both"/>
        <w:rPr>
          <w:rFonts w:ascii="Times New Roman" w:hAnsi="Times New Roman" w:cs="Times New Roman"/>
          <w:sz w:val="28"/>
          <w:szCs w:val="28"/>
        </w:rPr>
      </w:pPr>
    </w:p>
    <w:p w14:paraId="155AAC08" w14:textId="77777777" w:rsidR="0090043F" w:rsidRDefault="0090043F" w:rsidP="006A5E9B">
      <w:pPr>
        <w:spacing w:after="0" w:line="280" w:lineRule="exact"/>
        <w:ind w:firstLine="720"/>
        <w:jc w:val="both"/>
        <w:rPr>
          <w:rFonts w:ascii="Times New Roman" w:hAnsi="Times New Roman" w:cs="Times New Roman"/>
          <w:sz w:val="28"/>
          <w:szCs w:val="28"/>
        </w:rPr>
      </w:pPr>
    </w:p>
    <w:p w14:paraId="52867543" w14:textId="77777777" w:rsidR="0090043F" w:rsidRDefault="0090043F" w:rsidP="006A5E9B">
      <w:pPr>
        <w:spacing w:after="0" w:line="280" w:lineRule="exact"/>
        <w:ind w:firstLine="720"/>
        <w:jc w:val="both"/>
        <w:rPr>
          <w:rFonts w:ascii="Times New Roman" w:hAnsi="Times New Roman" w:cs="Times New Roman"/>
          <w:sz w:val="28"/>
          <w:szCs w:val="28"/>
        </w:rPr>
      </w:pPr>
    </w:p>
    <w:p w14:paraId="0B4D7AB0" w14:textId="77777777" w:rsidR="0090043F" w:rsidRDefault="0090043F" w:rsidP="006A5E9B">
      <w:pPr>
        <w:spacing w:after="0" w:line="280" w:lineRule="exact"/>
        <w:ind w:firstLine="720"/>
        <w:jc w:val="both"/>
        <w:rPr>
          <w:rFonts w:ascii="Times New Roman" w:hAnsi="Times New Roman" w:cs="Times New Roman"/>
          <w:sz w:val="28"/>
          <w:szCs w:val="28"/>
        </w:rPr>
      </w:pPr>
    </w:p>
    <w:p w14:paraId="36686244" w14:textId="77777777" w:rsidR="0090043F" w:rsidRDefault="0090043F" w:rsidP="006A5E9B">
      <w:pPr>
        <w:spacing w:after="0" w:line="280" w:lineRule="exact"/>
        <w:ind w:firstLine="720"/>
        <w:jc w:val="both"/>
        <w:rPr>
          <w:rFonts w:ascii="Times New Roman" w:hAnsi="Times New Roman" w:cs="Times New Roman"/>
          <w:sz w:val="28"/>
          <w:szCs w:val="28"/>
        </w:rPr>
      </w:pPr>
    </w:p>
    <w:p w14:paraId="5D8EAA9C" w14:textId="77777777" w:rsidR="0090043F" w:rsidRDefault="0090043F" w:rsidP="006A5E9B">
      <w:pPr>
        <w:spacing w:after="0" w:line="280" w:lineRule="exact"/>
        <w:ind w:firstLine="720"/>
        <w:jc w:val="both"/>
        <w:rPr>
          <w:rFonts w:ascii="Times New Roman" w:hAnsi="Times New Roman" w:cs="Times New Roman"/>
          <w:sz w:val="28"/>
          <w:szCs w:val="28"/>
        </w:rPr>
      </w:pPr>
    </w:p>
    <w:p w14:paraId="45340FB1" w14:textId="77777777" w:rsidR="0090043F" w:rsidRDefault="0090043F" w:rsidP="006A5E9B">
      <w:pPr>
        <w:spacing w:after="0" w:line="280" w:lineRule="exact"/>
        <w:ind w:firstLine="720"/>
        <w:jc w:val="both"/>
        <w:rPr>
          <w:rFonts w:ascii="Times New Roman" w:hAnsi="Times New Roman" w:cs="Times New Roman"/>
          <w:sz w:val="28"/>
          <w:szCs w:val="28"/>
        </w:rPr>
      </w:pPr>
    </w:p>
    <w:p w14:paraId="794ADE27" w14:textId="77777777" w:rsidR="0090043F" w:rsidRDefault="0090043F" w:rsidP="006A5E9B">
      <w:pPr>
        <w:spacing w:after="0" w:line="280" w:lineRule="exact"/>
        <w:ind w:firstLine="720"/>
        <w:jc w:val="both"/>
        <w:rPr>
          <w:rFonts w:ascii="Times New Roman" w:hAnsi="Times New Roman" w:cs="Times New Roman"/>
          <w:sz w:val="28"/>
          <w:szCs w:val="28"/>
        </w:rPr>
      </w:pPr>
    </w:p>
    <w:p w14:paraId="48396ABD" w14:textId="77777777" w:rsidR="0090043F" w:rsidRDefault="0090043F" w:rsidP="006A5E9B">
      <w:pPr>
        <w:spacing w:after="0" w:line="280" w:lineRule="exact"/>
        <w:ind w:firstLine="720"/>
        <w:jc w:val="both"/>
        <w:rPr>
          <w:rFonts w:ascii="Times New Roman" w:hAnsi="Times New Roman" w:cs="Times New Roman"/>
          <w:sz w:val="28"/>
          <w:szCs w:val="28"/>
        </w:rPr>
      </w:pPr>
    </w:p>
    <w:p w14:paraId="5DC0B624" w14:textId="77777777" w:rsidR="0090043F" w:rsidRDefault="0090043F" w:rsidP="00B932C3">
      <w:pPr>
        <w:spacing w:after="0" w:line="280" w:lineRule="exact"/>
        <w:jc w:val="both"/>
        <w:rPr>
          <w:rFonts w:ascii="Times New Roman" w:hAnsi="Times New Roman" w:cs="Times New Roman"/>
          <w:sz w:val="28"/>
          <w:szCs w:val="28"/>
        </w:rPr>
      </w:pPr>
    </w:p>
    <w:p w14:paraId="451868FB" w14:textId="77777777" w:rsidR="0090043F" w:rsidRPr="00F764D6" w:rsidRDefault="0090043F" w:rsidP="006A5E9B">
      <w:pPr>
        <w:spacing w:after="0" w:line="280" w:lineRule="exact"/>
        <w:ind w:firstLine="720"/>
        <w:jc w:val="both"/>
        <w:rPr>
          <w:rFonts w:ascii="Times New Roman" w:hAnsi="Times New Roman" w:cs="Times New Roman"/>
          <w:sz w:val="28"/>
          <w:szCs w:val="28"/>
        </w:rPr>
      </w:pPr>
    </w:p>
    <w:p w14:paraId="54804038" w14:textId="77777777" w:rsidR="00F764D6" w:rsidRDefault="00F764D6" w:rsidP="00C7031E">
      <w:pPr>
        <w:spacing w:after="0" w:line="240" w:lineRule="auto"/>
        <w:rPr>
          <w:rFonts w:ascii="Times New Roman" w:hAnsi="Times New Roman" w:cs="Times New Roman"/>
          <w:sz w:val="28"/>
          <w:szCs w:val="28"/>
        </w:rPr>
      </w:pPr>
    </w:p>
    <w:p w14:paraId="572C98C8"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64EE14D5" w14:textId="77777777" w:rsidR="00CE4C5A" w:rsidRDefault="00C7031E" w:rsidP="006A5E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0043F">
        <w:rPr>
          <w:rFonts w:ascii="Times New Roman" w:hAnsi="Times New Roman" w:cs="Times New Roman"/>
          <w:sz w:val="28"/>
          <w:szCs w:val="28"/>
        </w:rPr>
        <w:t>2</w:t>
      </w:r>
      <w:r>
        <w:rPr>
          <w:rFonts w:ascii="Times New Roman" w:hAnsi="Times New Roman" w:cs="Times New Roman"/>
          <w:sz w:val="28"/>
          <w:szCs w:val="28"/>
        </w:rPr>
        <w:t xml:space="preserve"> год</w:t>
      </w:r>
    </w:p>
    <w:p w14:paraId="1CA229F7" w14:textId="77777777" w:rsidR="00D33E64" w:rsidRPr="0075471A" w:rsidRDefault="00D33E64" w:rsidP="0075471A">
      <w:pPr>
        <w:spacing w:after="0" w:line="240" w:lineRule="auto"/>
        <w:jc w:val="both"/>
        <w:rPr>
          <w:rFonts w:ascii="Times New Roman" w:hAnsi="Times New Roman" w:cs="Times New Roman"/>
          <w:sz w:val="24"/>
          <w:szCs w:val="24"/>
        </w:rPr>
      </w:pPr>
    </w:p>
    <w:p w14:paraId="1430A281" w14:textId="77777777" w:rsidR="00C936CE" w:rsidRPr="00F90913" w:rsidRDefault="00C936CE" w:rsidP="0075471A">
      <w:pPr>
        <w:widowControl w:val="0"/>
        <w:tabs>
          <w:tab w:val="left" w:pos="8222"/>
        </w:tabs>
        <w:spacing w:after="0" w:line="240" w:lineRule="auto"/>
        <w:ind w:left="142" w:right="-1"/>
        <w:jc w:val="center"/>
        <w:rPr>
          <w:rFonts w:ascii="Times New Roman" w:eastAsia="Times New Roman" w:hAnsi="Times New Roman" w:cs="Times New Roman"/>
          <w:b/>
          <w:bCs/>
          <w:sz w:val="24"/>
          <w:szCs w:val="24"/>
          <w:lang w:bidi="ru-RU"/>
        </w:rPr>
      </w:pPr>
      <w:r w:rsidRPr="0075471A">
        <w:rPr>
          <w:rFonts w:ascii="Times New Roman" w:eastAsia="Times New Roman" w:hAnsi="Times New Roman" w:cs="Times New Roman"/>
          <w:b/>
          <w:bCs/>
          <w:sz w:val="24"/>
          <w:szCs w:val="24"/>
          <w:lang w:bidi="ru-RU"/>
        </w:rPr>
        <w:lastRenderedPageBreak/>
        <w:t xml:space="preserve"> </w:t>
      </w:r>
      <w:r w:rsidRPr="00F90913">
        <w:rPr>
          <w:rFonts w:ascii="Times New Roman" w:eastAsia="Times New Roman" w:hAnsi="Times New Roman" w:cs="Times New Roman"/>
          <w:b/>
          <w:bCs/>
          <w:sz w:val="24"/>
          <w:szCs w:val="24"/>
          <w:lang w:bidi="ru-RU"/>
        </w:rPr>
        <w:t>Общая информация.</w:t>
      </w:r>
    </w:p>
    <w:p w14:paraId="28D6E410" w14:textId="77777777" w:rsidR="00C936CE" w:rsidRPr="00F90913" w:rsidRDefault="00C936CE" w:rsidP="0075471A">
      <w:pPr>
        <w:widowControl w:val="0"/>
        <w:spacing w:after="0" w:line="240" w:lineRule="auto"/>
        <w:ind w:right="-1" w:firstLine="709"/>
        <w:jc w:val="both"/>
        <w:rPr>
          <w:rFonts w:ascii="Times New Roman" w:eastAsia="Times New Roman" w:hAnsi="Times New Roman" w:cs="Times New Roman"/>
          <w:color w:val="FF6600"/>
          <w:sz w:val="24"/>
          <w:szCs w:val="24"/>
          <w:shd w:val="clear" w:color="auto" w:fill="FFFFFF"/>
        </w:rPr>
      </w:pPr>
      <w:r w:rsidRPr="00F90913">
        <w:rPr>
          <w:rFonts w:ascii="Times New Roman" w:eastAsia="Courier New" w:hAnsi="Times New Roman" w:cs="Times New Roman"/>
          <w:b/>
          <w:color w:val="000000"/>
          <w:sz w:val="24"/>
          <w:szCs w:val="24"/>
          <w:lang w:bidi="ru-RU"/>
        </w:rPr>
        <w:t>Сайт в сети «Интернет», на котором будут проводиться торги</w:t>
      </w:r>
      <w:r w:rsidRPr="00F90913">
        <w:rPr>
          <w:rFonts w:ascii="Times New Roman" w:eastAsia="Courier New" w:hAnsi="Times New Roman" w:cs="Times New Roman"/>
          <w:color w:val="000000"/>
          <w:sz w:val="24"/>
          <w:szCs w:val="24"/>
          <w:lang w:bidi="ru-RU"/>
        </w:rPr>
        <w:t xml:space="preserve">: </w:t>
      </w:r>
      <w:hyperlink r:id="rId8" w:history="1">
        <w:r w:rsidRPr="00F90913">
          <w:rPr>
            <w:rStyle w:val="a3"/>
            <w:sz w:val="24"/>
            <w:szCs w:val="24"/>
          </w:rPr>
          <w:t>www.rts-tender.ru</w:t>
        </w:r>
      </w:hyperlink>
      <w:r w:rsidRPr="00F90913">
        <w:rPr>
          <w:rFonts w:ascii="Times New Roman" w:eastAsia="Courier New" w:hAnsi="Times New Roman" w:cs="Times New Roman"/>
          <w:color w:val="000000"/>
          <w:sz w:val="24"/>
          <w:szCs w:val="24"/>
          <w:lang w:bidi="ru-RU"/>
        </w:rPr>
        <w:t xml:space="preserve">  (далее – электронная площадка) (торговая секция «Имущество»). </w:t>
      </w:r>
    </w:p>
    <w:p w14:paraId="56F8124D" w14:textId="77777777" w:rsidR="00C936CE" w:rsidRPr="00F90913" w:rsidRDefault="00C936CE" w:rsidP="0075471A">
      <w:pPr>
        <w:spacing w:after="0" w:line="240" w:lineRule="auto"/>
        <w:ind w:firstLine="708"/>
        <w:jc w:val="both"/>
        <w:rPr>
          <w:rFonts w:ascii="Times New Roman" w:eastAsia="Times New Roman" w:hAnsi="Times New Roman" w:cs="Times New Roman"/>
          <w:color w:val="444444"/>
          <w:sz w:val="24"/>
          <w:szCs w:val="24"/>
        </w:rPr>
      </w:pPr>
      <w:r w:rsidRPr="00F90913">
        <w:rPr>
          <w:rFonts w:ascii="Times New Roman" w:eastAsia="Courier New" w:hAnsi="Times New Roman" w:cs="Times New Roman"/>
          <w:b/>
          <w:color w:val="000000"/>
          <w:sz w:val="24"/>
          <w:szCs w:val="24"/>
          <w:lang w:bidi="ru-RU"/>
        </w:rPr>
        <w:t>Владелец электронной площадки</w:t>
      </w:r>
      <w:r w:rsidRPr="00F90913">
        <w:rPr>
          <w:rFonts w:ascii="Times New Roman" w:eastAsia="Courier New" w:hAnsi="Times New Roman" w:cs="Times New Roman"/>
          <w:color w:val="000000"/>
          <w:sz w:val="24"/>
          <w:szCs w:val="24"/>
          <w:lang w:bidi="ru-RU"/>
        </w:rPr>
        <w:t>:</w:t>
      </w:r>
      <w:r w:rsidRPr="00F90913">
        <w:rPr>
          <w:rFonts w:ascii="Times New Roman" w:eastAsia="Times New Roman" w:hAnsi="Times New Roman" w:cs="Times New Roman"/>
          <w:sz w:val="24"/>
          <w:szCs w:val="24"/>
        </w:rPr>
        <w:t xml:space="preserve"> ООО «</w:t>
      </w:r>
      <w:r w:rsidRPr="00F90913">
        <w:rPr>
          <w:rFonts w:ascii="Times New Roman" w:hAnsi="Times New Roman" w:cs="Times New Roman"/>
          <w:sz w:val="24"/>
          <w:szCs w:val="24"/>
        </w:rPr>
        <w:t>РТС-тендер»</w:t>
      </w:r>
      <w:r w:rsidRPr="00F90913">
        <w:rPr>
          <w:rFonts w:ascii="Times New Roman" w:eastAsia="Courier New" w:hAnsi="Times New Roman" w:cs="Times New Roman"/>
          <w:color w:val="000000"/>
          <w:sz w:val="24"/>
          <w:szCs w:val="24"/>
          <w:lang w:bidi="ru-RU"/>
        </w:rPr>
        <w:t xml:space="preserve"> (далее – Оператор).</w:t>
      </w:r>
      <w:r w:rsidRPr="00F90913">
        <w:rPr>
          <w:rFonts w:ascii="Times New Roman" w:eastAsia="Courier New" w:hAnsi="Times New Roman" w:cs="Times New Roman"/>
          <w:color w:val="000000"/>
          <w:sz w:val="24"/>
          <w:szCs w:val="24"/>
          <w:lang w:bidi="ru-RU"/>
        </w:rPr>
        <w:br/>
        <w:t xml:space="preserve">Контактная информация по Оператору: адрес </w:t>
      </w:r>
      <w:r w:rsidRPr="00F90913">
        <w:rPr>
          <w:rFonts w:ascii="Times New Roman" w:eastAsia="Courier New" w:hAnsi="Times New Roman" w:cs="Times New Roman"/>
          <w:sz w:val="24"/>
          <w:szCs w:val="24"/>
          <w:lang w:bidi="ru-RU"/>
        </w:rPr>
        <w:t xml:space="preserve">местонахождения: </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121151, г. Москва, наб. Тараса Шевченко, д. 23А, 25 этаж, помещение 1</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контактный телефон: </w:t>
      </w:r>
      <w:r w:rsidRPr="00F90913">
        <w:rPr>
          <w:rFonts w:ascii="Times New Roman" w:hAnsi="Times New Roman" w:cs="Times New Roman"/>
          <w:bCs/>
          <w:color w:val="202020"/>
          <w:sz w:val="24"/>
          <w:szCs w:val="24"/>
          <w:shd w:val="clear" w:color="auto" w:fill="FFFFFF"/>
        </w:rPr>
        <w:t>+7 499 653-77-00</w:t>
      </w:r>
      <w:r w:rsidRPr="00F90913">
        <w:rPr>
          <w:rFonts w:ascii="Times New Roman" w:eastAsia="Times New Roman" w:hAnsi="Times New Roman" w:cs="Times New Roman"/>
          <w:sz w:val="24"/>
          <w:szCs w:val="24"/>
        </w:rPr>
        <w:t xml:space="preserve">, </w:t>
      </w:r>
      <w:r w:rsidRPr="00F90913">
        <w:rPr>
          <w:rFonts w:ascii="Times New Roman" w:eastAsia="Courier New" w:hAnsi="Times New Roman" w:cs="Times New Roman"/>
          <w:sz w:val="24"/>
          <w:szCs w:val="24"/>
          <w:lang w:bidi="ru-RU"/>
        </w:rPr>
        <w:t xml:space="preserve">адрес электронной почты: </w:t>
      </w:r>
      <w:hyperlink r:id="rId9" w:history="1">
        <w:r w:rsidRPr="00F90913">
          <w:rPr>
            <w:rStyle w:val="a3"/>
            <w:bCs/>
            <w:color w:val="222222"/>
            <w:sz w:val="24"/>
            <w:szCs w:val="24"/>
            <w:u w:val="none"/>
            <w:bdr w:val="none" w:sz="0" w:space="0" w:color="auto" w:frame="1"/>
            <w:shd w:val="clear" w:color="auto" w:fill="FFFFFF"/>
          </w:rPr>
          <w:t>iInfo@rts-tender.ru</w:t>
        </w:r>
      </w:hyperlink>
      <w:r w:rsidRPr="00F90913">
        <w:rPr>
          <w:rFonts w:ascii="Times New Roman" w:eastAsia="Times New Roman" w:hAnsi="Times New Roman" w:cs="Times New Roman"/>
          <w:sz w:val="24"/>
          <w:szCs w:val="24"/>
        </w:rPr>
        <w:t>.</w:t>
      </w:r>
    </w:p>
    <w:p w14:paraId="05E301AC" w14:textId="77777777" w:rsidR="00C936CE" w:rsidRPr="00F90913" w:rsidRDefault="00C936CE" w:rsidP="0075471A">
      <w:pPr>
        <w:shd w:val="clear" w:color="auto" w:fill="FFFFFF"/>
        <w:spacing w:after="0" w:line="240" w:lineRule="auto"/>
        <w:ind w:firstLine="709"/>
        <w:jc w:val="both"/>
        <w:rPr>
          <w:rFonts w:ascii="Times New Roman" w:eastAsia="Times New Roman" w:hAnsi="Times New Roman" w:cs="Times New Roman"/>
          <w:color w:val="000000"/>
          <w:sz w:val="24"/>
          <w:szCs w:val="24"/>
          <w:u w:val="single"/>
        </w:rPr>
      </w:pPr>
      <w:r w:rsidRPr="00F90913">
        <w:rPr>
          <w:rFonts w:ascii="Times New Roman" w:eastAsia="Times New Roman" w:hAnsi="Times New Roman" w:cs="Times New Roman"/>
          <w:b/>
          <w:color w:val="000000"/>
          <w:sz w:val="24"/>
          <w:szCs w:val="24"/>
        </w:rPr>
        <w:t xml:space="preserve">Организатор торгов (продавец): </w:t>
      </w:r>
      <w:r w:rsidRPr="00F90913">
        <w:rPr>
          <w:rFonts w:ascii="Times New Roman" w:eastAsia="Times New Roman" w:hAnsi="Times New Roman" w:cs="Times New Roman"/>
          <w:color w:val="000000"/>
          <w:sz w:val="24"/>
          <w:szCs w:val="24"/>
        </w:rPr>
        <w:t xml:space="preserve">Комитет земельных и имущественных отношений администрации Краснокамского городского округа (далее – Продавец), адрес местонахождения: 617060, Пермский край, г. Краснокамск, пр. Маяковского, д.11, тел. 8(34273) 4-38-34, 4-46-17, официальный сайт </w:t>
      </w:r>
      <w:hyperlink r:id="rId10" w:history="1">
        <w:r w:rsidRPr="00F90913">
          <w:rPr>
            <w:rFonts w:ascii="Times New Roman" w:eastAsia="Times New Roman" w:hAnsi="Times New Roman" w:cs="Times New Roman"/>
            <w:color w:val="000000"/>
            <w:sz w:val="24"/>
            <w:szCs w:val="24"/>
            <w:u w:val="single"/>
            <w:lang w:val="en-US"/>
          </w:rPr>
          <w:t>http</w:t>
        </w:r>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krasnokamsk</w:t>
        </w:r>
        <w:proofErr w:type="spellEnd"/>
        <w:r w:rsidRPr="00F90913">
          <w:rPr>
            <w:rFonts w:ascii="Times New Roman" w:eastAsia="Times New Roman" w:hAnsi="Times New Roman" w:cs="Times New Roman"/>
            <w:color w:val="000000"/>
            <w:sz w:val="24"/>
            <w:szCs w:val="24"/>
            <w:u w:val="single"/>
          </w:rPr>
          <w:t>.</w:t>
        </w:r>
        <w:proofErr w:type="spellStart"/>
        <w:r w:rsidRPr="00F90913">
          <w:rPr>
            <w:rFonts w:ascii="Times New Roman" w:eastAsia="Times New Roman" w:hAnsi="Times New Roman" w:cs="Times New Roman"/>
            <w:color w:val="000000"/>
            <w:sz w:val="24"/>
            <w:szCs w:val="24"/>
            <w:u w:val="single"/>
            <w:lang w:val="en-US"/>
          </w:rPr>
          <w:t>ru</w:t>
        </w:r>
        <w:proofErr w:type="spellEnd"/>
      </w:hyperlink>
      <w:r w:rsidRPr="00F90913">
        <w:rPr>
          <w:rFonts w:ascii="Times New Roman" w:eastAsia="Times New Roman" w:hAnsi="Times New Roman" w:cs="Times New Roman"/>
          <w:color w:val="000000"/>
          <w:sz w:val="24"/>
          <w:szCs w:val="24"/>
          <w:u w:val="single"/>
        </w:rPr>
        <w:t>.</w:t>
      </w:r>
    </w:p>
    <w:p w14:paraId="70C3D3F6" w14:textId="77777777" w:rsidR="00C936CE" w:rsidRPr="00F90913" w:rsidRDefault="00C936CE" w:rsidP="0075471A">
      <w:pPr>
        <w:spacing w:after="0" w:line="240" w:lineRule="auto"/>
        <w:ind w:firstLine="709"/>
        <w:jc w:val="both"/>
        <w:rPr>
          <w:rFonts w:ascii="Times New Roman" w:eastAsia="Times New Roman" w:hAnsi="Times New Roman" w:cs="Times New Roman"/>
          <w:b/>
          <w:color w:val="000000"/>
          <w:sz w:val="24"/>
          <w:szCs w:val="24"/>
        </w:rPr>
      </w:pPr>
      <w:r w:rsidRPr="00F90913">
        <w:rPr>
          <w:rFonts w:ascii="Times New Roman" w:eastAsia="Times New Roman" w:hAnsi="Times New Roman" w:cs="Times New Roman"/>
          <w:b/>
          <w:color w:val="000000"/>
          <w:sz w:val="24"/>
          <w:szCs w:val="24"/>
        </w:rPr>
        <w:t>Контактн</w:t>
      </w:r>
      <w:r w:rsidR="00BF4E02" w:rsidRPr="00F90913">
        <w:rPr>
          <w:rFonts w:ascii="Times New Roman" w:eastAsia="Times New Roman" w:hAnsi="Times New Roman" w:cs="Times New Roman"/>
          <w:b/>
          <w:color w:val="000000"/>
          <w:sz w:val="24"/>
          <w:szCs w:val="24"/>
        </w:rPr>
        <w:t>ое</w:t>
      </w:r>
      <w:r w:rsidRPr="00F90913">
        <w:rPr>
          <w:rFonts w:ascii="Times New Roman" w:eastAsia="Times New Roman" w:hAnsi="Times New Roman" w:cs="Times New Roman"/>
          <w:b/>
          <w:color w:val="000000"/>
          <w:sz w:val="24"/>
          <w:szCs w:val="24"/>
        </w:rPr>
        <w:t xml:space="preserve"> </w:t>
      </w:r>
      <w:proofErr w:type="gramStart"/>
      <w:r w:rsidRPr="00F90913">
        <w:rPr>
          <w:rFonts w:ascii="Times New Roman" w:eastAsia="Times New Roman" w:hAnsi="Times New Roman" w:cs="Times New Roman"/>
          <w:b/>
          <w:color w:val="000000"/>
          <w:sz w:val="24"/>
          <w:szCs w:val="24"/>
        </w:rPr>
        <w:t>лиц</w:t>
      </w:r>
      <w:r w:rsidR="00BF4E02" w:rsidRPr="00F90913">
        <w:rPr>
          <w:rFonts w:ascii="Times New Roman" w:eastAsia="Times New Roman" w:hAnsi="Times New Roman" w:cs="Times New Roman"/>
          <w:b/>
          <w:color w:val="000000"/>
          <w:sz w:val="24"/>
          <w:szCs w:val="24"/>
        </w:rPr>
        <w:t>о</w:t>
      </w:r>
      <w:r w:rsidRPr="00F90913">
        <w:rPr>
          <w:rFonts w:ascii="Times New Roman" w:eastAsia="Times New Roman" w:hAnsi="Times New Roman" w:cs="Times New Roman"/>
          <w:b/>
          <w:color w:val="000000"/>
          <w:sz w:val="24"/>
          <w:szCs w:val="24"/>
        </w:rPr>
        <w:t xml:space="preserve">: </w:t>
      </w:r>
      <w:r w:rsidRPr="00F90913">
        <w:rPr>
          <w:rFonts w:ascii="Times New Roman" w:eastAsia="Times New Roman" w:hAnsi="Times New Roman" w:cs="Times New Roman"/>
          <w:color w:val="000000"/>
          <w:sz w:val="24"/>
          <w:szCs w:val="24"/>
        </w:rPr>
        <w:t xml:space="preserve"> консультант</w:t>
      </w:r>
      <w:proofErr w:type="gramEnd"/>
      <w:r w:rsidRPr="00F90913">
        <w:rPr>
          <w:rFonts w:ascii="Times New Roman" w:eastAsia="Times New Roman" w:hAnsi="Times New Roman" w:cs="Times New Roman"/>
          <w:color w:val="000000"/>
          <w:sz w:val="24"/>
          <w:szCs w:val="24"/>
        </w:rPr>
        <w:t xml:space="preserve"> отдела </w:t>
      </w:r>
      <w:r w:rsidR="00A82FD5" w:rsidRPr="00F90913">
        <w:rPr>
          <w:rFonts w:ascii="Times New Roman" w:eastAsia="Times New Roman" w:hAnsi="Times New Roman" w:cs="Times New Roman"/>
          <w:color w:val="000000"/>
          <w:sz w:val="24"/>
          <w:szCs w:val="24"/>
        </w:rPr>
        <w:t xml:space="preserve">по распоряжению земельными участками и муниципального земельного контроля </w:t>
      </w:r>
      <w:r w:rsidRPr="00F90913">
        <w:rPr>
          <w:rFonts w:ascii="Times New Roman" w:eastAsia="Times New Roman" w:hAnsi="Times New Roman" w:cs="Times New Roman"/>
          <w:color w:val="000000"/>
          <w:sz w:val="24"/>
          <w:szCs w:val="24"/>
        </w:rPr>
        <w:t>комитета земельных и имущественных администрации Краснокамского</w:t>
      </w:r>
      <w:r w:rsidR="007E4F03" w:rsidRPr="00F90913">
        <w:rPr>
          <w:rFonts w:ascii="Times New Roman" w:eastAsia="Times New Roman" w:hAnsi="Times New Roman" w:cs="Times New Roman"/>
          <w:color w:val="000000"/>
          <w:sz w:val="24"/>
          <w:szCs w:val="24"/>
        </w:rPr>
        <w:t xml:space="preserve"> </w:t>
      </w:r>
      <w:r w:rsidRPr="00F90913">
        <w:rPr>
          <w:rFonts w:ascii="Times New Roman" w:eastAsia="Times New Roman" w:hAnsi="Times New Roman" w:cs="Times New Roman"/>
          <w:color w:val="000000"/>
          <w:sz w:val="24"/>
          <w:szCs w:val="24"/>
        </w:rPr>
        <w:t xml:space="preserve">городского округа </w:t>
      </w:r>
      <w:r w:rsidR="00A82FD5" w:rsidRPr="00F90913">
        <w:rPr>
          <w:rFonts w:ascii="Times New Roman" w:eastAsia="Times New Roman" w:hAnsi="Times New Roman" w:cs="Times New Roman"/>
          <w:color w:val="000000"/>
          <w:sz w:val="24"/>
          <w:szCs w:val="24"/>
        </w:rPr>
        <w:t xml:space="preserve"> - Катаева Татьяна Сергеевна</w:t>
      </w:r>
      <w:r w:rsidRPr="00F90913">
        <w:rPr>
          <w:rFonts w:ascii="Times New Roman" w:eastAsia="Times New Roman" w:hAnsi="Times New Roman" w:cs="Times New Roman"/>
          <w:color w:val="000000"/>
          <w:sz w:val="24"/>
          <w:szCs w:val="24"/>
        </w:rPr>
        <w:t xml:space="preserve"> – тел. </w:t>
      </w:r>
      <w:r w:rsidR="005073A1" w:rsidRPr="00F90913">
        <w:rPr>
          <w:rFonts w:ascii="Times New Roman" w:eastAsia="Times New Roman" w:hAnsi="Times New Roman" w:cs="Times New Roman"/>
          <w:color w:val="000000"/>
          <w:sz w:val="24"/>
          <w:szCs w:val="24"/>
        </w:rPr>
        <w:t>8(34273)</w:t>
      </w:r>
      <w:r w:rsidR="00A82FD5" w:rsidRPr="00F90913">
        <w:rPr>
          <w:rFonts w:ascii="Times New Roman" w:eastAsia="Times New Roman" w:hAnsi="Times New Roman" w:cs="Times New Roman"/>
          <w:color w:val="000000"/>
          <w:sz w:val="24"/>
          <w:szCs w:val="24"/>
        </w:rPr>
        <w:t>4-38-34</w:t>
      </w:r>
      <w:r w:rsidRPr="00F90913">
        <w:rPr>
          <w:rFonts w:ascii="Times New Roman" w:eastAsia="Times New Roman" w:hAnsi="Times New Roman" w:cs="Times New Roman"/>
          <w:color w:val="000000"/>
          <w:sz w:val="24"/>
          <w:szCs w:val="24"/>
        </w:rPr>
        <w:t>.</w:t>
      </w:r>
    </w:p>
    <w:p w14:paraId="23A77237" w14:textId="77777777" w:rsidR="00A82FD5" w:rsidRPr="00F90913" w:rsidRDefault="00C936CE" w:rsidP="0075471A">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90913">
        <w:rPr>
          <w:rFonts w:ascii="Times New Roman" w:eastAsia="Times New Roman" w:hAnsi="Times New Roman" w:cs="Times New Roman"/>
          <w:bCs/>
          <w:sz w:val="24"/>
          <w:szCs w:val="24"/>
          <w:lang w:bidi="ru-RU"/>
        </w:rPr>
        <w:t>Инструкция по работе в торговой секции «</w:t>
      </w:r>
      <w:r w:rsidR="00A82FD5" w:rsidRPr="00F90913">
        <w:rPr>
          <w:rFonts w:ascii="Times New Roman" w:eastAsia="Times New Roman" w:hAnsi="Times New Roman" w:cs="Times New Roman"/>
          <w:bCs/>
          <w:sz w:val="24"/>
          <w:szCs w:val="24"/>
          <w:lang w:bidi="ru-RU"/>
        </w:rPr>
        <w:t>Имущество</w:t>
      </w:r>
      <w:r w:rsidRPr="00F90913">
        <w:rPr>
          <w:rFonts w:ascii="Times New Roman" w:eastAsia="Times New Roman" w:hAnsi="Times New Roman" w:cs="Times New Roman"/>
          <w:bCs/>
          <w:sz w:val="24"/>
          <w:szCs w:val="24"/>
          <w:lang w:bidi="ru-RU"/>
        </w:rPr>
        <w:t xml:space="preserve">» электронной площадки  </w:t>
      </w:r>
      <w:r w:rsidR="00A82FD5" w:rsidRPr="00F90913">
        <w:rPr>
          <w:rFonts w:ascii="Times New Roman" w:hAnsi="Times New Roman" w:cs="Times New Roman"/>
          <w:sz w:val="24"/>
          <w:szCs w:val="24"/>
        </w:rPr>
        <w:t xml:space="preserve"> </w:t>
      </w:r>
      <w:r w:rsidRPr="00F90913">
        <w:rPr>
          <w:rFonts w:ascii="Times New Roman" w:eastAsia="Times New Roman" w:hAnsi="Times New Roman" w:cs="Times New Roman"/>
          <w:bCs/>
          <w:sz w:val="24"/>
          <w:szCs w:val="24"/>
          <w:lang w:bidi="ru-RU"/>
        </w:rPr>
        <w:t xml:space="preserve"> размещена по адресу: </w:t>
      </w:r>
      <w:r w:rsidRPr="00F90913">
        <w:rPr>
          <w:rFonts w:ascii="Times New Roman" w:eastAsia="Times New Roman" w:hAnsi="Times New Roman" w:cs="Times New Roman"/>
          <w:bCs/>
          <w:sz w:val="24"/>
          <w:szCs w:val="24"/>
        </w:rPr>
        <w:t xml:space="preserve"> </w:t>
      </w:r>
      <w:hyperlink r:id="rId11" w:history="1">
        <w:r w:rsidR="00A82FD5" w:rsidRPr="00F90913">
          <w:rPr>
            <w:rStyle w:val="a3"/>
            <w:sz w:val="24"/>
            <w:szCs w:val="24"/>
          </w:rPr>
          <w:t>www.rts-tender.ru</w:t>
        </w:r>
      </w:hyperlink>
      <w:r w:rsidR="00A82FD5" w:rsidRPr="00F90913">
        <w:rPr>
          <w:rFonts w:ascii="Times New Roman" w:hAnsi="Times New Roman" w:cs="Times New Roman"/>
          <w:sz w:val="24"/>
          <w:szCs w:val="24"/>
        </w:rPr>
        <w:t>.</w:t>
      </w:r>
    </w:p>
    <w:p w14:paraId="69D5668B" w14:textId="77777777" w:rsidR="00C936CE" w:rsidRPr="00F90913" w:rsidRDefault="00C936CE"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3ACBD609" w14:textId="77777777" w:rsidR="00762C09" w:rsidRPr="00F90913" w:rsidRDefault="00762C09" w:rsidP="005073A1">
      <w:pPr>
        <w:pStyle w:val="1"/>
        <w:spacing w:before="0" w:after="0"/>
        <w:rPr>
          <w:rFonts w:ascii="Times New Roman" w:hAnsi="Times New Roman" w:cs="Times New Roman"/>
          <w:color w:val="auto"/>
        </w:rPr>
      </w:pPr>
      <w:r w:rsidRPr="00F90913">
        <w:rPr>
          <w:rFonts w:ascii="Times New Roman" w:hAnsi="Times New Roman" w:cs="Times New Roman"/>
          <w:color w:val="auto"/>
        </w:rPr>
        <w:t>Документооборот электронных документов при проведении аукциона в электронной форме</w:t>
      </w:r>
    </w:p>
    <w:p w14:paraId="38DEF48E"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0" w:name="sub_41"/>
      <w:r w:rsidRPr="00F90913">
        <w:rPr>
          <w:rFonts w:ascii="Times New Roman" w:hAnsi="Times New Roman" w:cs="Times New Roman"/>
          <w:sz w:val="24"/>
          <w:szCs w:val="24"/>
        </w:rPr>
        <w:t xml:space="preserve">1. Все документы и сведения, связанные с получением аккредитации на электронной площадке, проведением аукционов в электронной форме, размещаются уполномоченным органом, организатором и участником в информационно-коммуникационной сети "Интернет" на официальном сайте Российской Федерации </w:t>
      </w:r>
      <w:hyperlink r:id="rId12"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13"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на электронно-торговой площадке в форме электронных документов.</w:t>
      </w:r>
    </w:p>
    <w:p w14:paraId="5C58CAE5"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1" w:name="sub_42"/>
      <w:bookmarkEnd w:id="0"/>
      <w:r w:rsidRPr="00F90913">
        <w:rPr>
          <w:rFonts w:ascii="Times New Roman" w:hAnsi="Times New Roman" w:cs="Times New Roman"/>
          <w:sz w:val="24"/>
          <w:szCs w:val="24"/>
        </w:rPr>
        <w:t xml:space="preserve">2. Документы и сведения, направляемые в форме электронных документов уполномоченным органом, организатором или участником либо размещаемые ими на электронной площадке в форме электронных документов должны быть подписаны </w:t>
      </w:r>
      <w:hyperlink r:id="rId14" w:history="1">
        <w:r w:rsidRPr="00F90913">
          <w:rPr>
            <w:rStyle w:val="af"/>
            <w:rFonts w:ascii="Times New Roman" w:hAnsi="Times New Roman" w:cs="Times New Roman"/>
            <w:sz w:val="24"/>
            <w:szCs w:val="24"/>
          </w:rPr>
          <w:t>электронной подписью</w:t>
        </w:r>
      </w:hyperlink>
      <w:r w:rsidRPr="00F90913">
        <w:rPr>
          <w:rFonts w:ascii="Times New Roman" w:hAnsi="Times New Roman" w:cs="Times New Roman"/>
          <w:sz w:val="24"/>
          <w:szCs w:val="24"/>
        </w:rPr>
        <w:t xml:space="preserve"> лица, имеющего право действовать от имени соответственно организатора, участника.</w:t>
      </w:r>
    </w:p>
    <w:p w14:paraId="556C8ED4" w14:textId="77777777" w:rsidR="00762C09" w:rsidRPr="00F90913" w:rsidRDefault="00762C09" w:rsidP="0075471A">
      <w:pPr>
        <w:spacing w:after="0" w:line="240" w:lineRule="auto"/>
        <w:ind w:firstLine="708"/>
        <w:jc w:val="both"/>
        <w:rPr>
          <w:rFonts w:ascii="Times New Roman" w:hAnsi="Times New Roman" w:cs="Times New Roman"/>
          <w:sz w:val="24"/>
          <w:szCs w:val="24"/>
        </w:rPr>
      </w:pPr>
      <w:bookmarkStart w:id="2" w:name="sub_43"/>
      <w:bookmarkEnd w:id="1"/>
      <w:r w:rsidRPr="00F90913">
        <w:rPr>
          <w:rFonts w:ascii="Times New Roman" w:hAnsi="Times New Roman" w:cs="Times New Roman"/>
          <w:sz w:val="24"/>
          <w:szCs w:val="24"/>
        </w:rPr>
        <w:t xml:space="preserve">3. Наличие </w:t>
      </w:r>
      <w:hyperlink r:id="rId15" w:history="1">
        <w:r w:rsidRPr="00F90913">
          <w:rPr>
            <w:rStyle w:val="af"/>
            <w:rFonts w:ascii="Times New Roman" w:hAnsi="Times New Roman" w:cs="Times New Roman"/>
            <w:sz w:val="24"/>
            <w:szCs w:val="24"/>
          </w:rPr>
          <w:t>электронной подписи</w:t>
        </w:r>
      </w:hyperlink>
      <w:r w:rsidRPr="00F90913">
        <w:rPr>
          <w:rFonts w:ascii="Times New Roman" w:hAnsi="Times New Roman" w:cs="Times New Roman"/>
          <w:sz w:val="24"/>
          <w:szCs w:val="24"/>
        </w:rPr>
        <w:t xml:space="preserve"> лиц,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заявителя, оператора электронной площадки, уполномоченного органа, организатора, а также означают подлинность и достоверность таких документов и сведений.</w:t>
      </w:r>
    </w:p>
    <w:bookmarkEnd w:id="2"/>
    <w:p w14:paraId="40B03A79" w14:textId="77777777" w:rsidR="00762C09" w:rsidRPr="00F90913" w:rsidRDefault="00762C09" w:rsidP="0075471A">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bidi="ru-RU"/>
        </w:rPr>
      </w:pPr>
    </w:p>
    <w:p w14:paraId="43C01D88" w14:textId="77777777" w:rsidR="00C936CE" w:rsidRPr="00F90913" w:rsidRDefault="00C936CE" w:rsidP="0075471A">
      <w:pPr>
        <w:spacing w:after="0" w:line="240" w:lineRule="auto"/>
        <w:ind w:firstLine="709"/>
        <w:jc w:val="center"/>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Информационное </w:t>
      </w:r>
      <w:r w:rsidR="00762C09" w:rsidRPr="00F90913">
        <w:rPr>
          <w:rFonts w:ascii="Times New Roman" w:eastAsia="Times New Roman" w:hAnsi="Times New Roman" w:cs="Times New Roman"/>
          <w:b/>
          <w:sz w:val="24"/>
          <w:szCs w:val="24"/>
        </w:rPr>
        <w:t xml:space="preserve">извещение </w:t>
      </w:r>
      <w:r w:rsidR="00762C09" w:rsidRPr="00F90913">
        <w:rPr>
          <w:rFonts w:ascii="Times New Roman" w:hAnsi="Times New Roman" w:cs="Times New Roman"/>
          <w:b/>
          <w:sz w:val="24"/>
          <w:szCs w:val="24"/>
        </w:rPr>
        <w:t>о проведении открытого аукциона в электронной форме на право заключения договора аренды земельного участка</w:t>
      </w:r>
    </w:p>
    <w:p w14:paraId="3C39C1A0" w14:textId="77777777" w:rsidR="00C936CE" w:rsidRPr="00F90913" w:rsidRDefault="00C936CE" w:rsidP="0075471A">
      <w:pPr>
        <w:spacing w:after="0" w:line="240" w:lineRule="auto"/>
        <w:ind w:firstLine="709"/>
        <w:jc w:val="both"/>
        <w:rPr>
          <w:rFonts w:ascii="Times New Roman" w:eastAsia="Times New Roman" w:hAnsi="Times New Roman" w:cs="Times New Roman"/>
          <w:b/>
          <w:sz w:val="24"/>
          <w:szCs w:val="24"/>
        </w:rPr>
      </w:pPr>
    </w:p>
    <w:p w14:paraId="0EC5DB17"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Комитет земельных и имущественных отношений администрации </w:t>
      </w:r>
      <w:r w:rsidR="002E132C" w:rsidRPr="00F90913">
        <w:rPr>
          <w:rFonts w:ascii="Times New Roman" w:eastAsia="Times New Roman" w:hAnsi="Times New Roman" w:cs="Times New Roman"/>
          <w:sz w:val="24"/>
          <w:szCs w:val="24"/>
        </w:rPr>
        <w:t>Краснокамского городского округа</w:t>
      </w:r>
      <w:r w:rsidRPr="00F90913">
        <w:rPr>
          <w:rFonts w:ascii="Times New Roman" w:eastAsia="Times New Roman" w:hAnsi="Times New Roman" w:cs="Times New Roman"/>
          <w:sz w:val="24"/>
          <w:szCs w:val="24"/>
        </w:rPr>
        <w:t xml:space="preserve"> извещает о проведение аукциона в электронной форме </w:t>
      </w:r>
      <w:r w:rsidR="00762C09" w:rsidRPr="00F90913">
        <w:rPr>
          <w:rFonts w:ascii="Times New Roman" w:hAnsi="Times New Roman" w:cs="Times New Roman"/>
          <w:sz w:val="24"/>
          <w:szCs w:val="24"/>
        </w:rPr>
        <w:t>на право заключения договора аренды земельного участка</w:t>
      </w:r>
      <w:r w:rsidR="00762C09"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на электронной торговой </w:t>
      </w:r>
      <w:proofErr w:type="gramStart"/>
      <w:r w:rsidRPr="00F90913">
        <w:rPr>
          <w:rFonts w:ascii="Times New Roman" w:eastAsia="Times New Roman" w:hAnsi="Times New Roman" w:cs="Times New Roman"/>
          <w:sz w:val="24"/>
          <w:szCs w:val="24"/>
        </w:rPr>
        <w:t xml:space="preserve">площадке  </w:t>
      </w:r>
      <w:r w:rsidR="00762C09" w:rsidRPr="00F90913">
        <w:rPr>
          <w:rFonts w:ascii="Times New Roman" w:hAnsi="Times New Roman" w:cs="Times New Roman"/>
          <w:sz w:val="24"/>
          <w:szCs w:val="24"/>
        </w:rPr>
        <w:t>ООО</w:t>
      </w:r>
      <w:proofErr w:type="gramEnd"/>
      <w:r w:rsidR="00762C09" w:rsidRPr="00F90913">
        <w:rPr>
          <w:rFonts w:ascii="Times New Roman" w:hAnsi="Times New Roman" w:cs="Times New Roman"/>
          <w:sz w:val="24"/>
          <w:szCs w:val="24"/>
        </w:rPr>
        <w:t xml:space="preserve"> «РТС-тендер»,  </w:t>
      </w:r>
      <w:hyperlink r:id="rId16" w:history="1">
        <w:r w:rsidR="00762C09" w:rsidRPr="00F90913">
          <w:rPr>
            <w:rStyle w:val="a3"/>
            <w:sz w:val="24"/>
            <w:szCs w:val="24"/>
          </w:rPr>
          <w:t>www.rts-tender.ru</w:t>
        </w:r>
      </w:hyperlink>
      <w:r w:rsidR="00762C09"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p>
    <w:p w14:paraId="5772AB2A" w14:textId="5330F199" w:rsidR="00C936CE" w:rsidRPr="00F90913" w:rsidRDefault="00C936CE" w:rsidP="0075471A">
      <w:pPr>
        <w:spacing w:after="0" w:line="240" w:lineRule="auto"/>
        <w:ind w:firstLine="709"/>
        <w:jc w:val="both"/>
        <w:rPr>
          <w:rFonts w:ascii="Times New Roman" w:eastAsia="Calibri" w:hAnsi="Times New Roman" w:cs="Times New Roman"/>
          <w:sz w:val="24"/>
          <w:szCs w:val="24"/>
        </w:rPr>
      </w:pPr>
      <w:r w:rsidRPr="00F90913">
        <w:rPr>
          <w:rFonts w:ascii="Times New Roman" w:eastAsia="Times New Roman" w:hAnsi="Times New Roman" w:cs="Times New Roman"/>
          <w:b/>
          <w:sz w:val="24"/>
          <w:szCs w:val="24"/>
        </w:rPr>
        <w:t xml:space="preserve">Реквизиты решения </w:t>
      </w:r>
      <w:r w:rsidRPr="00F90913">
        <w:rPr>
          <w:rFonts w:ascii="Times New Roman" w:eastAsia="Times New Roman" w:hAnsi="Times New Roman" w:cs="Times New Roman"/>
          <w:sz w:val="24"/>
          <w:szCs w:val="24"/>
        </w:rPr>
        <w:t xml:space="preserve">о проведении аукциона в электронной форме: </w:t>
      </w:r>
      <w:r w:rsidR="00762C09" w:rsidRPr="00F90913">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Краснокамского городского округа от </w:t>
      </w:r>
      <w:r w:rsidR="00B5185A">
        <w:rPr>
          <w:rStyle w:val="doccaption"/>
          <w:rFonts w:ascii="Times New Roman" w:hAnsi="Times New Roman" w:cs="Times New Roman"/>
          <w:sz w:val="24"/>
          <w:szCs w:val="24"/>
        </w:rPr>
        <w:t>21.11</w:t>
      </w:r>
      <w:r w:rsidR="00762C09" w:rsidRPr="00F90913">
        <w:rPr>
          <w:rStyle w:val="doccaption"/>
          <w:rFonts w:ascii="Times New Roman" w:hAnsi="Times New Roman" w:cs="Times New Roman"/>
          <w:sz w:val="24"/>
          <w:szCs w:val="24"/>
        </w:rPr>
        <w:t xml:space="preserve">.2022 г. № </w:t>
      </w:r>
      <w:r w:rsidR="00B5185A">
        <w:rPr>
          <w:rStyle w:val="doccaption"/>
          <w:rFonts w:ascii="Times New Roman" w:hAnsi="Times New Roman" w:cs="Times New Roman"/>
          <w:sz w:val="24"/>
          <w:szCs w:val="24"/>
        </w:rPr>
        <w:t>2951</w:t>
      </w:r>
      <w:r w:rsidR="00762C09" w:rsidRPr="00F90913">
        <w:rPr>
          <w:rStyle w:val="doccaption"/>
          <w:rFonts w:ascii="Times New Roman" w:hAnsi="Times New Roman" w:cs="Times New Roman"/>
          <w:sz w:val="24"/>
          <w:szCs w:val="24"/>
        </w:rPr>
        <w:t>.7-р «О проведении аукциона в электронной форме на право заключения договора аренды земельного участка»</w:t>
      </w:r>
      <w:r w:rsidRPr="00F90913">
        <w:rPr>
          <w:rFonts w:ascii="Times New Roman" w:eastAsia="Calibri" w:hAnsi="Times New Roman" w:cs="Times New Roman"/>
          <w:sz w:val="24"/>
          <w:szCs w:val="24"/>
        </w:rPr>
        <w:t>.</w:t>
      </w:r>
    </w:p>
    <w:p w14:paraId="651D51BB" w14:textId="77777777" w:rsidR="00762C09" w:rsidRPr="00F90913" w:rsidRDefault="00762C09"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b/>
          <w:sz w:val="24"/>
          <w:szCs w:val="24"/>
        </w:rPr>
        <w:t>Форма торгов:</w:t>
      </w:r>
      <w:r w:rsidRPr="00F90913">
        <w:rPr>
          <w:rFonts w:ascii="Times New Roman" w:hAnsi="Times New Roman" w:cs="Times New Roman"/>
          <w:sz w:val="24"/>
          <w:szCs w:val="24"/>
        </w:rPr>
        <w:t xml:space="preserve"> аукцион</w:t>
      </w:r>
      <w:r w:rsidR="00A2475B" w:rsidRPr="00F90913">
        <w:rPr>
          <w:rFonts w:ascii="Times New Roman" w:hAnsi="Times New Roman" w:cs="Times New Roman"/>
          <w:sz w:val="24"/>
          <w:szCs w:val="24"/>
        </w:rPr>
        <w:t xml:space="preserve"> в электронной форме</w:t>
      </w:r>
      <w:r w:rsidRPr="00F90913">
        <w:rPr>
          <w:rFonts w:ascii="Times New Roman" w:hAnsi="Times New Roman" w:cs="Times New Roman"/>
          <w:sz w:val="24"/>
          <w:szCs w:val="24"/>
        </w:rPr>
        <w:t xml:space="preserve">. </w:t>
      </w:r>
    </w:p>
    <w:p w14:paraId="30D56D38" w14:textId="77777777" w:rsidR="00762C09" w:rsidRPr="00F90913" w:rsidRDefault="00762C09" w:rsidP="0075471A">
      <w:pPr>
        <w:autoSpaceDE w:val="0"/>
        <w:autoSpaceDN w:val="0"/>
        <w:adjustRightInd w:val="0"/>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Аукцион </w:t>
      </w:r>
      <w:r w:rsidRPr="00F90913">
        <w:rPr>
          <w:rStyle w:val="doccaption"/>
          <w:rFonts w:ascii="Times New Roman" w:hAnsi="Times New Roman" w:cs="Times New Roman"/>
          <w:sz w:val="24"/>
          <w:szCs w:val="24"/>
        </w:rPr>
        <w:t>на право заключения договора аренды земельного участка</w:t>
      </w:r>
      <w:r w:rsidRPr="00F90913">
        <w:rPr>
          <w:rFonts w:ascii="Times New Roman" w:hAnsi="Times New Roman" w:cs="Times New Roman"/>
          <w:sz w:val="24"/>
          <w:szCs w:val="24"/>
        </w:rPr>
        <w:t xml:space="preserve"> является открытым по составу участников, открытым по форме подачи предложений о цене. </w:t>
      </w:r>
    </w:p>
    <w:p w14:paraId="06CBC19B" w14:textId="77777777" w:rsidR="00C936CE" w:rsidRPr="00F90913" w:rsidRDefault="00762C09" w:rsidP="0075471A">
      <w:pPr>
        <w:pStyle w:val="ac"/>
        <w:shd w:val="clear" w:color="auto" w:fill="FFFFFF"/>
        <w:spacing w:before="0" w:beforeAutospacing="0" w:after="0" w:afterAutospacing="0"/>
        <w:ind w:firstLine="709"/>
        <w:jc w:val="both"/>
        <w:rPr>
          <w:b/>
          <w:color w:val="333333"/>
        </w:rPr>
      </w:pPr>
      <w:r w:rsidRPr="00F90913">
        <w:rPr>
          <w:b/>
          <w:bCs/>
        </w:rPr>
        <w:t>Предмет аукциона в электронной форме</w:t>
      </w:r>
      <w:r w:rsidR="00C936CE" w:rsidRPr="00F90913">
        <w:rPr>
          <w:b/>
          <w:bCs/>
          <w:color w:val="333333"/>
        </w:rPr>
        <w:t>:</w:t>
      </w:r>
    </w:p>
    <w:p w14:paraId="51CF1CFE" w14:textId="77777777" w:rsidR="00C936CE" w:rsidRPr="00F90913" w:rsidRDefault="00C936CE" w:rsidP="005073A1">
      <w:pPr>
        <w:spacing w:after="0" w:line="240" w:lineRule="auto"/>
        <w:jc w:val="both"/>
        <w:rPr>
          <w:rFonts w:ascii="Times New Roman" w:eastAsia="Calibri" w:hAnsi="Times New Roman" w:cs="Times New Roman"/>
          <w:b/>
          <w:sz w:val="24"/>
          <w:szCs w:val="24"/>
        </w:rPr>
      </w:pPr>
      <w:r w:rsidRPr="00F90913">
        <w:rPr>
          <w:rFonts w:ascii="Times New Roman" w:eastAsia="Calibri" w:hAnsi="Times New Roman" w:cs="Times New Roman"/>
          <w:b/>
          <w:sz w:val="24"/>
          <w:szCs w:val="24"/>
        </w:rPr>
        <w:t>Лот № 1.</w:t>
      </w:r>
    </w:p>
    <w:p w14:paraId="11981345" w14:textId="189EA901" w:rsidR="00762C09" w:rsidRPr="00397156" w:rsidRDefault="00762C09" w:rsidP="0075471A">
      <w:pPr>
        <w:spacing w:after="0" w:line="240" w:lineRule="auto"/>
        <w:ind w:firstLine="709"/>
        <w:jc w:val="both"/>
        <w:rPr>
          <w:rFonts w:ascii="Times New Roman" w:eastAsia="Times New Roman" w:hAnsi="Times New Roman" w:cs="Times New Roman"/>
          <w:b/>
          <w:sz w:val="24"/>
          <w:szCs w:val="24"/>
        </w:rPr>
      </w:pPr>
      <w:r w:rsidRPr="00397156">
        <w:rPr>
          <w:rFonts w:ascii="Times New Roman" w:hAnsi="Times New Roman" w:cs="Times New Roman"/>
          <w:sz w:val="24"/>
          <w:szCs w:val="24"/>
        </w:rPr>
        <w:t xml:space="preserve">Право заключения договора аренды земельного участка, </w:t>
      </w:r>
      <w:r w:rsidRPr="00397156">
        <w:rPr>
          <w:rFonts w:ascii="Times New Roman" w:eastAsia="Times New Roman" w:hAnsi="Times New Roman" w:cs="Times New Roman"/>
          <w:b/>
          <w:sz w:val="24"/>
          <w:szCs w:val="24"/>
        </w:rPr>
        <w:t xml:space="preserve"> </w:t>
      </w:r>
      <w:r w:rsidRPr="00397156">
        <w:rPr>
          <w:rFonts w:ascii="Times New Roman" w:hAnsi="Times New Roman" w:cs="Times New Roman"/>
          <w:sz w:val="24"/>
          <w:szCs w:val="24"/>
        </w:rPr>
        <w:t xml:space="preserve">расположенного по адресу: </w:t>
      </w:r>
      <w:r w:rsidR="00B5185A" w:rsidRPr="00B5185A">
        <w:rPr>
          <w:rFonts w:ascii="Times New Roman" w:hAnsi="Times New Roman" w:cs="Times New Roman"/>
          <w:sz w:val="24"/>
          <w:szCs w:val="24"/>
        </w:rPr>
        <w:t xml:space="preserve">Российская Федерация, Пермский край, Краснокамский городской округ, г. Краснокамск, ул. Сосновая горка, з/у 3в, с кадастровым номером 59:07:0010318:1131  из земель населенных пунктов, площадью 2259 </w:t>
      </w:r>
      <w:proofErr w:type="spellStart"/>
      <w:r w:rsidR="00B5185A" w:rsidRPr="00B5185A">
        <w:rPr>
          <w:rFonts w:ascii="Times New Roman" w:hAnsi="Times New Roman" w:cs="Times New Roman"/>
          <w:sz w:val="24"/>
          <w:szCs w:val="24"/>
        </w:rPr>
        <w:t>кв.м</w:t>
      </w:r>
      <w:proofErr w:type="spellEnd"/>
      <w:r w:rsidR="00B5185A" w:rsidRPr="00B5185A">
        <w:rPr>
          <w:rFonts w:ascii="Times New Roman" w:hAnsi="Times New Roman" w:cs="Times New Roman"/>
          <w:sz w:val="24"/>
          <w:szCs w:val="24"/>
        </w:rPr>
        <w:t>., с видом разрешенного   использования – магазины, сроком на 4 (четыре) года 10 (десять) месяцев</w:t>
      </w:r>
      <w:r w:rsidRPr="00397156">
        <w:rPr>
          <w:rFonts w:ascii="Times New Roman" w:hAnsi="Times New Roman" w:cs="Times New Roman"/>
          <w:sz w:val="24"/>
          <w:szCs w:val="24"/>
        </w:rPr>
        <w:t>.</w:t>
      </w:r>
    </w:p>
    <w:p w14:paraId="1227ED20" w14:textId="7E0F4712" w:rsidR="00762C09" w:rsidRPr="00397156" w:rsidRDefault="00A2475B" w:rsidP="0075471A">
      <w:pPr>
        <w:spacing w:after="0" w:line="240" w:lineRule="auto"/>
        <w:ind w:firstLine="709"/>
        <w:jc w:val="both"/>
        <w:rPr>
          <w:rFonts w:ascii="Times New Roman" w:hAnsi="Times New Roman" w:cs="Times New Roman"/>
          <w:sz w:val="24"/>
          <w:szCs w:val="24"/>
        </w:rPr>
      </w:pPr>
      <w:r w:rsidRPr="00397156">
        <w:rPr>
          <w:rFonts w:ascii="Times New Roman" w:hAnsi="Times New Roman" w:cs="Times New Roman"/>
          <w:b/>
          <w:sz w:val="24"/>
          <w:szCs w:val="24"/>
        </w:rPr>
        <w:lastRenderedPageBreak/>
        <w:t xml:space="preserve">Начальная цена предмета аукциона в электронной форме (ежегодная арендная плата) - </w:t>
      </w:r>
      <w:r w:rsidR="00B5185A" w:rsidRPr="00B5185A">
        <w:rPr>
          <w:rFonts w:ascii="Times New Roman" w:hAnsi="Times New Roman" w:cs="Times New Roman"/>
          <w:sz w:val="24"/>
          <w:szCs w:val="24"/>
        </w:rPr>
        <w:t>180 544,36 (сто восемьдесят тысяч пятьсот сорок четыре) рубля 36 копеек</w:t>
      </w:r>
      <w:r w:rsidRPr="00397156">
        <w:rPr>
          <w:rFonts w:ascii="Times New Roman" w:hAnsi="Times New Roman" w:cs="Times New Roman"/>
          <w:sz w:val="24"/>
          <w:szCs w:val="24"/>
        </w:rPr>
        <w:t>.</w:t>
      </w:r>
    </w:p>
    <w:p w14:paraId="20C09ACD" w14:textId="5E3575A0" w:rsidR="00A2475B" w:rsidRPr="00397156"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 xml:space="preserve">Размер задатка (100 % от начальной цены предмета аукциона в электронной </w:t>
      </w:r>
      <w:proofErr w:type="gramStart"/>
      <w:r w:rsidRPr="00397156">
        <w:rPr>
          <w:rFonts w:ascii="Times New Roman" w:hAnsi="Times New Roman" w:cs="Times New Roman"/>
          <w:b/>
          <w:sz w:val="24"/>
          <w:szCs w:val="24"/>
        </w:rPr>
        <w:t xml:space="preserve">форме </w:t>
      </w:r>
      <w:r w:rsidRPr="00397156">
        <w:rPr>
          <w:rFonts w:ascii="Times New Roman" w:hAnsi="Times New Roman" w:cs="Times New Roman"/>
          <w:sz w:val="24"/>
          <w:szCs w:val="24"/>
        </w:rPr>
        <w:t xml:space="preserve"> -</w:t>
      </w:r>
      <w:proofErr w:type="gramEnd"/>
      <w:r w:rsidR="007E4F03" w:rsidRPr="00397156">
        <w:rPr>
          <w:rFonts w:ascii="Times New Roman" w:hAnsi="Times New Roman" w:cs="Times New Roman"/>
          <w:sz w:val="24"/>
          <w:szCs w:val="24"/>
        </w:rPr>
        <w:t xml:space="preserve"> </w:t>
      </w:r>
      <w:r w:rsidR="00B5185A" w:rsidRPr="00B5185A">
        <w:rPr>
          <w:rFonts w:ascii="Times New Roman" w:hAnsi="Times New Roman" w:cs="Times New Roman"/>
          <w:sz w:val="24"/>
          <w:szCs w:val="24"/>
        </w:rPr>
        <w:t>180 544,36 (сто восемьдесят тысяч пятьсот сорок четыре) рубля 36 копеек</w:t>
      </w:r>
      <w:r w:rsidRPr="00397156">
        <w:rPr>
          <w:rFonts w:ascii="Times New Roman" w:hAnsi="Times New Roman" w:cs="Times New Roman"/>
          <w:sz w:val="24"/>
          <w:szCs w:val="24"/>
        </w:rPr>
        <w:t>.</w:t>
      </w:r>
    </w:p>
    <w:p w14:paraId="17FF6A77" w14:textId="32D3493F" w:rsidR="00A2475B" w:rsidRDefault="00A2475B" w:rsidP="0075471A">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b/>
          <w:sz w:val="24"/>
          <w:szCs w:val="24"/>
        </w:rPr>
        <w:t>Шаг аукциона (величина повышения начальной цены предмета аукциона, составляет 3 % от начальной цены предмета аукциона)</w:t>
      </w:r>
      <w:r w:rsidRPr="00397156">
        <w:rPr>
          <w:rFonts w:ascii="Times New Roman" w:hAnsi="Times New Roman" w:cs="Times New Roman"/>
          <w:sz w:val="24"/>
          <w:szCs w:val="24"/>
        </w:rPr>
        <w:t xml:space="preserve"> - </w:t>
      </w:r>
      <w:r w:rsidR="00B5185A" w:rsidRPr="00B5185A">
        <w:rPr>
          <w:rFonts w:ascii="Times New Roman" w:hAnsi="Times New Roman" w:cs="Times New Roman"/>
          <w:sz w:val="24"/>
          <w:szCs w:val="24"/>
        </w:rPr>
        <w:t>5 416,33 (пять тысяч четыреста шестнадцать) рублей 33 копейки</w:t>
      </w:r>
      <w:r w:rsidR="006272FF" w:rsidRPr="00397156">
        <w:rPr>
          <w:rFonts w:ascii="Times New Roman" w:hAnsi="Times New Roman" w:cs="Times New Roman"/>
          <w:sz w:val="24"/>
          <w:szCs w:val="24"/>
        </w:rPr>
        <w:t>.</w:t>
      </w:r>
    </w:p>
    <w:p w14:paraId="78140EB0" w14:textId="1E9D9DD2" w:rsidR="00866B31" w:rsidRPr="00866B31" w:rsidRDefault="00866B31" w:rsidP="00866B3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Pr="00866B31">
        <w:rPr>
          <w:rFonts w:ascii="Times New Roman" w:hAnsi="Times New Roman" w:cs="Times New Roman"/>
          <w:sz w:val="24"/>
          <w:szCs w:val="24"/>
        </w:rPr>
        <w:t>емельный участок включен в Перечень муниципального имущества Краснокамского городского округа, предназначенного для предоставления во владение и (или) пользование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 утвержденного решением Думы Краснокамского городского округа от 23 октября 2019 г. № 157 (в редакции от 28 апреля 2021 г.).</w:t>
      </w:r>
    </w:p>
    <w:p w14:paraId="6EADCED3" w14:textId="1FBC3152" w:rsidR="00866B31" w:rsidRPr="00866B31" w:rsidRDefault="00866B31" w:rsidP="00866B31">
      <w:pPr>
        <w:spacing w:after="0" w:line="240" w:lineRule="auto"/>
        <w:ind w:firstLine="708"/>
        <w:jc w:val="both"/>
        <w:rPr>
          <w:rFonts w:ascii="Times New Roman" w:hAnsi="Times New Roman" w:cs="Times New Roman"/>
          <w:b/>
          <w:bCs/>
          <w:sz w:val="24"/>
          <w:szCs w:val="24"/>
        </w:rPr>
      </w:pPr>
      <w:r w:rsidRPr="00866B31">
        <w:rPr>
          <w:rFonts w:ascii="Times New Roman" w:hAnsi="Times New Roman" w:cs="Times New Roman"/>
          <w:b/>
          <w:bCs/>
          <w:sz w:val="24"/>
          <w:szCs w:val="24"/>
        </w:rPr>
        <w:t>В соответствии с п. 10 ст.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14:paraId="3CA40F5A" w14:textId="77777777" w:rsidR="008C4BC7" w:rsidRPr="00397156" w:rsidRDefault="008C4BC7" w:rsidP="008C4BC7">
      <w:pPr>
        <w:spacing w:after="0" w:line="240" w:lineRule="auto"/>
        <w:ind w:firstLine="720"/>
        <w:jc w:val="both"/>
        <w:rPr>
          <w:rFonts w:ascii="Times New Roman" w:hAnsi="Times New Roman" w:cs="Times New Roman"/>
          <w:sz w:val="24"/>
          <w:szCs w:val="24"/>
        </w:rPr>
      </w:pPr>
      <w:r w:rsidRPr="00397156">
        <w:rPr>
          <w:rFonts w:ascii="Times New Roman" w:hAnsi="Times New Roman" w:cs="Times New Roman"/>
          <w:b/>
          <w:sz w:val="24"/>
          <w:szCs w:val="24"/>
        </w:rPr>
        <w:t xml:space="preserve">Ограничение использования (обременения) земельного участка: </w:t>
      </w:r>
      <w:r w:rsidRPr="00397156">
        <w:rPr>
          <w:rFonts w:ascii="Times New Roman" w:hAnsi="Times New Roman" w:cs="Times New Roman"/>
          <w:sz w:val="24"/>
          <w:szCs w:val="24"/>
        </w:rPr>
        <w:t xml:space="preserve"> </w:t>
      </w:r>
    </w:p>
    <w:p w14:paraId="7CEDCB67" w14:textId="77777777" w:rsidR="00193BB6" w:rsidRPr="00397156" w:rsidRDefault="00193BB6" w:rsidP="00193BB6">
      <w:pPr>
        <w:spacing w:after="0" w:line="280" w:lineRule="exact"/>
        <w:ind w:firstLine="720"/>
        <w:jc w:val="both"/>
        <w:rPr>
          <w:rFonts w:ascii="Times New Roman" w:hAnsi="Times New Roman" w:cs="Times New Roman"/>
          <w:sz w:val="24"/>
          <w:szCs w:val="24"/>
        </w:rPr>
      </w:pPr>
      <w:r w:rsidRPr="00397156">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397156">
        <w:rPr>
          <w:rFonts w:ascii="Times New Roman" w:hAnsi="Times New Roman" w:cs="Times New Roman"/>
          <w:sz w:val="24"/>
          <w:szCs w:val="24"/>
        </w:rPr>
        <w:t>Приаэродромная</w:t>
      </w:r>
      <w:proofErr w:type="spellEnd"/>
      <w:r w:rsidRPr="00397156">
        <w:rPr>
          <w:rFonts w:ascii="Times New Roman" w:hAnsi="Times New Roman" w:cs="Times New Roman"/>
          <w:sz w:val="24"/>
          <w:szCs w:val="24"/>
        </w:rPr>
        <w:t xml:space="preserve"> территория аэродрома аэропорта Большое Савино.</w:t>
      </w:r>
    </w:p>
    <w:p w14:paraId="49A13B35" w14:textId="1D56BF32" w:rsidR="00193BB6" w:rsidRDefault="00193BB6" w:rsidP="00193BB6">
      <w:pPr>
        <w:spacing w:after="0" w:line="280" w:lineRule="exact"/>
        <w:ind w:firstLine="709"/>
        <w:jc w:val="both"/>
        <w:rPr>
          <w:rFonts w:ascii="Times New Roman" w:hAnsi="Times New Roman" w:cs="Times New Roman"/>
          <w:sz w:val="24"/>
          <w:szCs w:val="24"/>
        </w:rPr>
      </w:pPr>
      <w:r w:rsidRPr="0039715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3F19A43" w14:textId="1D800E8A" w:rsidR="009603F6" w:rsidRDefault="009603F6" w:rsidP="00193BB6">
      <w:pPr>
        <w:spacing w:after="0" w:line="280" w:lineRule="exact"/>
        <w:ind w:firstLine="709"/>
        <w:jc w:val="both"/>
        <w:rPr>
          <w:rFonts w:ascii="Times New Roman" w:hAnsi="Times New Roman" w:cs="Times New Roman"/>
          <w:sz w:val="24"/>
          <w:szCs w:val="24"/>
        </w:rPr>
      </w:pPr>
      <w:r w:rsidRPr="009603F6">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расположена в охранной зоне – часть </w:t>
      </w:r>
      <w:r w:rsidRPr="009603F6">
        <w:rPr>
          <w:rFonts w:ascii="Times New Roman" w:hAnsi="Times New Roman" w:cs="Times New Roman"/>
          <w:sz w:val="24"/>
          <w:szCs w:val="24"/>
        </w:rPr>
        <w:t>прибрежной защитной полосы Воткинского водохранилища</w:t>
      </w:r>
      <w:r>
        <w:rPr>
          <w:rFonts w:ascii="Times New Roman" w:hAnsi="Times New Roman" w:cs="Times New Roman"/>
          <w:sz w:val="24"/>
          <w:szCs w:val="24"/>
        </w:rPr>
        <w:t xml:space="preserve"> (реестровый номер: </w:t>
      </w:r>
      <w:r w:rsidRPr="009603F6">
        <w:rPr>
          <w:rFonts w:ascii="Times New Roman" w:hAnsi="Times New Roman" w:cs="Times New Roman"/>
          <w:sz w:val="24"/>
          <w:szCs w:val="24"/>
        </w:rPr>
        <w:t>59:01-6.3928</w:t>
      </w:r>
      <w:r>
        <w:rPr>
          <w:rFonts w:ascii="Times New Roman" w:hAnsi="Times New Roman" w:cs="Times New Roman"/>
          <w:sz w:val="24"/>
          <w:szCs w:val="24"/>
        </w:rPr>
        <w:t xml:space="preserve">). </w:t>
      </w:r>
      <w:r w:rsidRPr="009603F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
    <w:p w14:paraId="67B26B07" w14:textId="1F703EC1" w:rsidR="009603F6" w:rsidRDefault="009603F6" w:rsidP="00193BB6">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расположена в охранной зоне – часть </w:t>
      </w:r>
      <w:r w:rsidRPr="009603F6">
        <w:rPr>
          <w:rFonts w:ascii="Times New Roman" w:hAnsi="Times New Roman" w:cs="Times New Roman"/>
          <w:sz w:val="24"/>
          <w:szCs w:val="24"/>
        </w:rPr>
        <w:t>водоохранной зоны Воткинского водохранилища</w:t>
      </w:r>
      <w:r>
        <w:rPr>
          <w:rFonts w:ascii="Times New Roman" w:hAnsi="Times New Roman" w:cs="Times New Roman"/>
          <w:sz w:val="24"/>
          <w:szCs w:val="24"/>
        </w:rPr>
        <w:t xml:space="preserve"> (реестровый номер:</w:t>
      </w:r>
      <w:r w:rsidRPr="009603F6">
        <w:t xml:space="preserve"> </w:t>
      </w:r>
      <w:r w:rsidRPr="009603F6">
        <w:rPr>
          <w:rFonts w:ascii="Times New Roman" w:hAnsi="Times New Roman" w:cs="Times New Roman"/>
          <w:sz w:val="24"/>
          <w:szCs w:val="24"/>
        </w:rPr>
        <w:t>59:01-6.2096</w:t>
      </w:r>
      <w:r>
        <w:rPr>
          <w:rFonts w:ascii="Times New Roman" w:hAnsi="Times New Roman" w:cs="Times New Roman"/>
          <w:sz w:val="24"/>
          <w:szCs w:val="24"/>
        </w:rPr>
        <w:t xml:space="preserve">). </w:t>
      </w:r>
      <w:r w:rsidRPr="009603F6">
        <w:rPr>
          <w:rFonts w:ascii="Times New Roman" w:hAnsi="Times New Roman" w:cs="Times New Roman"/>
          <w:sz w:val="24"/>
          <w:szCs w:val="24"/>
        </w:rPr>
        <w:t>В соответствии со ст. 65 Водного кодекса Российской Федерации от 03 июня 2006 года № 74-ФЗ в границах водоохранных зон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rFonts w:ascii="Times New Roman" w:hAnsi="Times New Roman" w:cs="Times New Roman"/>
          <w:sz w:val="24"/>
          <w:szCs w:val="24"/>
        </w:rPr>
        <w:t>.</w:t>
      </w:r>
      <w:r w:rsidRPr="009603F6">
        <w:rPr>
          <w:rFonts w:ascii="Times New Roman" w:hAnsi="Times New Roman" w:cs="Times New Roman"/>
          <w:sz w:val="24"/>
          <w:szCs w:val="24"/>
        </w:rPr>
        <w:t xml:space="preserve"> В границах водоохранной зоны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sidRPr="009603F6">
        <w:rPr>
          <w:rFonts w:ascii="Times New Roman" w:hAnsi="Times New Roman" w:cs="Times New Roman"/>
          <w:sz w:val="24"/>
          <w:szCs w:val="24"/>
        </w:rPr>
        <w:lastRenderedPageBreak/>
        <w:t>и истощения вод в соответствии с водным законодательством и в области охраны окружающей среды.</w:t>
      </w:r>
    </w:p>
    <w:p w14:paraId="1FC670DF" w14:textId="6CD7620D" w:rsidR="009603F6" w:rsidRPr="009603F6" w:rsidRDefault="009603F6" w:rsidP="009603F6">
      <w:pPr>
        <w:spacing w:after="0" w:line="280" w:lineRule="exact"/>
        <w:ind w:firstLine="709"/>
        <w:jc w:val="both"/>
        <w:rPr>
          <w:rFonts w:ascii="Times New Roman" w:hAnsi="Times New Roman" w:cs="Times New Roman"/>
          <w:b/>
          <w:bCs/>
          <w:sz w:val="24"/>
          <w:szCs w:val="24"/>
        </w:rPr>
      </w:pPr>
      <w:r w:rsidRPr="009603F6">
        <w:rPr>
          <w:rFonts w:ascii="Times New Roman" w:hAnsi="Times New Roman" w:cs="Times New Roman"/>
          <w:b/>
          <w:bCs/>
          <w:sz w:val="24"/>
          <w:szCs w:val="24"/>
        </w:rPr>
        <w:t xml:space="preserve">В границах земельного участка проходит газопровод низкого давления, принадлежащий АО «Газпром газораспределение Пермь» на праве собственности. Для использования земельного участка по назначению необходимо вынести существующие газопровод с земельного участка, </w:t>
      </w:r>
      <w:r w:rsidRPr="009603F6">
        <w:rPr>
          <w:rFonts w:ascii="Times New Roman" w:hAnsi="Times New Roman" w:cs="Times New Roman"/>
          <w:b/>
          <w:bCs/>
          <w:sz w:val="24"/>
          <w:szCs w:val="24"/>
        </w:rPr>
        <w:t>силами специализированной организации, получив разрешение</w:t>
      </w:r>
      <w:r w:rsidRPr="009603F6">
        <w:rPr>
          <w:rFonts w:ascii="Times New Roman" w:hAnsi="Times New Roman" w:cs="Times New Roman"/>
          <w:b/>
          <w:bCs/>
          <w:sz w:val="24"/>
          <w:szCs w:val="24"/>
        </w:rPr>
        <w:t>.</w:t>
      </w:r>
    </w:p>
    <w:p w14:paraId="523C5B70" w14:textId="1AE4F048" w:rsidR="009603F6" w:rsidRDefault="009603F6" w:rsidP="009603F6">
      <w:pPr>
        <w:spacing w:after="0" w:line="280" w:lineRule="exact"/>
        <w:ind w:firstLine="709"/>
        <w:jc w:val="both"/>
        <w:rPr>
          <w:rFonts w:ascii="Times New Roman" w:hAnsi="Times New Roman" w:cs="Times New Roman"/>
          <w:sz w:val="24"/>
          <w:szCs w:val="24"/>
        </w:rPr>
      </w:pPr>
      <w:r w:rsidRPr="009603F6">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газораспределительных сетей, установленные Постановлением Правительства Российской Федерации от 20 ноября 2000 г. № 878 «Об утверждении Правил охраны газораспределительных сетей».</w:t>
      </w:r>
    </w:p>
    <w:p w14:paraId="68514E8E" w14:textId="5298CF26" w:rsidR="000832F7" w:rsidRDefault="000832F7" w:rsidP="00193BB6">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Часть земельного участка расположена в охранной зоне объектов электросетевого хозяйства до и выше 1000 В: одиннадцать кабельных линий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от ТП-3 (11 КЛ-0,4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питающие жилой комплекс микрорайона МЖК, воздушно-кабельная линия 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(ВКЛ-6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фидер № 1 ПС «</w:t>
      </w:r>
      <w:proofErr w:type="spellStart"/>
      <w:r>
        <w:rPr>
          <w:rFonts w:ascii="Times New Roman" w:hAnsi="Times New Roman" w:cs="Times New Roman"/>
          <w:sz w:val="24"/>
          <w:szCs w:val="24"/>
        </w:rPr>
        <w:t>Запальта</w:t>
      </w:r>
      <w:proofErr w:type="spellEnd"/>
      <w:r>
        <w:rPr>
          <w:rFonts w:ascii="Times New Roman" w:hAnsi="Times New Roman" w:cs="Times New Roman"/>
          <w:sz w:val="24"/>
          <w:szCs w:val="24"/>
        </w:rPr>
        <w:t xml:space="preserve">» с совместным подвесом ВЛИ-0,4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питающая магазин, предусмотренных </w:t>
      </w:r>
      <w:r w:rsidRPr="000832F7">
        <w:rPr>
          <w:rFonts w:ascii="Times New Roman" w:hAnsi="Times New Roman" w:cs="Times New Roman"/>
          <w:sz w:val="24"/>
          <w:szCs w:val="24"/>
        </w:rPr>
        <w:t>Постановлени</w:t>
      </w:r>
      <w:r>
        <w:rPr>
          <w:rFonts w:ascii="Times New Roman" w:hAnsi="Times New Roman" w:cs="Times New Roman"/>
          <w:sz w:val="24"/>
          <w:szCs w:val="24"/>
        </w:rPr>
        <w:t>ем Правительства Российской Федерации</w:t>
      </w:r>
      <w:r w:rsidRPr="000832F7">
        <w:rPr>
          <w:rFonts w:ascii="Times New Roman" w:hAnsi="Times New Roman" w:cs="Times New Roman"/>
          <w:sz w:val="24"/>
          <w:szCs w:val="24"/>
        </w:rPr>
        <w:t xml:space="preserve">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cs="Times New Roman"/>
          <w:sz w:val="24"/>
          <w:szCs w:val="24"/>
        </w:rPr>
        <w:t xml:space="preserve"> (с изменениями и дополнениями), и имеет технологическое присоединение к электрическим сетям АО «КЭС КМР». Также по данному участку проходят от ТП-3 абонентские ЛЭП: кабельная линия 0,4 Кв (КЛ-0,4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питающая магазин «Тамада» и </w:t>
      </w:r>
      <w:proofErr w:type="gramStart"/>
      <w:r>
        <w:rPr>
          <w:rFonts w:ascii="Times New Roman" w:hAnsi="Times New Roman" w:cs="Times New Roman"/>
          <w:sz w:val="24"/>
          <w:szCs w:val="24"/>
        </w:rPr>
        <w:t xml:space="preserve">воздушно-кабельная линия (ВКЛ-0,4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питающая причал.</w:t>
      </w:r>
      <w:r w:rsidR="0023303C">
        <w:rPr>
          <w:rFonts w:ascii="Times New Roman" w:hAnsi="Times New Roman" w:cs="Times New Roman"/>
          <w:sz w:val="24"/>
          <w:szCs w:val="24"/>
        </w:rPr>
        <w:t xml:space="preserve"> </w:t>
      </w:r>
      <w:r w:rsidR="0023303C" w:rsidRPr="0023303C">
        <w:rPr>
          <w:rFonts w:ascii="Times New Roman" w:hAnsi="Times New Roman" w:cs="Times New Roman"/>
          <w:sz w:val="24"/>
          <w:szCs w:val="24"/>
        </w:rPr>
        <w:t xml:space="preserve">Ограничение в использовании объектов недвижимости в границах зоны с особыми условиями использования территории устанавливается в соответствии с Постановлением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11. В охранных зонах, установленных для объектов электросетевого хозяйства напряжением до 1000 вольт, помимо действий, предусмотренных пунктом 10 </w:t>
      </w:r>
      <w:r w:rsidR="0023303C" w:rsidRPr="0023303C">
        <w:rPr>
          <w:rFonts w:ascii="Times New Roman" w:hAnsi="Times New Roman" w:cs="Times New Roman"/>
          <w:sz w:val="24"/>
          <w:szCs w:val="24"/>
        </w:rPr>
        <w:lastRenderedPageBreak/>
        <w:t>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w:t>
      </w:r>
    </w:p>
    <w:p w14:paraId="24EC8C4A" w14:textId="55DF33D9" w:rsidR="000832F7" w:rsidRDefault="0023303C" w:rsidP="0023303C">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Часть</w:t>
      </w:r>
      <w:r w:rsidR="000832F7">
        <w:rPr>
          <w:rFonts w:ascii="Times New Roman" w:hAnsi="Times New Roman" w:cs="Times New Roman"/>
          <w:sz w:val="24"/>
          <w:szCs w:val="24"/>
        </w:rPr>
        <w:t xml:space="preserve"> земельного участка расположен</w:t>
      </w:r>
      <w:r>
        <w:rPr>
          <w:rFonts w:ascii="Times New Roman" w:hAnsi="Times New Roman" w:cs="Times New Roman"/>
          <w:sz w:val="24"/>
          <w:szCs w:val="24"/>
        </w:rPr>
        <w:t>а</w:t>
      </w:r>
      <w:r w:rsidR="000832F7">
        <w:rPr>
          <w:rFonts w:ascii="Times New Roman" w:hAnsi="Times New Roman" w:cs="Times New Roman"/>
          <w:sz w:val="24"/>
          <w:szCs w:val="24"/>
        </w:rPr>
        <w:t xml:space="preserve"> </w:t>
      </w:r>
      <w:r>
        <w:rPr>
          <w:rFonts w:ascii="Times New Roman" w:hAnsi="Times New Roman" w:cs="Times New Roman"/>
          <w:sz w:val="24"/>
          <w:szCs w:val="24"/>
        </w:rPr>
        <w:t xml:space="preserve">в охранной зоне кабеля связи. В границах земельного участка проходят </w:t>
      </w:r>
      <w:r w:rsidR="000832F7">
        <w:rPr>
          <w:rFonts w:ascii="Times New Roman" w:hAnsi="Times New Roman" w:cs="Times New Roman"/>
          <w:sz w:val="24"/>
          <w:szCs w:val="24"/>
        </w:rPr>
        <w:t xml:space="preserve">подземные линии связи, также силовой электрический кабель </w:t>
      </w:r>
      <w:r>
        <w:rPr>
          <w:rFonts w:ascii="Times New Roman" w:hAnsi="Times New Roman" w:cs="Times New Roman"/>
          <w:sz w:val="24"/>
          <w:szCs w:val="24"/>
        </w:rPr>
        <w:t xml:space="preserve">принадлежащие ПАО «Ростелеком». </w:t>
      </w:r>
      <w:r w:rsidRPr="0023303C">
        <w:rPr>
          <w:rFonts w:ascii="Times New Roman" w:hAnsi="Times New Roman" w:cs="Times New Roman"/>
          <w:sz w:val="24"/>
          <w:szCs w:val="24"/>
        </w:rPr>
        <w:tab/>
        <w:t>При использовании земельного участка на основании Постановления Правительства РФ от 09.06.95 № 578 «Правил охраны линий-и сооружений связи РФ» охранная зона линий связи составляет 2м по обе стороны от оси прохождения кабеля.</w:t>
      </w:r>
      <w:r>
        <w:rPr>
          <w:rFonts w:ascii="Times New Roman" w:hAnsi="Times New Roman" w:cs="Times New Roman"/>
          <w:sz w:val="24"/>
          <w:szCs w:val="24"/>
        </w:rPr>
        <w:t xml:space="preserve"> </w:t>
      </w:r>
      <w:r w:rsidRPr="0023303C">
        <w:rPr>
          <w:rFonts w:ascii="Times New Roman" w:hAnsi="Times New Roman" w:cs="Times New Roman"/>
          <w:b/>
          <w:bCs/>
          <w:sz w:val="24"/>
          <w:szCs w:val="24"/>
        </w:rPr>
        <w:t>Все земляные работы в охранных зонах кабелей связи производить только в присутствии представителей ПАО «Ростелеком» с предварительной шурфовкой.</w:t>
      </w:r>
      <w:r>
        <w:rPr>
          <w:rFonts w:ascii="Times New Roman" w:hAnsi="Times New Roman" w:cs="Times New Roman"/>
          <w:sz w:val="24"/>
          <w:szCs w:val="24"/>
        </w:rPr>
        <w:t xml:space="preserve"> </w:t>
      </w:r>
      <w:r w:rsidRPr="0023303C">
        <w:rPr>
          <w:rFonts w:ascii="Times New Roman" w:hAnsi="Times New Roman" w:cs="Times New Roman"/>
          <w:sz w:val="24"/>
          <w:szCs w:val="24"/>
        </w:rPr>
        <w:t>При производстве земляных работ обеспечить сохранность действующих сетей ПАО «Ростелеком». В случае нарушения существующих кабельных линий связи восстановление осуществить и за счёт средств заказчика.</w:t>
      </w:r>
      <w:r>
        <w:rPr>
          <w:rFonts w:ascii="Times New Roman" w:hAnsi="Times New Roman" w:cs="Times New Roman"/>
          <w:sz w:val="24"/>
          <w:szCs w:val="24"/>
        </w:rPr>
        <w:t xml:space="preserve"> </w:t>
      </w:r>
      <w:r w:rsidRPr="0023303C">
        <w:rPr>
          <w:rFonts w:ascii="Times New Roman" w:hAnsi="Times New Roman" w:cs="Times New Roman"/>
          <w:sz w:val="24"/>
          <w:szCs w:val="24"/>
        </w:rPr>
        <w:t>По окончании работ исполнительную документацию на места пересечений и сближений передать в СЦ «Прикамье».</w:t>
      </w:r>
      <w:r>
        <w:rPr>
          <w:rFonts w:ascii="Times New Roman" w:hAnsi="Times New Roman" w:cs="Times New Roman"/>
          <w:sz w:val="24"/>
          <w:szCs w:val="24"/>
        </w:rPr>
        <w:t xml:space="preserve"> </w:t>
      </w:r>
      <w:r w:rsidRPr="0023303C">
        <w:rPr>
          <w:rFonts w:ascii="Times New Roman" w:hAnsi="Times New Roman" w:cs="Times New Roman"/>
          <w:sz w:val="24"/>
          <w:szCs w:val="24"/>
        </w:rPr>
        <w:t>В случае обнаружения при выполнении земляных работ кабельных линий связи, не обозначенных в плане застройки, необходимо прекратить земляные работы, принять неотложные меры по предохранению обнаруженных подземных кабелей связи от повреждений и вызвать на место работ представителя предприятия, эксплуатирующего эти линии связи.</w:t>
      </w:r>
      <w:r>
        <w:rPr>
          <w:rFonts w:ascii="Times New Roman" w:hAnsi="Times New Roman" w:cs="Times New Roman"/>
          <w:sz w:val="24"/>
          <w:szCs w:val="24"/>
        </w:rPr>
        <w:t xml:space="preserve"> </w:t>
      </w:r>
      <w:r w:rsidRPr="0023303C">
        <w:rPr>
          <w:rFonts w:ascii="Times New Roman" w:hAnsi="Times New Roman" w:cs="Times New Roman"/>
          <w:sz w:val="24"/>
          <w:szCs w:val="24"/>
        </w:rPr>
        <w:t>При повреждении кабельной линии связи немедленно сообщить о повреждении предприятию связи по телефонам: (34273)74026;73664 (сотовый телефон 9519598811;9526447298). Оказать помощь в быстрейшей ликвидации аварии, включая выделение рабочей силы и механизмов. Неприятие указанных мер является основанием для предъявления претензии владельцем поврежденной линии связи.</w:t>
      </w:r>
    </w:p>
    <w:p w14:paraId="6F7DD796" w14:textId="0E6176DC" w:rsidR="009603F6" w:rsidRDefault="000832F7" w:rsidP="001C3224">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303C">
        <w:rPr>
          <w:rFonts w:ascii="Times New Roman" w:hAnsi="Times New Roman" w:cs="Times New Roman"/>
          <w:sz w:val="24"/>
          <w:szCs w:val="24"/>
        </w:rPr>
        <w:t xml:space="preserve">Часть земельного участка расположена в охранной зоне канализации. В границах земельного участка расположена сеть водоотведения – самотечная канализация. </w:t>
      </w:r>
      <w:r w:rsidR="0023303C" w:rsidRPr="0023303C">
        <w:rPr>
          <w:rFonts w:ascii="Times New Roman" w:hAnsi="Times New Roman" w:cs="Times New Roman"/>
          <w:b/>
          <w:bCs/>
          <w:sz w:val="24"/>
          <w:szCs w:val="24"/>
        </w:rPr>
        <w:t xml:space="preserve">Для использования земельного участка по назначению необходимо </w:t>
      </w:r>
      <w:r w:rsidR="0023303C">
        <w:rPr>
          <w:rFonts w:ascii="Times New Roman" w:hAnsi="Times New Roman" w:cs="Times New Roman"/>
          <w:b/>
          <w:bCs/>
          <w:sz w:val="24"/>
          <w:szCs w:val="24"/>
        </w:rPr>
        <w:t xml:space="preserve">выполнить вынос указанной сети за пределы участка. </w:t>
      </w:r>
      <w:r w:rsidR="001C3224" w:rsidRPr="001C3224">
        <w:rPr>
          <w:rFonts w:ascii="Times New Roman" w:hAnsi="Times New Roman" w:cs="Times New Roman"/>
          <w:sz w:val="24"/>
          <w:szCs w:val="24"/>
        </w:rPr>
        <w:t>При использовании земельного участка необходимо учитывать охранную зону сетей водоотведения не менее 5 м. от наружной стенки трубы, СВОД ПРАВИЛ КАНАЛИЗАЦИЯ. НАРУЖНЫЕ СЕТИ И СООРУЖЕНИЯ (СП 32.13330.2018). СП 31.13330.2012. Свод правил. Водоснабжение. Наружные сети и сооружения. Актуализированная редакция СНиП 2.04.02-84*.</w:t>
      </w:r>
    </w:p>
    <w:p w14:paraId="4C198C3F" w14:textId="4F24863C" w:rsidR="001C3224" w:rsidRDefault="001C3224" w:rsidP="001C3224">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В границах земельного участка расположены объекты капитального строительства:</w:t>
      </w:r>
    </w:p>
    <w:p w14:paraId="473E9872" w14:textId="4F16F609" w:rsidR="001C3224" w:rsidRDefault="001C3224" w:rsidP="001C3224">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- 59:07:0000000:5285 (сооружение электроэнергетики </w:t>
      </w:r>
      <w:r w:rsidRPr="001C3224">
        <w:rPr>
          <w:rFonts w:ascii="Times New Roman" w:hAnsi="Times New Roman" w:cs="Times New Roman"/>
          <w:sz w:val="24"/>
          <w:szCs w:val="24"/>
        </w:rPr>
        <w:t>ПС "</w:t>
      </w:r>
      <w:proofErr w:type="spellStart"/>
      <w:r w:rsidRPr="001C3224">
        <w:rPr>
          <w:rFonts w:ascii="Times New Roman" w:hAnsi="Times New Roman" w:cs="Times New Roman"/>
          <w:sz w:val="24"/>
          <w:szCs w:val="24"/>
        </w:rPr>
        <w:t>Запальта</w:t>
      </w:r>
      <w:proofErr w:type="spellEnd"/>
      <w:r w:rsidRPr="001C3224">
        <w:rPr>
          <w:rFonts w:ascii="Times New Roman" w:hAnsi="Times New Roman" w:cs="Times New Roman"/>
          <w:sz w:val="24"/>
          <w:szCs w:val="24"/>
        </w:rPr>
        <w:t>" Фидер № 2, Технологический комплекс</w:t>
      </w:r>
      <w:r>
        <w:rPr>
          <w:rFonts w:ascii="Times New Roman" w:hAnsi="Times New Roman" w:cs="Times New Roman"/>
          <w:sz w:val="24"/>
          <w:szCs w:val="24"/>
        </w:rPr>
        <w:t>);</w:t>
      </w:r>
    </w:p>
    <w:p w14:paraId="3EE9A5F0" w14:textId="0B74B5C6" w:rsidR="001C3224" w:rsidRPr="00397156" w:rsidRDefault="001C3224" w:rsidP="001C3224">
      <w:pPr>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- 59:07:0000000:5289 (сооружение, </w:t>
      </w:r>
      <w:r w:rsidRPr="001C3224">
        <w:rPr>
          <w:rFonts w:ascii="Times New Roman" w:hAnsi="Times New Roman" w:cs="Times New Roman"/>
          <w:sz w:val="24"/>
          <w:szCs w:val="24"/>
        </w:rPr>
        <w:t>ПС "</w:t>
      </w:r>
      <w:proofErr w:type="spellStart"/>
      <w:r w:rsidRPr="001C3224">
        <w:rPr>
          <w:rFonts w:ascii="Times New Roman" w:hAnsi="Times New Roman" w:cs="Times New Roman"/>
          <w:sz w:val="24"/>
          <w:szCs w:val="24"/>
        </w:rPr>
        <w:t>Запальта</w:t>
      </w:r>
      <w:proofErr w:type="spellEnd"/>
      <w:r w:rsidRPr="001C3224">
        <w:rPr>
          <w:rFonts w:ascii="Times New Roman" w:hAnsi="Times New Roman" w:cs="Times New Roman"/>
          <w:sz w:val="24"/>
          <w:szCs w:val="24"/>
        </w:rPr>
        <w:t>" Фидер № 1. Технологический комплекс</w:t>
      </w:r>
      <w:r>
        <w:rPr>
          <w:rFonts w:ascii="Times New Roman" w:hAnsi="Times New Roman" w:cs="Times New Roman"/>
          <w:sz w:val="24"/>
          <w:szCs w:val="24"/>
        </w:rPr>
        <w:t>).</w:t>
      </w:r>
    </w:p>
    <w:p w14:paraId="7E9FA1DA" w14:textId="694BEED2" w:rsidR="00193BB6" w:rsidRPr="00397156" w:rsidRDefault="00193BB6" w:rsidP="00193BB6">
      <w:pPr>
        <w:spacing w:after="0" w:line="280" w:lineRule="exact"/>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расположен в территориальной зоне </w:t>
      </w:r>
      <w:r w:rsidR="001C3224">
        <w:rPr>
          <w:rFonts w:ascii="Times New Roman" w:hAnsi="Times New Roman" w:cs="Times New Roman"/>
          <w:sz w:val="24"/>
          <w:szCs w:val="24"/>
        </w:rPr>
        <w:t xml:space="preserve">Ж2 – зона застройки </w:t>
      </w:r>
      <w:proofErr w:type="spellStart"/>
      <w:r w:rsidR="001C3224">
        <w:rPr>
          <w:rFonts w:ascii="Times New Roman" w:hAnsi="Times New Roman" w:cs="Times New Roman"/>
          <w:sz w:val="24"/>
          <w:szCs w:val="24"/>
        </w:rPr>
        <w:t>среднеэтажными</w:t>
      </w:r>
      <w:proofErr w:type="spellEnd"/>
      <w:r w:rsidR="001C3224">
        <w:rPr>
          <w:rFonts w:ascii="Times New Roman" w:hAnsi="Times New Roman" w:cs="Times New Roman"/>
          <w:sz w:val="24"/>
          <w:szCs w:val="24"/>
        </w:rPr>
        <w:t xml:space="preserve"> жилыми домами блокированной застройки и многоквартирными домами.</w:t>
      </w:r>
    </w:p>
    <w:p w14:paraId="4D1122B4" w14:textId="65D9A1C6" w:rsidR="00193BB6" w:rsidRPr="00397156" w:rsidRDefault="00193BB6" w:rsidP="00193BB6">
      <w:pPr>
        <w:tabs>
          <w:tab w:val="left" w:pos="709"/>
        </w:tabs>
        <w:spacing w:after="0" w:line="280" w:lineRule="exact"/>
        <w:jc w:val="both"/>
        <w:rPr>
          <w:rFonts w:ascii="Times New Roman" w:hAnsi="Times New Roman" w:cs="Times New Roman"/>
          <w:bCs/>
          <w:sz w:val="24"/>
          <w:szCs w:val="24"/>
        </w:rPr>
      </w:pPr>
      <w:r w:rsidRPr="00397156">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97156">
        <w:rPr>
          <w:rFonts w:ascii="Times New Roman" w:hAnsi="Times New Roman" w:cs="Times New Roman"/>
          <w:sz w:val="24"/>
          <w:szCs w:val="24"/>
        </w:rPr>
        <w:t>в технической документации (градостроительный план земельного участка № РФ-59-2-07-0-00-202</w:t>
      </w:r>
      <w:r w:rsidR="005A7514" w:rsidRPr="00397156">
        <w:rPr>
          <w:rFonts w:ascii="Times New Roman" w:hAnsi="Times New Roman" w:cs="Times New Roman"/>
          <w:sz w:val="24"/>
          <w:szCs w:val="24"/>
        </w:rPr>
        <w:t>2</w:t>
      </w:r>
      <w:r w:rsidRPr="00397156">
        <w:rPr>
          <w:rFonts w:ascii="Times New Roman" w:hAnsi="Times New Roman" w:cs="Times New Roman"/>
          <w:sz w:val="24"/>
          <w:szCs w:val="24"/>
        </w:rPr>
        <w:t>-0</w:t>
      </w:r>
      <w:r w:rsidR="001C3224">
        <w:rPr>
          <w:rFonts w:ascii="Times New Roman" w:hAnsi="Times New Roman" w:cs="Times New Roman"/>
          <w:sz w:val="24"/>
          <w:szCs w:val="24"/>
        </w:rPr>
        <w:t>174</w:t>
      </w:r>
      <w:r w:rsidRPr="00397156">
        <w:rPr>
          <w:rFonts w:ascii="Times New Roman" w:hAnsi="Times New Roman" w:cs="Times New Roman"/>
          <w:sz w:val="24"/>
          <w:szCs w:val="24"/>
        </w:rPr>
        <w:t xml:space="preserve">). </w:t>
      </w:r>
    </w:p>
    <w:p w14:paraId="256D2CA2" w14:textId="77777777" w:rsidR="00193BB6" w:rsidRPr="00397156" w:rsidRDefault="00193BB6" w:rsidP="00193BB6">
      <w:pPr>
        <w:autoSpaceDE w:val="0"/>
        <w:autoSpaceDN w:val="0"/>
        <w:adjustRightInd w:val="0"/>
        <w:spacing w:after="0" w:line="280" w:lineRule="exact"/>
        <w:ind w:firstLine="708"/>
        <w:jc w:val="both"/>
        <w:rPr>
          <w:rFonts w:ascii="Times New Roman" w:hAnsi="Times New Roman" w:cs="Times New Roman"/>
          <w:bCs/>
          <w:sz w:val="24"/>
          <w:szCs w:val="24"/>
        </w:rPr>
      </w:pPr>
      <w:r w:rsidRPr="00397156">
        <w:rPr>
          <w:rFonts w:ascii="Times New Roman" w:hAnsi="Times New Roman" w:cs="Times New Roman"/>
          <w:bCs/>
          <w:sz w:val="24"/>
          <w:szCs w:val="24"/>
        </w:rPr>
        <w:t xml:space="preserve">Информация о </w:t>
      </w:r>
      <w:r w:rsidR="00397156" w:rsidRPr="00397156">
        <w:rPr>
          <w:rFonts w:ascii="Times New Roman" w:hAnsi="Times New Roman" w:cs="Times New Roman"/>
          <w:sz w:val="24"/>
          <w:szCs w:val="24"/>
        </w:rPr>
        <w:t>возможности подключения (технологического присоединения) объектов капитального строительства к сетям инженерно-технического обеспечения</w:t>
      </w:r>
      <w:r w:rsidRPr="00397156">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3E9FDBC6" w14:textId="77777777"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-письмо АО «Газпром газораспределение Пермь» от 17.10.2022 № 1/4 .3</w:t>
      </w:r>
      <w:r>
        <w:rPr>
          <w:rFonts w:ascii="Times New Roman" w:hAnsi="Times New Roman" w:cs="Times New Roman"/>
          <w:sz w:val="24"/>
          <w:szCs w:val="24"/>
        </w:rPr>
        <w:t>1</w:t>
      </w:r>
      <w:r w:rsidRPr="00866B31">
        <w:rPr>
          <w:rFonts w:ascii="Times New Roman" w:hAnsi="Times New Roman" w:cs="Times New Roman"/>
          <w:sz w:val="24"/>
          <w:szCs w:val="24"/>
        </w:rPr>
        <w:t>;</w:t>
      </w:r>
    </w:p>
    <w:p w14:paraId="70E689B1" w14:textId="0CB8181D"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письмо «О возможности подключения» Филиала «Пермский» ПАО «Т Плюс» от 2</w:t>
      </w:r>
      <w:r>
        <w:rPr>
          <w:rFonts w:ascii="Times New Roman" w:hAnsi="Times New Roman" w:cs="Times New Roman"/>
          <w:sz w:val="24"/>
          <w:szCs w:val="24"/>
        </w:rPr>
        <w:t>4</w:t>
      </w:r>
      <w:r w:rsidRPr="00866B31">
        <w:rPr>
          <w:rFonts w:ascii="Times New Roman" w:hAnsi="Times New Roman" w:cs="Times New Roman"/>
          <w:sz w:val="24"/>
          <w:szCs w:val="24"/>
        </w:rPr>
        <w:t>.10.2022 № 51030-01-071</w:t>
      </w:r>
      <w:r>
        <w:rPr>
          <w:rFonts w:ascii="Times New Roman" w:hAnsi="Times New Roman" w:cs="Times New Roman"/>
          <w:sz w:val="24"/>
          <w:szCs w:val="24"/>
        </w:rPr>
        <w:t>42</w:t>
      </w:r>
      <w:r w:rsidRPr="00866B31">
        <w:rPr>
          <w:rFonts w:ascii="Times New Roman" w:hAnsi="Times New Roman" w:cs="Times New Roman"/>
          <w:sz w:val="24"/>
          <w:szCs w:val="24"/>
        </w:rPr>
        <w:t>;</w:t>
      </w:r>
    </w:p>
    <w:p w14:paraId="573D4F19" w14:textId="41A262A8"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письмо АО «К</w:t>
      </w:r>
      <w:r>
        <w:rPr>
          <w:rFonts w:ascii="Times New Roman" w:hAnsi="Times New Roman" w:cs="Times New Roman"/>
          <w:sz w:val="24"/>
          <w:szCs w:val="24"/>
        </w:rPr>
        <w:t xml:space="preserve">оммунальные </w:t>
      </w:r>
      <w:r w:rsidRPr="00866B31">
        <w:rPr>
          <w:rFonts w:ascii="Times New Roman" w:hAnsi="Times New Roman" w:cs="Times New Roman"/>
          <w:sz w:val="24"/>
          <w:szCs w:val="24"/>
        </w:rPr>
        <w:t xml:space="preserve">электрические сети </w:t>
      </w:r>
      <w:proofErr w:type="spellStart"/>
      <w:r w:rsidRPr="00866B31">
        <w:rPr>
          <w:rFonts w:ascii="Times New Roman" w:hAnsi="Times New Roman" w:cs="Times New Roman"/>
          <w:sz w:val="24"/>
          <w:szCs w:val="24"/>
        </w:rPr>
        <w:t>Кранокамского</w:t>
      </w:r>
      <w:proofErr w:type="spellEnd"/>
      <w:r w:rsidRPr="00866B31">
        <w:rPr>
          <w:rFonts w:ascii="Times New Roman" w:hAnsi="Times New Roman" w:cs="Times New Roman"/>
          <w:sz w:val="24"/>
          <w:szCs w:val="24"/>
        </w:rPr>
        <w:t xml:space="preserve"> муниципального района» от 21.10.2022 № 148</w:t>
      </w:r>
      <w:r>
        <w:rPr>
          <w:rFonts w:ascii="Times New Roman" w:hAnsi="Times New Roman" w:cs="Times New Roman"/>
          <w:sz w:val="24"/>
          <w:szCs w:val="24"/>
        </w:rPr>
        <w:t>3</w:t>
      </w:r>
      <w:r w:rsidRPr="00866B31">
        <w:rPr>
          <w:rFonts w:ascii="Times New Roman" w:hAnsi="Times New Roman" w:cs="Times New Roman"/>
          <w:sz w:val="24"/>
          <w:szCs w:val="24"/>
        </w:rPr>
        <w:t>;</w:t>
      </w:r>
    </w:p>
    <w:p w14:paraId="66105F67" w14:textId="04488845" w:rsidR="00866B31" w:rsidRP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t>- письмо «О выдаче заключения» ПАО «Ростелеком»</w:t>
      </w:r>
      <w:r>
        <w:rPr>
          <w:rFonts w:ascii="Times New Roman" w:hAnsi="Times New Roman" w:cs="Times New Roman"/>
          <w:sz w:val="24"/>
          <w:szCs w:val="24"/>
        </w:rPr>
        <w:t xml:space="preserve"> от 12.10.2022 № 7025</w:t>
      </w:r>
      <w:r w:rsidRPr="00866B31">
        <w:rPr>
          <w:rFonts w:ascii="Times New Roman" w:hAnsi="Times New Roman" w:cs="Times New Roman"/>
          <w:sz w:val="24"/>
          <w:szCs w:val="24"/>
        </w:rPr>
        <w:t>;</w:t>
      </w:r>
    </w:p>
    <w:p w14:paraId="3F57102B" w14:textId="4062D00E" w:rsidR="00866B31" w:rsidRDefault="00866B31" w:rsidP="00866B31">
      <w:pPr>
        <w:spacing w:after="0" w:line="240" w:lineRule="auto"/>
        <w:jc w:val="both"/>
        <w:rPr>
          <w:rFonts w:ascii="Times New Roman" w:hAnsi="Times New Roman" w:cs="Times New Roman"/>
          <w:sz w:val="24"/>
          <w:szCs w:val="24"/>
        </w:rPr>
      </w:pPr>
      <w:r w:rsidRPr="00866B31">
        <w:rPr>
          <w:rFonts w:ascii="Times New Roman" w:hAnsi="Times New Roman" w:cs="Times New Roman"/>
          <w:sz w:val="24"/>
          <w:szCs w:val="24"/>
        </w:rPr>
        <w:lastRenderedPageBreak/>
        <w:t>- письмо «О предоставлении информации о технологическом присоединении объекта капитального строительства к сетям водоснабжения и водоотведения» МУП «Краснокамский Водоканал» от 18.10.2022 № 236</w:t>
      </w:r>
      <w:r>
        <w:rPr>
          <w:rFonts w:ascii="Times New Roman" w:hAnsi="Times New Roman" w:cs="Times New Roman"/>
          <w:sz w:val="24"/>
          <w:szCs w:val="24"/>
        </w:rPr>
        <w:t>0</w:t>
      </w:r>
      <w:r w:rsidRPr="00866B31">
        <w:rPr>
          <w:rFonts w:ascii="Times New Roman" w:hAnsi="Times New Roman" w:cs="Times New Roman"/>
          <w:sz w:val="24"/>
          <w:szCs w:val="24"/>
        </w:rPr>
        <w:t>.</w:t>
      </w:r>
    </w:p>
    <w:p w14:paraId="4DE3B421" w14:textId="6DA0728A" w:rsidR="008C4BC7" w:rsidRPr="00397156" w:rsidRDefault="008C4BC7" w:rsidP="00866B31">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397156">
        <w:rPr>
          <w:rFonts w:ascii="Times New Roman" w:hAnsi="Times New Roman" w:cs="Times New Roman"/>
          <w:sz w:val="24"/>
          <w:szCs w:val="24"/>
        </w:rPr>
        <w:t>технического  обеспечения</w:t>
      </w:r>
      <w:proofErr w:type="gramEnd"/>
      <w:r w:rsidRPr="00397156">
        <w:rPr>
          <w:rFonts w:ascii="Times New Roman" w:hAnsi="Times New Roman" w:cs="Times New Roman"/>
          <w:sz w:val="24"/>
          <w:szCs w:val="24"/>
        </w:rPr>
        <w:t xml:space="preserve">, </w:t>
      </w:r>
      <w:r w:rsidRPr="00397156">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97156">
        <w:rPr>
          <w:rFonts w:ascii="Times New Roman" w:hAnsi="Times New Roman" w:cs="Times New Roman"/>
          <w:sz w:val="24"/>
          <w:szCs w:val="24"/>
        </w:rPr>
        <w:tab/>
      </w:r>
    </w:p>
    <w:p w14:paraId="33823DEA" w14:textId="0461B116"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Земельный участок предоставляется из </w:t>
      </w:r>
      <w:r w:rsidR="00866B31">
        <w:rPr>
          <w:rFonts w:ascii="Times New Roman" w:hAnsi="Times New Roman" w:cs="Times New Roman"/>
          <w:sz w:val="24"/>
          <w:szCs w:val="24"/>
        </w:rPr>
        <w:t>муниципальной собственности</w:t>
      </w:r>
      <w:r w:rsidRPr="00397156">
        <w:rPr>
          <w:rFonts w:ascii="Times New Roman" w:hAnsi="Times New Roman" w:cs="Times New Roman"/>
          <w:sz w:val="24"/>
          <w:szCs w:val="24"/>
        </w:rPr>
        <w:t>.</w:t>
      </w:r>
    </w:p>
    <w:p w14:paraId="268E1160" w14:textId="77777777" w:rsidR="008C4BC7" w:rsidRPr="00397156" w:rsidRDefault="008C4BC7" w:rsidP="008C4BC7">
      <w:pPr>
        <w:spacing w:after="0" w:line="240" w:lineRule="auto"/>
        <w:ind w:firstLine="708"/>
        <w:jc w:val="both"/>
        <w:rPr>
          <w:rFonts w:ascii="Times New Roman" w:hAnsi="Times New Roman" w:cs="Times New Roman"/>
          <w:sz w:val="24"/>
          <w:szCs w:val="24"/>
        </w:rPr>
      </w:pPr>
      <w:r w:rsidRPr="00397156">
        <w:rPr>
          <w:rFonts w:ascii="Times New Roman" w:hAnsi="Times New Roman" w:cs="Times New Roman"/>
          <w:sz w:val="24"/>
          <w:szCs w:val="24"/>
        </w:rPr>
        <w:t xml:space="preserve">Граница участка:  </w:t>
      </w:r>
      <w:r w:rsidR="008D5DD5" w:rsidRPr="00397156">
        <w:rPr>
          <w:rFonts w:ascii="Times New Roman" w:hAnsi="Times New Roman" w:cs="Times New Roman"/>
          <w:sz w:val="24"/>
          <w:szCs w:val="24"/>
        </w:rPr>
        <w:t>к</w:t>
      </w:r>
      <w:r w:rsidRPr="00397156">
        <w:rPr>
          <w:rFonts w:ascii="Times New Roman" w:hAnsi="Times New Roman" w:cs="Times New Roman"/>
          <w:sz w:val="24"/>
          <w:szCs w:val="24"/>
        </w:rPr>
        <w:t xml:space="preserve">опии документов </w:t>
      </w:r>
      <w:r w:rsidR="008D5DD5" w:rsidRPr="00397156">
        <w:rPr>
          <w:rFonts w:ascii="Times New Roman" w:hAnsi="Times New Roman" w:cs="Times New Roman"/>
          <w:sz w:val="24"/>
          <w:szCs w:val="24"/>
        </w:rPr>
        <w:t xml:space="preserve">размещены </w:t>
      </w:r>
      <w:r w:rsidRPr="00397156">
        <w:rPr>
          <w:rFonts w:ascii="Times New Roman" w:hAnsi="Times New Roman" w:cs="Times New Roman"/>
          <w:sz w:val="24"/>
          <w:szCs w:val="24"/>
        </w:rPr>
        <w:t xml:space="preserve">на официальном сайте </w:t>
      </w:r>
      <w:hyperlink r:id="rId17" w:history="1">
        <w:r w:rsidRPr="00397156">
          <w:rPr>
            <w:rStyle w:val="a3"/>
            <w:color w:val="auto"/>
            <w:sz w:val="24"/>
            <w:szCs w:val="24"/>
            <w:u w:val="none"/>
            <w:lang w:val="en-US"/>
          </w:rPr>
          <w:t>http</w:t>
        </w:r>
        <w:r w:rsidRPr="00397156">
          <w:rPr>
            <w:rStyle w:val="a3"/>
            <w:color w:val="auto"/>
            <w:sz w:val="24"/>
            <w:szCs w:val="24"/>
            <w:u w:val="none"/>
          </w:rPr>
          <w:t>://</w:t>
        </w:r>
        <w:r w:rsidRPr="00397156">
          <w:rPr>
            <w:rStyle w:val="a3"/>
            <w:color w:val="auto"/>
            <w:sz w:val="24"/>
            <w:szCs w:val="24"/>
            <w:u w:val="none"/>
            <w:lang w:val="en-US"/>
          </w:rPr>
          <w:t>www</w:t>
        </w:r>
        <w:r w:rsidRPr="00397156">
          <w:rPr>
            <w:rStyle w:val="a3"/>
            <w:color w:val="auto"/>
            <w:sz w:val="24"/>
            <w:szCs w:val="24"/>
            <w:u w:val="none"/>
          </w:rPr>
          <w:t>.</w:t>
        </w:r>
        <w:r w:rsidRPr="00397156">
          <w:rPr>
            <w:rStyle w:val="a3"/>
            <w:color w:val="auto"/>
            <w:sz w:val="24"/>
            <w:szCs w:val="24"/>
            <w:u w:val="none"/>
            <w:lang w:val="en-US"/>
          </w:rPr>
          <w:t>torgi</w:t>
        </w:r>
        <w:r w:rsidRPr="00397156">
          <w:rPr>
            <w:rStyle w:val="a3"/>
            <w:color w:val="auto"/>
            <w:sz w:val="24"/>
            <w:szCs w:val="24"/>
            <w:u w:val="none"/>
          </w:rPr>
          <w:t>.</w:t>
        </w:r>
        <w:r w:rsidRPr="00397156">
          <w:rPr>
            <w:rStyle w:val="a3"/>
            <w:color w:val="auto"/>
            <w:sz w:val="24"/>
            <w:szCs w:val="24"/>
            <w:u w:val="none"/>
            <w:lang w:val="en-US"/>
          </w:rPr>
          <w:t>gov</w:t>
        </w:r>
        <w:r w:rsidRPr="00397156">
          <w:rPr>
            <w:rStyle w:val="a3"/>
            <w:color w:val="auto"/>
            <w:sz w:val="24"/>
            <w:szCs w:val="24"/>
            <w:u w:val="none"/>
          </w:rPr>
          <w:t>.</w:t>
        </w:r>
        <w:r w:rsidRPr="00397156">
          <w:rPr>
            <w:rStyle w:val="a3"/>
            <w:color w:val="auto"/>
            <w:sz w:val="24"/>
            <w:szCs w:val="24"/>
            <w:u w:val="none"/>
            <w:lang w:val="en-US"/>
          </w:rPr>
          <w:t>ru</w:t>
        </w:r>
      </w:hyperlink>
      <w:r w:rsidRPr="00397156">
        <w:rPr>
          <w:rFonts w:ascii="Times New Roman" w:hAnsi="Times New Roman" w:cs="Times New Roman"/>
          <w:sz w:val="24"/>
          <w:szCs w:val="24"/>
        </w:rPr>
        <w:t xml:space="preserve">, </w:t>
      </w:r>
      <w:hyperlink r:id="rId18" w:history="1">
        <w:r w:rsidRPr="00397156">
          <w:rPr>
            <w:rStyle w:val="a3"/>
            <w:rFonts w:eastAsia="Times New Roman"/>
            <w:color w:val="auto"/>
            <w:sz w:val="24"/>
            <w:szCs w:val="24"/>
            <w:u w:val="none"/>
            <w:lang w:val="en-US"/>
          </w:rPr>
          <w:t>http</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krasnokamsk</w:t>
        </w:r>
        <w:r w:rsidRPr="00397156">
          <w:rPr>
            <w:rStyle w:val="a3"/>
            <w:rFonts w:eastAsia="Times New Roman"/>
            <w:color w:val="auto"/>
            <w:sz w:val="24"/>
            <w:szCs w:val="24"/>
            <w:u w:val="none"/>
          </w:rPr>
          <w:t>.</w:t>
        </w:r>
        <w:r w:rsidRPr="00397156">
          <w:rPr>
            <w:rStyle w:val="a3"/>
            <w:rFonts w:eastAsia="Times New Roman"/>
            <w:color w:val="auto"/>
            <w:sz w:val="24"/>
            <w:szCs w:val="24"/>
            <w:u w:val="none"/>
            <w:lang w:val="en-US"/>
          </w:rPr>
          <w:t>ru</w:t>
        </w:r>
      </w:hyperlink>
      <w:r w:rsidRPr="00397156">
        <w:rPr>
          <w:rFonts w:ascii="Times New Roman" w:hAnsi="Times New Roman" w:cs="Times New Roman"/>
          <w:sz w:val="24"/>
          <w:szCs w:val="24"/>
        </w:rPr>
        <w:t xml:space="preserve">, </w:t>
      </w:r>
      <w:hyperlink r:id="rId19" w:history="1">
        <w:r w:rsidRPr="00397156">
          <w:rPr>
            <w:rStyle w:val="a3"/>
            <w:color w:val="auto"/>
            <w:sz w:val="24"/>
            <w:szCs w:val="24"/>
            <w:u w:val="none"/>
          </w:rPr>
          <w:t>www.rts-tender.ru</w:t>
        </w:r>
      </w:hyperlink>
      <w:r w:rsidRPr="00397156">
        <w:rPr>
          <w:rFonts w:ascii="Times New Roman" w:hAnsi="Times New Roman" w:cs="Times New Roman"/>
          <w:sz w:val="24"/>
          <w:szCs w:val="24"/>
        </w:rPr>
        <w:t>.</w:t>
      </w:r>
    </w:p>
    <w:p w14:paraId="333D61C6" w14:textId="77777777" w:rsidR="008C4BC7" w:rsidRPr="00F90913" w:rsidRDefault="008C4BC7" w:rsidP="008C4BC7">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54DCB0DC" w14:textId="77777777" w:rsidR="00C936CE" w:rsidRPr="00F90913" w:rsidRDefault="00C936CE" w:rsidP="0075471A">
      <w:pPr>
        <w:widowControl w:val="0"/>
        <w:tabs>
          <w:tab w:val="left" w:pos="426"/>
          <w:tab w:val="left" w:pos="851"/>
        </w:tabs>
        <w:spacing w:after="0" w:line="240" w:lineRule="auto"/>
        <w:ind w:firstLine="709"/>
        <w:jc w:val="both"/>
        <w:rPr>
          <w:rFonts w:ascii="Times New Roman" w:eastAsia="Courier New" w:hAnsi="Times New Roman" w:cs="Times New Roman"/>
          <w:sz w:val="24"/>
          <w:szCs w:val="24"/>
          <w:lang w:bidi="ru-RU"/>
        </w:rPr>
      </w:pPr>
      <w:r w:rsidRPr="00F90913">
        <w:rPr>
          <w:rFonts w:ascii="Times New Roman" w:eastAsia="Times New Roman" w:hAnsi="Times New Roman" w:cs="Times New Roman"/>
          <w:b/>
          <w:sz w:val="24"/>
          <w:szCs w:val="24"/>
        </w:rPr>
        <w:t>Место проведения торгов:</w:t>
      </w:r>
      <w:r w:rsidRPr="00F90913">
        <w:rPr>
          <w:rFonts w:ascii="Times New Roman" w:eastAsia="Times New Roman" w:hAnsi="Times New Roman" w:cs="Times New Roman"/>
          <w:sz w:val="24"/>
          <w:szCs w:val="24"/>
        </w:rPr>
        <w:t xml:space="preserve"> электронная площадка </w:t>
      </w:r>
      <w:r w:rsidR="006272FF" w:rsidRPr="00F90913">
        <w:rPr>
          <w:rFonts w:ascii="Times New Roman" w:eastAsia="Times New Roman" w:hAnsi="Times New Roman" w:cs="Times New Roman"/>
          <w:sz w:val="24"/>
          <w:szCs w:val="24"/>
        </w:rPr>
        <w:t>России ООО «РТС-тендер»</w:t>
      </w:r>
      <w:r w:rsidRPr="00F90913">
        <w:rPr>
          <w:rFonts w:ascii="Times New Roman" w:eastAsia="Times New Roman" w:hAnsi="Times New Roman" w:cs="Times New Roman"/>
          <w:sz w:val="24"/>
          <w:szCs w:val="24"/>
        </w:rPr>
        <w:t xml:space="preserve">, размещенная на сайте </w:t>
      </w:r>
      <w:hyperlink r:id="rId20" w:history="1">
        <w:r w:rsidR="006272FF" w:rsidRPr="00F90913">
          <w:rPr>
            <w:rStyle w:val="a3"/>
            <w:sz w:val="24"/>
            <w:szCs w:val="24"/>
          </w:rPr>
          <w:t>www.rts-tender.ru</w:t>
        </w:r>
      </w:hyperlink>
      <w:r w:rsidR="006272FF" w:rsidRPr="00F90913">
        <w:rPr>
          <w:rFonts w:ascii="Times New Roman" w:hAnsi="Times New Roman" w:cs="Times New Roman"/>
          <w:sz w:val="24"/>
          <w:szCs w:val="24"/>
        </w:rPr>
        <w:t xml:space="preserve">, </w:t>
      </w:r>
      <w:r w:rsidRPr="00F90913">
        <w:rPr>
          <w:rFonts w:ascii="Times New Roman" w:eastAsia="Times New Roman" w:hAnsi="Times New Roman" w:cs="Times New Roman"/>
          <w:sz w:val="24"/>
          <w:szCs w:val="24"/>
        </w:rPr>
        <w:t>в сети Интернет</w:t>
      </w:r>
      <w:r w:rsidR="008D5DD5" w:rsidRPr="00F90913">
        <w:rPr>
          <w:rFonts w:ascii="Times New Roman" w:eastAsia="Times New Roman" w:hAnsi="Times New Roman" w:cs="Times New Roman"/>
          <w:sz w:val="24"/>
          <w:szCs w:val="24"/>
        </w:rPr>
        <w:t>,</w:t>
      </w:r>
      <w:r w:rsidRPr="00F90913">
        <w:rPr>
          <w:rFonts w:ascii="Times New Roman" w:eastAsia="Times New Roman" w:hAnsi="Times New Roman" w:cs="Times New Roman"/>
          <w:sz w:val="24"/>
          <w:szCs w:val="24"/>
        </w:rPr>
        <w:t xml:space="preserve"> (торговая секция «</w:t>
      </w:r>
      <w:r w:rsidR="006272FF" w:rsidRPr="00F90913">
        <w:rPr>
          <w:rFonts w:ascii="Times New Roman" w:eastAsia="Times New Roman" w:hAnsi="Times New Roman" w:cs="Times New Roman"/>
          <w:sz w:val="24"/>
          <w:szCs w:val="24"/>
        </w:rPr>
        <w:t>Имущество</w:t>
      </w:r>
      <w:r w:rsidRPr="00F90913">
        <w:rPr>
          <w:rFonts w:ascii="Times New Roman" w:eastAsia="Times New Roman" w:hAnsi="Times New Roman" w:cs="Times New Roman"/>
          <w:sz w:val="24"/>
          <w:szCs w:val="24"/>
        </w:rPr>
        <w:t>»).</w:t>
      </w:r>
    </w:p>
    <w:p w14:paraId="3179D026" w14:textId="77777777" w:rsidR="00C936CE" w:rsidRPr="00F90913" w:rsidRDefault="00C936CE"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Cs/>
          <w:sz w:val="24"/>
          <w:szCs w:val="24"/>
        </w:rPr>
        <w:t>Аукцион проводится в электронной форме</w:t>
      </w:r>
      <w:r w:rsidRPr="00F90913">
        <w:rPr>
          <w:rFonts w:ascii="Times New Roman" w:eastAsia="Times New Roman" w:hAnsi="Times New Roman" w:cs="Times New Roman"/>
          <w:sz w:val="24"/>
          <w:szCs w:val="24"/>
        </w:rPr>
        <w:t xml:space="preserve"> в соответствии с </w:t>
      </w:r>
      <w:r w:rsidR="008C4BC7" w:rsidRPr="00F90913">
        <w:rPr>
          <w:rFonts w:ascii="Times New Roman" w:hAnsi="Times New Roman" w:cs="Times New Roman"/>
          <w:sz w:val="24"/>
          <w:szCs w:val="24"/>
        </w:rPr>
        <w:t>Земельным</w:t>
      </w:r>
      <w:r w:rsidR="006272FF" w:rsidRPr="00F90913">
        <w:rPr>
          <w:rFonts w:ascii="Times New Roman" w:hAnsi="Times New Roman" w:cs="Times New Roman"/>
          <w:sz w:val="24"/>
          <w:szCs w:val="24"/>
        </w:rPr>
        <w:t xml:space="preserve"> кодекс</w:t>
      </w:r>
      <w:r w:rsidR="008C4BC7" w:rsidRPr="00F90913">
        <w:rPr>
          <w:rFonts w:ascii="Times New Roman" w:hAnsi="Times New Roman" w:cs="Times New Roman"/>
          <w:sz w:val="24"/>
          <w:szCs w:val="24"/>
        </w:rPr>
        <w:t>ом</w:t>
      </w:r>
      <w:r w:rsidR="006272FF" w:rsidRPr="00F90913">
        <w:rPr>
          <w:rFonts w:ascii="Times New Roman" w:hAnsi="Times New Roman" w:cs="Times New Roman"/>
          <w:sz w:val="24"/>
          <w:szCs w:val="24"/>
        </w:rPr>
        <w:t xml:space="preserve"> Российской Федерации,  Постановлени</w:t>
      </w:r>
      <w:r w:rsidR="008D5DD5" w:rsidRPr="00F90913">
        <w:rPr>
          <w:rFonts w:ascii="Times New Roman" w:hAnsi="Times New Roman" w:cs="Times New Roman"/>
          <w:sz w:val="24"/>
          <w:szCs w:val="24"/>
        </w:rPr>
        <w:t>ем</w:t>
      </w:r>
      <w:r w:rsidR="006272FF" w:rsidRPr="00F90913">
        <w:rPr>
          <w:rFonts w:ascii="Times New Roman" w:hAnsi="Times New Roman" w:cs="Times New Roman"/>
          <w:sz w:val="24"/>
          <w:szCs w:val="24"/>
        </w:rPr>
        <w:t xml:space="preserve"> администрации Краснокамского городского округа от 29.03.2022 № 217-п «Об утверждении положения по организации и проведении аукциона в электронной форме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на право заключения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Краснокамского городского округа</w:t>
      </w:r>
      <w:r w:rsidR="006272FF" w:rsidRPr="00F90913">
        <w:rPr>
          <w:rFonts w:ascii="Times New Roman" w:hAnsi="Times New Roman" w:cs="Times New Roman"/>
          <w:b/>
          <w:sz w:val="24"/>
          <w:szCs w:val="24"/>
        </w:rPr>
        <w:t xml:space="preserve">», </w:t>
      </w:r>
      <w:r w:rsidRPr="00F90913">
        <w:rPr>
          <w:rFonts w:ascii="Times New Roman" w:eastAsia="Times New Roman" w:hAnsi="Times New Roman" w:cs="Times New Roman"/>
          <w:sz w:val="24"/>
          <w:szCs w:val="24"/>
        </w:rPr>
        <w:t xml:space="preserve">Регламента электронной площадки </w:t>
      </w:r>
      <w:r w:rsidR="006272FF" w:rsidRPr="00F90913">
        <w:rPr>
          <w:rFonts w:ascii="Times New Roman" w:eastAsia="Times New Roman" w:hAnsi="Times New Roman" w:cs="Times New Roman"/>
          <w:sz w:val="24"/>
          <w:szCs w:val="24"/>
        </w:rPr>
        <w:t>ООО «РТС-тендер»</w:t>
      </w:r>
      <w:r w:rsidRPr="00F90913">
        <w:rPr>
          <w:rFonts w:ascii="Times New Roman" w:eastAsia="Times New Roman" w:hAnsi="Times New Roman" w:cs="Times New Roman"/>
          <w:sz w:val="24"/>
          <w:szCs w:val="24"/>
        </w:rPr>
        <w:t xml:space="preserve"> (далее — ЭП). </w:t>
      </w:r>
    </w:p>
    <w:p w14:paraId="29330EAF" w14:textId="75987683"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начала приема заявок на участие в аукционе:</w:t>
      </w:r>
      <w:r w:rsidR="009A7DFE" w:rsidRPr="00F90913">
        <w:rPr>
          <w:rFonts w:eastAsia="Courier New"/>
          <w:b/>
          <w:lang w:bidi="ru-RU"/>
        </w:rPr>
        <w:t xml:space="preserve"> </w:t>
      </w:r>
      <w:r w:rsidR="00E86BCE">
        <w:rPr>
          <w:b/>
          <w:color w:val="000000"/>
          <w:highlight w:val="green"/>
        </w:rPr>
        <w:t>24.11</w:t>
      </w:r>
      <w:r w:rsidR="009A7DFE" w:rsidRPr="00F90913">
        <w:rPr>
          <w:b/>
          <w:color w:val="000000"/>
          <w:highlight w:val="green"/>
        </w:rPr>
        <w:t>.2022 года с 1</w:t>
      </w:r>
      <w:r w:rsidR="00E86BCE">
        <w:rPr>
          <w:b/>
          <w:color w:val="000000"/>
          <w:highlight w:val="green"/>
        </w:rPr>
        <w:t>0</w:t>
      </w:r>
      <w:r w:rsidR="009A7DFE" w:rsidRPr="00F90913">
        <w:rPr>
          <w:b/>
          <w:color w:val="000000"/>
          <w:highlight w:val="green"/>
        </w:rPr>
        <w:t>:00</w:t>
      </w:r>
      <w:r w:rsidR="009A7DFE" w:rsidRPr="00F90913">
        <w:rPr>
          <w:color w:val="000000"/>
          <w:highlight w:val="green"/>
        </w:rPr>
        <w:t xml:space="preserve"> часов по местному времени </w:t>
      </w:r>
      <w:r w:rsidR="00DD51F6" w:rsidRPr="00F90913">
        <w:rPr>
          <w:highlight w:val="green"/>
        </w:rPr>
        <w:t>(+</w:t>
      </w:r>
      <w:r w:rsidR="009A7DFE" w:rsidRPr="00F90913">
        <w:rPr>
          <w:highlight w:val="green"/>
        </w:rPr>
        <w:t xml:space="preserve">2 </w:t>
      </w:r>
      <w:proofErr w:type="spellStart"/>
      <w:r w:rsidR="009A7DFE" w:rsidRPr="00F90913">
        <w:rPr>
          <w:highlight w:val="green"/>
        </w:rPr>
        <w:t>мск</w:t>
      </w:r>
      <w:proofErr w:type="spellEnd"/>
      <w:r w:rsidR="009A7DFE" w:rsidRPr="00F90913">
        <w:rPr>
          <w:highlight w:val="green"/>
        </w:rPr>
        <w:t>).</w:t>
      </w:r>
    </w:p>
    <w:p w14:paraId="26C710FD" w14:textId="733CCEFD" w:rsidR="00C936CE" w:rsidRPr="00F90913" w:rsidRDefault="00C936CE" w:rsidP="0075471A">
      <w:pPr>
        <w:pStyle w:val="ac"/>
        <w:spacing w:before="0" w:beforeAutospacing="0" w:after="0" w:afterAutospacing="0"/>
        <w:ind w:firstLine="709"/>
        <w:jc w:val="both"/>
      </w:pPr>
      <w:r w:rsidRPr="00F90913">
        <w:rPr>
          <w:rFonts w:eastAsia="Courier New"/>
          <w:b/>
          <w:lang w:bidi="ru-RU"/>
        </w:rPr>
        <w:t>Дата и время окончания приема заявок на участие в аукционе:</w:t>
      </w:r>
      <w:r w:rsidR="009A7DFE" w:rsidRPr="00F90913">
        <w:rPr>
          <w:rFonts w:eastAsia="Courier New"/>
          <w:b/>
          <w:lang w:bidi="ru-RU"/>
        </w:rPr>
        <w:t xml:space="preserve"> </w:t>
      </w:r>
      <w:r w:rsidR="00E86BCE">
        <w:rPr>
          <w:b/>
          <w:highlight w:val="green"/>
        </w:rPr>
        <w:t>26.12</w:t>
      </w:r>
      <w:r w:rsidR="009A7DFE" w:rsidRPr="00F90913">
        <w:rPr>
          <w:b/>
          <w:highlight w:val="green"/>
        </w:rPr>
        <w:t>.2022 года в 17:00</w:t>
      </w:r>
      <w:r w:rsidR="00DD51F6" w:rsidRPr="00F90913">
        <w:rPr>
          <w:highlight w:val="green"/>
        </w:rPr>
        <w:t xml:space="preserve"> часов по местному времени (+</w:t>
      </w:r>
      <w:r w:rsidR="009A7DFE" w:rsidRPr="00F90913">
        <w:rPr>
          <w:highlight w:val="green"/>
        </w:rPr>
        <w:t xml:space="preserve">2 </w:t>
      </w:r>
      <w:proofErr w:type="spellStart"/>
      <w:r w:rsidR="009A7DFE" w:rsidRPr="00F90913">
        <w:rPr>
          <w:highlight w:val="green"/>
        </w:rPr>
        <w:t>мск</w:t>
      </w:r>
      <w:proofErr w:type="spellEnd"/>
      <w:r w:rsidR="009A7DFE" w:rsidRPr="00F90913">
        <w:rPr>
          <w:highlight w:val="green"/>
        </w:rPr>
        <w:t>).</w:t>
      </w:r>
    </w:p>
    <w:p w14:paraId="3DE38357" w14:textId="2E6912ED" w:rsidR="009A7DFE" w:rsidRPr="00F90913" w:rsidRDefault="009A7DFE" w:rsidP="0075471A">
      <w:pPr>
        <w:tabs>
          <w:tab w:val="num" w:pos="709"/>
        </w:tabs>
        <w:spacing w:after="0" w:line="240" w:lineRule="auto"/>
        <w:jc w:val="both"/>
        <w:rPr>
          <w:rFonts w:ascii="Times New Roman" w:hAnsi="Times New Roman" w:cs="Times New Roman"/>
          <w:color w:val="000000"/>
          <w:sz w:val="24"/>
          <w:szCs w:val="24"/>
        </w:rPr>
      </w:pPr>
      <w:r w:rsidRPr="00F90913">
        <w:rPr>
          <w:rFonts w:ascii="Times New Roman" w:hAnsi="Times New Roman" w:cs="Times New Roman"/>
          <w:b/>
          <w:sz w:val="24"/>
          <w:szCs w:val="24"/>
        </w:rPr>
        <w:tab/>
        <w:t>Дата, место и время рассмотрения заявок на участие в аукционе в электронной форме</w:t>
      </w:r>
      <w:r w:rsidRPr="00F90913">
        <w:rPr>
          <w:rFonts w:ascii="Times New Roman" w:hAnsi="Times New Roman" w:cs="Times New Roman"/>
          <w:b/>
          <w:bCs/>
          <w:sz w:val="24"/>
          <w:szCs w:val="24"/>
        </w:rPr>
        <w:t xml:space="preserve">: </w:t>
      </w:r>
      <w:r w:rsidR="008B6D0F">
        <w:rPr>
          <w:rFonts w:ascii="Times New Roman" w:hAnsi="Times New Roman" w:cs="Times New Roman"/>
          <w:b/>
          <w:sz w:val="24"/>
          <w:szCs w:val="24"/>
          <w:highlight w:val="green"/>
        </w:rPr>
        <w:t>27.12</w:t>
      </w:r>
      <w:r w:rsidRPr="00F90913">
        <w:rPr>
          <w:rFonts w:ascii="Times New Roman" w:hAnsi="Times New Roman" w:cs="Times New Roman"/>
          <w:b/>
          <w:sz w:val="24"/>
          <w:szCs w:val="24"/>
          <w:highlight w:val="green"/>
        </w:rPr>
        <w:t xml:space="preserve">.2022 </w:t>
      </w:r>
      <w:proofErr w:type="gramStart"/>
      <w:r w:rsidRPr="00F90913">
        <w:rPr>
          <w:rFonts w:ascii="Times New Roman" w:hAnsi="Times New Roman" w:cs="Times New Roman"/>
          <w:b/>
          <w:sz w:val="24"/>
          <w:szCs w:val="24"/>
          <w:highlight w:val="green"/>
        </w:rPr>
        <w:t>года  в</w:t>
      </w:r>
      <w:proofErr w:type="gramEnd"/>
      <w:r w:rsidRPr="00F90913">
        <w:rPr>
          <w:rFonts w:ascii="Times New Roman" w:hAnsi="Times New Roman" w:cs="Times New Roman"/>
          <w:b/>
          <w:sz w:val="24"/>
          <w:szCs w:val="24"/>
          <w:highlight w:val="green"/>
        </w:rPr>
        <w:t xml:space="preserve"> 10:00</w:t>
      </w:r>
      <w:r w:rsidR="00DD51F6" w:rsidRPr="00F90913">
        <w:rPr>
          <w:rFonts w:ascii="Times New Roman" w:hAnsi="Times New Roman" w:cs="Times New Roman"/>
          <w:sz w:val="24"/>
          <w:szCs w:val="24"/>
          <w:highlight w:val="green"/>
        </w:rPr>
        <w:t xml:space="preserve"> часов</w:t>
      </w:r>
      <w:r w:rsidR="00DD51F6" w:rsidRPr="00F90913">
        <w:rPr>
          <w:rFonts w:ascii="Times New Roman" w:hAnsi="Times New Roman" w:cs="Times New Roman"/>
          <w:sz w:val="24"/>
          <w:szCs w:val="24"/>
        </w:rPr>
        <w:t xml:space="preserve"> по местному времени (+</w:t>
      </w:r>
      <w:r w:rsidR="008D5DD5" w:rsidRPr="00F90913">
        <w:rPr>
          <w:rFonts w:ascii="Times New Roman" w:hAnsi="Times New Roman" w:cs="Times New Roman"/>
          <w:sz w:val="24"/>
          <w:szCs w:val="24"/>
        </w:rPr>
        <w:t xml:space="preserve">2 </w:t>
      </w:r>
      <w:proofErr w:type="spellStart"/>
      <w:r w:rsidR="008D5DD5" w:rsidRPr="00F90913">
        <w:rPr>
          <w:rFonts w:ascii="Times New Roman" w:hAnsi="Times New Roman" w:cs="Times New Roman"/>
          <w:sz w:val="24"/>
          <w:szCs w:val="24"/>
        </w:rPr>
        <w:t>мск</w:t>
      </w:r>
      <w:proofErr w:type="spellEnd"/>
      <w:r w:rsidR="008D5DD5" w:rsidRPr="00F90913">
        <w:rPr>
          <w:rFonts w:ascii="Times New Roman" w:hAnsi="Times New Roman" w:cs="Times New Roman"/>
          <w:sz w:val="24"/>
          <w:szCs w:val="24"/>
        </w:rPr>
        <w:t>),</w:t>
      </w:r>
      <w:r w:rsidRPr="00F90913">
        <w:rPr>
          <w:rFonts w:ascii="Times New Roman" w:hAnsi="Times New Roman" w:cs="Times New Roman"/>
          <w:sz w:val="24"/>
          <w:szCs w:val="24"/>
        </w:rPr>
        <w:t xml:space="preserve"> </w:t>
      </w:r>
      <w:r w:rsidR="008D5DD5" w:rsidRPr="00F90913">
        <w:rPr>
          <w:rFonts w:ascii="Times New Roman" w:hAnsi="Times New Roman" w:cs="Times New Roman"/>
          <w:sz w:val="24"/>
          <w:szCs w:val="24"/>
        </w:rPr>
        <w:t>в</w:t>
      </w:r>
      <w:r w:rsidRPr="00F90913">
        <w:rPr>
          <w:rFonts w:ascii="Times New Roman" w:hAnsi="Times New Roman" w:cs="Times New Roman"/>
          <w:sz w:val="24"/>
          <w:szCs w:val="24"/>
        </w:rPr>
        <w:t xml:space="preserve"> здании администрации Краснокамского городского округа по адресу: 617060, Пермский край, г. Краснокамск, пр. Маяковского, д. 11, кабинет 319.</w:t>
      </w:r>
    </w:p>
    <w:p w14:paraId="5C327ABE" w14:textId="17DA2BDF" w:rsidR="00C936CE" w:rsidRPr="00F90913" w:rsidRDefault="00C936CE" w:rsidP="0075471A">
      <w:pPr>
        <w:pStyle w:val="ac"/>
        <w:shd w:val="clear" w:color="auto" w:fill="FFFFFF"/>
        <w:spacing w:before="0" w:beforeAutospacing="0" w:after="0" w:afterAutospacing="0"/>
        <w:ind w:firstLine="709"/>
        <w:jc w:val="both"/>
      </w:pPr>
      <w:r w:rsidRPr="00F90913">
        <w:rPr>
          <w:b/>
          <w:bCs/>
        </w:rPr>
        <w:t xml:space="preserve">Дата и время проведения аукциона: </w:t>
      </w:r>
      <w:r w:rsidR="008B6D0F">
        <w:rPr>
          <w:b/>
          <w:highlight w:val="green"/>
        </w:rPr>
        <w:t>28.12</w:t>
      </w:r>
      <w:r w:rsidR="009A7DFE" w:rsidRPr="00F90913">
        <w:rPr>
          <w:b/>
          <w:highlight w:val="green"/>
        </w:rPr>
        <w:t>.2022 года в 10</w:t>
      </w:r>
      <w:r w:rsidR="00DD51F6" w:rsidRPr="00F90913">
        <w:rPr>
          <w:b/>
          <w:highlight w:val="green"/>
        </w:rPr>
        <w:t>:00 часов</w:t>
      </w:r>
      <w:r w:rsidR="00DD51F6" w:rsidRPr="00F90913">
        <w:t xml:space="preserve"> по местному времени (+</w:t>
      </w:r>
      <w:r w:rsidR="009A7DFE" w:rsidRPr="00F90913">
        <w:t xml:space="preserve">2 </w:t>
      </w:r>
      <w:proofErr w:type="spellStart"/>
      <w:r w:rsidR="009A7DFE" w:rsidRPr="00F90913">
        <w:t>мск</w:t>
      </w:r>
      <w:proofErr w:type="spellEnd"/>
      <w:r w:rsidR="009A7DFE" w:rsidRPr="00F90913">
        <w:t>)</w:t>
      </w:r>
      <w:r w:rsidRPr="00F90913">
        <w:t>.</w:t>
      </w:r>
      <w:r w:rsidR="00BF4E02" w:rsidRPr="00F90913">
        <w:t xml:space="preserve">  Открытый аукцион в электронной форме проводится оператором электронной площадки по адресу </w:t>
      </w:r>
      <w:hyperlink r:id="rId21" w:history="1">
        <w:r w:rsidR="00BF4E02" w:rsidRPr="00F90913">
          <w:rPr>
            <w:rStyle w:val="a3"/>
            <w:lang w:val="en-US"/>
          </w:rPr>
          <w:t>www</w:t>
        </w:r>
        <w:r w:rsidR="00BF4E02" w:rsidRPr="00F90913">
          <w:rPr>
            <w:rStyle w:val="a3"/>
          </w:rPr>
          <w:t>.rts-tender.ru</w:t>
        </w:r>
      </w:hyperlink>
      <w:r w:rsidR="00BF4E02" w:rsidRPr="00F90913">
        <w:t xml:space="preserve"> в Разделе «Имущество».</w:t>
      </w:r>
    </w:p>
    <w:p w14:paraId="179BB892" w14:textId="21F0B5ED" w:rsidR="00C936CE" w:rsidRPr="00F90913" w:rsidRDefault="00C936CE" w:rsidP="0075471A">
      <w:pPr>
        <w:pStyle w:val="ac"/>
        <w:shd w:val="clear" w:color="auto" w:fill="FFFFFF"/>
        <w:spacing w:before="0" w:beforeAutospacing="0" w:after="0" w:afterAutospacing="0"/>
        <w:ind w:firstLine="709"/>
        <w:jc w:val="both"/>
        <w:rPr>
          <w:b/>
          <w:bCs/>
        </w:rPr>
      </w:pPr>
      <w:r w:rsidRPr="00F90913">
        <w:rPr>
          <w:b/>
          <w:bCs/>
        </w:rPr>
        <w:t xml:space="preserve">Место и срок подведения итогов </w:t>
      </w:r>
      <w:r w:rsidR="00BF4E02" w:rsidRPr="00F90913">
        <w:rPr>
          <w:b/>
          <w:bCs/>
        </w:rPr>
        <w:t>аукциона</w:t>
      </w:r>
      <w:r w:rsidRPr="00F90913">
        <w:rPr>
          <w:b/>
          <w:bCs/>
        </w:rPr>
        <w:t>:</w:t>
      </w:r>
      <w:r w:rsidR="009A7DFE" w:rsidRPr="00F90913">
        <w:rPr>
          <w:b/>
          <w:bCs/>
        </w:rPr>
        <w:t xml:space="preserve"> </w:t>
      </w:r>
      <w:r w:rsidRPr="00F90913">
        <w:t>электронная площадка –</w:t>
      </w:r>
      <w:r w:rsidR="00BF4E02" w:rsidRPr="00F90913">
        <w:t xml:space="preserve"> </w:t>
      </w:r>
      <w:r w:rsidRPr="00F90913">
        <w:t xml:space="preserve">торговая платформа </w:t>
      </w:r>
      <w:r w:rsidR="00BF4E02" w:rsidRPr="00F90913">
        <w:t>ООО «РТС-тендер»</w:t>
      </w:r>
      <w:r w:rsidRPr="00F90913">
        <w:t xml:space="preserve">, размещенная на сайте </w:t>
      </w:r>
      <w:hyperlink r:id="rId22" w:history="1">
        <w:r w:rsidR="00BF4E02" w:rsidRPr="00F90913">
          <w:rPr>
            <w:rStyle w:val="a3"/>
            <w:lang w:val="en-US"/>
          </w:rPr>
          <w:t>www</w:t>
        </w:r>
        <w:r w:rsidR="00BF4E02" w:rsidRPr="00F90913">
          <w:rPr>
            <w:rStyle w:val="a3"/>
          </w:rPr>
          <w:t>.rts-tender.ru</w:t>
        </w:r>
      </w:hyperlink>
      <w:r w:rsidRPr="00F90913">
        <w:t xml:space="preserve"> в сети Интернет (торговая секция «</w:t>
      </w:r>
      <w:r w:rsidR="00BF4E02" w:rsidRPr="00F90913">
        <w:t>Имущество</w:t>
      </w:r>
      <w:r w:rsidRPr="00F90913">
        <w:t>»)</w:t>
      </w:r>
      <w:r w:rsidR="009A7DFE" w:rsidRPr="00F90913">
        <w:t xml:space="preserve"> </w:t>
      </w:r>
      <w:r w:rsidR="008B6D0F">
        <w:rPr>
          <w:b/>
          <w:highlight w:val="green"/>
        </w:rPr>
        <w:t>28.12</w:t>
      </w:r>
      <w:r w:rsidR="003A6DBA" w:rsidRPr="00F90913">
        <w:rPr>
          <w:b/>
          <w:highlight w:val="green"/>
        </w:rPr>
        <w:t>.2022 года</w:t>
      </w:r>
      <w:r w:rsidRPr="00F90913">
        <w:rPr>
          <w:b/>
          <w:bCs/>
        </w:rPr>
        <w:t>.</w:t>
      </w:r>
    </w:p>
    <w:p w14:paraId="4C0481F2" w14:textId="77777777" w:rsidR="00C936CE" w:rsidRPr="00F90913" w:rsidRDefault="00C936CE" w:rsidP="007547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b/>
          <w:sz w:val="24"/>
          <w:szCs w:val="24"/>
        </w:rPr>
        <w:t>Срок и порядок внесения задатка, реквизиты счетов:</w:t>
      </w:r>
    </w:p>
    <w:p w14:paraId="63F9F0A3" w14:textId="77777777" w:rsidR="005D7564" w:rsidRPr="00F90913" w:rsidRDefault="00C936CE" w:rsidP="0075471A">
      <w:pPr>
        <w:spacing w:after="0" w:line="240" w:lineRule="auto"/>
        <w:ind w:firstLine="708"/>
        <w:jc w:val="both"/>
        <w:rPr>
          <w:rFonts w:ascii="Times New Roman" w:eastAsia="MS Mincho" w:hAnsi="Times New Roman" w:cs="Times New Roman"/>
          <w:i/>
          <w:sz w:val="24"/>
          <w:szCs w:val="24"/>
        </w:rPr>
      </w:pPr>
      <w:r w:rsidRPr="00F90913">
        <w:rPr>
          <w:rFonts w:ascii="Times New Roman" w:eastAsia="Times New Roman" w:hAnsi="Times New Roman" w:cs="Times New Roman"/>
          <w:sz w:val="24"/>
          <w:szCs w:val="24"/>
        </w:rPr>
        <w:t>Для участия в аукционе претендент вносит задаток</w:t>
      </w:r>
      <w:r w:rsidR="005D7564" w:rsidRPr="00F90913">
        <w:rPr>
          <w:rFonts w:ascii="Times New Roman" w:eastAsia="Times New Roman" w:hAnsi="Times New Roman" w:cs="Times New Roman"/>
          <w:sz w:val="24"/>
          <w:szCs w:val="24"/>
        </w:rPr>
        <w:t xml:space="preserve"> </w:t>
      </w:r>
      <w:r w:rsidRPr="00F90913">
        <w:rPr>
          <w:rFonts w:ascii="Times New Roman" w:eastAsia="Times New Roman" w:hAnsi="Times New Roman" w:cs="Times New Roman"/>
          <w:sz w:val="24"/>
          <w:szCs w:val="24"/>
        </w:rPr>
        <w:t xml:space="preserve">в размере </w:t>
      </w:r>
      <w:r w:rsidR="005D7564" w:rsidRPr="00F90913">
        <w:rPr>
          <w:rFonts w:ascii="Times New Roman" w:eastAsia="Times New Roman" w:hAnsi="Times New Roman" w:cs="Times New Roman"/>
          <w:sz w:val="24"/>
          <w:szCs w:val="24"/>
        </w:rPr>
        <w:t>10</w:t>
      </w:r>
      <w:r w:rsidRPr="00F90913">
        <w:rPr>
          <w:rFonts w:ascii="Times New Roman" w:eastAsia="Times New Roman" w:hAnsi="Times New Roman" w:cs="Times New Roman"/>
          <w:sz w:val="24"/>
          <w:szCs w:val="24"/>
        </w:rPr>
        <w:t>0</w:t>
      </w:r>
      <w:proofErr w:type="gramStart"/>
      <w:r w:rsidRPr="00F90913">
        <w:rPr>
          <w:rFonts w:ascii="Times New Roman" w:eastAsia="Times New Roman" w:hAnsi="Times New Roman" w:cs="Times New Roman"/>
          <w:sz w:val="24"/>
          <w:szCs w:val="24"/>
        </w:rPr>
        <w:t xml:space="preserve">%  </w:t>
      </w:r>
      <w:r w:rsidR="005D7564" w:rsidRPr="00F90913">
        <w:rPr>
          <w:rFonts w:ascii="Times New Roman" w:hAnsi="Times New Roman" w:cs="Times New Roman"/>
          <w:sz w:val="24"/>
          <w:szCs w:val="24"/>
        </w:rPr>
        <w:t>от</w:t>
      </w:r>
      <w:proofErr w:type="gramEnd"/>
      <w:r w:rsidR="005D7564" w:rsidRPr="00F90913">
        <w:rPr>
          <w:rFonts w:ascii="Times New Roman" w:hAnsi="Times New Roman" w:cs="Times New Roman"/>
          <w:sz w:val="24"/>
          <w:szCs w:val="24"/>
        </w:rPr>
        <w:t xml:space="preserve"> начальной цены предмета аукциона</w:t>
      </w:r>
      <w:r w:rsidR="005D7564" w:rsidRPr="00F90913">
        <w:rPr>
          <w:rFonts w:ascii="Times New Roman" w:hAnsi="Times New Roman" w:cs="Times New Roman"/>
          <w:i/>
          <w:sz w:val="24"/>
          <w:szCs w:val="24"/>
        </w:rPr>
        <w:t xml:space="preserve"> в электронной форме</w:t>
      </w:r>
      <w:r w:rsidR="005D7564" w:rsidRPr="00F90913">
        <w:rPr>
          <w:rFonts w:ascii="Times New Roman" w:eastAsia="Times New Roman" w:hAnsi="Times New Roman" w:cs="Times New Roman"/>
          <w:sz w:val="24"/>
          <w:szCs w:val="24"/>
        </w:rPr>
        <w:t xml:space="preserve">. </w:t>
      </w:r>
      <w:r w:rsidR="005D7564" w:rsidRPr="00F90913">
        <w:rPr>
          <w:rFonts w:ascii="Times New Roman" w:hAnsi="Times New Roman" w:cs="Times New Roman"/>
          <w:sz w:val="24"/>
          <w:szCs w:val="24"/>
        </w:rPr>
        <w:t xml:space="preserve">Задаток перечисляется на реквизиты указанные в условиях извещения на электронно-торговой площадке ООО «РТС-тендер». </w:t>
      </w:r>
      <w:r w:rsidR="005D7564" w:rsidRPr="00F90913">
        <w:rPr>
          <w:rFonts w:ascii="Times New Roman" w:eastAsia="MS Mincho"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6454"/>
      </w:tblGrid>
      <w:tr w:rsidR="00932DEA" w:rsidRPr="00F90913" w14:paraId="11CA9E00"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0691813F"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Получатель</w:t>
            </w:r>
          </w:p>
        </w:tc>
        <w:tc>
          <w:tcPr>
            <w:tcW w:w="0" w:type="auto"/>
            <w:shd w:val="clear" w:color="auto" w:fill="FBFBFB"/>
            <w:tcMar>
              <w:top w:w="15" w:type="dxa"/>
              <w:left w:w="600" w:type="dxa"/>
              <w:bottom w:w="15" w:type="dxa"/>
              <w:right w:w="15" w:type="dxa"/>
            </w:tcMar>
            <w:vAlign w:val="center"/>
            <w:hideMark/>
          </w:tcPr>
          <w:p w14:paraId="1718142C"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ООО «РТС-тендер»</w:t>
            </w:r>
          </w:p>
        </w:tc>
      </w:tr>
      <w:tr w:rsidR="00932DEA" w:rsidRPr="00F90913" w14:paraId="354D003E"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51C1A74"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Наименование банка</w:t>
            </w:r>
          </w:p>
        </w:tc>
        <w:tc>
          <w:tcPr>
            <w:tcW w:w="0" w:type="auto"/>
            <w:shd w:val="clear" w:color="auto" w:fill="FBFBFB"/>
            <w:tcMar>
              <w:top w:w="15" w:type="dxa"/>
              <w:left w:w="600" w:type="dxa"/>
              <w:bottom w:w="15" w:type="dxa"/>
              <w:right w:w="15" w:type="dxa"/>
            </w:tcMar>
            <w:vAlign w:val="center"/>
            <w:hideMark/>
          </w:tcPr>
          <w:p w14:paraId="422F8D50"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Филиал «Корпоративный» ПАО «</w:t>
            </w:r>
            <w:proofErr w:type="spellStart"/>
            <w:r w:rsidRPr="00F90913">
              <w:rPr>
                <w:rFonts w:ascii="Times New Roman" w:eastAsia="Times New Roman" w:hAnsi="Times New Roman" w:cs="Times New Roman"/>
                <w:color w:val="202020"/>
                <w:sz w:val="24"/>
                <w:szCs w:val="24"/>
              </w:rPr>
              <w:t>Совкомбанк</w:t>
            </w:r>
            <w:proofErr w:type="spellEnd"/>
            <w:r w:rsidRPr="00F90913">
              <w:rPr>
                <w:rFonts w:ascii="Times New Roman" w:eastAsia="Times New Roman" w:hAnsi="Times New Roman" w:cs="Times New Roman"/>
                <w:color w:val="202020"/>
                <w:sz w:val="24"/>
                <w:szCs w:val="24"/>
              </w:rPr>
              <w:t>»</w:t>
            </w:r>
          </w:p>
        </w:tc>
      </w:tr>
      <w:tr w:rsidR="00932DEA" w:rsidRPr="00F90913" w14:paraId="533288BC"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60F1D9E"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Расчетный счёт</w:t>
            </w:r>
          </w:p>
        </w:tc>
        <w:tc>
          <w:tcPr>
            <w:tcW w:w="0" w:type="auto"/>
            <w:shd w:val="clear" w:color="auto" w:fill="FBFBFB"/>
            <w:tcMar>
              <w:top w:w="15" w:type="dxa"/>
              <w:left w:w="600" w:type="dxa"/>
              <w:bottom w:w="15" w:type="dxa"/>
              <w:right w:w="15" w:type="dxa"/>
            </w:tcMar>
            <w:vAlign w:val="center"/>
            <w:hideMark/>
          </w:tcPr>
          <w:p w14:paraId="6CF02118"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40702810512030016362</w:t>
            </w:r>
          </w:p>
        </w:tc>
      </w:tr>
      <w:tr w:rsidR="00932DEA" w:rsidRPr="00F90913" w14:paraId="469DCF6A"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4B4673E"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Корр. счёт</w:t>
            </w:r>
          </w:p>
        </w:tc>
        <w:tc>
          <w:tcPr>
            <w:tcW w:w="0" w:type="auto"/>
            <w:shd w:val="clear" w:color="auto" w:fill="FBFBFB"/>
            <w:tcMar>
              <w:top w:w="15" w:type="dxa"/>
              <w:left w:w="600" w:type="dxa"/>
              <w:bottom w:w="15" w:type="dxa"/>
              <w:right w:w="15" w:type="dxa"/>
            </w:tcMar>
            <w:vAlign w:val="center"/>
            <w:hideMark/>
          </w:tcPr>
          <w:p w14:paraId="27E99249"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30101810445250000360</w:t>
            </w:r>
          </w:p>
        </w:tc>
      </w:tr>
      <w:tr w:rsidR="00932DEA" w:rsidRPr="00F90913" w14:paraId="03519405"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2F2AE7A1"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lastRenderedPageBreak/>
              <w:t>БИК</w:t>
            </w:r>
          </w:p>
        </w:tc>
        <w:tc>
          <w:tcPr>
            <w:tcW w:w="0" w:type="auto"/>
            <w:shd w:val="clear" w:color="auto" w:fill="FBFBFB"/>
            <w:tcMar>
              <w:top w:w="15" w:type="dxa"/>
              <w:left w:w="600" w:type="dxa"/>
              <w:bottom w:w="15" w:type="dxa"/>
              <w:right w:w="15" w:type="dxa"/>
            </w:tcMar>
            <w:vAlign w:val="center"/>
            <w:hideMark/>
          </w:tcPr>
          <w:p w14:paraId="1C04E854"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044525360</w:t>
            </w:r>
          </w:p>
        </w:tc>
      </w:tr>
      <w:tr w:rsidR="00932DEA" w:rsidRPr="00F90913" w14:paraId="363A121D"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BA82B73"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ИНН</w:t>
            </w:r>
          </w:p>
        </w:tc>
        <w:tc>
          <w:tcPr>
            <w:tcW w:w="0" w:type="auto"/>
            <w:shd w:val="clear" w:color="auto" w:fill="FBFBFB"/>
            <w:tcMar>
              <w:top w:w="15" w:type="dxa"/>
              <w:left w:w="600" w:type="dxa"/>
              <w:bottom w:w="15" w:type="dxa"/>
              <w:right w:w="15" w:type="dxa"/>
            </w:tcMar>
            <w:vAlign w:val="center"/>
            <w:hideMark/>
          </w:tcPr>
          <w:p w14:paraId="2D97DE5B"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7710357167</w:t>
            </w:r>
          </w:p>
        </w:tc>
      </w:tr>
      <w:tr w:rsidR="00932DEA" w:rsidRPr="00F90913" w14:paraId="795F6CBF"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6CD5C031"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КПП</w:t>
            </w:r>
          </w:p>
        </w:tc>
        <w:tc>
          <w:tcPr>
            <w:tcW w:w="0" w:type="auto"/>
            <w:shd w:val="clear" w:color="auto" w:fill="FBFBFB"/>
            <w:tcMar>
              <w:top w:w="15" w:type="dxa"/>
              <w:left w:w="600" w:type="dxa"/>
              <w:bottom w:w="15" w:type="dxa"/>
              <w:right w:w="15" w:type="dxa"/>
            </w:tcMar>
            <w:vAlign w:val="center"/>
            <w:hideMark/>
          </w:tcPr>
          <w:p w14:paraId="5F3B19F3"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773001001</w:t>
            </w:r>
          </w:p>
        </w:tc>
      </w:tr>
      <w:tr w:rsidR="00932DEA" w:rsidRPr="00F90913" w14:paraId="6E7D7E4F" w14:textId="77777777" w:rsidTr="00932DEA">
        <w:trPr>
          <w:trHeight w:val="600"/>
          <w:tblCellSpacing w:w="15" w:type="dxa"/>
        </w:trPr>
        <w:tc>
          <w:tcPr>
            <w:tcW w:w="4118" w:type="dxa"/>
            <w:shd w:val="clear" w:color="auto" w:fill="FBFBFB"/>
            <w:tcMar>
              <w:top w:w="15" w:type="dxa"/>
              <w:left w:w="600" w:type="dxa"/>
              <w:bottom w:w="15" w:type="dxa"/>
              <w:right w:w="15" w:type="dxa"/>
            </w:tcMar>
            <w:vAlign w:val="center"/>
            <w:hideMark/>
          </w:tcPr>
          <w:p w14:paraId="5CDBC3AF"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Назначение платежа</w:t>
            </w:r>
          </w:p>
        </w:tc>
        <w:tc>
          <w:tcPr>
            <w:tcW w:w="0" w:type="auto"/>
            <w:shd w:val="clear" w:color="auto" w:fill="FBFBFB"/>
            <w:tcMar>
              <w:top w:w="15" w:type="dxa"/>
              <w:left w:w="600" w:type="dxa"/>
              <w:bottom w:w="15" w:type="dxa"/>
              <w:right w:w="15" w:type="dxa"/>
            </w:tcMar>
            <w:vAlign w:val="center"/>
            <w:hideMark/>
          </w:tcPr>
          <w:p w14:paraId="75EF0AC7" w14:textId="77777777" w:rsidR="00932DEA" w:rsidRPr="00F90913" w:rsidRDefault="00932DEA" w:rsidP="0075471A">
            <w:pPr>
              <w:spacing w:after="0" w:line="240" w:lineRule="auto"/>
              <w:jc w:val="both"/>
              <w:rPr>
                <w:rFonts w:ascii="Times New Roman" w:eastAsia="Times New Roman" w:hAnsi="Times New Roman" w:cs="Times New Roman"/>
                <w:color w:val="444444"/>
                <w:sz w:val="24"/>
                <w:szCs w:val="24"/>
              </w:rPr>
            </w:pPr>
            <w:r w:rsidRPr="00F90913">
              <w:rPr>
                <w:rFonts w:ascii="Times New Roman" w:eastAsia="Times New Roman" w:hAnsi="Times New Roman" w:cs="Times New Roman"/>
                <w:color w:val="202020"/>
                <w:sz w:val="24"/>
                <w:szCs w:val="24"/>
              </w:rPr>
              <w:t>Внесение гарантийного обеспечения по Соглашению о внесении гарантийного</w:t>
            </w:r>
            <w:r w:rsidRPr="00F90913">
              <w:rPr>
                <w:rFonts w:ascii="Times New Roman" w:eastAsia="Times New Roman" w:hAnsi="Times New Roman" w:cs="Times New Roman"/>
                <w:color w:val="202020"/>
                <w:sz w:val="24"/>
                <w:szCs w:val="24"/>
                <w:bdr w:val="none" w:sz="0" w:space="0" w:color="auto" w:frame="1"/>
              </w:rPr>
              <w:br/>
            </w:r>
            <w:r w:rsidRPr="00F90913">
              <w:rPr>
                <w:rFonts w:ascii="Times New Roman" w:eastAsia="Times New Roman" w:hAnsi="Times New Roman" w:cs="Times New Roman"/>
                <w:color w:val="202020"/>
                <w:sz w:val="24"/>
                <w:szCs w:val="24"/>
              </w:rPr>
              <w:t>обеспечения, № аналитического счета _________, без НДС.</w:t>
            </w:r>
          </w:p>
        </w:tc>
      </w:tr>
    </w:tbl>
    <w:p w14:paraId="5F638D04" w14:textId="77777777" w:rsidR="00932DEA" w:rsidRPr="00F90913" w:rsidRDefault="00932DEA" w:rsidP="0075471A">
      <w:pPr>
        <w:spacing w:after="0" w:line="240" w:lineRule="auto"/>
        <w:jc w:val="both"/>
        <w:rPr>
          <w:rFonts w:ascii="Times New Roman" w:eastAsia="MS Mincho" w:hAnsi="Times New Roman" w:cs="Times New Roman"/>
          <w:i/>
          <w:sz w:val="24"/>
          <w:szCs w:val="24"/>
        </w:rPr>
      </w:pPr>
    </w:p>
    <w:p w14:paraId="0925B716"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Банковские реквизиты оператора электронной площадки </w:t>
      </w:r>
      <w:r w:rsidR="00932DEA" w:rsidRPr="00F90913">
        <w:rPr>
          <w:rFonts w:ascii="Times New Roman" w:eastAsia="Times New Roman" w:hAnsi="Times New Roman" w:cs="Times New Roman"/>
          <w:b/>
          <w:sz w:val="24"/>
          <w:szCs w:val="24"/>
        </w:rPr>
        <w:t xml:space="preserve">ООО «РТС –тендер» </w:t>
      </w:r>
      <w:r w:rsidRPr="00F90913">
        <w:rPr>
          <w:rFonts w:ascii="Times New Roman" w:eastAsia="Times New Roman" w:hAnsi="Times New Roman" w:cs="Times New Roman"/>
          <w:b/>
          <w:sz w:val="24"/>
          <w:szCs w:val="24"/>
        </w:rPr>
        <w:t>размещены в торговой секции «</w:t>
      </w:r>
      <w:r w:rsidR="00932DEA" w:rsidRPr="00F90913">
        <w:rPr>
          <w:rFonts w:ascii="Times New Roman" w:eastAsia="Times New Roman" w:hAnsi="Times New Roman" w:cs="Times New Roman"/>
          <w:b/>
          <w:sz w:val="24"/>
          <w:szCs w:val="24"/>
        </w:rPr>
        <w:t>Имущество</w:t>
      </w:r>
      <w:r w:rsidRPr="00F90913">
        <w:rPr>
          <w:rFonts w:ascii="Times New Roman" w:eastAsia="Times New Roman" w:hAnsi="Times New Roman" w:cs="Times New Roman"/>
          <w:b/>
          <w:sz w:val="24"/>
          <w:szCs w:val="24"/>
        </w:rPr>
        <w:t>» в разделе меню «</w:t>
      </w:r>
      <w:hyperlink r:id="rId23" w:history="1">
        <w:r w:rsidR="00932DEA" w:rsidRPr="00F90913">
          <w:rPr>
            <w:rFonts w:ascii="Times New Roman" w:eastAsia="Times New Roman" w:hAnsi="Times New Roman" w:cs="Times New Roman"/>
            <w:b/>
            <w:sz w:val="24"/>
            <w:szCs w:val="24"/>
            <w:bdr w:val="none" w:sz="0" w:space="0" w:color="auto" w:frame="1"/>
          </w:rPr>
          <w:t>Покупателям</w:t>
        </w:r>
      </w:hyperlink>
      <w:r w:rsidR="00932DEA" w:rsidRPr="00F90913">
        <w:rPr>
          <w:rFonts w:ascii="Times New Roman" w:hAnsi="Times New Roman" w:cs="Times New Roman"/>
          <w:b/>
          <w:sz w:val="24"/>
          <w:szCs w:val="24"/>
        </w:rPr>
        <w:t>/Арендаторам</w:t>
      </w:r>
      <w:r w:rsidRPr="00F90913">
        <w:rPr>
          <w:rFonts w:ascii="Times New Roman" w:eastAsia="Times New Roman" w:hAnsi="Times New Roman" w:cs="Times New Roman"/>
          <w:b/>
          <w:sz w:val="24"/>
          <w:szCs w:val="24"/>
        </w:rPr>
        <w:t>».</w:t>
      </w:r>
    </w:p>
    <w:p w14:paraId="06ED784C"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3" w:name="sub_101"/>
      <w:r w:rsidRPr="00F90913">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w:t>
      </w:r>
    </w:p>
    <w:p w14:paraId="5F2CC304"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4" w:name="sub_102"/>
      <w:bookmarkEnd w:id="3"/>
      <w:r w:rsidRPr="00F90913">
        <w:rPr>
          <w:rFonts w:ascii="Times New Roman" w:hAnsi="Times New Roman" w:cs="Times New Roman"/>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14:paraId="53424E43"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5" w:name="sub_103"/>
      <w:bookmarkEnd w:id="4"/>
      <w:r w:rsidRPr="00F90913">
        <w:rPr>
          <w:rFonts w:ascii="Times New Roman" w:hAnsi="Times New Roman" w:cs="Times New Roman"/>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14:paraId="31C14A11"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6" w:name="sub_104"/>
      <w:bookmarkEnd w:id="5"/>
      <w:r w:rsidRPr="00F90913">
        <w:rPr>
          <w:rFonts w:ascii="Times New Roman" w:hAnsi="Times New Roman" w:cs="Times New Roman"/>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14:paraId="5F432CF7" w14:textId="77777777" w:rsidR="00932DEA" w:rsidRPr="00F90913" w:rsidRDefault="00932DEA" w:rsidP="0075471A">
      <w:pPr>
        <w:spacing w:after="0" w:line="240" w:lineRule="auto"/>
        <w:ind w:firstLine="708"/>
        <w:jc w:val="both"/>
        <w:rPr>
          <w:rFonts w:ascii="Times New Roman" w:hAnsi="Times New Roman" w:cs="Times New Roman"/>
          <w:sz w:val="24"/>
          <w:szCs w:val="24"/>
        </w:rPr>
      </w:pPr>
      <w:bookmarkStart w:id="7" w:name="sub_105"/>
      <w:bookmarkEnd w:id="6"/>
      <w:r w:rsidRPr="00F90913">
        <w:rPr>
          <w:rFonts w:ascii="Times New Roman" w:hAnsi="Times New Roman" w:cs="Times New Roman"/>
          <w:sz w:val="24"/>
          <w:szCs w:val="24"/>
        </w:rPr>
        <w:t>В течении трех рабочих дней со дня подписания протокола о результатах аукциона оператор электронной площадки прекращает блокирование денежных средств участников в размере задатка в случае, если они не приняли участие в аукционе, лицам, участвовавшим в аукционе, но не победившим в нем по факту публикации протокола проведения аукциона</w:t>
      </w:r>
      <w:bookmarkStart w:id="8" w:name="sub_106"/>
      <w:bookmarkEnd w:id="7"/>
      <w:r w:rsidRPr="00F90913">
        <w:rPr>
          <w:rFonts w:ascii="Times New Roman" w:hAnsi="Times New Roman" w:cs="Times New Roman"/>
          <w:sz w:val="24"/>
          <w:szCs w:val="24"/>
        </w:rPr>
        <w:t>.</w:t>
      </w:r>
    </w:p>
    <w:p w14:paraId="2F20E1D0" w14:textId="77777777" w:rsidR="00932DEA" w:rsidRPr="00F90913" w:rsidRDefault="00932DEA"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 xml:space="preserve">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bookmarkEnd w:id="8"/>
    <w:p w14:paraId="1B83B97D" w14:textId="77777777" w:rsidR="00932DEA" w:rsidRPr="00F90913" w:rsidRDefault="00932DEA"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hAnsi="Times New Roman" w:cs="Times New Roman"/>
          <w:sz w:val="24"/>
          <w:szCs w:val="24"/>
        </w:rPr>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p w14:paraId="276FAA7B" w14:textId="77777777" w:rsidR="00932DEA" w:rsidRPr="00F90913" w:rsidRDefault="00932DEA"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Информационное извещение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F90913">
        <w:rPr>
          <w:rFonts w:ascii="Times New Roman" w:hAnsi="Times New Roman" w:cs="Times New Roman"/>
          <w:sz w:val="24"/>
          <w:szCs w:val="24"/>
        </w:rPr>
        <w:t>подтверждающих  внесение</w:t>
      </w:r>
      <w:proofErr w:type="gramEnd"/>
      <w:r w:rsidRPr="00F90913">
        <w:rPr>
          <w:rFonts w:ascii="Times New Roman" w:hAnsi="Times New Roman" w:cs="Times New Roman"/>
          <w:sz w:val="24"/>
          <w:szCs w:val="24"/>
        </w:rPr>
        <w:t xml:space="preserve"> задатка, признается  заключением соглашения о задатке.</w:t>
      </w:r>
    </w:p>
    <w:p w14:paraId="01EC01C3"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возврата задатка:</w:t>
      </w:r>
    </w:p>
    <w:p w14:paraId="560C377B" w14:textId="77777777" w:rsidR="00C936CE" w:rsidRPr="00F90913" w:rsidRDefault="00C936CE" w:rsidP="0075471A">
      <w:pPr>
        <w:spacing w:after="0" w:line="240" w:lineRule="auto"/>
        <w:ind w:firstLine="709"/>
        <w:jc w:val="both"/>
        <w:textAlignment w:val="top"/>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Лицам, пере</w:t>
      </w:r>
      <w:r w:rsidR="00932DEA" w:rsidRPr="00F90913">
        <w:rPr>
          <w:rFonts w:ascii="Times New Roman" w:eastAsia="Times New Roman" w:hAnsi="Times New Roman" w:cs="Times New Roman"/>
          <w:sz w:val="24"/>
          <w:szCs w:val="24"/>
        </w:rPr>
        <w:t>числившим задаток для участия в аукционе в электронной форме на право заключения договора аренды земельного участка</w:t>
      </w:r>
      <w:r w:rsidRPr="00F90913">
        <w:rPr>
          <w:rFonts w:ascii="Times New Roman" w:eastAsia="Times New Roman" w:hAnsi="Times New Roman" w:cs="Times New Roman"/>
          <w:sz w:val="24"/>
          <w:szCs w:val="24"/>
        </w:rPr>
        <w:t xml:space="preserve">, денежные средства возвращаются в следующем порядке: </w:t>
      </w:r>
    </w:p>
    <w:p w14:paraId="2DB958E2" w14:textId="77777777"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возврат задатка в течение 3 (трех) рабочих дней со дня поступления уведомления об отзыве заявки.</w:t>
      </w:r>
    </w:p>
    <w:p w14:paraId="3A938F7F" w14:textId="77777777" w:rsidR="00A264C6" w:rsidRPr="00F90913" w:rsidRDefault="00A264C6" w:rsidP="0075471A">
      <w:pPr>
        <w:tabs>
          <w:tab w:val="left" w:pos="577"/>
        </w:tabs>
        <w:spacing w:after="0" w:line="240" w:lineRule="auto"/>
        <w:jc w:val="both"/>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w:t>
      </w:r>
      <w:proofErr w:type="gramStart"/>
      <w:r w:rsidRPr="00F90913">
        <w:rPr>
          <w:rFonts w:ascii="Times New Roman" w:hAnsi="Times New Roman" w:cs="Times New Roman"/>
          <w:bCs/>
          <w:sz w:val="24"/>
          <w:szCs w:val="24"/>
        </w:rPr>
        <w:t>лицам</w:t>
      </w:r>
      <w:proofErr w:type="gramEnd"/>
      <w:r w:rsidRPr="00F90913">
        <w:rPr>
          <w:rFonts w:ascii="Times New Roman" w:hAnsi="Times New Roman" w:cs="Times New Roman"/>
          <w:bCs/>
          <w:sz w:val="24"/>
          <w:szCs w:val="24"/>
        </w:rPr>
        <w:t xml:space="preserve"> не допущенным к участию в аукционе в течение 3 (трех) рабочих дней со дня оформления протокола приема заявок на участие в аукционе. </w:t>
      </w:r>
    </w:p>
    <w:p w14:paraId="49F4DA38" w14:textId="77777777" w:rsidR="00A264C6" w:rsidRPr="00F90913" w:rsidRDefault="00A264C6" w:rsidP="0075471A">
      <w:pPr>
        <w:spacing w:after="0" w:line="240" w:lineRule="auto"/>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 xml:space="preserve">- 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p w14:paraId="51648370" w14:textId="77777777" w:rsidR="00A264C6" w:rsidRPr="00F90913" w:rsidRDefault="00242CC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Порядок подачи заявок на участие в аукционе в электронной форме.</w:t>
      </w:r>
    </w:p>
    <w:p w14:paraId="18134B83" w14:textId="77777777" w:rsidR="00242CC1" w:rsidRPr="00F90913" w:rsidRDefault="00242CC1" w:rsidP="0075471A">
      <w:pPr>
        <w:pStyle w:val="af0"/>
        <w:ind w:left="65" w:firstLine="708"/>
        <w:jc w:val="both"/>
        <w:rPr>
          <w:bCs/>
        </w:rPr>
      </w:pPr>
      <w:r w:rsidRPr="00F90913">
        <w:rPr>
          <w:bCs/>
        </w:rPr>
        <w:lastRenderedPageBreak/>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14:paraId="3744A2AD" w14:textId="77777777" w:rsidR="00242CC1" w:rsidRPr="00F90913" w:rsidRDefault="00242CC1" w:rsidP="0075471A">
      <w:pPr>
        <w:pStyle w:val="af0"/>
        <w:ind w:left="65" w:firstLine="708"/>
        <w:jc w:val="both"/>
        <w:rPr>
          <w:bCs/>
        </w:rPr>
      </w:pPr>
      <w:r w:rsidRPr="00F90913">
        <w:rPr>
          <w:bCs/>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14:paraId="5F21A8A1" w14:textId="77777777" w:rsidR="00242CC1" w:rsidRPr="00F90913" w:rsidRDefault="00242CC1" w:rsidP="0075471A">
      <w:pPr>
        <w:pStyle w:val="af0"/>
        <w:ind w:left="65" w:firstLine="708"/>
        <w:jc w:val="both"/>
        <w:rPr>
          <w:bCs/>
        </w:rPr>
      </w:pPr>
      <w:r w:rsidRPr="00F90913">
        <w:rPr>
          <w:bCs/>
        </w:rPr>
        <w:t>Заявка на участие в аукционе в электронной форме направляется участником оператору электронной площадки.</w:t>
      </w:r>
    </w:p>
    <w:p w14:paraId="294F03E7" w14:textId="77777777" w:rsidR="00A264C6" w:rsidRPr="00F90913" w:rsidRDefault="00242CC1" w:rsidP="0075471A">
      <w:pPr>
        <w:spacing w:after="0" w:line="240" w:lineRule="auto"/>
        <w:ind w:firstLine="708"/>
        <w:jc w:val="both"/>
        <w:textAlignment w:val="top"/>
        <w:rPr>
          <w:rFonts w:ascii="Times New Roman" w:hAnsi="Times New Roman" w:cs="Times New Roman"/>
          <w:bCs/>
          <w:sz w:val="24"/>
          <w:szCs w:val="24"/>
        </w:rPr>
      </w:pPr>
      <w:r w:rsidRPr="00F90913">
        <w:rPr>
          <w:rFonts w:ascii="Times New Roman" w:hAnsi="Times New Roman" w:cs="Times New Roman"/>
          <w:bCs/>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p>
    <w:p w14:paraId="57557F78" w14:textId="77777777" w:rsidR="00877B5C" w:rsidRPr="00F90913" w:rsidRDefault="00877B5C"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Участник вправе подать только одну заявку на участие в аукционе в электронной форме.</w:t>
      </w:r>
    </w:p>
    <w:p w14:paraId="06081489" w14:textId="77777777" w:rsidR="0093757E" w:rsidRPr="00F90913" w:rsidRDefault="0093757E"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Участник, подавший заявку на участие в аукционе в электронной форме,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w:t>
      </w:r>
    </w:p>
    <w:p w14:paraId="7F087B7F" w14:textId="77777777"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t>Перечень документов, прилагаемых претендентом к заявке для участия в аукционе электронной форме.</w:t>
      </w:r>
    </w:p>
    <w:p w14:paraId="0376AC07" w14:textId="77777777" w:rsidR="002F1651" w:rsidRPr="00F90913" w:rsidRDefault="00877B5C"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14:paraId="7AB249CD" w14:textId="77777777" w:rsidR="002F1651" w:rsidRPr="00F90913" w:rsidRDefault="002F1651" w:rsidP="0075471A">
      <w:pPr>
        <w:pStyle w:val="af0"/>
        <w:numPr>
          <w:ilvl w:val="0"/>
          <w:numId w:val="2"/>
        </w:numPr>
        <w:ind w:left="0" w:firstLine="708"/>
        <w:jc w:val="both"/>
        <w:rPr>
          <w:bCs/>
        </w:rPr>
      </w:pPr>
      <w:r w:rsidRPr="00F90913">
        <w:rPr>
          <w:bC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14:paraId="24C645B2" w14:textId="77777777" w:rsidR="002F1651" w:rsidRPr="00F90913" w:rsidRDefault="00877B5C" w:rsidP="0075471A">
      <w:pPr>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 </w:t>
      </w:r>
      <w:r w:rsidR="002F1651" w:rsidRPr="00F90913">
        <w:rPr>
          <w:rFonts w:ascii="Times New Roman" w:hAnsi="Times New Roman" w:cs="Times New Roman"/>
          <w:bCs/>
          <w:sz w:val="24"/>
          <w:szCs w:val="24"/>
        </w:rPr>
        <w:t>на обработку персональных данных;</w:t>
      </w:r>
    </w:p>
    <w:p w14:paraId="656C79D4" w14:textId="77777777" w:rsidR="002F1651" w:rsidRPr="00F90913" w:rsidRDefault="00877B5C" w:rsidP="0075471A">
      <w:pPr>
        <w:pStyle w:val="af0"/>
        <w:ind w:left="708"/>
        <w:contextualSpacing w:val="0"/>
        <w:jc w:val="both"/>
        <w:rPr>
          <w:bCs/>
        </w:rPr>
      </w:pPr>
      <w:r w:rsidRPr="00F90913">
        <w:t xml:space="preserve">- </w:t>
      </w:r>
      <w:r w:rsidR="002F1651" w:rsidRPr="00F90913">
        <w:t xml:space="preserve">о принятии на себя обязательства в случае признания победителем аукциона в электронной форме заключить с уполномоченным органом договор аренды (купли-продажи)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24" w:history="1">
        <w:r w:rsidR="002F1651" w:rsidRPr="00F90913">
          <w:rPr>
            <w:rStyle w:val="af"/>
          </w:rPr>
          <w:t>www.torgi.gov</w:t>
        </w:r>
      </w:hyperlink>
      <w:r w:rsidR="002F1651" w:rsidRPr="00F90913">
        <w:t xml:space="preserve">, на официальном сайте </w:t>
      </w:r>
      <w:r w:rsidR="002F1651" w:rsidRPr="00F90913">
        <w:rPr>
          <w:spacing w:val="-6"/>
        </w:rPr>
        <w:t xml:space="preserve">Краснокамского городского округа </w:t>
      </w:r>
      <w:hyperlink r:id="rId25" w:history="1">
        <w:r w:rsidR="002F1651" w:rsidRPr="00F90913">
          <w:rPr>
            <w:rStyle w:val="a3"/>
            <w:spacing w:val="-6"/>
            <w:lang w:val="en-US"/>
          </w:rPr>
          <w:t>http</w:t>
        </w:r>
        <w:r w:rsidR="002F1651" w:rsidRPr="00F90913">
          <w:rPr>
            <w:rStyle w:val="a3"/>
            <w:spacing w:val="-6"/>
          </w:rPr>
          <w:t>://</w:t>
        </w:r>
        <w:proofErr w:type="spellStart"/>
        <w:r w:rsidR="002F1651" w:rsidRPr="00F90913">
          <w:rPr>
            <w:rStyle w:val="a3"/>
            <w:spacing w:val="-6"/>
            <w:lang w:val="en-US"/>
          </w:rPr>
          <w:t>krasnokamsk</w:t>
        </w:r>
        <w:proofErr w:type="spellEnd"/>
        <w:r w:rsidR="002F1651" w:rsidRPr="00F90913">
          <w:rPr>
            <w:rStyle w:val="a3"/>
            <w:spacing w:val="-6"/>
          </w:rPr>
          <w:t>.</w:t>
        </w:r>
        <w:proofErr w:type="spellStart"/>
        <w:r w:rsidR="002F1651" w:rsidRPr="00F90913">
          <w:rPr>
            <w:rStyle w:val="a3"/>
            <w:spacing w:val="-6"/>
            <w:lang w:val="en-US"/>
          </w:rPr>
          <w:t>ru</w:t>
        </w:r>
        <w:proofErr w:type="spellEnd"/>
      </w:hyperlink>
      <w:r w:rsidR="002F1651" w:rsidRPr="00F90913">
        <w:t xml:space="preserve"> и на электронно-торговой площадке, на которой проводились торги</w:t>
      </w:r>
      <w:r w:rsidR="002F1651" w:rsidRPr="00F90913">
        <w:rPr>
          <w:bCs/>
        </w:rPr>
        <w:t>;</w:t>
      </w:r>
    </w:p>
    <w:p w14:paraId="0D8AB4C0" w14:textId="77777777" w:rsidR="002F1651" w:rsidRPr="00F90913" w:rsidRDefault="002F1651" w:rsidP="0075471A">
      <w:pPr>
        <w:pStyle w:val="af0"/>
        <w:numPr>
          <w:ilvl w:val="0"/>
          <w:numId w:val="2"/>
        </w:numPr>
        <w:ind w:left="0" w:firstLine="708"/>
        <w:jc w:val="both"/>
        <w:rPr>
          <w:bCs/>
        </w:rPr>
      </w:pPr>
      <w:r w:rsidRPr="00F90913">
        <w:rPr>
          <w:bCs/>
        </w:rPr>
        <w:t>копии документов, удостоверяющих личность заявителя (для физических лиц);</w:t>
      </w:r>
    </w:p>
    <w:p w14:paraId="1D44F175" w14:textId="77777777" w:rsidR="002F1651" w:rsidRPr="00F90913" w:rsidRDefault="002F1651" w:rsidP="0075471A">
      <w:pPr>
        <w:pStyle w:val="af0"/>
        <w:numPr>
          <w:ilvl w:val="0"/>
          <w:numId w:val="2"/>
        </w:numPr>
        <w:ind w:left="0" w:firstLine="708"/>
        <w:jc w:val="both"/>
        <w:rPr>
          <w:bCs/>
        </w:rPr>
      </w:pPr>
      <w:r w:rsidRPr="00F90913">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14:paraId="78EFE8D2" w14:textId="77777777" w:rsidR="002F1651" w:rsidRPr="00F90913" w:rsidRDefault="002F1651" w:rsidP="0075471A">
      <w:pPr>
        <w:spacing w:after="0" w:line="240" w:lineRule="auto"/>
        <w:ind w:firstLine="708"/>
        <w:jc w:val="both"/>
        <w:rPr>
          <w:rFonts w:ascii="Times New Roman" w:hAnsi="Times New Roman" w:cs="Times New Roman"/>
          <w:bCs/>
          <w:sz w:val="24"/>
          <w:szCs w:val="24"/>
        </w:rPr>
      </w:pPr>
      <w:proofErr w:type="gramStart"/>
      <w:r w:rsidRPr="00F90913">
        <w:rPr>
          <w:rFonts w:ascii="Times New Roman" w:hAnsi="Times New Roman" w:cs="Times New Roman"/>
          <w:bCs/>
          <w:sz w:val="24"/>
          <w:szCs w:val="24"/>
        </w:rPr>
        <w:t xml:space="preserve">г)   </w:t>
      </w:r>
      <w:proofErr w:type="gramEnd"/>
      <w:r w:rsidRPr="00F90913">
        <w:rPr>
          <w:rFonts w:ascii="Times New Roman" w:hAnsi="Times New Roman" w:cs="Times New Roman"/>
          <w:bCs/>
          <w:sz w:val="24"/>
          <w:szCs w:val="24"/>
        </w:rPr>
        <w:t xml:space="preserve">      документы, подтверждающие внесение задатка.</w:t>
      </w:r>
    </w:p>
    <w:p w14:paraId="26C3BFE5" w14:textId="77777777" w:rsidR="002F1651" w:rsidRPr="00F90913" w:rsidRDefault="002F1651" w:rsidP="0075471A">
      <w:pPr>
        <w:spacing w:after="0" w:line="240" w:lineRule="auto"/>
        <w:ind w:firstLine="708"/>
        <w:jc w:val="both"/>
        <w:rPr>
          <w:rFonts w:ascii="Times New Roman" w:hAnsi="Times New Roman" w:cs="Times New Roman"/>
          <w:b/>
          <w:sz w:val="24"/>
          <w:szCs w:val="24"/>
        </w:rPr>
      </w:pPr>
      <w:r w:rsidRPr="00F90913">
        <w:rPr>
          <w:rFonts w:ascii="Times New Roman" w:hAnsi="Times New Roman" w:cs="Times New Roman"/>
          <w:b/>
          <w:sz w:val="24"/>
          <w:szCs w:val="24"/>
        </w:rPr>
        <w:t xml:space="preserve">Рассмотрения заявок. </w:t>
      </w:r>
    </w:p>
    <w:p w14:paraId="3EA5748E" w14:textId="77777777" w:rsidR="002F1651" w:rsidRPr="00F90913" w:rsidRDefault="002F1651" w:rsidP="0075471A">
      <w:pPr>
        <w:autoSpaceDE w:val="0"/>
        <w:autoSpaceDN w:val="0"/>
        <w:adjustRightInd w:val="0"/>
        <w:spacing w:after="0" w:line="240" w:lineRule="auto"/>
        <w:ind w:firstLine="708"/>
        <w:jc w:val="both"/>
        <w:rPr>
          <w:rFonts w:ascii="Times New Roman" w:hAnsi="Times New Roman" w:cs="Times New Roman"/>
          <w:bCs/>
          <w:sz w:val="24"/>
          <w:szCs w:val="24"/>
        </w:rPr>
      </w:pPr>
      <w:r w:rsidRPr="00F90913">
        <w:rPr>
          <w:rFonts w:ascii="Times New Roman" w:hAnsi="Times New Roman" w:cs="Times New Roman"/>
          <w:bCs/>
          <w:sz w:val="24"/>
          <w:szCs w:val="24"/>
        </w:rPr>
        <w:t xml:space="preserve">Комиссией принимается решение об отказе к участию в аукционе </w:t>
      </w:r>
      <w:r w:rsidRPr="00F90913">
        <w:rPr>
          <w:rFonts w:ascii="Times New Roman" w:eastAsia="Calibri" w:hAnsi="Times New Roman" w:cs="Times New Roman"/>
          <w:sz w:val="24"/>
          <w:szCs w:val="24"/>
        </w:rPr>
        <w:t xml:space="preserve">в следующих </w:t>
      </w:r>
      <w:r w:rsidRPr="00F90913">
        <w:rPr>
          <w:rFonts w:ascii="Times New Roman" w:hAnsi="Times New Roman" w:cs="Times New Roman"/>
          <w:bCs/>
          <w:sz w:val="24"/>
          <w:szCs w:val="24"/>
        </w:rPr>
        <w:t>случаях:</w:t>
      </w:r>
    </w:p>
    <w:p w14:paraId="6C75468C" w14:textId="77777777" w:rsidR="002F1651" w:rsidRPr="00F90913" w:rsidRDefault="002F1651" w:rsidP="0075471A">
      <w:pPr>
        <w:pStyle w:val="af0"/>
        <w:numPr>
          <w:ilvl w:val="0"/>
          <w:numId w:val="4"/>
        </w:numPr>
        <w:ind w:left="0" w:firstLine="708"/>
        <w:jc w:val="both"/>
        <w:rPr>
          <w:bCs/>
        </w:rPr>
      </w:pPr>
      <w:r w:rsidRPr="00F90913">
        <w:rPr>
          <w:bCs/>
        </w:rPr>
        <w:t>Непредоставления необходимых для участия в аукционе в электронной форме документов в электронной форме или представление недостоверных сведений;</w:t>
      </w:r>
    </w:p>
    <w:p w14:paraId="6A205654" w14:textId="77777777" w:rsidR="002F1651" w:rsidRPr="00F90913" w:rsidRDefault="002F1651" w:rsidP="0075471A">
      <w:pPr>
        <w:pStyle w:val="af0"/>
        <w:numPr>
          <w:ilvl w:val="0"/>
          <w:numId w:val="4"/>
        </w:numPr>
        <w:ind w:left="0" w:firstLine="708"/>
        <w:jc w:val="both"/>
        <w:rPr>
          <w:bCs/>
        </w:rPr>
      </w:pPr>
      <w:r w:rsidRPr="00F90913">
        <w:rPr>
          <w:bCs/>
        </w:rPr>
        <w:t>Непоступления задатка на дату рассмотрения заявок на участие в аукционе в электронной форме;</w:t>
      </w:r>
    </w:p>
    <w:p w14:paraId="759CBCE3" w14:textId="77777777" w:rsidR="002F1651" w:rsidRPr="00F90913" w:rsidRDefault="002F1651" w:rsidP="0075471A">
      <w:pPr>
        <w:pStyle w:val="af0"/>
        <w:numPr>
          <w:ilvl w:val="0"/>
          <w:numId w:val="4"/>
        </w:numPr>
        <w:ind w:left="0" w:firstLine="708"/>
        <w:jc w:val="both"/>
        <w:rPr>
          <w:bCs/>
        </w:rPr>
      </w:pPr>
      <w:r w:rsidRPr="00F90913">
        <w:rPr>
          <w:bCs/>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14:paraId="190751A5" w14:textId="77777777" w:rsidR="002F1651" w:rsidRPr="00F90913" w:rsidRDefault="002F1651" w:rsidP="0075471A">
      <w:pPr>
        <w:spacing w:after="0" w:line="240" w:lineRule="auto"/>
        <w:ind w:firstLine="709"/>
        <w:jc w:val="both"/>
        <w:rPr>
          <w:rFonts w:ascii="Times New Roman" w:hAnsi="Times New Roman" w:cs="Times New Roman"/>
          <w:bCs/>
          <w:sz w:val="24"/>
          <w:szCs w:val="24"/>
        </w:rPr>
      </w:pPr>
      <w:r w:rsidRPr="00F90913">
        <w:rPr>
          <w:rFonts w:ascii="Times New Roman" w:hAnsi="Times New Roman" w:cs="Times New Roman"/>
          <w:bCs/>
          <w:sz w:val="24"/>
          <w:szCs w:val="24"/>
        </w:rPr>
        <w:t>4. Наличия сведений о заявителе, об учредителях (участниках), о членах коллегиальных исполнительных органов</w:t>
      </w:r>
      <w:r w:rsidRPr="00F90913">
        <w:rPr>
          <w:rFonts w:ascii="Times New Roman" w:hAnsi="Times New Roman" w:cs="Times New Roman"/>
          <w:sz w:val="24"/>
          <w:szCs w:val="24"/>
        </w:rPr>
        <w:t xml:space="preserve"> заявителя, лицах, </w:t>
      </w:r>
      <w:r w:rsidRPr="00F90913">
        <w:rPr>
          <w:rFonts w:ascii="Times New Roman" w:hAnsi="Times New Roman" w:cs="Times New Roman"/>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48D3E01D" w14:textId="77777777" w:rsidR="0097168E" w:rsidRPr="00F90913" w:rsidRDefault="0097168E"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Оператор электронной площадки обязан направить каждому участнику уведомление о решении, принятом в отношении поданной таким участником заявки на участие в аукционе, после размещения соответствующего протокола, организатором торгов.</w:t>
      </w:r>
    </w:p>
    <w:p w14:paraId="034982B8"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6287994"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lastRenderedPageBreak/>
        <w:t>В случае,</w:t>
      </w:r>
      <w:r w:rsidRPr="00F90913">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9CCE71A"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CAB419" w14:textId="77777777" w:rsidR="00861CC1" w:rsidRPr="00F90913" w:rsidRDefault="00861CC1"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bCs/>
          <w:color w:val="000000"/>
          <w:sz w:val="24"/>
          <w:szCs w:val="24"/>
        </w:rPr>
        <w:t>В случае</w:t>
      </w:r>
      <w:r w:rsidRPr="00F90913">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F6C133F"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Победителем аукциона </w:t>
      </w:r>
      <w:proofErr w:type="gramStart"/>
      <w:r w:rsidRPr="00F90913">
        <w:rPr>
          <w:rFonts w:ascii="Times New Roman" w:hAnsi="Times New Roman" w:cs="Times New Roman"/>
          <w:sz w:val="24"/>
          <w:szCs w:val="24"/>
        </w:rPr>
        <w:t>признается  участник</w:t>
      </w:r>
      <w:proofErr w:type="gramEnd"/>
      <w:r w:rsidRPr="00F90913">
        <w:rPr>
          <w:rFonts w:ascii="Times New Roman" w:hAnsi="Times New Roman" w:cs="Times New Roman"/>
          <w:sz w:val="24"/>
          <w:szCs w:val="24"/>
        </w:rPr>
        <w:t>, предложивший более высокую цену за продаваемый объект.</w:t>
      </w:r>
    </w:p>
    <w:p w14:paraId="702B54DD"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Последствия уклонения победителя аукциона от заключения </w:t>
      </w:r>
      <w:proofErr w:type="gramStart"/>
      <w:r w:rsidRPr="00F90913">
        <w:rPr>
          <w:rFonts w:ascii="Times New Roman" w:hAnsi="Times New Roman" w:cs="Times New Roman"/>
          <w:sz w:val="24"/>
          <w:szCs w:val="24"/>
        </w:rPr>
        <w:t>договора  определяются</w:t>
      </w:r>
      <w:proofErr w:type="gramEnd"/>
      <w:r w:rsidRPr="00F90913">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F90913">
        <w:rPr>
          <w:rFonts w:ascii="Times New Roman" w:hAnsi="Times New Roman" w:cs="Times New Roman"/>
          <w:sz w:val="24"/>
          <w:szCs w:val="24"/>
        </w:rPr>
        <w:t>от  заключения</w:t>
      </w:r>
      <w:proofErr w:type="gramEnd"/>
      <w:r w:rsidRPr="00F90913">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4963A197"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0E3AE8B6" w14:textId="77777777" w:rsidR="00861CC1" w:rsidRPr="00F90913" w:rsidRDefault="00861CC1"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В случае уклонения или прямого отказа победителя </w:t>
      </w:r>
      <w:proofErr w:type="gramStart"/>
      <w:r w:rsidRPr="00F90913">
        <w:rPr>
          <w:rFonts w:ascii="Times New Roman" w:hAnsi="Times New Roman" w:cs="Times New Roman"/>
          <w:sz w:val="24"/>
          <w:szCs w:val="24"/>
        </w:rPr>
        <w:t>аукциона  от</w:t>
      </w:r>
      <w:proofErr w:type="gramEnd"/>
      <w:r w:rsidRPr="00F90913">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4FE5334" w14:textId="77777777" w:rsidR="00242CC1" w:rsidRPr="00F90913" w:rsidRDefault="002F1651"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Сведения об определении лица, выигравшего торги.</w:t>
      </w:r>
    </w:p>
    <w:p w14:paraId="2BCAB780" w14:textId="77777777" w:rsidR="002F1651" w:rsidRPr="00F90913" w:rsidRDefault="002F165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Выигравшим торги на аукционе в электронной форме признается лицо, предложившее наиболее высокую цену.</w:t>
      </w:r>
    </w:p>
    <w:p w14:paraId="1AEE7987" w14:textId="77777777" w:rsidR="0075471A" w:rsidRPr="00F90913" w:rsidRDefault="002F1651" w:rsidP="002825CD">
      <w:pPr>
        <w:pStyle w:val="af0"/>
        <w:ind w:left="0" w:firstLine="708"/>
        <w:jc w:val="both"/>
      </w:pPr>
      <w:r w:rsidRPr="00F90913">
        <w:t>*</w:t>
      </w:r>
      <w:r w:rsidRPr="00F90913">
        <w:rPr>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49B8E338" w14:textId="77777777"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 xml:space="preserve">Условия заключения договора </w:t>
      </w:r>
      <w:r w:rsidR="00DA05D2" w:rsidRPr="00F90913">
        <w:rPr>
          <w:rFonts w:ascii="Times New Roman" w:hAnsi="Times New Roman" w:cs="Times New Roman"/>
          <w:b/>
          <w:sz w:val="24"/>
          <w:szCs w:val="24"/>
        </w:rPr>
        <w:t xml:space="preserve">аренды по результатам </w:t>
      </w:r>
      <w:r w:rsidRPr="00F90913">
        <w:rPr>
          <w:rFonts w:ascii="Times New Roman" w:hAnsi="Times New Roman" w:cs="Times New Roman"/>
          <w:b/>
          <w:sz w:val="24"/>
          <w:szCs w:val="24"/>
        </w:rPr>
        <w:t>аукцион</w:t>
      </w:r>
      <w:r w:rsidR="00DA05D2" w:rsidRPr="00F90913">
        <w:rPr>
          <w:rFonts w:ascii="Times New Roman" w:hAnsi="Times New Roman" w:cs="Times New Roman"/>
          <w:b/>
          <w:sz w:val="24"/>
          <w:szCs w:val="24"/>
        </w:rPr>
        <w:t>а</w:t>
      </w:r>
      <w:r w:rsidRPr="00F90913">
        <w:rPr>
          <w:rFonts w:ascii="Times New Roman" w:hAnsi="Times New Roman" w:cs="Times New Roman"/>
          <w:b/>
          <w:sz w:val="24"/>
          <w:szCs w:val="24"/>
        </w:rPr>
        <w:t xml:space="preserve"> в электронной форме.</w:t>
      </w:r>
    </w:p>
    <w:p w14:paraId="54F1B781" w14:textId="77777777" w:rsidR="00DA05D2" w:rsidRPr="00F90913" w:rsidRDefault="00DA05D2"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sz w:val="24"/>
          <w:szCs w:val="24"/>
        </w:rPr>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w:t>
      </w:r>
    </w:p>
    <w:p w14:paraId="5819B9BC" w14:textId="77777777" w:rsidR="00DD51F6" w:rsidRPr="00F90913" w:rsidRDefault="00DD51F6" w:rsidP="0075471A">
      <w:pPr>
        <w:keepNext/>
        <w:tabs>
          <w:tab w:val="left" w:pos="709"/>
        </w:tabs>
        <w:spacing w:after="0" w:line="240" w:lineRule="auto"/>
        <w:jc w:val="both"/>
        <w:outlineLvl w:val="1"/>
        <w:rPr>
          <w:rFonts w:ascii="Times New Roman" w:hAnsi="Times New Roman" w:cs="Times New Roman"/>
          <w:sz w:val="24"/>
          <w:szCs w:val="24"/>
        </w:rPr>
      </w:pPr>
      <w:r w:rsidRPr="00F90913">
        <w:rPr>
          <w:rFonts w:ascii="Times New Roman" w:hAnsi="Times New Roman" w:cs="Times New Roman"/>
          <w:sz w:val="24"/>
          <w:szCs w:val="24"/>
        </w:rPr>
        <w:tab/>
        <w:t>По результатам аукциона в электронной форме договор купли-продажи или договор аренды земельного участка может быть заключен с победителем аукциона в электронной форме, а в случаях, предусмотренных пунктом 7 Положения, с иным участником аукциона в электронной форме,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В случае заключения договора купли-продажи или договора аренды земельного участка на бумажном носителе, порядок заключения такого договора определяется Земельным кодексом Российской Федерации.</w:t>
      </w:r>
    </w:p>
    <w:p w14:paraId="6DF75462" w14:textId="77777777" w:rsidR="00DA05D2"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 xml:space="preserve">Уполномоченный орган в течение пяти дней со дня размещения на электронной площадке протокола проведения аукциона в электронной форме направляет оператору электронной площадки проект договора купли-продажи или договор аренды земельного участка, который составляется путем включения цены договора, предложенной участником </w:t>
      </w:r>
      <w:r w:rsidRPr="00F90913">
        <w:rPr>
          <w:rFonts w:ascii="Times New Roman" w:hAnsi="Times New Roman" w:cs="Times New Roman"/>
          <w:sz w:val="24"/>
          <w:szCs w:val="24"/>
        </w:rPr>
        <w:lastRenderedPageBreak/>
        <w:t>аукциона, с которым заключается договор, в проект договора, прилагаемого к извещению о проведении аукциона в электронной форме.</w:t>
      </w:r>
    </w:p>
    <w:p w14:paraId="446D33CE" w14:textId="77777777" w:rsidR="00242CC1" w:rsidRPr="00F90913" w:rsidRDefault="00DD51F6" w:rsidP="0075471A">
      <w:pPr>
        <w:spacing w:after="0" w:line="240" w:lineRule="auto"/>
        <w:ind w:firstLine="708"/>
        <w:jc w:val="both"/>
        <w:textAlignment w:val="top"/>
        <w:rPr>
          <w:rFonts w:ascii="Times New Roman" w:hAnsi="Times New Roman" w:cs="Times New Roman"/>
          <w:b/>
          <w:sz w:val="24"/>
          <w:szCs w:val="24"/>
        </w:rPr>
      </w:pPr>
      <w:r w:rsidRPr="00F90913">
        <w:rPr>
          <w:rFonts w:ascii="Times New Roman" w:hAnsi="Times New Roman" w:cs="Times New Roman"/>
          <w:b/>
          <w:sz w:val="24"/>
          <w:szCs w:val="24"/>
        </w:rPr>
        <w:t>Существенные условия договора аренды:</w:t>
      </w:r>
    </w:p>
    <w:p w14:paraId="2C693796" w14:textId="77777777" w:rsidR="00242CC1" w:rsidRPr="00F90913" w:rsidRDefault="00DD51F6" w:rsidP="0075471A">
      <w:pPr>
        <w:spacing w:after="0" w:line="240" w:lineRule="auto"/>
        <w:ind w:firstLine="708"/>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В соответствии п. 17, ст. 39.8 Земельного кодекса РФ,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14:paraId="5B862F7C" w14:textId="77777777"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Победитель аукциона </w:t>
      </w:r>
      <w:proofErr w:type="gramStart"/>
      <w:r w:rsidRPr="00F90913">
        <w:rPr>
          <w:rFonts w:ascii="Times New Roman" w:hAnsi="Times New Roman" w:cs="Times New Roman"/>
          <w:sz w:val="24"/>
          <w:szCs w:val="24"/>
        </w:rPr>
        <w:t>или  единственный</w:t>
      </w:r>
      <w:proofErr w:type="gramEnd"/>
      <w:r w:rsidRPr="00F90913">
        <w:rPr>
          <w:rFonts w:ascii="Times New Roman" w:hAnsi="Times New Roman" w:cs="Times New Roman"/>
          <w:sz w:val="24"/>
          <w:szCs w:val="24"/>
        </w:rPr>
        <w:t xml:space="preserve"> участник аукциона, заключивший договор аренды указанного земельного участка, обязан:</w:t>
      </w:r>
    </w:p>
    <w:p w14:paraId="45D89884" w14:textId="77777777" w:rsidR="00DD51F6" w:rsidRPr="00F90913" w:rsidRDefault="00DD51F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E446CB" w:rsidRPr="00F90913">
        <w:rPr>
          <w:rFonts w:ascii="Times New Roman" w:hAnsi="Times New Roman" w:cs="Times New Roman"/>
          <w:sz w:val="24"/>
          <w:szCs w:val="24"/>
        </w:rPr>
        <w:t>использовать земельный участок</w:t>
      </w:r>
      <w:r w:rsidRPr="00F90913">
        <w:rPr>
          <w:rFonts w:ascii="Times New Roman" w:hAnsi="Times New Roman" w:cs="Times New Roman"/>
          <w:sz w:val="24"/>
          <w:szCs w:val="24"/>
        </w:rPr>
        <w:t xml:space="preserve"> в соответствии с </w:t>
      </w:r>
      <w:r w:rsidR="00E446CB" w:rsidRPr="00F90913">
        <w:rPr>
          <w:rFonts w:ascii="Times New Roman" w:hAnsi="Times New Roman" w:cs="Times New Roman"/>
          <w:sz w:val="24"/>
          <w:szCs w:val="24"/>
        </w:rPr>
        <w:t xml:space="preserve">установленным </w:t>
      </w:r>
      <w:r w:rsidRPr="00F90913">
        <w:rPr>
          <w:rFonts w:ascii="Times New Roman" w:hAnsi="Times New Roman" w:cs="Times New Roman"/>
          <w:sz w:val="24"/>
          <w:szCs w:val="24"/>
        </w:rPr>
        <w:t>видом разрешённого использования земельного участка</w:t>
      </w:r>
      <w:r w:rsidR="00DA05D2" w:rsidRPr="00F90913">
        <w:rPr>
          <w:rFonts w:ascii="Times New Roman" w:hAnsi="Times New Roman" w:cs="Times New Roman"/>
          <w:sz w:val="24"/>
          <w:szCs w:val="24"/>
        </w:rPr>
        <w:t>.</w:t>
      </w:r>
    </w:p>
    <w:p w14:paraId="215FCC15" w14:textId="77777777" w:rsidR="00242CC1" w:rsidRPr="00F90913" w:rsidRDefault="00DA05D2"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В</w:t>
      </w:r>
      <w:r w:rsidR="00DD51F6" w:rsidRPr="00F90913">
        <w:rPr>
          <w:rFonts w:ascii="Times New Roman" w:hAnsi="Times New Roman" w:cs="Times New Roman"/>
          <w:sz w:val="24"/>
          <w:szCs w:val="24"/>
        </w:rPr>
        <w:t xml:space="preserve">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14:paraId="73250A15" w14:textId="77777777" w:rsidR="00242CC1" w:rsidRPr="00F90913" w:rsidRDefault="00DD51F6"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eastAsia="Calibri" w:hAnsi="Times New Roman" w:cs="Times New Roman"/>
          <w:b/>
          <w:sz w:val="24"/>
          <w:szCs w:val="24"/>
        </w:rPr>
        <w:t>Порядок внесения оплаты предложенной цены аукциона.</w:t>
      </w:r>
    </w:p>
    <w:p w14:paraId="6F00BA44" w14:textId="77777777" w:rsidR="00E56970" w:rsidRPr="00F90913" w:rsidRDefault="00E56970" w:rsidP="0075471A">
      <w:pPr>
        <w:spacing w:after="0" w:line="240" w:lineRule="auto"/>
        <w:ind w:firstLine="708"/>
        <w:jc w:val="both"/>
        <w:rPr>
          <w:rFonts w:ascii="Times New Roman" w:eastAsia="Calibri" w:hAnsi="Times New Roman" w:cs="Times New Roman"/>
          <w:sz w:val="24"/>
          <w:szCs w:val="24"/>
        </w:rPr>
      </w:pPr>
      <w:r w:rsidRPr="00F90913">
        <w:rPr>
          <w:rFonts w:ascii="Times New Roman" w:eastAsia="Calibri" w:hAnsi="Times New Roman" w:cs="Times New Roman"/>
          <w:sz w:val="24"/>
          <w:szCs w:val="24"/>
        </w:rPr>
        <w:t>Победитель аукциона перечисляет предл</w:t>
      </w:r>
      <w:r w:rsidRPr="00F90913">
        <w:rPr>
          <w:rFonts w:ascii="Times New Roman" w:hAnsi="Times New Roman" w:cs="Times New Roman"/>
          <w:sz w:val="24"/>
          <w:szCs w:val="24"/>
        </w:rPr>
        <w:t xml:space="preserve">оженную цену предмета аукциона </w:t>
      </w:r>
      <w:r w:rsidRPr="00F90913">
        <w:rPr>
          <w:rFonts w:ascii="Times New Roman" w:eastAsia="Calibri" w:hAnsi="Times New Roman" w:cs="Times New Roman"/>
          <w:sz w:val="24"/>
          <w:szCs w:val="24"/>
        </w:rPr>
        <w:t>с учетом ранее уплаченного задатка.</w:t>
      </w:r>
    </w:p>
    <w:p w14:paraId="09F6BF9D" w14:textId="77777777" w:rsidR="00242CC1" w:rsidRPr="00F90913" w:rsidRDefault="00E56970" w:rsidP="0075471A">
      <w:pPr>
        <w:spacing w:after="0" w:line="240" w:lineRule="auto"/>
        <w:ind w:firstLine="708"/>
        <w:jc w:val="both"/>
        <w:textAlignment w:val="top"/>
        <w:rPr>
          <w:rFonts w:ascii="Times New Roman" w:hAnsi="Times New Roman" w:cs="Times New Roman"/>
          <w:sz w:val="24"/>
          <w:szCs w:val="24"/>
        </w:rPr>
      </w:pPr>
      <w:r w:rsidRPr="00F90913">
        <w:rPr>
          <w:rFonts w:ascii="Times New Roman" w:hAnsi="Times New Roman" w:cs="Times New Roman"/>
          <w:sz w:val="24"/>
          <w:szCs w:val="24"/>
        </w:rPr>
        <w:t>Реквизиты счета уточнять в комитете земельных и имущественных отношений администрации Краснокамского городского округа.</w:t>
      </w:r>
    </w:p>
    <w:p w14:paraId="5A2195B8" w14:textId="77777777" w:rsidR="009B4E47" w:rsidRPr="00F90913" w:rsidRDefault="009B4E47" w:rsidP="009B4E47">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Форма платежа по договору купли-продажи, аренды за земельный участок – безналичный расчет.</w:t>
      </w:r>
    </w:p>
    <w:p w14:paraId="557989B6" w14:textId="77777777" w:rsidR="00242CC1" w:rsidRPr="00F90913" w:rsidRDefault="00E56970"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Условия внесения годовой арендной платы.</w:t>
      </w:r>
    </w:p>
    <w:p w14:paraId="32A4EB1A" w14:textId="77777777"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Цена установлена по итогам аукциона на право заключения договора аренды.</w:t>
      </w:r>
    </w:p>
    <w:p w14:paraId="7BDC1211" w14:textId="77777777" w:rsidR="00E56970" w:rsidRPr="00F90913" w:rsidRDefault="00E56970" w:rsidP="0075471A">
      <w:pPr>
        <w:tabs>
          <w:tab w:val="num" w:pos="1080"/>
        </w:tabs>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Внесенный победителем аукциона задаток засчитывается в счет арендной платы.</w:t>
      </w:r>
    </w:p>
    <w:p w14:paraId="44AE1D46" w14:textId="77777777" w:rsidR="00E56970" w:rsidRPr="00F90913" w:rsidRDefault="00E56970" w:rsidP="0075471A">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F90913">
        <w:rPr>
          <w:rStyle w:val="doccaption"/>
          <w:rFonts w:ascii="Times New Roman" w:hAnsi="Times New Roman" w:cs="Times New Roman"/>
          <w:sz w:val="24"/>
          <w:szCs w:val="24"/>
        </w:rPr>
        <w:t>земельных и имущественных отношений администрации Краснокамского городского округа</w:t>
      </w:r>
      <w:r w:rsidRPr="00F90913">
        <w:rPr>
          <w:rFonts w:ascii="Times New Roman" w:hAnsi="Times New Roman" w:cs="Times New Roman"/>
          <w:sz w:val="24"/>
          <w:szCs w:val="24"/>
        </w:rPr>
        <w:t>.</w:t>
      </w:r>
    </w:p>
    <w:p w14:paraId="66A5CD16" w14:textId="77777777" w:rsidR="0075471A" w:rsidRPr="00F90913" w:rsidRDefault="00E56970" w:rsidP="002825CD">
      <w:pPr>
        <w:pStyle w:val="ConsPlusNormal"/>
        <w:ind w:firstLine="709"/>
        <w:jc w:val="both"/>
        <w:rPr>
          <w:rFonts w:ascii="Times New Roman" w:hAnsi="Times New Roman" w:cs="Times New Roman"/>
          <w:sz w:val="24"/>
          <w:szCs w:val="24"/>
        </w:rPr>
      </w:pPr>
      <w:r w:rsidRPr="00F90913">
        <w:rPr>
          <w:rFonts w:ascii="Times New Roman" w:hAnsi="Times New Roman" w:cs="Times New Roman"/>
          <w:sz w:val="24"/>
          <w:szCs w:val="24"/>
        </w:rPr>
        <w:t>Дальнейшее внесение арендной платы за последующие годы, производится арендатором в соответствии с договором аренды земельного участка.</w:t>
      </w:r>
    </w:p>
    <w:p w14:paraId="01B9A9DA" w14:textId="77777777" w:rsidR="003867D2" w:rsidRPr="00F90913" w:rsidRDefault="003867D2" w:rsidP="0075471A">
      <w:pPr>
        <w:spacing w:after="0" w:line="240" w:lineRule="auto"/>
        <w:ind w:firstLine="851"/>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Порядок ознакомления покупателей с условиями договора купли-продажи, иной информацией.</w:t>
      </w:r>
    </w:p>
    <w:p w14:paraId="4AB5B00A" w14:textId="77777777" w:rsidR="003867D2" w:rsidRPr="00F90913" w:rsidRDefault="003867D2" w:rsidP="0075471A">
      <w:pPr>
        <w:spacing w:after="0" w:line="240" w:lineRule="auto"/>
        <w:ind w:firstLine="851"/>
        <w:jc w:val="both"/>
        <w:rPr>
          <w:rFonts w:ascii="Times New Roman" w:hAnsi="Times New Roman" w:cs="Times New Roman"/>
          <w:sz w:val="24"/>
          <w:szCs w:val="24"/>
        </w:rPr>
      </w:pPr>
      <w:r w:rsidRPr="00F90913">
        <w:rPr>
          <w:rFonts w:ascii="Times New Roman" w:eastAsia="Times New Roman" w:hAnsi="Times New Roman" w:cs="Times New Roman"/>
          <w:sz w:val="24"/>
          <w:szCs w:val="24"/>
        </w:rPr>
        <w:t xml:space="preserve"> </w:t>
      </w:r>
      <w:r w:rsidRPr="00F90913">
        <w:rPr>
          <w:rFonts w:ascii="Times New Roman" w:hAnsi="Times New Roman" w:cs="Times New Roman"/>
          <w:sz w:val="24"/>
          <w:szCs w:val="24"/>
        </w:rPr>
        <w:t>Ознакомиться с условиями аукциона,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Краснокамского городского округа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14:paraId="372F510B" w14:textId="77777777" w:rsidR="003867D2" w:rsidRPr="00F90913" w:rsidRDefault="003867D2" w:rsidP="0075471A">
      <w:pPr>
        <w:spacing w:after="0" w:line="240" w:lineRule="auto"/>
        <w:ind w:firstLine="709"/>
        <w:jc w:val="both"/>
        <w:rPr>
          <w:rFonts w:ascii="Times New Roman" w:eastAsia="Times New Roman" w:hAnsi="Times New Roman" w:cs="Times New Roman"/>
          <w:sz w:val="24"/>
          <w:szCs w:val="24"/>
        </w:rPr>
      </w:pPr>
      <w:r w:rsidRPr="00F90913">
        <w:rPr>
          <w:rFonts w:ascii="Times New Roman" w:eastAsia="Times New Roman" w:hAnsi="Times New Roman" w:cs="Times New Roman"/>
          <w:sz w:val="24"/>
          <w:szCs w:val="24"/>
        </w:rPr>
        <w:t xml:space="preserve">Аукционная документация и информационное сообщение о проведении аукциона в электронной форме размещается на официальном сайте Российской Федерации для размещения информации о проведении торгов </w:t>
      </w:r>
      <w:hyperlink r:id="rId26" w:history="1">
        <w:r w:rsidRPr="00F90913">
          <w:rPr>
            <w:rFonts w:ascii="Times New Roman" w:eastAsia="Times New Roman" w:hAnsi="Times New Roman" w:cs="Times New Roman"/>
            <w:sz w:val="24"/>
            <w:szCs w:val="24"/>
          </w:rPr>
          <w:t>www.torgi.gov.ru</w:t>
        </w:r>
      </w:hyperlink>
      <w:r w:rsidRPr="00F90913">
        <w:rPr>
          <w:rFonts w:ascii="Times New Roman" w:eastAsia="Times New Roman" w:hAnsi="Times New Roman" w:cs="Times New Roman"/>
          <w:sz w:val="24"/>
          <w:szCs w:val="24"/>
        </w:rPr>
        <w:t xml:space="preserve">, официальном сайте Продавца – Краснокамского городского округа </w:t>
      </w:r>
      <w:hyperlink r:id="rId27" w:history="1">
        <w:r w:rsidRPr="00F90913">
          <w:rPr>
            <w:rFonts w:ascii="Times New Roman" w:eastAsia="Times New Roman" w:hAnsi="Times New Roman" w:cs="Times New Roman"/>
            <w:sz w:val="24"/>
            <w:szCs w:val="24"/>
            <w:u w:val="single"/>
            <w:lang w:val="en-US"/>
          </w:rPr>
          <w:t>http</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krasnokamsk</w:t>
        </w:r>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u w:val="single"/>
            <w:lang w:val="en-US"/>
          </w:rPr>
          <w:t>ru</w:t>
        </w:r>
      </w:hyperlink>
      <w:r w:rsidRPr="00F90913">
        <w:rPr>
          <w:rFonts w:ascii="Times New Roman" w:eastAsia="Times New Roman" w:hAnsi="Times New Roman" w:cs="Times New Roman"/>
          <w:sz w:val="24"/>
          <w:szCs w:val="24"/>
          <w:u w:val="single"/>
        </w:rPr>
        <w:t>,</w:t>
      </w:r>
      <w:r w:rsidRPr="00F90913">
        <w:rPr>
          <w:rFonts w:ascii="Times New Roman" w:eastAsia="Times New Roman" w:hAnsi="Times New Roman" w:cs="Times New Roman"/>
          <w:sz w:val="24"/>
          <w:szCs w:val="24"/>
        </w:rPr>
        <w:t xml:space="preserve"> на электронной площадке </w:t>
      </w:r>
      <w:hyperlink r:id="rId28" w:history="1">
        <w:r w:rsidRPr="00F90913">
          <w:rPr>
            <w:rStyle w:val="a3"/>
            <w:sz w:val="24"/>
            <w:szCs w:val="24"/>
          </w:rPr>
          <w:t>www.rts-tender.ru</w:t>
        </w:r>
      </w:hyperlink>
      <w:r w:rsidRPr="00F90913">
        <w:rPr>
          <w:rFonts w:ascii="Times New Roman" w:eastAsia="Times New Roman" w:hAnsi="Times New Roman" w:cs="Times New Roman"/>
          <w:sz w:val="24"/>
          <w:szCs w:val="24"/>
        </w:rPr>
        <w:t>.</w:t>
      </w:r>
    </w:p>
    <w:p w14:paraId="2D44E292" w14:textId="77777777" w:rsidR="004E4C56" w:rsidRPr="00F90913" w:rsidRDefault="004E4C56" w:rsidP="0075471A">
      <w:pPr>
        <w:pStyle w:val="ConsPlusNormal"/>
        <w:ind w:firstLine="709"/>
        <w:jc w:val="both"/>
        <w:rPr>
          <w:rFonts w:ascii="Times New Roman" w:hAnsi="Times New Roman" w:cs="Times New Roman"/>
          <w:b/>
          <w:sz w:val="24"/>
          <w:szCs w:val="24"/>
        </w:rPr>
      </w:pPr>
      <w:r w:rsidRPr="00F90913">
        <w:rPr>
          <w:rFonts w:ascii="Times New Roman" w:hAnsi="Times New Roman" w:cs="Times New Roman"/>
          <w:b/>
          <w:sz w:val="24"/>
          <w:szCs w:val="24"/>
        </w:rPr>
        <w:t>Отказ в проведении аукциона.</w:t>
      </w:r>
    </w:p>
    <w:p w14:paraId="46B4D122" w14:textId="77777777" w:rsidR="004E4C56" w:rsidRPr="00F90913" w:rsidRDefault="004E4C56" w:rsidP="0075471A">
      <w:pPr>
        <w:spacing w:after="0" w:line="240" w:lineRule="auto"/>
        <w:ind w:firstLine="709"/>
        <w:jc w:val="both"/>
        <w:rPr>
          <w:rFonts w:ascii="Times New Roman" w:hAnsi="Times New Roman" w:cs="Times New Roman"/>
          <w:sz w:val="24"/>
          <w:szCs w:val="24"/>
        </w:rPr>
      </w:pPr>
      <w:r w:rsidRPr="00F90913">
        <w:rPr>
          <w:rFonts w:ascii="Times New Roman" w:hAnsi="Times New Roman" w:cs="Times New Roman"/>
          <w:sz w:val="24"/>
          <w:szCs w:val="24"/>
        </w:rPr>
        <w:t xml:space="preserve">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w:t>
      </w:r>
      <w:r w:rsidR="0093757E" w:rsidRPr="00F90913">
        <w:rPr>
          <w:rFonts w:ascii="Times New Roman" w:hAnsi="Times New Roman" w:cs="Times New Roman"/>
          <w:sz w:val="24"/>
          <w:szCs w:val="24"/>
        </w:rPr>
        <w:t xml:space="preserve">разместить на сайтах </w:t>
      </w:r>
      <w:hyperlink r:id="rId29" w:history="1">
        <w:r w:rsidR="0093757E" w:rsidRPr="00F90913">
          <w:rPr>
            <w:rStyle w:val="a3"/>
            <w:sz w:val="24"/>
            <w:szCs w:val="24"/>
            <w:lang w:val="en-US"/>
          </w:rPr>
          <w:t>http</w:t>
        </w:r>
        <w:r w:rsidR="0093757E" w:rsidRPr="00F90913">
          <w:rPr>
            <w:rStyle w:val="a3"/>
            <w:sz w:val="24"/>
            <w:szCs w:val="24"/>
          </w:rPr>
          <w:t>://</w:t>
        </w:r>
        <w:r w:rsidR="0093757E" w:rsidRPr="00F90913">
          <w:rPr>
            <w:rStyle w:val="a3"/>
            <w:sz w:val="24"/>
            <w:szCs w:val="24"/>
            <w:lang w:val="en-US"/>
          </w:rPr>
          <w:t>www</w:t>
        </w:r>
        <w:r w:rsidR="0093757E" w:rsidRPr="00F90913">
          <w:rPr>
            <w:rStyle w:val="a3"/>
            <w:sz w:val="24"/>
            <w:szCs w:val="24"/>
          </w:rPr>
          <w:t>.</w:t>
        </w:r>
        <w:r w:rsidR="0093757E" w:rsidRPr="00F90913">
          <w:rPr>
            <w:rStyle w:val="a3"/>
            <w:sz w:val="24"/>
            <w:szCs w:val="24"/>
            <w:lang w:val="en-US"/>
          </w:rPr>
          <w:t>torgi</w:t>
        </w:r>
        <w:r w:rsidR="0093757E" w:rsidRPr="00F90913">
          <w:rPr>
            <w:rStyle w:val="a3"/>
            <w:sz w:val="24"/>
            <w:szCs w:val="24"/>
          </w:rPr>
          <w:t>.</w:t>
        </w:r>
        <w:r w:rsidR="0093757E" w:rsidRPr="00F90913">
          <w:rPr>
            <w:rStyle w:val="a3"/>
            <w:sz w:val="24"/>
            <w:szCs w:val="24"/>
            <w:lang w:val="en-US"/>
          </w:rPr>
          <w:t>gov</w:t>
        </w:r>
        <w:r w:rsidR="0093757E" w:rsidRPr="00F90913">
          <w:rPr>
            <w:rStyle w:val="a3"/>
            <w:sz w:val="24"/>
            <w:szCs w:val="24"/>
          </w:rPr>
          <w:t>.</w:t>
        </w:r>
        <w:r w:rsidR="0093757E" w:rsidRPr="00F90913">
          <w:rPr>
            <w:rStyle w:val="a3"/>
            <w:sz w:val="24"/>
            <w:szCs w:val="24"/>
            <w:lang w:val="en-US"/>
          </w:rPr>
          <w:t>ru</w:t>
        </w:r>
      </w:hyperlink>
      <w:r w:rsidR="0093757E" w:rsidRPr="00F90913">
        <w:rPr>
          <w:rFonts w:ascii="Times New Roman" w:hAnsi="Times New Roman" w:cs="Times New Roman"/>
          <w:sz w:val="24"/>
          <w:szCs w:val="24"/>
        </w:rPr>
        <w:t xml:space="preserve">, </w:t>
      </w:r>
      <w:hyperlink r:id="rId30" w:history="1">
        <w:r w:rsidR="0093757E" w:rsidRPr="00F90913">
          <w:rPr>
            <w:rStyle w:val="a3"/>
            <w:rFonts w:eastAsia="Times New Roman"/>
            <w:sz w:val="24"/>
            <w:szCs w:val="24"/>
            <w:lang w:val="en-US"/>
          </w:rPr>
          <w:t>http</w:t>
        </w:r>
        <w:r w:rsidR="0093757E" w:rsidRPr="00F90913">
          <w:rPr>
            <w:rStyle w:val="a3"/>
            <w:rFonts w:eastAsia="Times New Roman"/>
            <w:sz w:val="24"/>
            <w:szCs w:val="24"/>
          </w:rPr>
          <w:t>://</w:t>
        </w:r>
        <w:r w:rsidR="0093757E" w:rsidRPr="00F90913">
          <w:rPr>
            <w:rStyle w:val="a3"/>
            <w:rFonts w:eastAsia="Times New Roman"/>
            <w:sz w:val="24"/>
            <w:szCs w:val="24"/>
            <w:lang w:val="en-US"/>
          </w:rPr>
          <w:t>krasnokamsk</w:t>
        </w:r>
        <w:r w:rsidR="0093757E" w:rsidRPr="00F90913">
          <w:rPr>
            <w:rStyle w:val="a3"/>
            <w:rFonts w:eastAsia="Times New Roman"/>
            <w:sz w:val="24"/>
            <w:szCs w:val="24"/>
          </w:rPr>
          <w:t>.</w:t>
        </w:r>
        <w:r w:rsidR="0093757E" w:rsidRPr="00F90913">
          <w:rPr>
            <w:rStyle w:val="a3"/>
            <w:rFonts w:eastAsia="Times New Roman"/>
            <w:sz w:val="24"/>
            <w:szCs w:val="24"/>
            <w:lang w:val="en-US"/>
          </w:rPr>
          <w:t>ru</w:t>
        </w:r>
      </w:hyperlink>
      <w:r w:rsidR="0093757E" w:rsidRPr="00F90913">
        <w:rPr>
          <w:rFonts w:ascii="Times New Roman" w:hAnsi="Times New Roman" w:cs="Times New Roman"/>
          <w:sz w:val="24"/>
          <w:szCs w:val="24"/>
        </w:rPr>
        <w:t xml:space="preserve">, </w:t>
      </w:r>
      <w:hyperlink r:id="rId31" w:history="1">
        <w:r w:rsidR="0093757E" w:rsidRPr="00F90913">
          <w:rPr>
            <w:rStyle w:val="a3"/>
            <w:sz w:val="24"/>
            <w:szCs w:val="24"/>
          </w:rPr>
          <w:t>www.rts-tender.ru</w:t>
        </w:r>
      </w:hyperlink>
      <w:r w:rsidR="0093757E" w:rsidRPr="00F90913">
        <w:rPr>
          <w:rFonts w:ascii="Times New Roman" w:hAnsi="Times New Roman" w:cs="Times New Roman"/>
          <w:sz w:val="24"/>
          <w:szCs w:val="24"/>
        </w:rPr>
        <w:t xml:space="preserve">. Оператор электронной </w:t>
      </w:r>
      <w:r w:rsidR="0093757E" w:rsidRPr="00F90913">
        <w:rPr>
          <w:rFonts w:ascii="Times New Roman" w:hAnsi="Times New Roman" w:cs="Times New Roman"/>
          <w:sz w:val="24"/>
          <w:szCs w:val="24"/>
        </w:rPr>
        <w:lastRenderedPageBreak/>
        <w:t xml:space="preserve">площадки </w:t>
      </w:r>
      <w:r w:rsidRPr="00F90913">
        <w:rPr>
          <w:rFonts w:ascii="Times New Roman" w:hAnsi="Times New Roman" w:cs="Times New Roman"/>
          <w:sz w:val="24"/>
          <w:szCs w:val="24"/>
        </w:rPr>
        <w:t>изве</w:t>
      </w:r>
      <w:r w:rsidR="0093757E" w:rsidRPr="00F90913">
        <w:rPr>
          <w:rFonts w:ascii="Times New Roman" w:hAnsi="Times New Roman" w:cs="Times New Roman"/>
          <w:sz w:val="24"/>
          <w:szCs w:val="24"/>
        </w:rPr>
        <w:t>щает</w:t>
      </w:r>
      <w:r w:rsidRPr="00F90913">
        <w:rPr>
          <w:rFonts w:ascii="Times New Roman" w:hAnsi="Times New Roman" w:cs="Times New Roman"/>
          <w:sz w:val="24"/>
          <w:szCs w:val="24"/>
        </w:rPr>
        <w:t xml:space="preserve"> участников аукциона об отказе в проведении аукциона и </w:t>
      </w:r>
      <w:r w:rsidR="0093757E" w:rsidRPr="00F90913">
        <w:rPr>
          <w:rFonts w:ascii="Times New Roman" w:hAnsi="Times New Roman" w:cs="Times New Roman"/>
          <w:sz w:val="24"/>
          <w:szCs w:val="24"/>
        </w:rPr>
        <w:t xml:space="preserve">производит </w:t>
      </w:r>
      <w:r w:rsidRPr="00F90913">
        <w:rPr>
          <w:rFonts w:ascii="Times New Roman" w:hAnsi="Times New Roman" w:cs="Times New Roman"/>
          <w:sz w:val="24"/>
          <w:szCs w:val="24"/>
        </w:rPr>
        <w:t>возврат внесенны</w:t>
      </w:r>
      <w:r w:rsidR="0093757E" w:rsidRPr="00F90913">
        <w:rPr>
          <w:rFonts w:ascii="Times New Roman" w:hAnsi="Times New Roman" w:cs="Times New Roman"/>
          <w:sz w:val="24"/>
          <w:szCs w:val="24"/>
        </w:rPr>
        <w:t>х</w:t>
      </w:r>
      <w:r w:rsidRPr="00F90913">
        <w:rPr>
          <w:rFonts w:ascii="Times New Roman" w:hAnsi="Times New Roman" w:cs="Times New Roman"/>
          <w:sz w:val="24"/>
          <w:szCs w:val="24"/>
        </w:rPr>
        <w:t xml:space="preserve"> задатк</w:t>
      </w:r>
      <w:r w:rsidR="0093757E" w:rsidRPr="00F90913">
        <w:rPr>
          <w:rFonts w:ascii="Times New Roman" w:hAnsi="Times New Roman" w:cs="Times New Roman"/>
          <w:sz w:val="24"/>
          <w:szCs w:val="24"/>
        </w:rPr>
        <w:t>ов</w:t>
      </w:r>
      <w:r w:rsidRPr="00F90913">
        <w:rPr>
          <w:rFonts w:ascii="Times New Roman" w:hAnsi="Times New Roman" w:cs="Times New Roman"/>
          <w:sz w:val="24"/>
          <w:szCs w:val="24"/>
        </w:rPr>
        <w:t>.</w:t>
      </w:r>
    </w:p>
    <w:p w14:paraId="21C7D3E1" w14:textId="77777777" w:rsidR="004E4C56" w:rsidRPr="00F90913" w:rsidRDefault="004E4C56"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 xml:space="preserve">Последствия отказа от проведения торгов определяются в соответствии с </w:t>
      </w:r>
      <w:r w:rsidR="004E4AEA" w:rsidRPr="00F90913">
        <w:rPr>
          <w:rFonts w:ascii="Times New Roman" w:hAnsi="Times New Roman" w:cs="Times New Roman"/>
          <w:sz w:val="24"/>
          <w:szCs w:val="24"/>
        </w:rPr>
        <w:t>Г</w:t>
      </w:r>
      <w:r w:rsidRPr="00F90913">
        <w:rPr>
          <w:rFonts w:ascii="Times New Roman" w:hAnsi="Times New Roman" w:cs="Times New Roman"/>
          <w:sz w:val="24"/>
          <w:szCs w:val="24"/>
        </w:rPr>
        <w:t>ражданским законодательством Российской Федерации.</w:t>
      </w:r>
    </w:p>
    <w:p w14:paraId="0A182001" w14:textId="77777777" w:rsidR="003867D2" w:rsidRPr="00F90913" w:rsidRDefault="0075471A" w:rsidP="0075471A">
      <w:pPr>
        <w:spacing w:after="0" w:line="240" w:lineRule="auto"/>
        <w:jc w:val="both"/>
        <w:rPr>
          <w:rFonts w:ascii="Times New Roman" w:eastAsia="Times New Roman" w:hAnsi="Times New Roman" w:cs="Times New Roman"/>
          <w:b/>
          <w:sz w:val="24"/>
          <w:szCs w:val="24"/>
        </w:rPr>
      </w:pPr>
      <w:r w:rsidRPr="00F90913">
        <w:rPr>
          <w:rFonts w:ascii="Times New Roman" w:eastAsia="Times New Roman" w:hAnsi="Times New Roman" w:cs="Times New Roman"/>
          <w:b/>
          <w:sz w:val="24"/>
          <w:szCs w:val="24"/>
        </w:rPr>
        <w:t xml:space="preserve">              </w:t>
      </w:r>
      <w:r w:rsidR="003867D2" w:rsidRPr="00F90913">
        <w:rPr>
          <w:rFonts w:ascii="Times New Roman" w:eastAsia="Times New Roman" w:hAnsi="Times New Roman" w:cs="Times New Roman"/>
          <w:b/>
          <w:sz w:val="24"/>
          <w:szCs w:val="24"/>
        </w:rPr>
        <w:t>Порядок предоставления участникам</w:t>
      </w:r>
      <w:r w:rsidRPr="00F90913">
        <w:rPr>
          <w:rFonts w:ascii="Times New Roman" w:eastAsia="Times New Roman" w:hAnsi="Times New Roman" w:cs="Times New Roman"/>
          <w:b/>
          <w:sz w:val="24"/>
          <w:szCs w:val="24"/>
        </w:rPr>
        <w:t xml:space="preserve"> аукциона разъяснений положений </w:t>
      </w:r>
      <w:r w:rsidR="003867D2" w:rsidRPr="00F90913">
        <w:rPr>
          <w:rFonts w:ascii="Times New Roman" w:eastAsia="Times New Roman" w:hAnsi="Times New Roman" w:cs="Times New Roman"/>
          <w:b/>
          <w:sz w:val="24"/>
          <w:szCs w:val="24"/>
        </w:rPr>
        <w:t>документации об аукционе.</w:t>
      </w:r>
    </w:p>
    <w:p w14:paraId="5A9081DB" w14:textId="77777777" w:rsidR="00E56970" w:rsidRPr="00F90913" w:rsidRDefault="00861CC1" w:rsidP="0075471A">
      <w:pPr>
        <w:spacing w:after="0" w:line="240" w:lineRule="auto"/>
        <w:ind w:firstLine="708"/>
        <w:jc w:val="both"/>
        <w:rPr>
          <w:rFonts w:ascii="Times New Roman" w:hAnsi="Times New Roman" w:cs="Times New Roman"/>
          <w:sz w:val="24"/>
          <w:szCs w:val="24"/>
        </w:rPr>
      </w:pPr>
      <w:r w:rsidRPr="00F90913">
        <w:rPr>
          <w:rFonts w:ascii="Times New Roman" w:hAnsi="Times New Roman" w:cs="Times New Roman"/>
          <w:sz w:val="24"/>
          <w:szCs w:val="24"/>
        </w:rPr>
        <w:t>Лицо, желающее стать участником торгов, имеет право до подачи заявки на участие в аукционе в электронной форме ознакомиться с установленным порядком проведения торгов, утвержденной документацией и извещением о проведении такого аукциона, а уполномоченный орган и организатор должны обеспечить ему возможность ознакомиться с этими документами.</w:t>
      </w:r>
    </w:p>
    <w:p w14:paraId="74D290F0" w14:textId="77777777" w:rsidR="00242CC1" w:rsidRPr="00F90913" w:rsidRDefault="004C0F5A" w:rsidP="0075471A">
      <w:pPr>
        <w:spacing w:after="0" w:line="240" w:lineRule="auto"/>
        <w:ind w:firstLine="708"/>
        <w:jc w:val="both"/>
        <w:textAlignment w:val="top"/>
        <w:rPr>
          <w:rFonts w:ascii="Times New Roman" w:eastAsia="Times New Roman" w:hAnsi="Times New Roman" w:cs="Times New Roman"/>
          <w:b/>
          <w:sz w:val="24"/>
          <w:szCs w:val="24"/>
        </w:rPr>
      </w:pPr>
      <w:r w:rsidRPr="00F90913">
        <w:rPr>
          <w:rFonts w:ascii="Times New Roman" w:hAnsi="Times New Roman" w:cs="Times New Roman"/>
          <w:b/>
          <w:sz w:val="24"/>
          <w:szCs w:val="24"/>
        </w:rPr>
        <w:t>Информация о взимании платы.</w:t>
      </w:r>
    </w:p>
    <w:p w14:paraId="4D0F33FC" w14:textId="77777777" w:rsidR="004C0F5A" w:rsidRPr="00F90913" w:rsidRDefault="004C0F5A" w:rsidP="0075471A">
      <w:pPr>
        <w:shd w:val="clear" w:color="auto" w:fill="FBFBFB"/>
        <w:spacing w:after="0" w:line="240" w:lineRule="auto"/>
        <w:ind w:firstLine="708"/>
        <w:jc w:val="both"/>
        <w:textAlignment w:val="baseline"/>
        <w:rPr>
          <w:rFonts w:ascii="Times New Roman" w:hAnsi="Times New Roman" w:cs="Times New Roman"/>
          <w:b/>
          <w:sz w:val="24"/>
          <w:szCs w:val="24"/>
        </w:rPr>
      </w:pPr>
      <w:r w:rsidRPr="00F90913">
        <w:rPr>
          <w:rFonts w:ascii="Times New Roman" w:hAnsi="Times New Roman" w:cs="Times New Roman"/>
          <w:sz w:val="24"/>
          <w:szCs w:val="24"/>
        </w:rPr>
        <w:t xml:space="preserve">Согласно тарифов, утвержденных </w:t>
      </w:r>
      <w:hyperlink r:id="rId32" w:tgtFrame="_blank" w:history="1">
        <w:r w:rsidRPr="00F90913">
          <w:rPr>
            <w:rStyle w:val="a3"/>
            <w:color w:val="auto"/>
            <w:sz w:val="24"/>
            <w:szCs w:val="24"/>
            <w:u w:val="none"/>
            <w:bdr w:val="none" w:sz="0" w:space="0" w:color="auto" w:frame="1"/>
          </w:rPr>
          <w:t>Приказом Генерального директора ООО "РТС-тендер"</w:t>
        </w:r>
      </w:hyperlink>
      <w:r w:rsidRPr="00F90913">
        <w:rPr>
          <w:rFonts w:ascii="Times New Roman" w:hAnsi="Times New Roman" w:cs="Times New Roman"/>
          <w:sz w:val="24"/>
          <w:szCs w:val="24"/>
        </w:rPr>
        <w:t xml:space="preserve"> и Регламента, размещенного на электронной площадке «РТС-тендер» Имущественные торги, расположенном по адресу в сети Интернет: </w:t>
      </w:r>
      <w:hyperlink r:id="rId33" w:history="1">
        <w:r w:rsidRPr="00F90913">
          <w:rPr>
            <w:rStyle w:val="a3"/>
            <w:sz w:val="24"/>
            <w:szCs w:val="24"/>
          </w:rPr>
          <w:t>https://www.rts-tender.ru</w:t>
        </w:r>
      </w:hyperlink>
      <w:r w:rsidRPr="00F90913">
        <w:rPr>
          <w:rFonts w:ascii="Times New Roman" w:hAnsi="Times New Roman" w:cs="Times New Roman"/>
          <w:sz w:val="24"/>
          <w:szCs w:val="24"/>
        </w:rPr>
        <w:t xml:space="preserve"> услуги, связанные с участием в торговых процедурах являются </w:t>
      </w:r>
      <w:r w:rsidRPr="00F90913">
        <w:rPr>
          <w:rFonts w:ascii="Times New Roman" w:hAnsi="Times New Roman" w:cs="Times New Roman"/>
          <w:b/>
          <w:sz w:val="24"/>
          <w:szCs w:val="24"/>
        </w:rPr>
        <w:t>возмездными</w:t>
      </w:r>
      <w:r w:rsidRPr="00F90913">
        <w:rPr>
          <w:rFonts w:ascii="Times New Roman" w:hAnsi="Times New Roman" w:cs="Times New Roman"/>
          <w:sz w:val="24"/>
          <w:szCs w:val="24"/>
        </w:rPr>
        <w:t xml:space="preserve"> (информация о стоимости указана на площадке).</w:t>
      </w:r>
    </w:p>
    <w:p w14:paraId="5B4A1A7E"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 xml:space="preserve"> </w:t>
      </w:r>
      <w:r w:rsidR="001F4858" w:rsidRPr="00F90913">
        <w:rPr>
          <w:rFonts w:ascii="Times New Roman" w:hAnsi="Times New Roman" w:cs="Times New Roman"/>
          <w:sz w:val="24"/>
          <w:szCs w:val="24"/>
        </w:rPr>
        <w:tab/>
      </w:r>
      <w:r w:rsidRPr="00F90913">
        <w:rPr>
          <w:rFonts w:ascii="Times New Roman" w:hAnsi="Times New Roman" w:cs="Times New Roman"/>
          <w:sz w:val="24"/>
          <w:szCs w:val="24"/>
        </w:rPr>
        <w:t>Условия и порядок взимания платы в размере стоимости оплаты услуг, связанных с участием в торговых процедурах, проводимых на ЭП:</w:t>
      </w:r>
    </w:p>
    <w:p w14:paraId="44E74CB5"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w:t>
      </w:r>
      <w:hyperlink r:id="rId34" w:history="1">
        <w:r w:rsidRPr="00F90913">
          <w:rPr>
            <w:rStyle w:val="a3"/>
            <w:sz w:val="24"/>
            <w:szCs w:val="24"/>
          </w:rPr>
          <w:t>https://www.rts-tender.ru</w:t>
        </w:r>
      </w:hyperlink>
    </w:p>
    <w:p w14:paraId="78769C09" w14:textId="77777777" w:rsidR="004C0F5A" w:rsidRPr="00F90913" w:rsidRDefault="004C0F5A" w:rsidP="0075471A">
      <w:pPr>
        <w:spacing w:after="0" w:line="240" w:lineRule="auto"/>
        <w:jc w:val="both"/>
        <w:rPr>
          <w:rFonts w:ascii="Times New Roman" w:hAnsi="Times New Roman" w:cs="Times New Roman"/>
          <w:sz w:val="24"/>
          <w:szCs w:val="24"/>
        </w:rPr>
      </w:pPr>
      <w:r w:rsidRPr="00F90913">
        <w:rPr>
          <w:rFonts w:ascii="Times New Roman" w:hAnsi="Times New Roman" w:cs="Times New Roman"/>
          <w:sz w:val="24"/>
          <w:szCs w:val="24"/>
        </w:rPr>
        <w:t>2. Денежные средства в размере стоимости оказания услуг (стоимость указана на площадке)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14:paraId="794CEEC4" w14:textId="77777777" w:rsidR="002F1651" w:rsidRPr="00F90913" w:rsidRDefault="004C0F5A" w:rsidP="0075471A">
      <w:pPr>
        <w:spacing w:after="0" w:line="240" w:lineRule="auto"/>
        <w:jc w:val="both"/>
        <w:textAlignment w:val="top"/>
        <w:rPr>
          <w:rFonts w:ascii="Times New Roman" w:eastAsia="Times New Roman" w:hAnsi="Times New Roman" w:cs="Times New Roman"/>
          <w:sz w:val="24"/>
          <w:szCs w:val="24"/>
        </w:rPr>
      </w:pPr>
      <w:r w:rsidRPr="00F90913">
        <w:rPr>
          <w:rFonts w:ascii="Times New Roman" w:hAnsi="Times New Roman" w:cs="Times New Roman"/>
          <w:sz w:val="24"/>
          <w:szCs w:val="24"/>
        </w:rPr>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p w14:paraId="1770CBD1" w14:textId="77777777" w:rsidR="00E1056E" w:rsidRPr="00F90913" w:rsidRDefault="00E1056E" w:rsidP="0075471A">
      <w:pPr>
        <w:pStyle w:val="1"/>
        <w:spacing w:before="0" w:after="0"/>
        <w:ind w:firstLine="708"/>
        <w:jc w:val="left"/>
        <w:rPr>
          <w:rFonts w:ascii="Times New Roman" w:hAnsi="Times New Roman" w:cs="Times New Roman"/>
          <w:color w:val="auto"/>
        </w:rPr>
      </w:pPr>
      <w:bookmarkStart w:id="9" w:name="sub_1008"/>
      <w:r w:rsidRPr="00F90913">
        <w:rPr>
          <w:rFonts w:ascii="Times New Roman" w:hAnsi="Times New Roman" w:cs="Times New Roman"/>
          <w:color w:val="auto"/>
        </w:rPr>
        <w:t>Порядок проведения аукциона в электронной форме</w:t>
      </w:r>
      <w:bookmarkEnd w:id="9"/>
    </w:p>
    <w:p w14:paraId="5D47D915"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0" w:name="sub_81"/>
      <w:r w:rsidRPr="00F90913">
        <w:rPr>
          <w:rFonts w:ascii="Times New Roman" w:hAnsi="Times New Roman" w:cs="Times New Roman"/>
          <w:sz w:val="24"/>
          <w:szCs w:val="24"/>
        </w:rPr>
        <w:t>1. В аукционе в электронной форме могут участвовать только участники, аккредитованные на электронной площадке и признанные участниками аукциона.</w:t>
      </w:r>
    </w:p>
    <w:p w14:paraId="285FD16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1" w:name="sub_82"/>
      <w:bookmarkEnd w:id="10"/>
      <w:r w:rsidRPr="00F90913">
        <w:rPr>
          <w:rFonts w:ascii="Times New Roman" w:hAnsi="Times New Roman" w:cs="Times New Roman"/>
          <w:sz w:val="24"/>
          <w:szCs w:val="24"/>
        </w:rPr>
        <w:t>2. Аукцион в электронной форме проводится на электронной площадке в день, указанный в извещении о проведении аукциона в электронной форме.</w:t>
      </w:r>
    </w:p>
    <w:p w14:paraId="7EF0F690"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2" w:name="sub_83"/>
      <w:bookmarkEnd w:id="11"/>
      <w:r w:rsidRPr="00F90913">
        <w:rPr>
          <w:rFonts w:ascii="Times New Roman" w:hAnsi="Times New Roman" w:cs="Times New Roman"/>
          <w:sz w:val="24"/>
          <w:szCs w:val="24"/>
        </w:rPr>
        <w:t xml:space="preserve">3. Днем проведения аукциона в электронной форме является рабочий день, не ранее чем через 30 дней со дня публикации извещения о проведении такого аукциона на официальном сайте Российской Федерации </w:t>
      </w:r>
      <w:hyperlink r:id="rId35" w:history="1">
        <w:r w:rsidRPr="00F90913">
          <w:rPr>
            <w:rStyle w:val="af"/>
            <w:rFonts w:ascii="Times New Roman" w:hAnsi="Times New Roman" w:cs="Times New Roman"/>
            <w:sz w:val="24"/>
            <w:szCs w:val="24"/>
          </w:rPr>
          <w:t>www.torgi.gov</w:t>
        </w:r>
      </w:hyperlink>
      <w:r w:rsidRPr="00F90913">
        <w:rPr>
          <w:rFonts w:ascii="Times New Roman" w:hAnsi="Times New Roman" w:cs="Times New Roman"/>
          <w:sz w:val="24"/>
          <w:szCs w:val="24"/>
        </w:rPr>
        <w:t xml:space="preserve">, на официальном сайте </w:t>
      </w:r>
      <w:r w:rsidRPr="00F90913">
        <w:rPr>
          <w:rFonts w:ascii="Times New Roman" w:eastAsia="Times New Roman" w:hAnsi="Times New Roman" w:cs="Times New Roman"/>
          <w:spacing w:val="-6"/>
          <w:sz w:val="24"/>
          <w:szCs w:val="24"/>
        </w:rPr>
        <w:t xml:space="preserve">Краснокамского городского округа </w:t>
      </w:r>
      <w:hyperlink r:id="rId36" w:history="1">
        <w:r w:rsidRPr="00F90913">
          <w:rPr>
            <w:rStyle w:val="a3"/>
            <w:rFonts w:eastAsia="Times New Roman"/>
            <w:spacing w:val="-6"/>
            <w:sz w:val="24"/>
            <w:szCs w:val="24"/>
            <w:lang w:val="en-US"/>
          </w:rPr>
          <w:t>http</w:t>
        </w:r>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krasnokamsk</w:t>
        </w:r>
        <w:proofErr w:type="spellEnd"/>
        <w:r w:rsidRPr="00F90913">
          <w:rPr>
            <w:rStyle w:val="a3"/>
            <w:rFonts w:eastAsia="Times New Roman"/>
            <w:spacing w:val="-6"/>
            <w:sz w:val="24"/>
            <w:szCs w:val="24"/>
          </w:rPr>
          <w:t>.</w:t>
        </w:r>
        <w:proofErr w:type="spellStart"/>
        <w:r w:rsidRPr="00F90913">
          <w:rPr>
            <w:rStyle w:val="a3"/>
            <w:rFonts w:eastAsia="Times New Roman"/>
            <w:spacing w:val="-6"/>
            <w:sz w:val="24"/>
            <w:szCs w:val="24"/>
            <w:lang w:val="en-US"/>
          </w:rPr>
          <w:t>ru</w:t>
        </w:r>
        <w:proofErr w:type="spellEnd"/>
      </w:hyperlink>
      <w:r w:rsidRPr="00F90913">
        <w:rPr>
          <w:rFonts w:ascii="Times New Roman" w:hAnsi="Times New Roman" w:cs="Times New Roman"/>
          <w:sz w:val="24"/>
          <w:szCs w:val="24"/>
        </w:rPr>
        <w:t xml:space="preserve"> и на электронной площадке.</w:t>
      </w:r>
    </w:p>
    <w:p w14:paraId="7D30019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3" w:name="sub_84"/>
      <w:bookmarkEnd w:id="12"/>
      <w:r w:rsidRPr="00F90913">
        <w:rPr>
          <w:rFonts w:ascii="Times New Roman" w:hAnsi="Times New Roman" w:cs="Times New Roman"/>
          <w:sz w:val="24"/>
          <w:szCs w:val="24"/>
        </w:rPr>
        <w:t>4. Аукцион в электронной форме проводится путем повышения начальной цены предмета аукциона, указанной в извещении о проведении аукциона в электронной форме, в порядке, установленном настоящим разделом.</w:t>
      </w:r>
    </w:p>
    <w:p w14:paraId="35B949A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4" w:name="sub_85"/>
      <w:bookmarkEnd w:id="13"/>
      <w:r w:rsidRPr="00F90913">
        <w:rPr>
          <w:rFonts w:ascii="Times New Roman" w:hAnsi="Times New Roman" w:cs="Times New Roman"/>
          <w:sz w:val="24"/>
          <w:szCs w:val="24"/>
        </w:rPr>
        <w:t>5. Величина повышения начальной цены предмета аукциона "шаг аукциона" составляет 3 (три) процента от начальной цены предмета аукциона.</w:t>
      </w:r>
    </w:p>
    <w:p w14:paraId="204A8E9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5" w:name="sub_86"/>
      <w:bookmarkEnd w:id="14"/>
      <w:r w:rsidRPr="00F90913">
        <w:rPr>
          <w:rFonts w:ascii="Times New Roman" w:hAnsi="Times New Roman" w:cs="Times New Roman"/>
          <w:sz w:val="24"/>
          <w:szCs w:val="24"/>
        </w:rPr>
        <w:t>6. При проведении аукциона в электронной форме участники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14:paraId="674DF0CE"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6" w:name="sub_87"/>
      <w:bookmarkEnd w:id="15"/>
      <w:r w:rsidRPr="00F90913">
        <w:rPr>
          <w:rFonts w:ascii="Times New Roman" w:hAnsi="Times New Roman" w:cs="Times New Roman"/>
          <w:sz w:val="24"/>
          <w:szCs w:val="24"/>
        </w:rPr>
        <w:t>7. С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341BEB8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7" w:name="sub_88"/>
      <w:bookmarkEnd w:id="16"/>
      <w:r w:rsidRPr="00F90913">
        <w:rPr>
          <w:rFonts w:ascii="Times New Roman" w:hAnsi="Times New Roman" w:cs="Times New Roman"/>
          <w:sz w:val="24"/>
          <w:szCs w:val="24"/>
        </w:rPr>
        <w:t xml:space="preserve">8. При проведении аукциона в электронной форме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Если в течение </w:t>
      </w:r>
      <w:r w:rsidRPr="00F90913">
        <w:rPr>
          <w:rFonts w:ascii="Times New Roman" w:hAnsi="Times New Roman" w:cs="Times New Roman"/>
          <w:sz w:val="24"/>
          <w:szCs w:val="24"/>
        </w:rPr>
        <w:lastRenderedPageBreak/>
        <w:t>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электронной площадки, обеспечивающих его проведение.</w:t>
      </w:r>
    </w:p>
    <w:p w14:paraId="2E27419B"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8" w:name="sub_89"/>
      <w:bookmarkEnd w:id="17"/>
      <w:r w:rsidRPr="00F90913">
        <w:rPr>
          <w:rFonts w:ascii="Times New Roman" w:hAnsi="Times New Roman" w:cs="Times New Roman"/>
          <w:sz w:val="24"/>
          <w:szCs w:val="24"/>
        </w:rPr>
        <w:t>9. Оператор электронной площадки обязан обеспечивать при проведении аукциона в электронной форме конфиденциальность данных об участниках аукциона.</w:t>
      </w:r>
    </w:p>
    <w:p w14:paraId="330CAD8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19" w:name="sub_810"/>
      <w:bookmarkEnd w:id="18"/>
      <w:r w:rsidRPr="00F90913">
        <w:rPr>
          <w:rFonts w:ascii="Times New Roman" w:hAnsi="Times New Roman" w:cs="Times New Roman"/>
          <w:sz w:val="24"/>
          <w:szCs w:val="24"/>
        </w:rPr>
        <w:t>10. Во время проведения аукциона в электронной форме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14:paraId="086AD6B0"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0" w:name="sub_811"/>
      <w:bookmarkEnd w:id="19"/>
      <w:r w:rsidRPr="00F90913">
        <w:rPr>
          <w:rFonts w:ascii="Times New Roman" w:hAnsi="Times New Roman" w:cs="Times New Roman"/>
          <w:sz w:val="24"/>
          <w:szCs w:val="24"/>
        </w:rPr>
        <w:t xml:space="preserve">11. Отклонение оператором электронной площадки предложений о цене договора по основаниям, не предусмотренным </w:t>
      </w:r>
      <w:hyperlink w:anchor="sub_810" w:history="1">
        <w:r w:rsidRPr="00F90913">
          <w:rPr>
            <w:rStyle w:val="af"/>
            <w:rFonts w:ascii="Times New Roman" w:hAnsi="Times New Roman" w:cs="Times New Roman"/>
            <w:sz w:val="24"/>
            <w:szCs w:val="24"/>
          </w:rPr>
          <w:t>пунктом 10</w:t>
        </w:r>
      </w:hyperlink>
      <w:r w:rsidRPr="00F90913">
        <w:rPr>
          <w:rFonts w:ascii="Times New Roman" w:hAnsi="Times New Roman" w:cs="Times New Roman"/>
          <w:sz w:val="24"/>
          <w:szCs w:val="24"/>
        </w:rPr>
        <w:t xml:space="preserve"> настоящего раздела, не допускается.</w:t>
      </w:r>
    </w:p>
    <w:p w14:paraId="05BAD6F6"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1" w:name="sub_812"/>
      <w:bookmarkEnd w:id="20"/>
      <w:r w:rsidRPr="00F90913">
        <w:rPr>
          <w:rFonts w:ascii="Times New Roman" w:hAnsi="Times New Roman" w:cs="Times New Roman"/>
          <w:sz w:val="24"/>
          <w:szCs w:val="24"/>
        </w:rPr>
        <w:t>12. 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6BD5579B"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2" w:name="sub_813"/>
      <w:bookmarkEnd w:id="21"/>
      <w:r w:rsidRPr="00F90913">
        <w:rPr>
          <w:rFonts w:ascii="Times New Roman" w:hAnsi="Times New Roman" w:cs="Times New Roman"/>
          <w:sz w:val="24"/>
          <w:szCs w:val="24"/>
        </w:rPr>
        <w:t>13. Протокол проведения аукциона в электронной форме размещается оператором электронной площадки на электронной площадке в течение тридцати минут после окончания аукциона. В данном протоколе указываются адрес электронной площадки, дата, время начала и окончания аукциона в электронной форме, начальная цена предмета аукциона, сведения об участниках аукциона, все максимальные предложения о цене договора, сделанные участниками аукциона в электронной форме и ранжированные по мере возрастания,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728ED702"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3" w:name="sub_814"/>
      <w:bookmarkEnd w:id="22"/>
      <w:r w:rsidRPr="00F90913">
        <w:rPr>
          <w:rFonts w:ascii="Times New Roman" w:hAnsi="Times New Roman" w:cs="Times New Roman"/>
          <w:sz w:val="24"/>
          <w:szCs w:val="24"/>
        </w:rPr>
        <w:t xml:space="preserve">14. В случае, если в течение десяти минут после начала проведения аукциона в электронной форме ни один из участников открытого аукциона в электронной форме не подал предложение о цене договора в соответствии с </w:t>
      </w:r>
      <w:hyperlink w:anchor="sub_86" w:history="1">
        <w:r w:rsidRPr="00F90913">
          <w:rPr>
            <w:rStyle w:val="af"/>
            <w:rFonts w:ascii="Times New Roman" w:hAnsi="Times New Roman" w:cs="Times New Roman"/>
            <w:sz w:val="24"/>
            <w:szCs w:val="24"/>
          </w:rPr>
          <w:t>6</w:t>
        </w:r>
      </w:hyperlink>
      <w:r w:rsidRPr="00F90913">
        <w:rPr>
          <w:rFonts w:ascii="Times New Roman" w:hAnsi="Times New Roman" w:cs="Times New Roman"/>
          <w:sz w:val="24"/>
          <w:szCs w:val="24"/>
        </w:rPr>
        <w:t xml:space="preserve">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в электронной форме несостоявшимся и направляет его организатору. В этом протоколе указываются адрес электронной площадки, дата, время начала и окончания аукциона в электронной форме, начальная цена предмета договора.</w:t>
      </w:r>
    </w:p>
    <w:p w14:paraId="6CDB51BF"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4" w:name="sub_815"/>
      <w:bookmarkEnd w:id="23"/>
      <w:r w:rsidRPr="00F90913">
        <w:rPr>
          <w:rFonts w:ascii="Times New Roman" w:hAnsi="Times New Roman" w:cs="Times New Roman"/>
          <w:sz w:val="24"/>
          <w:szCs w:val="24"/>
        </w:rPr>
        <w:t xml:space="preserve">15. Любой участник аукциона в электронной форме после размещения на электронной площадке указанного в </w:t>
      </w:r>
      <w:hyperlink w:anchor="sub_813" w:history="1">
        <w:r w:rsidRPr="00F90913">
          <w:rPr>
            <w:rStyle w:val="af"/>
            <w:rFonts w:ascii="Times New Roman" w:hAnsi="Times New Roman" w:cs="Times New Roman"/>
            <w:sz w:val="24"/>
            <w:szCs w:val="24"/>
          </w:rPr>
          <w:t>пункте 13</w:t>
        </w:r>
      </w:hyperlink>
      <w:r w:rsidRPr="00F90913">
        <w:rPr>
          <w:rFonts w:ascii="Times New Roman" w:hAnsi="Times New Roman" w:cs="Times New Roman"/>
          <w:sz w:val="24"/>
          <w:szCs w:val="24"/>
        </w:rPr>
        <w:t xml:space="preserve"> настоящего раздела протокола, имеет право направить оператору электронной площадки запрос о разъяснении результатов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аукциона в электронной форме соответствующие разъяснения.</w:t>
      </w:r>
    </w:p>
    <w:p w14:paraId="34DC0D7D"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5" w:name="sub_816"/>
      <w:bookmarkEnd w:id="24"/>
      <w:r w:rsidRPr="00F90913">
        <w:rPr>
          <w:rFonts w:ascii="Times New Roman" w:hAnsi="Times New Roman" w:cs="Times New Roman"/>
          <w:sz w:val="24"/>
          <w:szCs w:val="24"/>
        </w:rPr>
        <w:t>16. Оператор электронной площадки обязан обеспечить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настоящим разделом, независимо от времени окончания аукциона в электронной форме.</w:t>
      </w:r>
    </w:p>
    <w:p w14:paraId="78FE4D0C" w14:textId="77777777" w:rsidR="00E1056E" w:rsidRPr="00F90913" w:rsidRDefault="00E1056E" w:rsidP="0075471A">
      <w:pPr>
        <w:spacing w:after="0" w:line="240" w:lineRule="auto"/>
        <w:ind w:firstLine="708"/>
        <w:jc w:val="both"/>
        <w:rPr>
          <w:rFonts w:ascii="Times New Roman" w:hAnsi="Times New Roman" w:cs="Times New Roman"/>
          <w:sz w:val="24"/>
          <w:szCs w:val="24"/>
        </w:rPr>
      </w:pPr>
      <w:bookmarkStart w:id="26" w:name="sub_817"/>
      <w:bookmarkEnd w:id="25"/>
      <w:r w:rsidRPr="00F90913">
        <w:rPr>
          <w:rFonts w:ascii="Times New Roman" w:hAnsi="Times New Roman" w:cs="Times New Roman"/>
          <w:sz w:val="24"/>
          <w:szCs w:val="24"/>
        </w:rPr>
        <w:t>17. 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аукциона в электронной форме, который не принял участие в аукционе, в отношении денежных средств в размере задатка на участие в таком аукционе в течение одного рабочего дня после дня размещения на электронной площадке протокола проведения аукциона в электронной форме, в случае если внесение задатка предусмотрено регламентом электронной площадки.</w:t>
      </w:r>
    </w:p>
    <w:bookmarkEnd w:id="26"/>
    <w:p w14:paraId="4EDEC0FE" w14:textId="77777777" w:rsidR="00E1056E" w:rsidRPr="00F90913" w:rsidRDefault="00E1056E" w:rsidP="0075471A">
      <w:pPr>
        <w:spacing w:after="0" w:line="240" w:lineRule="auto"/>
        <w:ind w:firstLine="851"/>
        <w:jc w:val="both"/>
        <w:rPr>
          <w:rFonts w:ascii="Times New Roman" w:hAnsi="Times New Roman" w:cs="Times New Roman"/>
          <w:sz w:val="24"/>
          <w:szCs w:val="24"/>
        </w:rPr>
      </w:pPr>
      <w:r w:rsidRPr="00F90913">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p w14:paraId="529E9F06" w14:textId="77777777" w:rsidR="00373441" w:rsidRPr="00F90913" w:rsidRDefault="00373441" w:rsidP="0075471A">
      <w:pPr>
        <w:pStyle w:val="ConsPlusNormal"/>
        <w:widowControl/>
        <w:ind w:firstLine="708"/>
        <w:jc w:val="both"/>
        <w:rPr>
          <w:rFonts w:ascii="Times New Roman" w:hAnsi="Times New Roman" w:cs="Times New Roman"/>
          <w:sz w:val="24"/>
          <w:szCs w:val="24"/>
        </w:rPr>
      </w:pPr>
    </w:p>
    <w:sectPr w:rsidR="00373441" w:rsidRPr="00F90913" w:rsidSect="00E5697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0FB4" w14:textId="77777777" w:rsidR="00CE164D" w:rsidRDefault="00CE164D" w:rsidP="00C7031E">
      <w:pPr>
        <w:spacing w:after="0" w:line="240" w:lineRule="auto"/>
      </w:pPr>
      <w:r>
        <w:separator/>
      </w:r>
    </w:p>
  </w:endnote>
  <w:endnote w:type="continuationSeparator" w:id="0">
    <w:p w14:paraId="65E31C2A" w14:textId="77777777" w:rsidR="00CE164D" w:rsidRDefault="00CE164D"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7F59" w14:textId="77777777" w:rsidR="00CE164D" w:rsidRDefault="00CE164D" w:rsidP="00C7031E">
      <w:pPr>
        <w:spacing w:after="0" w:line="240" w:lineRule="auto"/>
      </w:pPr>
      <w:r>
        <w:separator/>
      </w:r>
    </w:p>
  </w:footnote>
  <w:footnote w:type="continuationSeparator" w:id="0">
    <w:p w14:paraId="11F5D829" w14:textId="77777777" w:rsidR="00CE164D" w:rsidRDefault="00CE164D" w:rsidP="00C7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16BA1"/>
    <w:rsid w:val="0002750C"/>
    <w:rsid w:val="000409F1"/>
    <w:rsid w:val="00047381"/>
    <w:rsid w:val="00051949"/>
    <w:rsid w:val="000832F7"/>
    <w:rsid w:val="00096104"/>
    <w:rsid w:val="000D0AEA"/>
    <w:rsid w:val="000D167A"/>
    <w:rsid w:val="000D69C7"/>
    <w:rsid w:val="000D7354"/>
    <w:rsid w:val="000F105E"/>
    <w:rsid w:val="000F1FEB"/>
    <w:rsid w:val="000F58CF"/>
    <w:rsid w:val="001047A0"/>
    <w:rsid w:val="001163BB"/>
    <w:rsid w:val="0014131B"/>
    <w:rsid w:val="001568C6"/>
    <w:rsid w:val="001758FE"/>
    <w:rsid w:val="00193694"/>
    <w:rsid w:val="00193BB6"/>
    <w:rsid w:val="001974CA"/>
    <w:rsid w:val="001B105D"/>
    <w:rsid w:val="001C3224"/>
    <w:rsid w:val="001E47A7"/>
    <w:rsid w:val="001F4858"/>
    <w:rsid w:val="001F7838"/>
    <w:rsid w:val="0023303C"/>
    <w:rsid w:val="00242ACF"/>
    <w:rsid w:val="00242CC1"/>
    <w:rsid w:val="00244A0E"/>
    <w:rsid w:val="002733D7"/>
    <w:rsid w:val="002806B1"/>
    <w:rsid w:val="002825CD"/>
    <w:rsid w:val="0028398A"/>
    <w:rsid w:val="00285F5F"/>
    <w:rsid w:val="00294735"/>
    <w:rsid w:val="00295F1E"/>
    <w:rsid w:val="002A7031"/>
    <w:rsid w:val="002C563B"/>
    <w:rsid w:val="002C60E4"/>
    <w:rsid w:val="002E132C"/>
    <w:rsid w:val="002F1651"/>
    <w:rsid w:val="002F1E93"/>
    <w:rsid w:val="002F782F"/>
    <w:rsid w:val="00310D93"/>
    <w:rsid w:val="0031176E"/>
    <w:rsid w:val="00313291"/>
    <w:rsid w:val="00315571"/>
    <w:rsid w:val="003505AB"/>
    <w:rsid w:val="003574F0"/>
    <w:rsid w:val="00373441"/>
    <w:rsid w:val="003751CE"/>
    <w:rsid w:val="003850B8"/>
    <w:rsid w:val="003867D2"/>
    <w:rsid w:val="00386A33"/>
    <w:rsid w:val="00387534"/>
    <w:rsid w:val="00391759"/>
    <w:rsid w:val="003966BB"/>
    <w:rsid w:val="00397156"/>
    <w:rsid w:val="003A6DBA"/>
    <w:rsid w:val="003B6F66"/>
    <w:rsid w:val="003C05FD"/>
    <w:rsid w:val="003C2589"/>
    <w:rsid w:val="003C4EEA"/>
    <w:rsid w:val="003E4AA2"/>
    <w:rsid w:val="003F564D"/>
    <w:rsid w:val="003F623F"/>
    <w:rsid w:val="00424D7D"/>
    <w:rsid w:val="00426060"/>
    <w:rsid w:val="004500FE"/>
    <w:rsid w:val="00450EBA"/>
    <w:rsid w:val="004904A1"/>
    <w:rsid w:val="004C0F5A"/>
    <w:rsid w:val="004C1752"/>
    <w:rsid w:val="004D310B"/>
    <w:rsid w:val="004E4AEA"/>
    <w:rsid w:val="004E4C56"/>
    <w:rsid w:val="004F053D"/>
    <w:rsid w:val="005073A1"/>
    <w:rsid w:val="00515D16"/>
    <w:rsid w:val="00524121"/>
    <w:rsid w:val="00524466"/>
    <w:rsid w:val="00535A85"/>
    <w:rsid w:val="00561EE6"/>
    <w:rsid w:val="00594110"/>
    <w:rsid w:val="00594E6D"/>
    <w:rsid w:val="005A51AD"/>
    <w:rsid w:val="005A7514"/>
    <w:rsid w:val="005B51C1"/>
    <w:rsid w:val="005C6694"/>
    <w:rsid w:val="005D7564"/>
    <w:rsid w:val="006272FF"/>
    <w:rsid w:val="00634C5F"/>
    <w:rsid w:val="00665A4E"/>
    <w:rsid w:val="006746BE"/>
    <w:rsid w:val="0068749A"/>
    <w:rsid w:val="00696F70"/>
    <w:rsid w:val="00697FBC"/>
    <w:rsid w:val="006A5E9B"/>
    <w:rsid w:val="006F43AC"/>
    <w:rsid w:val="00724EAF"/>
    <w:rsid w:val="0075471A"/>
    <w:rsid w:val="00762C09"/>
    <w:rsid w:val="0078019D"/>
    <w:rsid w:val="0078424A"/>
    <w:rsid w:val="007A7285"/>
    <w:rsid w:val="007B04FF"/>
    <w:rsid w:val="007B4ECE"/>
    <w:rsid w:val="007C6DCC"/>
    <w:rsid w:val="007E2417"/>
    <w:rsid w:val="007E4F03"/>
    <w:rsid w:val="007F7753"/>
    <w:rsid w:val="00831DF2"/>
    <w:rsid w:val="00835215"/>
    <w:rsid w:val="008436A1"/>
    <w:rsid w:val="00844FA0"/>
    <w:rsid w:val="008546D1"/>
    <w:rsid w:val="00861CC1"/>
    <w:rsid w:val="00864D18"/>
    <w:rsid w:val="00866B31"/>
    <w:rsid w:val="00867CEB"/>
    <w:rsid w:val="008745A6"/>
    <w:rsid w:val="00877B5C"/>
    <w:rsid w:val="00880A49"/>
    <w:rsid w:val="008B6D0F"/>
    <w:rsid w:val="008C4BC7"/>
    <w:rsid w:val="008D5DD5"/>
    <w:rsid w:val="008F052B"/>
    <w:rsid w:val="008F4B39"/>
    <w:rsid w:val="008F622A"/>
    <w:rsid w:val="0090043F"/>
    <w:rsid w:val="00915DE4"/>
    <w:rsid w:val="00925B03"/>
    <w:rsid w:val="00932DEA"/>
    <w:rsid w:val="00933187"/>
    <w:rsid w:val="00935973"/>
    <w:rsid w:val="0093757E"/>
    <w:rsid w:val="00940E80"/>
    <w:rsid w:val="009603F6"/>
    <w:rsid w:val="0096272B"/>
    <w:rsid w:val="0096420C"/>
    <w:rsid w:val="00970646"/>
    <w:rsid w:val="0097168E"/>
    <w:rsid w:val="00975CB4"/>
    <w:rsid w:val="00985D1F"/>
    <w:rsid w:val="00993943"/>
    <w:rsid w:val="00994338"/>
    <w:rsid w:val="009A67FA"/>
    <w:rsid w:val="009A7DFE"/>
    <w:rsid w:val="009B2F56"/>
    <w:rsid w:val="009B4E47"/>
    <w:rsid w:val="009F183B"/>
    <w:rsid w:val="00A2475B"/>
    <w:rsid w:val="00A264C6"/>
    <w:rsid w:val="00A45EBF"/>
    <w:rsid w:val="00A65D3E"/>
    <w:rsid w:val="00A723CD"/>
    <w:rsid w:val="00A82FD5"/>
    <w:rsid w:val="00A85FFC"/>
    <w:rsid w:val="00A86939"/>
    <w:rsid w:val="00AB3DC4"/>
    <w:rsid w:val="00AB5BB5"/>
    <w:rsid w:val="00AC30B4"/>
    <w:rsid w:val="00AD1332"/>
    <w:rsid w:val="00AD45B0"/>
    <w:rsid w:val="00AD4B32"/>
    <w:rsid w:val="00AE5FEB"/>
    <w:rsid w:val="00B25519"/>
    <w:rsid w:val="00B5185A"/>
    <w:rsid w:val="00B61497"/>
    <w:rsid w:val="00B63895"/>
    <w:rsid w:val="00B8705A"/>
    <w:rsid w:val="00B932C3"/>
    <w:rsid w:val="00BA5299"/>
    <w:rsid w:val="00BC0BBB"/>
    <w:rsid w:val="00BC6110"/>
    <w:rsid w:val="00BF4E02"/>
    <w:rsid w:val="00BF5608"/>
    <w:rsid w:val="00C02A08"/>
    <w:rsid w:val="00C124AC"/>
    <w:rsid w:val="00C4296A"/>
    <w:rsid w:val="00C7031E"/>
    <w:rsid w:val="00C7797F"/>
    <w:rsid w:val="00C936CE"/>
    <w:rsid w:val="00CA59FB"/>
    <w:rsid w:val="00CB58F6"/>
    <w:rsid w:val="00CD4712"/>
    <w:rsid w:val="00CE164D"/>
    <w:rsid w:val="00CE4C5A"/>
    <w:rsid w:val="00D05BB3"/>
    <w:rsid w:val="00D14EC0"/>
    <w:rsid w:val="00D33E64"/>
    <w:rsid w:val="00D82C0F"/>
    <w:rsid w:val="00DA05D2"/>
    <w:rsid w:val="00DA3BA9"/>
    <w:rsid w:val="00DB105C"/>
    <w:rsid w:val="00DD51F6"/>
    <w:rsid w:val="00DE46E5"/>
    <w:rsid w:val="00DF35AB"/>
    <w:rsid w:val="00E1056E"/>
    <w:rsid w:val="00E15C8B"/>
    <w:rsid w:val="00E446CB"/>
    <w:rsid w:val="00E51FAC"/>
    <w:rsid w:val="00E56970"/>
    <w:rsid w:val="00E67B70"/>
    <w:rsid w:val="00E842AE"/>
    <w:rsid w:val="00E86BCE"/>
    <w:rsid w:val="00E878BE"/>
    <w:rsid w:val="00E87A20"/>
    <w:rsid w:val="00E91DB0"/>
    <w:rsid w:val="00EA1308"/>
    <w:rsid w:val="00F16083"/>
    <w:rsid w:val="00F22EE7"/>
    <w:rsid w:val="00F2471A"/>
    <w:rsid w:val="00F265EA"/>
    <w:rsid w:val="00F33954"/>
    <w:rsid w:val="00F40550"/>
    <w:rsid w:val="00F469DE"/>
    <w:rsid w:val="00F50844"/>
    <w:rsid w:val="00F52E6A"/>
    <w:rsid w:val="00F7201E"/>
    <w:rsid w:val="00F764D6"/>
    <w:rsid w:val="00F81BC3"/>
    <w:rsid w:val="00F90913"/>
    <w:rsid w:val="00F93867"/>
    <w:rsid w:val="00FA2E7D"/>
    <w:rsid w:val="00FB3850"/>
    <w:rsid w:val="00FD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FCCF"/>
  <w15:docId w15:val="{50E08120-7955-4845-8C26-F084A54C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paragraph" w:styleId="1">
    <w:name w:val="heading 1"/>
    <w:basedOn w:val="a"/>
    <w:next w:val="a"/>
    <w:link w:val="10"/>
    <w:uiPriority w:val="99"/>
    <w:qFormat/>
    <w:rsid w:val="00762C0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1"/>
    <w:rsid w:val="00373441"/>
    <w:rPr>
      <w:b/>
      <w:bCs/>
      <w:spacing w:val="5"/>
      <w:sz w:val="28"/>
      <w:szCs w:val="28"/>
      <w:shd w:val="clear" w:color="auto" w:fill="FFFFFF"/>
    </w:rPr>
  </w:style>
  <w:style w:type="paragraph" w:customStyle="1" w:styleId="1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button-search">
    <w:name w:val="button-search"/>
    <w:basedOn w:val="a0"/>
    <w:rsid w:val="000D0AEA"/>
  </w:style>
  <w:style w:type="paragraph" w:styleId="ac">
    <w:name w:val="Normal (Web)"/>
    <w:basedOn w:val="a"/>
    <w:uiPriority w:val="99"/>
    <w:unhideWhenUsed/>
    <w:rsid w:val="00C93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36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d">
    <w:name w:val="Balloon Text"/>
    <w:basedOn w:val="a"/>
    <w:link w:val="ae"/>
    <w:uiPriority w:val="99"/>
    <w:semiHidden/>
    <w:unhideWhenUsed/>
    <w:rsid w:val="00C936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6CE"/>
    <w:rPr>
      <w:rFonts w:ascii="Tahoma" w:hAnsi="Tahoma" w:cs="Tahoma"/>
      <w:sz w:val="16"/>
      <w:szCs w:val="16"/>
    </w:rPr>
  </w:style>
  <w:style w:type="character" w:customStyle="1" w:styleId="rts-text">
    <w:name w:val="rts-text"/>
    <w:basedOn w:val="a0"/>
    <w:rsid w:val="00C936CE"/>
  </w:style>
  <w:style w:type="character" w:customStyle="1" w:styleId="10">
    <w:name w:val="Заголовок 1 Знак"/>
    <w:basedOn w:val="a0"/>
    <w:link w:val="1"/>
    <w:uiPriority w:val="99"/>
    <w:rsid w:val="00762C09"/>
    <w:rPr>
      <w:rFonts w:ascii="Times New Roman CYR" w:hAnsi="Times New Roman CYR" w:cs="Times New Roman CYR"/>
      <w:b/>
      <w:bCs/>
      <w:color w:val="26282F"/>
      <w:sz w:val="24"/>
      <w:szCs w:val="24"/>
    </w:rPr>
  </w:style>
  <w:style w:type="character" w:customStyle="1" w:styleId="af">
    <w:name w:val="Гипертекстовая ссылка"/>
    <w:basedOn w:val="a0"/>
    <w:uiPriority w:val="99"/>
    <w:rsid w:val="00762C09"/>
    <w:rPr>
      <w:color w:val="106BBE"/>
    </w:rPr>
  </w:style>
  <w:style w:type="paragraph" w:styleId="af0">
    <w:name w:val="List Paragraph"/>
    <w:basedOn w:val="a"/>
    <w:uiPriority w:val="34"/>
    <w:qFormat/>
    <w:rsid w:val="00242CC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0772">
      <w:bodyDiv w:val="1"/>
      <w:marLeft w:val="0"/>
      <w:marRight w:val="0"/>
      <w:marTop w:val="0"/>
      <w:marBottom w:val="0"/>
      <w:divBdr>
        <w:top w:val="none" w:sz="0" w:space="0" w:color="auto"/>
        <w:left w:val="none" w:sz="0" w:space="0" w:color="auto"/>
        <w:bottom w:val="none" w:sz="0" w:space="0" w:color="auto"/>
        <w:right w:val="none" w:sz="0" w:space="0" w:color="auto"/>
      </w:divBdr>
    </w:div>
    <w:div w:id="721055181">
      <w:bodyDiv w:val="1"/>
      <w:marLeft w:val="0"/>
      <w:marRight w:val="0"/>
      <w:marTop w:val="0"/>
      <w:marBottom w:val="0"/>
      <w:divBdr>
        <w:top w:val="none" w:sz="0" w:space="0" w:color="auto"/>
        <w:left w:val="none" w:sz="0" w:space="0" w:color="auto"/>
        <w:bottom w:val="none" w:sz="0" w:space="0" w:color="auto"/>
        <w:right w:val="none" w:sz="0" w:space="0" w:color="auto"/>
      </w:divBdr>
    </w:div>
    <w:div w:id="950744851">
      <w:bodyDiv w:val="1"/>
      <w:marLeft w:val="0"/>
      <w:marRight w:val="0"/>
      <w:marTop w:val="0"/>
      <w:marBottom w:val="0"/>
      <w:divBdr>
        <w:top w:val="none" w:sz="0" w:space="0" w:color="auto"/>
        <w:left w:val="none" w:sz="0" w:space="0" w:color="auto"/>
        <w:bottom w:val="none" w:sz="0" w:space="0" w:color="auto"/>
        <w:right w:val="none" w:sz="0" w:space="0" w:color="auto"/>
      </w:divBdr>
    </w:div>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nokamsk.ru" TargetMode="External"/><Relationship Id="rId18" Type="http://schemas.openxmlformats.org/officeDocument/2006/relationships/hyperlink" Target="http://krasnokamsk.ru" TargetMode="External"/><Relationship Id="rId26" Type="http://schemas.openxmlformats.org/officeDocument/2006/relationships/hyperlink" Target="http://www.torgi.gov.ru/" TargetMode="External"/><Relationship Id="rId21" Type="http://schemas.openxmlformats.org/officeDocument/2006/relationships/hyperlink" Target="http://www.rts-tender.ru" TargetMode="External"/><Relationship Id="rId34" Type="http://schemas.openxmlformats.org/officeDocument/2006/relationships/hyperlink" Target="https://www.rts-tender.ru" TargetMode="External"/><Relationship Id="rId7" Type="http://schemas.openxmlformats.org/officeDocument/2006/relationships/endnotes" Target="endnotes.xml"/><Relationship Id="rId12" Type="http://schemas.openxmlformats.org/officeDocument/2006/relationships/hyperlink" Target="http://internet.garant.ru/document/redirect/26707340/460" TargetMode="External"/><Relationship Id="rId17" Type="http://schemas.openxmlformats.org/officeDocument/2006/relationships/hyperlink" Target="http://www.torgi.gov.ru" TargetMode="External"/><Relationship Id="rId25" Type="http://schemas.openxmlformats.org/officeDocument/2006/relationships/hyperlink" Target="http://krasnokamsk.ru" TargetMode="External"/><Relationship Id="rId33" Type="http://schemas.openxmlformats.org/officeDocument/2006/relationships/hyperlink" Target="https://www.rts-tender.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internet.garant.ru/document/redirect/26707340/460" TargetMode="External"/><Relationship Id="rId32" Type="http://schemas.openxmlformats.org/officeDocument/2006/relationships/hyperlink" Target="https://www.rts-tender.ru/Portals/0/Files/library/docs/property-tariffs-from-0211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www.rts-tender.ru" TargetMode="External"/><Relationship Id="rId36"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Info@rts-tender.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www.rts-tender.ru" TargetMode="External"/><Relationship Id="rId27" Type="http://schemas.openxmlformats.org/officeDocument/2006/relationships/hyperlink" Target="http://krasnokamsk.ru" TargetMode="External"/><Relationship Id="rId30" Type="http://schemas.openxmlformats.org/officeDocument/2006/relationships/hyperlink" Target="http://krasnokamsk.ru" TargetMode="External"/><Relationship Id="rId35" Type="http://schemas.openxmlformats.org/officeDocument/2006/relationships/hyperlink" Target="http://internet.garant.ru/document/redirect/26707340/460" TargetMode="External"/><Relationship Id="rId8" Type="http://schemas.openxmlformats.org/officeDocument/2006/relationships/hyperlink" Target="http://www.rts-tende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4FE3-FC57-45D5-AD54-9915E394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12</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User</cp:lastModifiedBy>
  <cp:revision>21</cp:revision>
  <cp:lastPrinted>2022-11-22T11:45:00Z</cp:lastPrinted>
  <dcterms:created xsi:type="dcterms:W3CDTF">2022-04-06T09:51:00Z</dcterms:created>
  <dcterms:modified xsi:type="dcterms:W3CDTF">2022-11-22T11:46:00Z</dcterms:modified>
</cp:coreProperties>
</file>