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C5FBB98" w14:textId="77777777" w:rsidR="00F80D51" w:rsidRPr="00E2703F" w:rsidRDefault="00F80D51" w:rsidP="00F80D51">
      <w:pPr>
        <w:spacing w:after="0" w:line="240" w:lineRule="exact"/>
        <w:jc w:val="right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 xml:space="preserve">Приложение №1 </w:t>
      </w:r>
    </w:p>
    <w:p w14:paraId="5FACA03E" w14:textId="77777777" w:rsidR="00F80D51" w:rsidRPr="00E2703F" w:rsidRDefault="00F80D51" w:rsidP="00F80D51">
      <w:pPr>
        <w:spacing w:after="0" w:line="240" w:lineRule="exact"/>
        <w:jc w:val="right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 xml:space="preserve">к распоряжению комитета земельных </w:t>
      </w:r>
    </w:p>
    <w:p w14:paraId="7C8C452F" w14:textId="77777777" w:rsidR="00F80D51" w:rsidRPr="00E2703F" w:rsidRDefault="00F80D51" w:rsidP="00F80D51">
      <w:pPr>
        <w:spacing w:after="0" w:line="240" w:lineRule="exact"/>
        <w:jc w:val="right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 xml:space="preserve">и имущественных отношений </w:t>
      </w:r>
    </w:p>
    <w:p w14:paraId="2C471409" w14:textId="77777777" w:rsidR="00F80D51" w:rsidRDefault="00F80D51" w:rsidP="00F80D51">
      <w:pPr>
        <w:spacing w:after="0" w:line="240" w:lineRule="exact"/>
        <w:jc w:val="right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 xml:space="preserve">администрации </w:t>
      </w:r>
      <w:r>
        <w:rPr>
          <w:rFonts w:ascii="Times New Roman" w:hAnsi="Times New Roman"/>
          <w:sz w:val="24"/>
          <w:szCs w:val="24"/>
        </w:rPr>
        <w:t xml:space="preserve">Краснокамского </w:t>
      </w:r>
    </w:p>
    <w:p w14:paraId="3DD86FC4" w14:textId="77777777" w:rsidR="00F80D51" w:rsidRPr="00E2703F" w:rsidRDefault="00F80D51" w:rsidP="00F80D51">
      <w:pPr>
        <w:spacing w:after="0" w:line="240" w:lineRule="exact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городского округа</w:t>
      </w:r>
      <w:r w:rsidRPr="00E2703F">
        <w:rPr>
          <w:rFonts w:ascii="Times New Roman" w:hAnsi="Times New Roman"/>
          <w:sz w:val="24"/>
          <w:szCs w:val="24"/>
        </w:rPr>
        <w:t xml:space="preserve"> </w:t>
      </w:r>
    </w:p>
    <w:p w14:paraId="33448B85" w14:textId="77777777" w:rsidR="00F80D51" w:rsidRPr="00E2703F" w:rsidRDefault="00F80D51" w:rsidP="00F80D51">
      <w:pPr>
        <w:spacing w:after="0" w:line="240" w:lineRule="exact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Pr="00E2703F">
        <w:rPr>
          <w:rFonts w:ascii="Times New Roman" w:hAnsi="Times New Roman"/>
          <w:sz w:val="24"/>
          <w:szCs w:val="24"/>
        </w:rPr>
        <w:t xml:space="preserve">от </w:t>
      </w:r>
      <w:r>
        <w:rPr>
          <w:rFonts w:ascii="Times New Roman" w:hAnsi="Times New Roman"/>
          <w:sz w:val="24"/>
          <w:szCs w:val="24"/>
        </w:rPr>
        <w:t>_________</w:t>
      </w:r>
      <w:r w:rsidRPr="00E2703F">
        <w:rPr>
          <w:rFonts w:ascii="Times New Roman" w:hAnsi="Times New Roman"/>
          <w:sz w:val="24"/>
          <w:szCs w:val="24"/>
        </w:rPr>
        <w:t>№</w:t>
      </w:r>
      <w:r>
        <w:rPr>
          <w:rFonts w:ascii="Times New Roman" w:hAnsi="Times New Roman"/>
          <w:sz w:val="24"/>
          <w:szCs w:val="24"/>
        </w:rPr>
        <w:t xml:space="preserve"> ______</w:t>
      </w:r>
    </w:p>
    <w:p w14:paraId="67A93492" w14:textId="77777777" w:rsidR="00F80D51" w:rsidRPr="00E2703F" w:rsidRDefault="00F80D51" w:rsidP="00F80D51">
      <w:pPr>
        <w:spacing w:after="0" w:line="240" w:lineRule="exact"/>
        <w:jc w:val="both"/>
        <w:rPr>
          <w:rFonts w:ascii="Times New Roman" w:hAnsi="Times New Roman"/>
          <w:sz w:val="24"/>
          <w:szCs w:val="24"/>
        </w:rPr>
      </w:pPr>
    </w:p>
    <w:p w14:paraId="6152BB46" w14:textId="77777777" w:rsidR="00F80D51" w:rsidRPr="00E2703F" w:rsidRDefault="00F80D51" w:rsidP="00F80D5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 xml:space="preserve">ДОКУМЕНТАЦИЯ </w:t>
      </w:r>
    </w:p>
    <w:p w14:paraId="3DE75E65" w14:textId="77777777" w:rsidR="00F80D51" w:rsidRPr="00E2703F" w:rsidRDefault="00F80D51" w:rsidP="00F80D5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 xml:space="preserve">аукциона в электронной форме на право заключения договора на установку </w:t>
      </w:r>
      <w:r>
        <w:rPr>
          <w:rFonts w:ascii="Times New Roman" w:hAnsi="Times New Roman"/>
          <w:sz w:val="24"/>
          <w:szCs w:val="24"/>
        </w:rPr>
        <w:br/>
      </w:r>
      <w:r w:rsidRPr="00E2703F">
        <w:rPr>
          <w:rFonts w:ascii="Times New Roman" w:hAnsi="Times New Roman"/>
          <w:sz w:val="24"/>
          <w:szCs w:val="24"/>
        </w:rPr>
        <w:t xml:space="preserve">и эксплуатацию рекламной конструкции </w:t>
      </w:r>
    </w:p>
    <w:p w14:paraId="701D2D18" w14:textId="77777777" w:rsidR="00F80D51" w:rsidRPr="00E2703F" w:rsidRDefault="00F80D51" w:rsidP="00F80D5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 xml:space="preserve">на земельном участке, находящемся в муниципальной собственности, либо на земельном участке, государственная собственность на который не разграничена </w:t>
      </w:r>
    </w:p>
    <w:p w14:paraId="2A57DAD8" w14:textId="77777777" w:rsidR="00F80D51" w:rsidRPr="00E2703F" w:rsidRDefault="00F80D51" w:rsidP="00F80D5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14:paraId="07736451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E2703F">
        <w:rPr>
          <w:rFonts w:ascii="Times New Roman" w:eastAsia="Times New Roman" w:hAnsi="Times New Roman"/>
          <w:b/>
          <w:sz w:val="24"/>
          <w:szCs w:val="24"/>
          <w:lang w:eastAsia="ru-RU"/>
        </w:rPr>
        <w:t>Общие положения</w:t>
      </w:r>
    </w:p>
    <w:p w14:paraId="70DC34B7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4ADF40A6" w14:textId="619823D6" w:rsidR="00F80D51" w:rsidRPr="00B0683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Настоящая документация разработана в соответствии с </w:t>
      </w:r>
      <w:r w:rsidRPr="00E6144D">
        <w:rPr>
          <w:rFonts w:ascii="Times New Roman" w:hAnsi="Times New Roman"/>
          <w:sz w:val="24"/>
          <w:szCs w:val="24"/>
        </w:rPr>
        <w:t>Гражданским кодексом Российской Федер</w:t>
      </w:r>
      <w:r>
        <w:rPr>
          <w:rFonts w:ascii="Times New Roman" w:hAnsi="Times New Roman"/>
          <w:sz w:val="24"/>
          <w:szCs w:val="24"/>
        </w:rPr>
        <w:t>аци</w:t>
      </w:r>
      <w:r w:rsidR="00B06838">
        <w:rPr>
          <w:rFonts w:ascii="Times New Roman" w:hAnsi="Times New Roman"/>
          <w:sz w:val="24"/>
          <w:szCs w:val="24"/>
        </w:rPr>
        <w:t xml:space="preserve">и, Федеральным законом от 13 марта </w:t>
      </w:r>
      <w:r>
        <w:rPr>
          <w:rFonts w:ascii="Times New Roman" w:hAnsi="Times New Roman"/>
          <w:sz w:val="24"/>
          <w:szCs w:val="24"/>
        </w:rPr>
        <w:t>2006 года №</w:t>
      </w:r>
      <w:r w:rsidR="00B06838">
        <w:rPr>
          <w:rFonts w:ascii="Times New Roman" w:hAnsi="Times New Roman"/>
          <w:sz w:val="24"/>
          <w:szCs w:val="24"/>
        </w:rPr>
        <w:t xml:space="preserve"> </w:t>
      </w:r>
      <w:r w:rsidRPr="00E6144D">
        <w:rPr>
          <w:rFonts w:ascii="Times New Roman" w:hAnsi="Times New Roman"/>
          <w:sz w:val="24"/>
          <w:szCs w:val="24"/>
        </w:rPr>
        <w:t>38-ФЗ «О рекламе», постановлением Пра</w:t>
      </w:r>
      <w:r>
        <w:rPr>
          <w:rFonts w:ascii="Times New Roman" w:hAnsi="Times New Roman"/>
          <w:sz w:val="24"/>
          <w:szCs w:val="24"/>
        </w:rPr>
        <w:t>вит</w:t>
      </w:r>
      <w:r w:rsidR="00B06838">
        <w:rPr>
          <w:rFonts w:ascii="Times New Roman" w:hAnsi="Times New Roman"/>
          <w:sz w:val="24"/>
          <w:szCs w:val="24"/>
        </w:rPr>
        <w:t xml:space="preserve">ельства Пермского края от 09 сентября </w:t>
      </w:r>
      <w:r>
        <w:rPr>
          <w:rFonts w:ascii="Times New Roman" w:hAnsi="Times New Roman"/>
          <w:sz w:val="24"/>
          <w:szCs w:val="24"/>
        </w:rPr>
        <w:t>2013 года №</w:t>
      </w:r>
      <w:r w:rsidR="00B06838">
        <w:rPr>
          <w:rFonts w:ascii="Times New Roman" w:hAnsi="Times New Roman"/>
          <w:sz w:val="24"/>
          <w:szCs w:val="24"/>
        </w:rPr>
        <w:t xml:space="preserve"> </w:t>
      </w:r>
      <w:r w:rsidRPr="00E6144D">
        <w:rPr>
          <w:rFonts w:ascii="Times New Roman" w:hAnsi="Times New Roman"/>
          <w:sz w:val="24"/>
          <w:szCs w:val="24"/>
        </w:rPr>
        <w:t xml:space="preserve">1190-п </w:t>
      </w:r>
      <w:r w:rsidR="00B06838">
        <w:rPr>
          <w:rFonts w:ascii="Times New Roman" w:hAnsi="Times New Roman"/>
          <w:sz w:val="24"/>
          <w:szCs w:val="24"/>
        </w:rPr>
        <w:br/>
      </w:r>
      <w:r w:rsidRPr="00E6144D">
        <w:rPr>
          <w:rFonts w:ascii="Times New Roman" w:hAnsi="Times New Roman"/>
          <w:sz w:val="24"/>
          <w:szCs w:val="24"/>
        </w:rPr>
        <w:t>«О реализации на территории Пермского края норм Федерального закона от 13 ма</w:t>
      </w:r>
      <w:r w:rsidR="00B06838">
        <w:rPr>
          <w:rFonts w:ascii="Times New Roman" w:hAnsi="Times New Roman"/>
          <w:sz w:val="24"/>
          <w:szCs w:val="24"/>
        </w:rPr>
        <w:t xml:space="preserve">рта 2006 года № 38-ФЗ </w:t>
      </w:r>
      <w:r>
        <w:rPr>
          <w:rFonts w:ascii="Times New Roman" w:hAnsi="Times New Roman"/>
          <w:sz w:val="24"/>
          <w:szCs w:val="24"/>
        </w:rPr>
        <w:t xml:space="preserve">«О </w:t>
      </w:r>
      <w:r w:rsidRPr="00E6144D">
        <w:rPr>
          <w:rFonts w:ascii="Times New Roman" w:hAnsi="Times New Roman"/>
          <w:sz w:val="24"/>
          <w:szCs w:val="24"/>
        </w:rPr>
        <w:t>рекл</w:t>
      </w:r>
      <w:r>
        <w:rPr>
          <w:rFonts w:ascii="Times New Roman" w:hAnsi="Times New Roman"/>
          <w:sz w:val="24"/>
          <w:szCs w:val="24"/>
        </w:rPr>
        <w:t>аме</w:t>
      </w:r>
      <w:r w:rsidR="00B06838">
        <w:rPr>
          <w:rFonts w:ascii="Times New Roman" w:hAnsi="Times New Roman"/>
          <w:sz w:val="24"/>
          <w:szCs w:val="24"/>
        </w:rPr>
        <w:t xml:space="preserve">», Федеральным законом от 06 октября </w:t>
      </w:r>
      <w:r>
        <w:rPr>
          <w:rFonts w:ascii="Times New Roman" w:hAnsi="Times New Roman"/>
          <w:sz w:val="24"/>
          <w:szCs w:val="24"/>
        </w:rPr>
        <w:t>2003 года №</w:t>
      </w:r>
      <w:r w:rsidR="00B06838">
        <w:rPr>
          <w:rFonts w:ascii="Times New Roman" w:hAnsi="Times New Roman"/>
          <w:sz w:val="24"/>
          <w:szCs w:val="24"/>
        </w:rPr>
        <w:t xml:space="preserve"> </w:t>
      </w:r>
      <w:r w:rsidRPr="00E6144D">
        <w:rPr>
          <w:rFonts w:ascii="Times New Roman" w:hAnsi="Times New Roman"/>
          <w:sz w:val="24"/>
          <w:szCs w:val="24"/>
        </w:rPr>
        <w:t>131-ФЗ «Об общих принципах организации местного самоуправления в Российской Федерации», решением Кра</w:t>
      </w:r>
      <w:r>
        <w:rPr>
          <w:rFonts w:ascii="Times New Roman" w:hAnsi="Times New Roman"/>
          <w:sz w:val="24"/>
          <w:szCs w:val="24"/>
        </w:rPr>
        <w:t>сно</w:t>
      </w:r>
      <w:r w:rsidR="00B06838">
        <w:rPr>
          <w:rFonts w:ascii="Times New Roman" w:hAnsi="Times New Roman"/>
          <w:sz w:val="24"/>
          <w:szCs w:val="24"/>
        </w:rPr>
        <w:t xml:space="preserve">камской городской Думы от 06 декабря </w:t>
      </w:r>
      <w:r w:rsidRPr="00E6144D">
        <w:rPr>
          <w:rFonts w:ascii="Times New Roman" w:hAnsi="Times New Roman"/>
          <w:sz w:val="24"/>
          <w:szCs w:val="24"/>
        </w:rPr>
        <w:t>2018 года №</w:t>
      </w:r>
      <w:r w:rsidR="00B06838">
        <w:rPr>
          <w:rFonts w:ascii="Times New Roman" w:hAnsi="Times New Roman"/>
          <w:sz w:val="24"/>
          <w:szCs w:val="24"/>
        </w:rPr>
        <w:t xml:space="preserve"> </w:t>
      </w:r>
      <w:r w:rsidRPr="00E6144D">
        <w:rPr>
          <w:rFonts w:ascii="Times New Roman" w:hAnsi="Times New Roman"/>
          <w:sz w:val="24"/>
          <w:szCs w:val="24"/>
        </w:rPr>
        <w:t xml:space="preserve">83 «Об утверждении Положения о Комитете земельных и имущественных отношений администрации города Краснокамска», решением </w:t>
      </w:r>
      <w:r w:rsidR="0024420D">
        <w:rPr>
          <w:rFonts w:ascii="Times New Roman" w:hAnsi="Times New Roman"/>
          <w:sz w:val="24"/>
          <w:szCs w:val="24"/>
        </w:rPr>
        <w:t>Думы Краснокамского городского округа</w:t>
      </w:r>
      <w:r w:rsidRPr="00E6144D">
        <w:rPr>
          <w:rFonts w:ascii="Times New Roman" w:hAnsi="Times New Roman"/>
          <w:sz w:val="24"/>
          <w:szCs w:val="24"/>
        </w:rPr>
        <w:t xml:space="preserve"> от </w:t>
      </w:r>
      <w:r w:rsidR="0024420D">
        <w:rPr>
          <w:rFonts w:ascii="Times New Roman" w:hAnsi="Times New Roman"/>
          <w:sz w:val="24"/>
          <w:szCs w:val="24"/>
        </w:rPr>
        <w:t>30</w:t>
      </w:r>
      <w:r w:rsidRPr="00E6144D">
        <w:rPr>
          <w:rFonts w:ascii="Times New Roman" w:hAnsi="Times New Roman"/>
          <w:sz w:val="24"/>
          <w:szCs w:val="24"/>
        </w:rPr>
        <w:t xml:space="preserve"> </w:t>
      </w:r>
      <w:r w:rsidR="0024420D">
        <w:rPr>
          <w:rFonts w:ascii="Times New Roman" w:hAnsi="Times New Roman"/>
          <w:sz w:val="24"/>
          <w:szCs w:val="24"/>
        </w:rPr>
        <w:t>марта</w:t>
      </w:r>
      <w:r w:rsidRPr="00E6144D">
        <w:rPr>
          <w:rFonts w:ascii="Times New Roman" w:hAnsi="Times New Roman"/>
          <w:sz w:val="24"/>
          <w:szCs w:val="24"/>
        </w:rPr>
        <w:t xml:space="preserve"> 20</w:t>
      </w:r>
      <w:r w:rsidR="0024420D">
        <w:rPr>
          <w:rFonts w:ascii="Times New Roman" w:hAnsi="Times New Roman"/>
          <w:sz w:val="24"/>
          <w:szCs w:val="24"/>
        </w:rPr>
        <w:t>22</w:t>
      </w:r>
      <w:r w:rsidRPr="00E6144D">
        <w:rPr>
          <w:rFonts w:ascii="Times New Roman" w:hAnsi="Times New Roman"/>
          <w:sz w:val="24"/>
          <w:szCs w:val="24"/>
        </w:rPr>
        <w:t xml:space="preserve"> года № </w:t>
      </w:r>
      <w:r w:rsidR="0024420D">
        <w:rPr>
          <w:rFonts w:ascii="Times New Roman" w:hAnsi="Times New Roman"/>
          <w:sz w:val="24"/>
          <w:szCs w:val="24"/>
        </w:rPr>
        <w:t>22</w:t>
      </w:r>
      <w:r w:rsidRPr="00E6144D">
        <w:rPr>
          <w:rFonts w:ascii="Times New Roman" w:hAnsi="Times New Roman"/>
          <w:sz w:val="24"/>
          <w:szCs w:val="24"/>
        </w:rPr>
        <w:t xml:space="preserve"> «Об утверждении Схемы размещения рекламных конструкций на территории Краснокамского городского о</w:t>
      </w:r>
      <w:r>
        <w:rPr>
          <w:rFonts w:ascii="Times New Roman" w:hAnsi="Times New Roman"/>
          <w:sz w:val="24"/>
          <w:szCs w:val="24"/>
        </w:rPr>
        <w:t xml:space="preserve">круга», постановлением </w:t>
      </w:r>
      <w:r w:rsidRPr="00E6144D">
        <w:rPr>
          <w:rFonts w:ascii="Times New Roman" w:hAnsi="Times New Roman"/>
          <w:sz w:val="24"/>
          <w:szCs w:val="24"/>
        </w:rPr>
        <w:t xml:space="preserve">администрации города Краснокамска от 17 мая 2019 года № </w:t>
      </w:r>
      <w:r w:rsidRPr="00D2088D">
        <w:rPr>
          <w:rFonts w:ascii="Times New Roman" w:hAnsi="Times New Roman"/>
          <w:color w:val="000000" w:themeColor="text1"/>
          <w:sz w:val="24"/>
          <w:szCs w:val="24"/>
        </w:rPr>
        <w:t xml:space="preserve">389-п </w:t>
      </w:r>
      <w:r w:rsidRPr="00E6144D">
        <w:rPr>
          <w:rFonts w:ascii="Times New Roman" w:hAnsi="Times New Roman"/>
          <w:sz w:val="24"/>
          <w:szCs w:val="24"/>
        </w:rPr>
        <w:t xml:space="preserve">«Об утверждении положения об организации и проведению аукциона в электронной форме на право заключения договора на установку и эксплуатацию рекламной конструкции на земельном участке, здании либо ином недвижимом имуществе, находящемся в муниципальной собственности, либо на земельном участке, государственная собственность на который не </w:t>
      </w:r>
      <w:r w:rsidRPr="00D2088D">
        <w:rPr>
          <w:rFonts w:ascii="Times New Roman" w:hAnsi="Times New Roman"/>
          <w:color w:val="000000" w:themeColor="text1"/>
          <w:sz w:val="24"/>
          <w:szCs w:val="24"/>
        </w:rPr>
        <w:t xml:space="preserve">разграничена», </w:t>
      </w:r>
      <w:r w:rsidR="0024420D" w:rsidRPr="0024420D">
        <w:rPr>
          <w:rFonts w:ascii="Times New Roman" w:hAnsi="Times New Roman"/>
          <w:sz w:val="24"/>
          <w:szCs w:val="24"/>
        </w:rPr>
        <w:t xml:space="preserve">постановлением администрации Краснокамского городского округа от 26 апреля 2021 г. № 269-п «О внесении изменений в Методику расчета размера платы по договору на установку и эксплуатацию рекламной конструкции на земельном участке, здании либо ином недвижимом имуществе, находящемся в муниципальной собственности, либо на земельном участке, государственная собственность на который не разграничена, утвержденную постановлением администрации города Краснокамска от 17.05.2019 № 389-п», постановлением администрации Краснокамского городского округа от 20 апреля 2021 г. № 260-п «Об утверждении формы договора на установку и эксплуатацию рекламной конструкции на земельном участке, здании либо ином недвижимом имуществе, находящемся в муниципальной собственности, либо на земельном участке, государственная собственность на который не разграничена» постановлением администрации Краснокамского городского округа </w:t>
      </w:r>
      <w:r w:rsidR="00ED74D8">
        <w:rPr>
          <w:rFonts w:ascii="Times New Roman" w:hAnsi="Times New Roman"/>
          <w:color w:val="000000" w:themeColor="text1"/>
          <w:sz w:val="24"/>
          <w:szCs w:val="24"/>
        </w:rPr>
        <w:t>от 19 мая 2022 года № 410-п</w:t>
      </w:r>
      <w:r w:rsidR="00ED74D8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24420D" w:rsidRPr="0024420D">
        <w:rPr>
          <w:rFonts w:ascii="Times New Roman" w:hAnsi="Times New Roman"/>
          <w:sz w:val="24"/>
          <w:szCs w:val="24"/>
        </w:rPr>
        <w:t>«О проведении аукциона в электронной форме на право заключения договора на установку и эксплуатацию рекламной конструкции на земельном участке, здании либо ином недвижимом имуществе, находящемся в муниципальной собственности, либо на земельному участке, государственная собственность на который не разграничена»,</w:t>
      </w:r>
      <w:r w:rsidR="0024420D" w:rsidRPr="006055B1">
        <w:rPr>
          <w:rFonts w:ascii="Times New Roman" w:hAnsi="Times New Roman"/>
          <w:sz w:val="28"/>
          <w:szCs w:val="28"/>
        </w:rPr>
        <w:t xml:space="preserve"> </w:t>
      </w:r>
      <w:r w:rsidRPr="00753368">
        <w:rPr>
          <w:rFonts w:ascii="Times New Roman" w:hAnsi="Times New Roman"/>
          <w:sz w:val="24"/>
          <w:szCs w:val="24"/>
        </w:rPr>
        <w:t>распоряжением комитета земельных и имущественных отношений администрации города Краснокамска от 04 июня 2019 года № 428.7-р «О создании комиссии по проведению аукциона в электронной форме на право заключения договора на установку и эксплуатацию рекламных конструкций, на право заключения договора на размещение нестационарного торгового объекта, расположенном на земельном участке, здании либо ином недвижимом имуществе, находящемся в муниципальной собственности, либо на земельном участке, государственная собственность на который не разграничена»</w:t>
      </w:r>
      <w:r w:rsidRPr="00753368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, </w:t>
      </w:r>
      <w:r w:rsidRPr="003A2BE6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административным регламентом комитета земельных и имущественных отношений администрации города Краснокамска по предоставлению муниципальной услуги «Выдача разрешения на установку и эксплуатацию рекламной </w:t>
      </w:r>
      <w:r w:rsidRPr="003A2BE6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lastRenderedPageBreak/>
        <w:t>конструкции в границах Краснокамского городского округа», утвержденным постановлением администрации города Кр</w:t>
      </w:r>
      <w:r w:rsidR="00B06838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аснокамска от 21 августа 2019 года </w:t>
      </w: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№</w:t>
      </w:r>
      <w:r w:rsidR="00B06838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 </w:t>
      </w:r>
      <w:r w:rsidRPr="003A2BE6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583-п</w:t>
      </w: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, </w:t>
      </w:r>
      <w:r w:rsidRPr="00753368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регламентом электронной площадки ЗАО «Сбербанк-АСТ».</w:t>
      </w:r>
    </w:p>
    <w:p w14:paraId="71BFF6FE" w14:textId="30212904" w:rsidR="00F80D51" w:rsidRPr="002232AA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  <w:r w:rsidRPr="002232AA">
        <w:rPr>
          <w:rFonts w:ascii="Times New Roman" w:eastAsia="Times New Roman" w:hAnsi="Times New Roman"/>
          <w:b/>
          <w:sz w:val="24"/>
          <w:szCs w:val="24"/>
          <w:shd w:val="clear" w:color="auto" w:fill="FFFFFF"/>
          <w:lang w:eastAsia="ru-RU"/>
        </w:rPr>
        <w:t xml:space="preserve">Организатор аукциона, принявший решение о проведении аукциона: </w:t>
      </w:r>
      <w:r w:rsidRPr="002232AA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комитет земельных и имущественных отношений администрации </w:t>
      </w: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Краснокамского городского округа</w:t>
      </w:r>
      <w:r w:rsidRPr="002232AA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 (далее – Комитет) Пермский край, г. Краснокамск, пр. Маяковского, 1</w:t>
      </w: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1, кабинет № 3</w:t>
      </w:r>
      <w:r w:rsidR="0024420D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19</w:t>
      </w: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, </w:t>
      </w:r>
      <w:r w:rsidR="00B06838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br/>
        <w:t>тел. (</w:t>
      </w: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273) </w:t>
      </w:r>
      <w:r w:rsidRPr="002232AA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4-46-17.</w:t>
      </w:r>
    </w:p>
    <w:p w14:paraId="6C73748B" w14:textId="77777777" w:rsidR="00F80D51" w:rsidRPr="002232AA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  <w:r w:rsidRPr="002232AA">
        <w:rPr>
          <w:rFonts w:ascii="Times New Roman" w:eastAsia="Times New Roman" w:hAnsi="Times New Roman"/>
          <w:b/>
          <w:sz w:val="24"/>
          <w:szCs w:val="24"/>
          <w:shd w:val="clear" w:color="auto" w:fill="FFFFFF"/>
          <w:lang w:eastAsia="ru-RU"/>
        </w:rPr>
        <w:t>Адрес электронной площадки в информационно телекоммуникационной сети «Интернет», на которой будет проводиться аукцион:</w:t>
      </w:r>
      <w:r w:rsidRPr="002232AA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 http://utp.sberbank-ast.ru </w:t>
      </w:r>
      <w:r w:rsidRPr="002232AA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br/>
        <w:t xml:space="preserve">(далее – электронная площадка), торговая секция «Приватизация, аренда и продажа прав» </w:t>
      </w:r>
      <w:r w:rsidRPr="002232AA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br/>
        <w:t xml:space="preserve">(далее – торговая секция).  </w:t>
      </w:r>
    </w:p>
    <w:p w14:paraId="244AE585" w14:textId="77777777" w:rsidR="00F80D51" w:rsidRPr="002232AA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  <w:r w:rsidRPr="002232AA">
        <w:rPr>
          <w:rFonts w:ascii="Times New Roman" w:eastAsia="Times New Roman" w:hAnsi="Times New Roman"/>
          <w:b/>
          <w:sz w:val="24"/>
          <w:szCs w:val="24"/>
          <w:shd w:val="clear" w:color="auto" w:fill="FFFFFF"/>
          <w:lang w:eastAsia="ru-RU"/>
        </w:rPr>
        <w:t>Владелец электронной площадки:</w:t>
      </w:r>
      <w:r w:rsidRPr="002232AA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 ЗАО «Сбербанк-АСТ» (далее – Оператор).</w:t>
      </w:r>
    </w:p>
    <w:p w14:paraId="6853DDE1" w14:textId="0E191936" w:rsidR="00015927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  <w:r w:rsidRPr="00015927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Регламент </w:t>
      </w:r>
      <w:r w:rsidR="0024420D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Универсальной торговой платформы АО «Сбербанк-АСТ» </w:t>
      </w:r>
      <w:r w:rsidRPr="00015927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размещен по адресу: </w:t>
      </w:r>
      <w:hyperlink r:id="rId8" w:history="1">
        <w:r w:rsidR="00015927" w:rsidRPr="00FF371D">
          <w:rPr>
            <w:rStyle w:val="a9"/>
            <w:rFonts w:ascii="Times New Roman" w:eastAsia="Times New Roman" w:hAnsi="Times New Roman"/>
            <w:sz w:val="24"/>
            <w:szCs w:val="24"/>
            <w:shd w:val="clear" w:color="auto" w:fill="FFFFFF"/>
            <w:lang w:eastAsia="ru-RU"/>
          </w:rPr>
          <w:t>http://utp.sberbank-ast.ru/Main/Notice/988/Reglament</w:t>
        </w:r>
      </w:hyperlink>
    </w:p>
    <w:p w14:paraId="7473F446" w14:textId="101F734C" w:rsidR="00015927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  <w:r w:rsidRPr="00015927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Регламент торговой секции размещен по адресу: </w:t>
      </w:r>
      <w:hyperlink r:id="rId9" w:history="1">
        <w:r w:rsidR="00015927" w:rsidRPr="00FF371D">
          <w:rPr>
            <w:rStyle w:val="a9"/>
            <w:rFonts w:ascii="Times New Roman" w:eastAsia="Times New Roman" w:hAnsi="Times New Roman"/>
            <w:sz w:val="24"/>
            <w:szCs w:val="24"/>
            <w:shd w:val="clear" w:color="auto" w:fill="FFFFFF"/>
            <w:lang w:eastAsia="ru-RU"/>
          </w:rPr>
          <w:t>http://utp.sberbank-ast.ru/AP/Notice/1027/Instructions</w:t>
        </w:r>
      </w:hyperlink>
    </w:p>
    <w:p w14:paraId="1F6F2515" w14:textId="17DB3F82" w:rsidR="00015927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  <w:r w:rsidRPr="00015927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Инструкци</w:t>
      </w:r>
      <w:r w:rsidR="009C5B96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я</w:t>
      </w:r>
      <w:r w:rsidRPr="00015927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 по работе в торговой секции </w:t>
      </w:r>
      <w:r w:rsidR="009C5B96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«Приватизация, аренда и продажа прав» </w:t>
      </w:r>
      <w:r w:rsidRPr="00015927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размещена по адресу: </w:t>
      </w:r>
      <w:hyperlink r:id="rId10" w:history="1">
        <w:r w:rsidR="00015927" w:rsidRPr="00FF371D">
          <w:rPr>
            <w:rStyle w:val="a9"/>
            <w:rFonts w:ascii="Times New Roman" w:eastAsia="Times New Roman" w:hAnsi="Times New Roman"/>
            <w:sz w:val="24"/>
            <w:szCs w:val="24"/>
            <w:shd w:val="clear" w:color="auto" w:fill="FFFFFF"/>
            <w:lang w:eastAsia="ru-RU"/>
          </w:rPr>
          <w:t>http://utp.sberbank-ast.ru/AP/Notice/652/Instructions</w:t>
        </w:r>
      </w:hyperlink>
    </w:p>
    <w:p w14:paraId="05EE4FA7" w14:textId="74E068A9" w:rsidR="00F80D51" w:rsidRPr="002232AA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  <w:r w:rsidRPr="002232AA">
        <w:rPr>
          <w:rFonts w:ascii="Times New Roman" w:eastAsia="Times New Roman" w:hAnsi="Times New Roman"/>
          <w:b/>
          <w:sz w:val="24"/>
          <w:szCs w:val="24"/>
          <w:shd w:val="clear" w:color="auto" w:fill="FFFFFF"/>
          <w:lang w:eastAsia="ru-RU"/>
        </w:rPr>
        <w:t xml:space="preserve">Орган, уполномоченный на заключение договора: </w:t>
      </w:r>
      <w:r w:rsidRPr="002232AA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Комитет, Пермский край, </w:t>
      </w:r>
      <w:r w:rsidRPr="002232AA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br/>
        <w:t>г. Краснокамск, пр. Маяковско</w:t>
      </w:r>
      <w:r w:rsidR="00015927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го, 11, кабинет № 328, тел. (</w:t>
      </w:r>
      <w:r w:rsidRPr="002232AA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273) 4-56-55</w:t>
      </w:r>
      <w:r w:rsidR="009C5B96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, электронная почта: </w:t>
      </w:r>
      <w:r w:rsidR="009C5B96">
        <w:rPr>
          <w:rFonts w:ascii="Times New Roman" w:eastAsia="Times New Roman" w:hAnsi="Times New Roman"/>
          <w:sz w:val="24"/>
          <w:szCs w:val="24"/>
          <w:shd w:val="clear" w:color="auto" w:fill="FFFFFF"/>
          <w:lang w:val="en-US" w:eastAsia="ru-RU"/>
        </w:rPr>
        <w:t>Luzina</w:t>
      </w:r>
      <w:r w:rsidR="009C5B96" w:rsidRPr="009C5B96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.</w:t>
      </w:r>
      <w:r w:rsidR="009C5B96">
        <w:rPr>
          <w:rFonts w:ascii="Times New Roman" w:eastAsia="Times New Roman" w:hAnsi="Times New Roman"/>
          <w:sz w:val="24"/>
          <w:szCs w:val="24"/>
          <w:shd w:val="clear" w:color="auto" w:fill="FFFFFF"/>
          <w:lang w:val="en-US" w:eastAsia="ru-RU"/>
        </w:rPr>
        <w:t>anastasiya</w:t>
      </w:r>
      <w:r w:rsidR="009C5B96" w:rsidRPr="009C5B96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2013@</w:t>
      </w:r>
      <w:r w:rsidR="009C5B96">
        <w:rPr>
          <w:rFonts w:ascii="Times New Roman" w:eastAsia="Times New Roman" w:hAnsi="Times New Roman"/>
          <w:sz w:val="24"/>
          <w:szCs w:val="24"/>
          <w:shd w:val="clear" w:color="auto" w:fill="FFFFFF"/>
          <w:lang w:val="en-US" w:eastAsia="ru-RU"/>
        </w:rPr>
        <w:t>yandex</w:t>
      </w:r>
      <w:r w:rsidR="009C5B96" w:rsidRPr="009C5B96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.</w:t>
      </w:r>
      <w:r w:rsidR="009C5B96">
        <w:rPr>
          <w:rFonts w:ascii="Times New Roman" w:eastAsia="Times New Roman" w:hAnsi="Times New Roman"/>
          <w:sz w:val="24"/>
          <w:szCs w:val="24"/>
          <w:shd w:val="clear" w:color="auto" w:fill="FFFFFF"/>
          <w:lang w:val="en-US" w:eastAsia="ru-RU"/>
        </w:rPr>
        <w:t>ru</w:t>
      </w:r>
      <w:r w:rsidRPr="002232AA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 контактное лицо </w:t>
      </w:r>
      <w:r w:rsidR="009C5B96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Лузина Анастасия Юрьевна</w:t>
      </w:r>
      <w:r w:rsidRPr="002232AA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 – консультант сектора распоряжения имуществом.</w:t>
      </w:r>
    </w:p>
    <w:p w14:paraId="227275EA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</w:pP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Предмет аукциона (Лот) - </w:t>
      </w:r>
      <w:r w:rsidRPr="0095471D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право на заключение договора на установку и эк</w:t>
      </w: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сплуатацию рекламной конструкции </w:t>
      </w:r>
      <w:r w:rsidRPr="007820AC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(стоимость годового размера платы за установку и эксплуатацию рекламной конструкции)</w:t>
      </w: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.</w:t>
      </w:r>
    </w:p>
    <w:p w14:paraId="1C2246FC" w14:textId="36EA3823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Претендент - юридическое лицо, физическое лицо, зарегистрированное</w:t>
      </w:r>
      <w:r w:rsidRPr="00F9332F">
        <w:rPr>
          <w:rFonts w:ascii="Times New Roman" w:hAnsi="Times New Roman"/>
          <w:sz w:val="24"/>
          <w:szCs w:val="24"/>
        </w:rPr>
        <w:t xml:space="preserve"> на электронной площадке в установленном порядке</w:t>
      </w:r>
      <w:r>
        <w:rPr>
          <w:rFonts w:ascii="Times New Roman" w:hAnsi="Times New Roman"/>
          <w:sz w:val="24"/>
          <w:szCs w:val="24"/>
        </w:rPr>
        <w:t>, подавшее</w:t>
      </w:r>
      <w:r w:rsidRPr="007820AC">
        <w:rPr>
          <w:rFonts w:ascii="Times New Roman" w:hAnsi="Times New Roman"/>
          <w:sz w:val="24"/>
          <w:szCs w:val="24"/>
        </w:rPr>
        <w:t xml:space="preserve"> заявку на участие в процедуре торгов.</w:t>
      </w:r>
    </w:p>
    <w:p w14:paraId="6A09F521" w14:textId="544A69F4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  <w:r w:rsidRPr="00012FBB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Началь</w:t>
      </w: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ная (минимальная) цена лота устанавливается</w:t>
      </w:r>
      <w:r w:rsidRPr="00211517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 </w:t>
      </w:r>
      <w:r w:rsidRPr="00012FBB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в размере годовой платы по договору за установку и эксплуатацию рекламной конструкции</w:t>
      </w: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 и рассчитывается в соответствии с «Методикой </w:t>
      </w:r>
      <w:r w:rsidRPr="00C305BF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расчета размера платы по договору на установку и эксплуатацию рекламной конструкции на земельном участке, здании либо ином недвижимом имуществе, находящемся в муниципальной собственности, либо на земельном участке, государственная собственность на который не разграничена</w:t>
      </w: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», утвержденной постановлением администрации города Краснокамска от 17.05.2019 № 389-п</w:t>
      </w:r>
      <w:r w:rsidR="00822537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, </w:t>
      </w:r>
      <w:r w:rsidR="00822537" w:rsidRPr="0024420D">
        <w:rPr>
          <w:rFonts w:ascii="Times New Roman" w:hAnsi="Times New Roman"/>
          <w:sz w:val="24"/>
          <w:szCs w:val="24"/>
        </w:rPr>
        <w:t>постановлением администрации Краснокамского городского округа от 26 апреля 2021 г. № 269-п «О внесении изменений в Методику расчета размера платы по договору на установку и эксплуатацию рекламной конструкции на земельном участке, здании либо ином недвижимом имуществе, находящемся в муниципальной собственности, либо на земельном участке, государственная собственность на который не разграничена, утвержденную постановлением администрации города Краснокамска от 17.05.2019 № 389-п»</w:t>
      </w: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.</w:t>
      </w:r>
    </w:p>
    <w:p w14:paraId="1B0DED0D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  <w:r w:rsidRPr="007820AC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Победителем аукциона признается участник аукциона, предложивший наибольшую цену за </w:t>
      </w: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предмет аукциона</w:t>
      </w:r>
      <w:r w:rsidRPr="007820AC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.</w:t>
      </w:r>
    </w:p>
    <w:p w14:paraId="004BBB15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Задаток – денежные средства, внесенные на реквизиты Оператора площадки до подачи заявки.</w:t>
      </w:r>
    </w:p>
    <w:p w14:paraId="7454C04F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  <w:r w:rsidRPr="0073330B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Задаток, перечисленный победителем аукциона, засчитывается в счет оплаты по договору на установку и эксплуатацию рекламной конструкции.</w:t>
      </w:r>
    </w:p>
    <w:p w14:paraId="726292EE" w14:textId="77777777" w:rsidR="00F80D51" w:rsidRPr="00211517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  <w:r w:rsidRPr="00211517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Требования, предъявляемые к установке и эксплуатации рекламных конструкций:          </w:t>
      </w:r>
    </w:p>
    <w:p w14:paraId="4AABA2D4" w14:textId="77777777" w:rsidR="00F80D51" w:rsidRPr="00211517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  <w:r w:rsidRPr="00211517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1) круглосуточное содержание рекламной конструкции в надлежащем состоянии;</w:t>
      </w:r>
    </w:p>
    <w:p w14:paraId="35928E49" w14:textId="77777777" w:rsidR="00F80D51" w:rsidRPr="00211517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  <w:r w:rsidRPr="00211517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2) выполнение освещения согласно паспорту на установку рекламной конструкции;</w:t>
      </w:r>
    </w:p>
    <w:p w14:paraId="5269563E" w14:textId="77777777" w:rsidR="00F80D51" w:rsidRPr="0032079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  <w:r w:rsidRPr="00211517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3) осуществление благоустройства территории, прилегающей к рекламной конструкции, согласно паспорту на </w:t>
      </w: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установку рекламной конструкции</w:t>
      </w:r>
      <w:r w:rsidRPr="0032079F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:</w:t>
      </w:r>
    </w:p>
    <w:p w14:paraId="2E1E6C8E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4) соблюдение</w:t>
      </w:r>
      <w:r w:rsidRPr="0032079F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 xml:space="preserve"> требований действующего законодательства Российской Федерации и Пермского края, правовых актов администрации К</w:t>
      </w:r>
      <w:r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раснокамского городского округа.</w:t>
      </w:r>
    </w:p>
    <w:p w14:paraId="603749DE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419B206" w14:textId="785211B8" w:rsidR="00F80D51" w:rsidRDefault="00F80D51" w:rsidP="00F80D51">
      <w:pPr>
        <w:tabs>
          <w:tab w:val="left" w:pos="388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ab/>
      </w:r>
      <w:r w:rsidRPr="003A2BE6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Сведения о лотах </w:t>
      </w:r>
    </w:p>
    <w:p w14:paraId="7F7EAD16" w14:textId="77777777" w:rsidR="006157E1" w:rsidRDefault="006157E1" w:rsidP="00F80D51">
      <w:pPr>
        <w:tabs>
          <w:tab w:val="left" w:pos="388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7A293ABC" w14:textId="77777777" w:rsidR="006157E1" w:rsidRPr="006157E1" w:rsidRDefault="006157E1" w:rsidP="006157E1">
      <w:pPr>
        <w:spacing w:after="0" w:line="240" w:lineRule="auto"/>
        <w:ind w:firstLine="720"/>
        <w:jc w:val="both"/>
        <w:rPr>
          <w:rFonts w:ascii="Times New Roman" w:hAnsi="Times New Roman"/>
          <w:b/>
          <w:sz w:val="24"/>
          <w:szCs w:val="24"/>
        </w:rPr>
      </w:pPr>
      <w:r w:rsidRPr="006157E1">
        <w:rPr>
          <w:rFonts w:ascii="Times New Roman" w:hAnsi="Times New Roman"/>
          <w:b/>
          <w:sz w:val="24"/>
          <w:szCs w:val="24"/>
        </w:rPr>
        <w:t>Лот № 1</w:t>
      </w:r>
    </w:p>
    <w:p w14:paraId="1ABF3B81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Вид РК: 2-сторонний щит;</w:t>
      </w:r>
    </w:p>
    <w:p w14:paraId="355A8B6C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 xml:space="preserve">Тип РК: отдельно стоящая двухсторонняя рекламная конструкция </w:t>
      </w:r>
      <w:r w:rsidRPr="006157E1">
        <w:rPr>
          <w:rFonts w:ascii="Times New Roman" w:hAnsi="Times New Roman"/>
          <w:sz w:val="24"/>
          <w:szCs w:val="24"/>
        </w:rPr>
        <w:br/>
        <w:t xml:space="preserve">с подсветкой; </w:t>
      </w:r>
    </w:p>
    <w:p w14:paraId="6DA3739E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Позиция в Схеме размещения рекламных конструкций на территории Краснокамского городского округа: № 6;</w:t>
      </w:r>
    </w:p>
    <w:p w14:paraId="329755E2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Адрес установки и эксплуатации (адресный ориентир):</w:t>
      </w:r>
      <w:r w:rsidRPr="006157E1">
        <w:rPr>
          <w:sz w:val="24"/>
          <w:szCs w:val="24"/>
        </w:rPr>
        <w:t xml:space="preserve"> </w:t>
      </w:r>
      <w:r w:rsidRPr="006157E1">
        <w:rPr>
          <w:rFonts w:ascii="Times New Roman" w:hAnsi="Times New Roman"/>
          <w:sz w:val="24"/>
          <w:szCs w:val="24"/>
        </w:rPr>
        <w:t>Пермский край,</w:t>
      </w:r>
      <w:r w:rsidRPr="006157E1">
        <w:rPr>
          <w:rFonts w:ascii="Times New Roman" w:hAnsi="Times New Roman"/>
          <w:sz w:val="24"/>
          <w:szCs w:val="24"/>
        </w:rPr>
        <w:br/>
        <w:t>г. Краснокамск, ул. Калинина (в районе дома № 17), кадастровый квартал 59:07:0010518.</w:t>
      </w:r>
    </w:p>
    <w:p w14:paraId="72C67EB7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Срок действия, на который заключается договор 8 лет.</w:t>
      </w:r>
    </w:p>
    <w:p w14:paraId="43F8147D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Размер информационного поля 6х3 м.</w:t>
      </w:r>
    </w:p>
    <w:p w14:paraId="1F36C95E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Общая площадь информационного поля 36 кв. м.</w:t>
      </w:r>
    </w:p>
    <w:p w14:paraId="13D7D958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Начальная (минимальная) цена лота 27 060,48 руб.</w:t>
      </w:r>
    </w:p>
    <w:p w14:paraId="5AB9AF4D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Размер задатка (в размере 100% начальной цены лота) 27 060,48 руб.</w:t>
      </w:r>
    </w:p>
    <w:p w14:paraId="28CF6AFF" w14:textId="39C31EE7" w:rsidR="00F80D5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Величина повышения начальной цены лота - «шаг аукциона» (5% от начальной цены лота) 1 353,03 руб.</w:t>
      </w:r>
    </w:p>
    <w:p w14:paraId="0C53A39B" w14:textId="77777777" w:rsidR="00F80D51" w:rsidRDefault="00F80D51" w:rsidP="00F80D5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A2BE6">
        <w:rPr>
          <w:rFonts w:ascii="Times New Roman" w:hAnsi="Times New Roman"/>
          <w:sz w:val="24"/>
          <w:szCs w:val="24"/>
        </w:rPr>
        <w:t>Участники аукциона: физические лица, юридические лица.</w:t>
      </w:r>
    </w:p>
    <w:p w14:paraId="7FB8200F" w14:textId="1FC67CB0" w:rsidR="00F80D51" w:rsidRPr="003A2BE6" w:rsidRDefault="00F80D51" w:rsidP="00F80D5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A2BE6">
        <w:rPr>
          <w:rFonts w:ascii="Times New Roman" w:hAnsi="Times New Roman"/>
          <w:sz w:val="24"/>
          <w:szCs w:val="24"/>
        </w:rPr>
        <w:t>Информация о н</w:t>
      </w:r>
      <w:r>
        <w:rPr>
          <w:rFonts w:ascii="Times New Roman" w:hAnsi="Times New Roman"/>
          <w:sz w:val="24"/>
          <w:szCs w:val="24"/>
        </w:rPr>
        <w:t>аличии ранее установленной РК</w:t>
      </w:r>
      <w:r w:rsidRPr="003A2BE6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договор от </w:t>
      </w:r>
      <w:r w:rsidR="006157E1">
        <w:rPr>
          <w:rFonts w:ascii="Times New Roman" w:hAnsi="Times New Roman"/>
          <w:sz w:val="24"/>
          <w:szCs w:val="24"/>
        </w:rPr>
        <w:t>28</w:t>
      </w:r>
      <w:r>
        <w:rPr>
          <w:rFonts w:ascii="Times New Roman" w:hAnsi="Times New Roman"/>
          <w:sz w:val="24"/>
          <w:szCs w:val="24"/>
        </w:rPr>
        <w:t>.</w:t>
      </w:r>
      <w:r w:rsidR="006157E1">
        <w:rPr>
          <w:rFonts w:ascii="Times New Roman" w:hAnsi="Times New Roman"/>
          <w:sz w:val="24"/>
          <w:szCs w:val="24"/>
        </w:rPr>
        <w:t>09</w:t>
      </w:r>
      <w:r>
        <w:rPr>
          <w:rFonts w:ascii="Times New Roman" w:hAnsi="Times New Roman"/>
          <w:sz w:val="24"/>
          <w:szCs w:val="24"/>
        </w:rPr>
        <w:t>.201</w:t>
      </w:r>
      <w:r w:rsidR="006157E1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 xml:space="preserve"> №</w:t>
      </w:r>
      <w:r w:rsidR="006157E1">
        <w:rPr>
          <w:rFonts w:ascii="Times New Roman" w:hAnsi="Times New Roman"/>
          <w:sz w:val="24"/>
          <w:szCs w:val="24"/>
        </w:rPr>
        <w:t xml:space="preserve"> 14</w:t>
      </w:r>
      <w:r>
        <w:rPr>
          <w:rFonts w:ascii="Times New Roman" w:hAnsi="Times New Roman"/>
          <w:sz w:val="24"/>
          <w:szCs w:val="24"/>
        </w:rPr>
        <w:t xml:space="preserve"> на установку и эксплуатацию рекламной конструкции, срок действия договора </w:t>
      </w:r>
      <w:r w:rsidR="006157E1">
        <w:rPr>
          <w:rFonts w:ascii="Times New Roman" w:hAnsi="Times New Roman"/>
          <w:sz w:val="24"/>
          <w:szCs w:val="24"/>
        </w:rPr>
        <w:t>истек</w:t>
      </w:r>
      <w:r>
        <w:rPr>
          <w:rFonts w:ascii="Times New Roman" w:hAnsi="Times New Roman"/>
          <w:sz w:val="24"/>
          <w:szCs w:val="24"/>
        </w:rPr>
        <w:t xml:space="preserve"> </w:t>
      </w:r>
      <w:r w:rsidR="006157E1">
        <w:rPr>
          <w:rFonts w:ascii="Times New Roman" w:hAnsi="Times New Roman"/>
          <w:sz w:val="24"/>
          <w:szCs w:val="24"/>
        </w:rPr>
        <w:t>28</w:t>
      </w:r>
      <w:r>
        <w:rPr>
          <w:rFonts w:ascii="Times New Roman" w:hAnsi="Times New Roman"/>
          <w:sz w:val="24"/>
          <w:szCs w:val="24"/>
        </w:rPr>
        <w:t>.</w:t>
      </w:r>
      <w:r w:rsidR="006157E1">
        <w:rPr>
          <w:rFonts w:ascii="Times New Roman" w:hAnsi="Times New Roman"/>
          <w:sz w:val="24"/>
          <w:szCs w:val="24"/>
        </w:rPr>
        <w:t>09</w:t>
      </w:r>
      <w:r>
        <w:rPr>
          <w:rFonts w:ascii="Times New Roman" w:hAnsi="Times New Roman"/>
          <w:sz w:val="24"/>
          <w:szCs w:val="24"/>
        </w:rPr>
        <w:t>.20</w:t>
      </w:r>
      <w:r w:rsidR="006157E1">
        <w:rPr>
          <w:rFonts w:ascii="Times New Roman" w:hAnsi="Times New Roman"/>
          <w:sz w:val="24"/>
          <w:szCs w:val="24"/>
        </w:rPr>
        <w:t>20.</w:t>
      </w:r>
    </w:p>
    <w:p w14:paraId="44C6C05F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6157E1">
        <w:rPr>
          <w:rFonts w:ascii="Times New Roman" w:hAnsi="Times New Roman"/>
          <w:b/>
          <w:sz w:val="24"/>
          <w:szCs w:val="24"/>
        </w:rPr>
        <w:t>Лот № 2</w:t>
      </w:r>
    </w:p>
    <w:p w14:paraId="17CEDB00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Вид РК: 2-сторонний щит;</w:t>
      </w:r>
    </w:p>
    <w:p w14:paraId="75B44459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Тип РК:</w:t>
      </w:r>
      <w:r w:rsidRPr="006157E1">
        <w:rPr>
          <w:sz w:val="24"/>
          <w:szCs w:val="24"/>
        </w:rPr>
        <w:t xml:space="preserve"> </w:t>
      </w:r>
      <w:r w:rsidRPr="006157E1">
        <w:rPr>
          <w:rFonts w:ascii="Times New Roman" w:hAnsi="Times New Roman"/>
          <w:sz w:val="24"/>
          <w:szCs w:val="24"/>
        </w:rPr>
        <w:t xml:space="preserve">отдельно стоящая двухсторонняя рекламная конструкция </w:t>
      </w:r>
      <w:r w:rsidRPr="006157E1">
        <w:rPr>
          <w:rFonts w:ascii="Times New Roman" w:hAnsi="Times New Roman"/>
          <w:sz w:val="24"/>
          <w:szCs w:val="24"/>
        </w:rPr>
        <w:br/>
        <w:t xml:space="preserve">с подсветкой; </w:t>
      </w:r>
    </w:p>
    <w:p w14:paraId="1FAEF0C3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Позиция в Схеме размещения рекламных конструкций на территории Краснокамского городского округа: № 8;</w:t>
      </w:r>
    </w:p>
    <w:p w14:paraId="15572802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 xml:space="preserve">Адрес установки и эксплуатации (адресный ориентир): Пермский край, </w:t>
      </w:r>
      <w:r w:rsidRPr="006157E1">
        <w:rPr>
          <w:rFonts w:ascii="Times New Roman" w:hAnsi="Times New Roman"/>
          <w:sz w:val="24"/>
          <w:szCs w:val="24"/>
        </w:rPr>
        <w:br/>
        <w:t>г. Краснокамск, ул. Калинина (напротив дома № 17), кадастровый квартал 59:07:0010511;</w:t>
      </w:r>
    </w:p>
    <w:p w14:paraId="4BA68CEC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Срок действия, на который заключается договор 8 лет.</w:t>
      </w:r>
    </w:p>
    <w:p w14:paraId="4F791C6A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Размер информационного поля 6х3 м.</w:t>
      </w:r>
    </w:p>
    <w:p w14:paraId="7443F0D0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Общая площадь информационного поля 36 кв. м.</w:t>
      </w:r>
    </w:p>
    <w:p w14:paraId="6D7A4163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Начальная (минимальная) цена лота 27 060,48 руб.</w:t>
      </w:r>
    </w:p>
    <w:p w14:paraId="062B6D7A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Размер задатка (в размере 100% начальной цены лота) 27 060,48 руб.</w:t>
      </w:r>
    </w:p>
    <w:p w14:paraId="4B139432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Величина повышения начальной цены лота - «шаг аукциона» (5% от начальной цены лота) 1 353,03 руб.</w:t>
      </w:r>
    </w:p>
    <w:p w14:paraId="492928D1" w14:textId="56EF2A48" w:rsid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Участники аукциона: физические лица, юридические лица.</w:t>
      </w:r>
    </w:p>
    <w:p w14:paraId="784A6C52" w14:textId="37EA62EB" w:rsidR="006157E1" w:rsidRPr="003A2BE6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A2BE6">
        <w:rPr>
          <w:rFonts w:ascii="Times New Roman" w:hAnsi="Times New Roman"/>
          <w:sz w:val="24"/>
          <w:szCs w:val="24"/>
        </w:rPr>
        <w:t>Информация о н</w:t>
      </w:r>
      <w:r>
        <w:rPr>
          <w:rFonts w:ascii="Times New Roman" w:hAnsi="Times New Roman"/>
          <w:sz w:val="24"/>
          <w:szCs w:val="24"/>
        </w:rPr>
        <w:t>аличии ранее установленной РК</w:t>
      </w:r>
      <w:r w:rsidRPr="003A2BE6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договор от 02.10.2015 № 17 на установку и эксплуатацию рекламной конструкции, срок действия договора истек 02.10.2020.</w:t>
      </w:r>
    </w:p>
    <w:p w14:paraId="2B61E4A0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6157E1">
        <w:rPr>
          <w:rFonts w:ascii="Times New Roman" w:hAnsi="Times New Roman"/>
          <w:b/>
          <w:sz w:val="24"/>
          <w:szCs w:val="24"/>
        </w:rPr>
        <w:t>Лот № 3</w:t>
      </w:r>
    </w:p>
    <w:p w14:paraId="658CA677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Вид РК: 2-сторонний щит;</w:t>
      </w:r>
    </w:p>
    <w:p w14:paraId="5FDB02FD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Тип РК:</w:t>
      </w:r>
      <w:r w:rsidRPr="006157E1">
        <w:rPr>
          <w:sz w:val="24"/>
          <w:szCs w:val="24"/>
        </w:rPr>
        <w:t xml:space="preserve"> </w:t>
      </w:r>
      <w:r w:rsidRPr="006157E1">
        <w:rPr>
          <w:rFonts w:ascii="Times New Roman" w:hAnsi="Times New Roman"/>
          <w:sz w:val="24"/>
          <w:szCs w:val="24"/>
        </w:rPr>
        <w:t xml:space="preserve">отдельно стоящая двухсторонняя рекламная конструкция </w:t>
      </w:r>
      <w:r w:rsidRPr="006157E1">
        <w:rPr>
          <w:rFonts w:ascii="Times New Roman" w:hAnsi="Times New Roman"/>
          <w:sz w:val="24"/>
          <w:szCs w:val="24"/>
        </w:rPr>
        <w:br/>
        <w:t xml:space="preserve">с подсветкой; </w:t>
      </w:r>
    </w:p>
    <w:p w14:paraId="700E82FE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Позиция в Схеме размещения рекламных конструкций на территории Краснокамского городского округа: № 10;</w:t>
      </w:r>
    </w:p>
    <w:p w14:paraId="77C4375E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 xml:space="preserve">Адрес установки и эксплуатации (адресный ориентир): Пермский край, </w:t>
      </w:r>
      <w:r w:rsidRPr="006157E1">
        <w:rPr>
          <w:rFonts w:ascii="Times New Roman" w:hAnsi="Times New Roman"/>
          <w:sz w:val="24"/>
          <w:szCs w:val="24"/>
        </w:rPr>
        <w:br/>
        <w:t>г. Краснокамск, перекресток ул. Шоссейной и ул. Школьной, кадастровый квартал 59:07:0010512;</w:t>
      </w:r>
    </w:p>
    <w:p w14:paraId="3D8CFCF9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Срок действия, на который заключается договор 8 лет.</w:t>
      </w:r>
    </w:p>
    <w:p w14:paraId="64D19E9E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Размер информационного поля 6х3 м.</w:t>
      </w:r>
    </w:p>
    <w:p w14:paraId="58BEFC26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Общая площадь информационного поля 36 кв. м.</w:t>
      </w:r>
    </w:p>
    <w:p w14:paraId="31DC1519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Начальная (минимальная) цена лота 27 060,48 руб.</w:t>
      </w:r>
    </w:p>
    <w:p w14:paraId="63222B02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Размер задатка (в размере 100% начальной цены лота) 27 060,48 руб.</w:t>
      </w:r>
    </w:p>
    <w:p w14:paraId="30D8DE25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t>Величина повышения начальной цены лота - «шаг аукциона» (5% от начальной цены лота) 1 353,03 руб.</w:t>
      </w:r>
    </w:p>
    <w:p w14:paraId="0ACEF2EF" w14:textId="77777777" w:rsidR="006157E1" w:rsidRPr="006157E1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57E1">
        <w:rPr>
          <w:rFonts w:ascii="Times New Roman" w:hAnsi="Times New Roman"/>
          <w:sz w:val="24"/>
          <w:szCs w:val="24"/>
        </w:rPr>
        <w:lastRenderedPageBreak/>
        <w:t>Участники аукциона: физические лица, юридические лица.</w:t>
      </w:r>
    </w:p>
    <w:p w14:paraId="1A7CAF62" w14:textId="7084FB26" w:rsidR="006157E1" w:rsidRPr="003A2BE6" w:rsidRDefault="006157E1" w:rsidP="006157E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A2BE6">
        <w:rPr>
          <w:rFonts w:ascii="Times New Roman" w:hAnsi="Times New Roman"/>
          <w:sz w:val="24"/>
          <w:szCs w:val="24"/>
        </w:rPr>
        <w:t>Информация о н</w:t>
      </w:r>
      <w:r>
        <w:rPr>
          <w:rFonts w:ascii="Times New Roman" w:hAnsi="Times New Roman"/>
          <w:sz w:val="24"/>
          <w:szCs w:val="24"/>
        </w:rPr>
        <w:t>аличии ранее установленной РК</w:t>
      </w:r>
      <w:r w:rsidRPr="003A2BE6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договор от 28.09.2015 № 15 на установку и эксплуатацию рекламной конструкции, срок действия договора истек 28.09.2020.</w:t>
      </w:r>
    </w:p>
    <w:p w14:paraId="65EDBD5A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FB71AD">
        <w:rPr>
          <w:rFonts w:ascii="Times New Roman" w:hAnsi="Times New Roman"/>
          <w:b/>
          <w:sz w:val="24"/>
          <w:szCs w:val="24"/>
        </w:rPr>
        <w:t>Лот № 4</w:t>
      </w:r>
    </w:p>
    <w:p w14:paraId="6C862333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Вид РК: 1-сторонний щит;</w:t>
      </w:r>
    </w:p>
    <w:p w14:paraId="71013EE1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Тип РК:</w:t>
      </w:r>
      <w:r w:rsidRPr="00FB71AD">
        <w:rPr>
          <w:sz w:val="24"/>
          <w:szCs w:val="24"/>
        </w:rPr>
        <w:t xml:space="preserve"> </w:t>
      </w:r>
      <w:r w:rsidRPr="00FB71AD">
        <w:rPr>
          <w:rFonts w:ascii="Times New Roman" w:hAnsi="Times New Roman"/>
          <w:sz w:val="24"/>
          <w:szCs w:val="24"/>
        </w:rPr>
        <w:t xml:space="preserve">отдельно стоящая односторонняя рекламная конструкция </w:t>
      </w:r>
      <w:r w:rsidRPr="00FB71AD">
        <w:rPr>
          <w:rFonts w:ascii="Times New Roman" w:hAnsi="Times New Roman"/>
          <w:sz w:val="24"/>
          <w:szCs w:val="24"/>
        </w:rPr>
        <w:br/>
        <w:t xml:space="preserve">с подсветкой; </w:t>
      </w:r>
    </w:p>
    <w:p w14:paraId="57D6388B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Позиция в Схеме размещения рекламных конструкций на территории Краснокамского городского округа: № 23;</w:t>
      </w:r>
    </w:p>
    <w:p w14:paraId="5044219C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 xml:space="preserve">Адрес установки и эксплуатации (адресный ориентир): Пермский край, </w:t>
      </w:r>
      <w:r w:rsidRPr="00FB71AD">
        <w:rPr>
          <w:rFonts w:ascii="Times New Roman" w:hAnsi="Times New Roman"/>
          <w:sz w:val="24"/>
          <w:szCs w:val="24"/>
        </w:rPr>
        <w:br/>
        <w:t>г. Краснокамск, ул. Шоссейная, в районе остановки «Мясокомбинат», кадастровый квартал 59:07:0011604;</w:t>
      </w:r>
    </w:p>
    <w:p w14:paraId="60CA33D6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Срок действия, на который заключается договор 8 лет.</w:t>
      </w:r>
    </w:p>
    <w:p w14:paraId="48339499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Размер информационного поля 6х3 м.</w:t>
      </w:r>
    </w:p>
    <w:p w14:paraId="7DD89515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Общая площадь информационного поля 18 кв. м.</w:t>
      </w:r>
    </w:p>
    <w:p w14:paraId="78DC4F38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Начальная (минимальная) цена лота 13 530,24 руб.</w:t>
      </w:r>
    </w:p>
    <w:p w14:paraId="36D81CA4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Размер задатка (в размере 100% начальной цены лота) 13 530,24 руб.</w:t>
      </w:r>
    </w:p>
    <w:p w14:paraId="1BCF9ED1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Величина повышения начальной цены лота - «шаг аукциона» (5% от начальной цены лота) 676,52 руб.</w:t>
      </w:r>
    </w:p>
    <w:p w14:paraId="070C663C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Участники аукциона: физические лица, юридические лица.</w:t>
      </w:r>
    </w:p>
    <w:p w14:paraId="09208E70" w14:textId="79E18F13" w:rsidR="00FB71AD" w:rsidRPr="003A2BE6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bookmarkStart w:id="0" w:name="_Hlk103783849"/>
      <w:r w:rsidRPr="003A2BE6">
        <w:rPr>
          <w:rFonts w:ascii="Times New Roman" w:hAnsi="Times New Roman"/>
          <w:sz w:val="24"/>
          <w:szCs w:val="24"/>
        </w:rPr>
        <w:t>Информация о н</w:t>
      </w:r>
      <w:r>
        <w:rPr>
          <w:rFonts w:ascii="Times New Roman" w:hAnsi="Times New Roman"/>
          <w:sz w:val="24"/>
          <w:szCs w:val="24"/>
        </w:rPr>
        <w:t>аличии ранее установленной РК</w:t>
      </w:r>
      <w:r w:rsidRPr="003A2BE6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договор от 28.09.2015 № 16 на установку и эксплуатацию рекламной конструкции, срок действия договора истек 28.09.2020.</w:t>
      </w:r>
    </w:p>
    <w:bookmarkEnd w:id="0"/>
    <w:p w14:paraId="68BC5DCF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FB71AD">
        <w:rPr>
          <w:rFonts w:ascii="Times New Roman" w:hAnsi="Times New Roman"/>
          <w:b/>
          <w:sz w:val="24"/>
          <w:szCs w:val="24"/>
        </w:rPr>
        <w:t>Лот № 5</w:t>
      </w:r>
    </w:p>
    <w:p w14:paraId="1D67BA9F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Вид РК: Сити борд;</w:t>
      </w:r>
    </w:p>
    <w:p w14:paraId="2F6F393C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Тип РК:</w:t>
      </w:r>
      <w:r w:rsidRPr="00FB71AD">
        <w:rPr>
          <w:sz w:val="24"/>
          <w:szCs w:val="24"/>
        </w:rPr>
        <w:t xml:space="preserve"> </w:t>
      </w:r>
      <w:r w:rsidRPr="00FB71AD">
        <w:rPr>
          <w:rFonts w:ascii="Times New Roman" w:hAnsi="Times New Roman"/>
          <w:sz w:val="24"/>
          <w:szCs w:val="24"/>
        </w:rPr>
        <w:t xml:space="preserve">отдельно стоящая двухсторонняя рекламная конструкция </w:t>
      </w:r>
      <w:r w:rsidRPr="00FB71AD">
        <w:rPr>
          <w:rFonts w:ascii="Times New Roman" w:hAnsi="Times New Roman"/>
          <w:sz w:val="24"/>
          <w:szCs w:val="24"/>
        </w:rPr>
        <w:br/>
        <w:t xml:space="preserve">с подсветкой; </w:t>
      </w:r>
    </w:p>
    <w:p w14:paraId="58F3739C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Позиция в Схеме размещения рекламных конструкций на территории Краснокамского городского округа: № 35;</w:t>
      </w:r>
    </w:p>
    <w:p w14:paraId="0EA70616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 xml:space="preserve">Адрес установки и эксплуатации (адресный ориентир): Пермский край, </w:t>
      </w:r>
      <w:r w:rsidRPr="00FB71AD">
        <w:rPr>
          <w:rFonts w:ascii="Times New Roman" w:hAnsi="Times New Roman"/>
          <w:sz w:val="24"/>
          <w:szCs w:val="24"/>
        </w:rPr>
        <w:br/>
        <w:t>г. Краснокамск, ул. Энтузиастов, напротив дома № 7 кадастровый квартал 59:07:0011007;</w:t>
      </w:r>
    </w:p>
    <w:p w14:paraId="38A12860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Срок действия, на который заключается договор 8 лет.</w:t>
      </w:r>
    </w:p>
    <w:p w14:paraId="1996AF10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Размер информационного поля 3,7х2,7 м.</w:t>
      </w:r>
    </w:p>
    <w:p w14:paraId="44C6B787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Общая площадь информационного поля 19,98 кв. м.</w:t>
      </w:r>
    </w:p>
    <w:p w14:paraId="167B9129" w14:textId="646ED695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Начальная (минимальная) цена лота 15 018,</w:t>
      </w:r>
      <w:r w:rsidR="00482D88">
        <w:rPr>
          <w:rFonts w:ascii="Times New Roman" w:hAnsi="Times New Roman"/>
          <w:sz w:val="24"/>
          <w:szCs w:val="24"/>
        </w:rPr>
        <w:t>60</w:t>
      </w:r>
      <w:r w:rsidRPr="00FB71AD">
        <w:rPr>
          <w:rFonts w:ascii="Times New Roman" w:hAnsi="Times New Roman"/>
          <w:sz w:val="24"/>
          <w:szCs w:val="24"/>
        </w:rPr>
        <w:t xml:space="preserve"> руб.</w:t>
      </w:r>
    </w:p>
    <w:p w14:paraId="1D7C8094" w14:textId="43ABB620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Размер задатка (в размере 100% начальной цены лота) 15 018,</w:t>
      </w:r>
      <w:r w:rsidR="00482D88">
        <w:rPr>
          <w:rFonts w:ascii="Times New Roman" w:hAnsi="Times New Roman"/>
          <w:sz w:val="24"/>
          <w:szCs w:val="24"/>
        </w:rPr>
        <w:t>60</w:t>
      </w:r>
      <w:r w:rsidRPr="00FB71AD">
        <w:rPr>
          <w:rFonts w:ascii="Times New Roman" w:hAnsi="Times New Roman"/>
          <w:sz w:val="24"/>
          <w:szCs w:val="24"/>
        </w:rPr>
        <w:t xml:space="preserve"> руб.</w:t>
      </w:r>
    </w:p>
    <w:p w14:paraId="4C5D6776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Величина повышения начальной цены лота - «шаг аукциона» (5% от начальной цены лота) 750,93 руб.</w:t>
      </w:r>
    </w:p>
    <w:p w14:paraId="3656EE76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Участники аукциона: физические лица, юридические лица.</w:t>
      </w:r>
    </w:p>
    <w:p w14:paraId="51B05A1C" w14:textId="7EE348BE" w:rsidR="00FB71AD" w:rsidRPr="003A2BE6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A2BE6">
        <w:rPr>
          <w:rFonts w:ascii="Times New Roman" w:hAnsi="Times New Roman"/>
          <w:sz w:val="24"/>
          <w:szCs w:val="24"/>
        </w:rPr>
        <w:t>Информация о н</w:t>
      </w:r>
      <w:r>
        <w:rPr>
          <w:rFonts w:ascii="Times New Roman" w:hAnsi="Times New Roman"/>
          <w:sz w:val="24"/>
          <w:szCs w:val="24"/>
        </w:rPr>
        <w:t>аличии ранее установленной РК</w:t>
      </w:r>
      <w:r w:rsidRPr="003A2BE6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договор от 17.07.2015 № 06 на установку и эксплуатацию рекламной конструкции, срок действия договора истек 17.07.2020.</w:t>
      </w:r>
    </w:p>
    <w:p w14:paraId="489AF5AF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FB71AD">
        <w:rPr>
          <w:rFonts w:ascii="Times New Roman" w:hAnsi="Times New Roman"/>
          <w:b/>
          <w:sz w:val="24"/>
          <w:szCs w:val="24"/>
        </w:rPr>
        <w:t>Лот № 6</w:t>
      </w:r>
    </w:p>
    <w:p w14:paraId="7BD02724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Вид РК: Светодиодный экран;</w:t>
      </w:r>
    </w:p>
    <w:p w14:paraId="7B7A97D8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Тип РК:</w:t>
      </w:r>
      <w:r w:rsidRPr="00FB71AD">
        <w:rPr>
          <w:sz w:val="24"/>
          <w:szCs w:val="24"/>
        </w:rPr>
        <w:t xml:space="preserve"> </w:t>
      </w:r>
      <w:r w:rsidRPr="00FB71AD">
        <w:rPr>
          <w:rFonts w:ascii="Times New Roman" w:hAnsi="Times New Roman"/>
          <w:sz w:val="24"/>
          <w:szCs w:val="24"/>
        </w:rPr>
        <w:t xml:space="preserve">отдельно стоящая двухсторонняя рекламная конструкция </w:t>
      </w:r>
      <w:r w:rsidRPr="00FB71AD">
        <w:rPr>
          <w:rFonts w:ascii="Times New Roman" w:hAnsi="Times New Roman"/>
          <w:sz w:val="24"/>
          <w:szCs w:val="24"/>
        </w:rPr>
        <w:br/>
        <w:t xml:space="preserve">с подсветкой; </w:t>
      </w:r>
    </w:p>
    <w:p w14:paraId="29203EC5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Позиция в Схеме размещения рекламных конструкций на территории Краснокамского городского округа: № 36;</w:t>
      </w:r>
    </w:p>
    <w:p w14:paraId="5514C470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 xml:space="preserve">Адрес установки и эксплуатации (адресный ориентир): Пермский край, </w:t>
      </w:r>
      <w:r w:rsidRPr="00FB71AD">
        <w:rPr>
          <w:rFonts w:ascii="Times New Roman" w:hAnsi="Times New Roman"/>
          <w:sz w:val="24"/>
          <w:szCs w:val="24"/>
        </w:rPr>
        <w:br/>
        <w:t>г. Краснокамск, ул. Геофизиков, возле здания № 4, кадастровый квартал 59:07:0010608;</w:t>
      </w:r>
    </w:p>
    <w:p w14:paraId="18C0D15C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Срок действия, на который заключается договор 10 лет.</w:t>
      </w:r>
    </w:p>
    <w:p w14:paraId="382C73A4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Размер информационного поля 3,7х2,7 м.</w:t>
      </w:r>
    </w:p>
    <w:p w14:paraId="1C5D1D6B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Общая площадь информационного поля 19,98 кв. м.</w:t>
      </w:r>
    </w:p>
    <w:p w14:paraId="3B3E463F" w14:textId="45B79CD6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Начальная (минимальная) цена лота 15 018,</w:t>
      </w:r>
      <w:r w:rsidR="00482D88">
        <w:rPr>
          <w:rFonts w:ascii="Times New Roman" w:hAnsi="Times New Roman"/>
          <w:sz w:val="24"/>
          <w:szCs w:val="24"/>
        </w:rPr>
        <w:t>60</w:t>
      </w:r>
      <w:r w:rsidRPr="00FB71AD">
        <w:rPr>
          <w:rFonts w:ascii="Times New Roman" w:hAnsi="Times New Roman"/>
          <w:sz w:val="24"/>
          <w:szCs w:val="24"/>
        </w:rPr>
        <w:t xml:space="preserve"> руб.</w:t>
      </w:r>
    </w:p>
    <w:p w14:paraId="5F19B773" w14:textId="2E93EB79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Размер задатка (в размере 100% начальной цены лота) 15 018,</w:t>
      </w:r>
      <w:r w:rsidR="00482D88">
        <w:rPr>
          <w:rFonts w:ascii="Times New Roman" w:hAnsi="Times New Roman"/>
          <w:sz w:val="24"/>
          <w:szCs w:val="24"/>
        </w:rPr>
        <w:t>60</w:t>
      </w:r>
      <w:r w:rsidRPr="00FB71AD">
        <w:rPr>
          <w:rFonts w:ascii="Times New Roman" w:hAnsi="Times New Roman"/>
          <w:sz w:val="24"/>
          <w:szCs w:val="24"/>
        </w:rPr>
        <w:t xml:space="preserve"> руб.</w:t>
      </w:r>
    </w:p>
    <w:p w14:paraId="789FAB70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lastRenderedPageBreak/>
        <w:t>Величина повышения начальной цены лота - «шаг аукциона» (5% от начальной цены лота) 750,93 руб.</w:t>
      </w:r>
    </w:p>
    <w:p w14:paraId="2080E0C6" w14:textId="77777777" w:rsidR="00FB71AD" w:rsidRPr="00FB71AD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1AD">
        <w:rPr>
          <w:rFonts w:ascii="Times New Roman" w:hAnsi="Times New Roman"/>
          <w:sz w:val="24"/>
          <w:szCs w:val="24"/>
        </w:rPr>
        <w:t>Участники аукциона: физические лица, юридические лица.</w:t>
      </w:r>
    </w:p>
    <w:p w14:paraId="528FB405" w14:textId="77777777" w:rsidR="00FB71AD" w:rsidRPr="003A2BE6" w:rsidRDefault="00FB71AD" w:rsidP="00FB71A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A2BE6">
        <w:rPr>
          <w:rFonts w:ascii="Times New Roman" w:hAnsi="Times New Roman"/>
          <w:sz w:val="24"/>
          <w:szCs w:val="24"/>
        </w:rPr>
        <w:t>Информация о н</w:t>
      </w:r>
      <w:r>
        <w:rPr>
          <w:rFonts w:ascii="Times New Roman" w:hAnsi="Times New Roman"/>
          <w:sz w:val="24"/>
          <w:szCs w:val="24"/>
        </w:rPr>
        <w:t>аличии ранее установленной РК</w:t>
      </w:r>
      <w:r w:rsidRPr="003A2BE6">
        <w:rPr>
          <w:rFonts w:ascii="Times New Roman" w:hAnsi="Times New Roman"/>
          <w:sz w:val="24"/>
          <w:szCs w:val="24"/>
        </w:rPr>
        <w:t>:</w:t>
      </w:r>
      <w:r>
        <w:rPr>
          <w:rFonts w:ascii="Times New Roman" w:hAnsi="Times New Roman"/>
          <w:sz w:val="24"/>
          <w:szCs w:val="24"/>
        </w:rPr>
        <w:t xml:space="preserve"> договор от 17.07.2015 № 06 на установку и эксплуатацию рекламной конструкции, срок действия договора истек 17.07.2020.</w:t>
      </w:r>
    </w:p>
    <w:p w14:paraId="1855B1DC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3D321C">
        <w:rPr>
          <w:rFonts w:ascii="Times New Roman" w:hAnsi="Times New Roman"/>
          <w:b/>
          <w:sz w:val="24"/>
          <w:szCs w:val="24"/>
        </w:rPr>
        <w:t>Лот № 7</w:t>
      </w:r>
    </w:p>
    <w:p w14:paraId="2A950570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>Вид РК: 2-сторонний щит;</w:t>
      </w:r>
    </w:p>
    <w:p w14:paraId="31FE5C3A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>Тип РК:</w:t>
      </w:r>
      <w:r w:rsidRPr="003D321C">
        <w:rPr>
          <w:sz w:val="24"/>
          <w:szCs w:val="24"/>
        </w:rPr>
        <w:t xml:space="preserve"> </w:t>
      </w:r>
      <w:r w:rsidRPr="003D321C">
        <w:rPr>
          <w:rFonts w:ascii="Times New Roman" w:hAnsi="Times New Roman"/>
          <w:sz w:val="24"/>
          <w:szCs w:val="24"/>
        </w:rPr>
        <w:t xml:space="preserve">отдельно стоящая двухсторонняя рекламная конструкция </w:t>
      </w:r>
      <w:r w:rsidRPr="003D321C">
        <w:rPr>
          <w:rFonts w:ascii="Times New Roman" w:hAnsi="Times New Roman"/>
          <w:sz w:val="24"/>
          <w:szCs w:val="24"/>
        </w:rPr>
        <w:br/>
        <w:t xml:space="preserve">с подсветкой; </w:t>
      </w:r>
    </w:p>
    <w:p w14:paraId="0624DBF0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>Позиция в Схеме размещения рекламных конструкций на территории Краснокамского городского округа: № 42;</w:t>
      </w:r>
    </w:p>
    <w:p w14:paraId="4F1648E0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 xml:space="preserve">Адрес установки и эксплуатации (адресный ориентир): Пермский край, </w:t>
      </w:r>
      <w:r w:rsidRPr="003D321C">
        <w:rPr>
          <w:rFonts w:ascii="Times New Roman" w:hAnsi="Times New Roman"/>
          <w:sz w:val="24"/>
          <w:szCs w:val="24"/>
        </w:rPr>
        <w:br/>
        <w:t>г. Краснокамск, ул. Шоссейная, в районе остановки «Мясокомбинат»,  кадастровый квартал 59:07:0011604;</w:t>
      </w:r>
    </w:p>
    <w:p w14:paraId="24F6862E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>Срок действия, на который заключается договор 8 лет.</w:t>
      </w:r>
    </w:p>
    <w:p w14:paraId="20864D28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>Размер информационного поля 6х3 м.</w:t>
      </w:r>
    </w:p>
    <w:p w14:paraId="5B4AC515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>Общая площадь информационного поля 36 кв. м.</w:t>
      </w:r>
    </w:p>
    <w:p w14:paraId="5E779064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>Начальная (минимальная) цена лота 27 060,48 руб.</w:t>
      </w:r>
    </w:p>
    <w:p w14:paraId="2BEB3D65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>Размер задатка (в размере 100% начальной цены лота) 27 060,48 руб.</w:t>
      </w:r>
    </w:p>
    <w:p w14:paraId="7A9F2933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>Величина повышения начальной цены лота - «шаг аукциона» (5% от начальной цены лота) 1 353,03 руб.</w:t>
      </w:r>
    </w:p>
    <w:p w14:paraId="46FC7DBE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>Участники аукциона: физические лица, юридические лица.</w:t>
      </w:r>
    </w:p>
    <w:p w14:paraId="687958B6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3D321C">
        <w:rPr>
          <w:rFonts w:ascii="Times New Roman" w:hAnsi="Times New Roman"/>
          <w:b/>
          <w:sz w:val="24"/>
          <w:szCs w:val="24"/>
        </w:rPr>
        <w:t>Лот № 8</w:t>
      </w:r>
    </w:p>
    <w:p w14:paraId="124D2299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>Вид РК: Светодиодный экран;</w:t>
      </w:r>
    </w:p>
    <w:p w14:paraId="34351150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>Тип РК:</w:t>
      </w:r>
      <w:r w:rsidRPr="003D321C">
        <w:rPr>
          <w:sz w:val="24"/>
          <w:szCs w:val="24"/>
        </w:rPr>
        <w:t xml:space="preserve"> </w:t>
      </w:r>
      <w:r w:rsidRPr="003D321C">
        <w:rPr>
          <w:rFonts w:ascii="Times New Roman" w:hAnsi="Times New Roman"/>
          <w:sz w:val="24"/>
          <w:szCs w:val="24"/>
        </w:rPr>
        <w:t xml:space="preserve">отдельно стоящая двухсторонняя рекламная конструкция </w:t>
      </w:r>
      <w:r w:rsidRPr="003D321C">
        <w:rPr>
          <w:rFonts w:ascii="Times New Roman" w:hAnsi="Times New Roman"/>
          <w:sz w:val="24"/>
          <w:szCs w:val="24"/>
        </w:rPr>
        <w:br/>
        <w:t xml:space="preserve">с подсветкой; </w:t>
      </w:r>
    </w:p>
    <w:p w14:paraId="72E5F9B5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>Позиция в Схеме размещения рекламных конструкций на территории Краснокамского городского округа: № 60;</w:t>
      </w:r>
    </w:p>
    <w:p w14:paraId="7BA9982D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 xml:space="preserve">Адрес установки и эксплуатации (адресный ориентир): Пермский край, </w:t>
      </w:r>
      <w:r w:rsidRPr="003D321C">
        <w:rPr>
          <w:rFonts w:ascii="Times New Roman" w:hAnsi="Times New Roman"/>
          <w:sz w:val="24"/>
          <w:szCs w:val="24"/>
        </w:rPr>
        <w:br/>
        <w:t>г. Краснокамск, проспект Маяковского, возле здания № 11, кадастровый номер земельного участка 59:07:0010610:275;</w:t>
      </w:r>
    </w:p>
    <w:p w14:paraId="343FE744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>Срок действия, на который заключается договор 10 лет.</w:t>
      </w:r>
    </w:p>
    <w:p w14:paraId="1297EB5B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>Размер информационного поля 3,7х2,7 м.</w:t>
      </w:r>
    </w:p>
    <w:p w14:paraId="692CB8C1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>Общая площадь информационного поля 19,98 кв. м.</w:t>
      </w:r>
    </w:p>
    <w:p w14:paraId="73B8B4E1" w14:textId="2BB9162F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>Начальная (минимальная) цена лота 15 018,</w:t>
      </w:r>
      <w:r w:rsidR="00482D88">
        <w:rPr>
          <w:rFonts w:ascii="Times New Roman" w:hAnsi="Times New Roman"/>
          <w:sz w:val="24"/>
          <w:szCs w:val="24"/>
        </w:rPr>
        <w:t>60</w:t>
      </w:r>
      <w:r w:rsidRPr="003D321C">
        <w:rPr>
          <w:rFonts w:ascii="Times New Roman" w:hAnsi="Times New Roman"/>
          <w:sz w:val="24"/>
          <w:szCs w:val="24"/>
        </w:rPr>
        <w:t xml:space="preserve"> руб.</w:t>
      </w:r>
    </w:p>
    <w:p w14:paraId="100003BE" w14:textId="03C3D24A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>Размер задатка (в размере 100% начальной цены лота) 15 018,</w:t>
      </w:r>
      <w:r w:rsidR="00482D88">
        <w:rPr>
          <w:rFonts w:ascii="Times New Roman" w:hAnsi="Times New Roman"/>
          <w:sz w:val="24"/>
          <w:szCs w:val="24"/>
        </w:rPr>
        <w:t>60</w:t>
      </w:r>
      <w:r w:rsidRPr="003D321C">
        <w:rPr>
          <w:rFonts w:ascii="Times New Roman" w:hAnsi="Times New Roman"/>
          <w:sz w:val="24"/>
          <w:szCs w:val="24"/>
        </w:rPr>
        <w:t xml:space="preserve"> руб.</w:t>
      </w:r>
    </w:p>
    <w:p w14:paraId="6B9C47FE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>Величина повышения начальной цены лота - «шаг аукциона» (5% от начальной цены лота) 750,93 руб.</w:t>
      </w:r>
    </w:p>
    <w:p w14:paraId="6582CF69" w14:textId="77777777" w:rsidR="003D321C" w:rsidRPr="003D321C" w:rsidRDefault="003D321C" w:rsidP="003D321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D321C">
        <w:rPr>
          <w:rFonts w:ascii="Times New Roman" w:hAnsi="Times New Roman"/>
          <w:sz w:val="24"/>
          <w:szCs w:val="24"/>
        </w:rPr>
        <w:t>Участники аукциона: физические лица, юридические лица.</w:t>
      </w:r>
    </w:p>
    <w:p w14:paraId="46655FC8" w14:textId="77777777" w:rsidR="00D2088D" w:rsidRDefault="00D2088D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5877A32B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8A33CD">
        <w:rPr>
          <w:rFonts w:ascii="Times New Roman" w:eastAsia="Times New Roman" w:hAnsi="Times New Roman"/>
          <w:b/>
          <w:sz w:val="24"/>
          <w:szCs w:val="24"/>
          <w:lang w:eastAsia="ru-RU"/>
        </w:rPr>
        <w:t>Сроки, время подачи заявок, рассмотрения заявок, проведения аукциона</w:t>
      </w:r>
    </w:p>
    <w:p w14:paraId="00BB9B1E" w14:textId="77777777" w:rsidR="0043723D" w:rsidRPr="008A33CD" w:rsidRDefault="0043723D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383A6FFE" w14:textId="22A3764E" w:rsidR="00F80D51" w:rsidRPr="008A33CD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A33CD">
        <w:rPr>
          <w:rFonts w:ascii="Times New Roman" w:eastAsia="Times New Roman" w:hAnsi="Times New Roman"/>
          <w:b/>
          <w:sz w:val="24"/>
          <w:szCs w:val="24"/>
          <w:lang w:eastAsia="ru-RU"/>
        </w:rPr>
        <w:t>Дата и время начала срока подачи заявок на участие в аукционе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– </w:t>
      </w:r>
      <w:r w:rsidR="00971FFB">
        <w:rPr>
          <w:rFonts w:ascii="Times New Roman" w:eastAsia="Times New Roman" w:hAnsi="Times New Roman"/>
          <w:sz w:val="24"/>
          <w:szCs w:val="24"/>
          <w:lang w:eastAsia="ru-RU"/>
        </w:rPr>
        <w:t>31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.0</w:t>
      </w:r>
      <w:r w:rsidR="00971FFB">
        <w:rPr>
          <w:rFonts w:ascii="Times New Roman" w:eastAsia="Times New Roman" w:hAnsi="Times New Roman"/>
          <w:sz w:val="24"/>
          <w:szCs w:val="24"/>
          <w:lang w:eastAsia="ru-RU"/>
        </w:rPr>
        <w:t>5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.202</w:t>
      </w:r>
      <w:r w:rsidR="00971FFB">
        <w:rPr>
          <w:rFonts w:ascii="Times New Roman" w:eastAsia="Times New Roman" w:hAnsi="Times New Roman"/>
          <w:sz w:val="24"/>
          <w:szCs w:val="24"/>
          <w:lang w:eastAsia="ru-RU"/>
        </w:rPr>
        <w:t>2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в 08.00</w:t>
      </w:r>
      <w:r w:rsidRPr="008A33CD">
        <w:rPr>
          <w:rFonts w:ascii="Times New Roman" w:eastAsia="Times New Roman" w:hAnsi="Times New Roman"/>
          <w:sz w:val="24"/>
          <w:szCs w:val="24"/>
          <w:lang w:eastAsia="ru-RU"/>
        </w:rPr>
        <w:t xml:space="preserve"> по местному времени (6:00 МСК).</w:t>
      </w:r>
    </w:p>
    <w:p w14:paraId="34E72F8D" w14:textId="6481992B" w:rsidR="00F80D51" w:rsidRPr="008A33CD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A33CD">
        <w:rPr>
          <w:rFonts w:ascii="Times New Roman" w:eastAsia="Times New Roman" w:hAnsi="Times New Roman"/>
          <w:b/>
          <w:sz w:val="24"/>
          <w:szCs w:val="24"/>
          <w:lang w:eastAsia="ru-RU"/>
        </w:rPr>
        <w:t>Дата и время окончания срока подачи заявок на участие в аукционе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– </w:t>
      </w:r>
      <w:r w:rsidR="00971FFB">
        <w:rPr>
          <w:rFonts w:ascii="Times New Roman" w:eastAsia="Times New Roman" w:hAnsi="Times New Roman"/>
          <w:sz w:val="24"/>
          <w:szCs w:val="24"/>
          <w:lang w:eastAsia="ru-RU"/>
        </w:rPr>
        <w:t>29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.0</w:t>
      </w:r>
      <w:r w:rsidR="00971FFB"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.202</w:t>
      </w:r>
      <w:r w:rsidR="00971FFB">
        <w:rPr>
          <w:rFonts w:ascii="Times New Roman" w:eastAsia="Times New Roman" w:hAnsi="Times New Roman"/>
          <w:sz w:val="24"/>
          <w:szCs w:val="24"/>
          <w:lang w:eastAsia="ru-RU"/>
        </w:rPr>
        <w:t>2</w:t>
      </w:r>
      <w:r w:rsidRPr="008A33CD">
        <w:rPr>
          <w:rFonts w:ascii="Times New Roman" w:eastAsia="Times New Roman" w:hAnsi="Times New Roman"/>
          <w:sz w:val="24"/>
          <w:szCs w:val="24"/>
          <w:lang w:eastAsia="ru-RU"/>
        </w:rPr>
        <w:t xml:space="preserve"> 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17.00 </w:t>
      </w:r>
      <w:r w:rsidRPr="008A33CD">
        <w:rPr>
          <w:rFonts w:ascii="Times New Roman" w:eastAsia="Times New Roman" w:hAnsi="Times New Roman"/>
          <w:sz w:val="24"/>
          <w:szCs w:val="24"/>
          <w:lang w:eastAsia="ru-RU"/>
        </w:rPr>
        <w:t xml:space="preserve"> по местному времени (15:00 МСК). </w:t>
      </w:r>
    </w:p>
    <w:p w14:paraId="24181615" w14:textId="6BA35C53" w:rsidR="00F80D51" w:rsidRPr="008A33CD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8A33CD">
        <w:rPr>
          <w:rFonts w:ascii="Times New Roman" w:eastAsia="Times New Roman" w:hAnsi="Times New Roman"/>
          <w:b/>
          <w:sz w:val="24"/>
          <w:szCs w:val="24"/>
          <w:lang w:eastAsia="ru-RU"/>
        </w:rPr>
        <w:t>Дата окончания срока рассмотрени</w:t>
      </w: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я заявок на участие в аукционе </w:t>
      </w:r>
      <w:r w:rsidRPr="008A33CD">
        <w:rPr>
          <w:rFonts w:ascii="Times New Roman" w:eastAsia="Times New Roman" w:hAnsi="Times New Roman"/>
          <w:b/>
          <w:sz w:val="24"/>
          <w:szCs w:val="24"/>
          <w:lang w:eastAsia="ru-RU"/>
        </w:rPr>
        <w:t>(определение участников аукциона)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– 30.0</w:t>
      </w:r>
      <w:r w:rsidR="00971FFB"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.202</w:t>
      </w:r>
      <w:r w:rsidR="00971FFB">
        <w:rPr>
          <w:rFonts w:ascii="Times New Roman" w:eastAsia="Times New Roman" w:hAnsi="Times New Roman"/>
          <w:sz w:val="24"/>
          <w:szCs w:val="24"/>
          <w:lang w:eastAsia="ru-RU"/>
        </w:rPr>
        <w:t>2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14:paraId="4B13DFA5" w14:textId="0E63C92C" w:rsidR="00F80D51" w:rsidRPr="008A33CD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A33CD">
        <w:rPr>
          <w:rFonts w:ascii="Times New Roman" w:eastAsia="Times New Roman" w:hAnsi="Times New Roman"/>
          <w:b/>
          <w:sz w:val="24"/>
          <w:szCs w:val="24"/>
          <w:lang w:eastAsia="ru-RU"/>
        </w:rPr>
        <w:t>Дата проведения аукциона (дата и время начала приема предложений от участников аукциона)</w:t>
      </w:r>
      <w:r w:rsidRPr="008A33CD">
        <w:rPr>
          <w:rFonts w:ascii="Times New Roman" w:eastAsia="Times New Roman" w:hAnsi="Times New Roman"/>
          <w:sz w:val="24"/>
          <w:szCs w:val="24"/>
          <w:lang w:eastAsia="ru-RU"/>
        </w:rPr>
        <w:t xml:space="preserve"> –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0</w:t>
      </w:r>
      <w:r w:rsidR="00971FFB">
        <w:rPr>
          <w:rFonts w:ascii="Times New Roman" w:eastAsia="Times New Roman" w:hAnsi="Times New Roman"/>
          <w:sz w:val="24"/>
          <w:szCs w:val="24"/>
          <w:lang w:eastAsia="ru-RU"/>
        </w:rPr>
        <w:t>4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.0</w:t>
      </w:r>
      <w:r w:rsidR="00971FFB">
        <w:rPr>
          <w:rFonts w:ascii="Times New Roman" w:eastAsia="Times New Roman" w:hAnsi="Times New Roman"/>
          <w:sz w:val="24"/>
          <w:szCs w:val="24"/>
          <w:lang w:eastAsia="ru-RU"/>
        </w:rPr>
        <w:t>7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.202</w:t>
      </w:r>
      <w:r w:rsidR="00971FFB">
        <w:rPr>
          <w:rFonts w:ascii="Times New Roman" w:eastAsia="Times New Roman" w:hAnsi="Times New Roman"/>
          <w:sz w:val="24"/>
          <w:szCs w:val="24"/>
          <w:lang w:eastAsia="ru-RU"/>
        </w:rPr>
        <w:t>2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в 09.00 по местному времени (07</w:t>
      </w:r>
      <w:r w:rsidRPr="008A33CD">
        <w:rPr>
          <w:rFonts w:ascii="Times New Roman" w:eastAsia="Times New Roman" w:hAnsi="Times New Roman"/>
          <w:sz w:val="24"/>
          <w:szCs w:val="24"/>
          <w:lang w:eastAsia="ru-RU"/>
        </w:rPr>
        <w:t xml:space="preserve">:00 МСК). </w:t>
      </w:r>
    </w:p>
    <w:p w14:paraId="5477A9BD" w14:textId="77777777" w:rsidR="00F80D51" w:rsidRPr="003A2BE6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A33CD">
        <w:rPr>
          <w:rFonts w:ascii="Times New Roman" w:eastAsia="Times New Roman" w:hAnsi="Times New Roman"/>
          <w:b/>
          <w:sz w:val="24"/>
          <w:szCs w:val="24"/>
          <w:lang w:eastAsia="ru-RU"/>
        </w:rPr>
        <w:t>Место проведения аукциона:</w:t>
      </w:r>
      <w:r w:rsidRPr="008A33CD">
        <w:rPr>
          <w:rFonts w:ascii="Times New Roman" w:eastAsia="Times New Roman" w:hAnsi="Times New Roman"/>
          <w:sz w:val="24"/>
          <w:szCs w:val="24"/>
          <w:lang w:eastAsia="ru-RU"/>
        </w:rPr>
        <w:t xml:space="preserve"> электронная площадка – универсальная торговая платформа ЗАО «Сбербанк-АСТ», размещенная на сайте http://utp.sberbank-ast.ru в сети Интернет (торговая секция «Приватизация, аренда и продажа прав»).</w:t>
      </w:r>
    </w:p>
    <w:p w14:paraId="0DB7879D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14:paraId="54DA3E3E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2703F">
        <w:rPr>
          <w:rFonts w:ascii="Times New Roman" w:hAnsi="Times New Roman"/>
          <w:b/>
          <w:sz w:val="24"/>
          <w:szCs w:val="24"/>
        </w:rPr>
        <w:lastRenderedPageBreak/>
        <w:t>Организатор аукциона вправе</w:t>
      </w:r>
    </w:p>
    <w:p w14:paraId="5392B0CE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D95B856" w14:textId="3516BD7A" w:rsidR="00F80D51" w:rsidRPr="009E246D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 xml:space="preserve">Внести изменения в извещение о проведении аукциона и аукционную документацию </w:t>
      </w:r>
      <w:r>
        <w:rPr>
          <w:rFonts w:ascii="Times New Roman" w:hAnsi="Times New Roman"/>
          <w:sz w:val="24"/>
          <w:szCs w:val="24"/>
        </w:rPr>
        <w:br/>
      </w:r>
      <w:r w:rsidRPr="00E2703F">
        <w:rPr>
          <w:rFonts w:ascii="Times New Roman" w:hAnsi="Times New Roman"/>
          <w:sz w:val="24"/>
          <w:szCs w:val="24"/>
        </w:rPr>
        <w:t>не позднее, чем за 5 рабочих дней до даты окончания срока подачи заявок на участие в аукционе. Указанные изменения под</w:t>
      </w:r>
      <w:r>
        <w:rPr>
          <w:rFonts w:ascii="Times New Roman" w:hAnsi="Times New Roman"/>
          <w:sz w:val="24"/>
          <w:szCs w:val="24"/>
        </w:rPr>
        <w:t>лежат размещению в течение 1</w:t>
      </w:r>
      <w:r w:rsidRPr="00E2703F">
        <w:rPr>
          <w:rFonts w:ascii="Times New Roman" w:hAnsi="Times New Roman"/>
          <w:sz w:val="24"/>
          <w:szCs w:val="24"/>
        </w:rPr>
        <w:t xml:space="preserve"> </w:t>
      </w:r>
      <w:r w:rsidR="00A2669F">
        <w:rPr>
          <w:rFonts w:ascii="Times New Roman" w:hAnsi="Times New Roman"/>
          <w:sz w:val="24"/>
          <w:szCs w:val="24"/>
        </w:rPr>
        <w:t>календарного</w:t>
      </w:r>
      <w:r w:rsidRPr="00E2703F">
        <w:rPr>
          <w:rFonts w:ascii="Times New Roman" w:hAnsi="Times New Roman"/>
          <w:sz w:val="24"/>
          <w:szCs w:val="24"/>
        </w:rPr>
        <w:t xml:space="preserve"> дня со дня принятия </w:t>
      </w:r>
      <w:r w:rsidR="00A2669F">
        <w:rPr>
          <w:rFonts w:ascii="Times New Roman" w:hAnsi="Times New Roman"/>
          <w:sz w:val="24"/>
          <w:szCs w:val="24"/>
        </w:rPr>
        <w:t xml:space="preserve">соответствующего </w:t>
      </w:r>
      <w:r w:rsidRPr="00E2703F">
        <w:rPr>
          <w:rFonts w:ascii="Times New Roman" w:hAnsi="Times New Roman"/>
          <w:sz w:val="24"/>
          <w:szCs w:val="24"/>
        </w:rPr>
        <w:t xml:space="preserve">решения о внесении изменений в извещение о проведении аукциона и аукционную документацию на официальном сайте организатора </w:t>
      </w:r>
      <w:r w:rsidR="0043723D">
        <w:rPr>
          <w:rFonts w:ascii="Times New Roman" w:hAnsi="Times New Roman"/>
          <w:sz w:val="24"/>
          <w:szCs w:val="24"/>
        </w:rPr>
        <w:t xml:space="preserve">аукциона </w:t>
      </w:r>
      <w:r w:rsidRPr="009E246D">
        <w:rPr>
          <w:rFonts w:ascii="Times New Roman" w:hAnsi="Times New Roman"/>
          <w:sz w:val="24"/>
          <w:szCs w:val="24"/>
        </w:rPr>
        <w:t xml:space="preserve">http://krasnokamsk.ru, официальном сайте Российской Федерации для размещения </w:t>
      </w:r>
      <w:r w:rsidRPr="00E2703F">
        <w:rPr>
          <w:rFonts w:ascii="Times New Roman" w:hAnsi="Times New Roman"/>
          <w:sz w:val="24"/>
          <w:szCs w:val="24"/>
        </w:rPr>
        <w:t>информации о проведении торгов www.torgi.gov.ru</w:t>
      </w:r>
      <w:r>
        <w:rPr>
          <w:rFonts w:ascii="Times New Roman" w:hAnsi="Times New Roman"/>
          <w:sz w:val="24"/>
          <w:szCs w:val="24"/>
        </w:rPr>
        <w:t xml:space="preserve">) </w:t>
      </w:r>
      <w:r w:rsidRPr="00E2703F">
        <w:rPr>
          <w:rFonts w:ascii="Times New Roman" w:hAnsi="Times New Roman"/>
          <w:sz w:val="24"/>
          <w:szCs w:val="24"/>
        </w:rPr>
        <w:t xml:space="preserve">и на электронной </w:t>
      </w:r>
      <w:r w:rsidRPr="009E246D">
        <w:rPr>
          <w:rFonts w:ascii="Times New Roman" w:hAnsi="Times New Roman"/>
          <w:sz w:val="24"/>
          <w:szCs w:val="24"/>
        </w:rPr>
        <w:t>площадке (далее – Сайты). При этом срок подачи заявок на участие в аукционе продлевается на такой срок, чтобы со дня размещения указанных изменений на Сайтах до даты окончания подачи заявок на участие в аукционе было не менее 15 календарных дней.</w:t>
      </w:r>
    </w:p>
    <w:p w14:paraId="33CD8B7E" w14:textId="77777777" w:rsidR="00F80D51" w:rsidRPr="009E246D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9E246D">
        <w:rPr>
          <w:rFonts w:ascii="Times New Roman" w:hAnsi="Times New Roman"/>
          <w:sz w:val="24"/>
          <w:szCs w:val="24"/>
        </w:rPr>
        <w:t xml:space="preserve">В соответствии с п. 4 ст. 448 Гражданского кодекса Российской Федерации отказаться </w:t>
      </w:r>
      <w:r w:rsidRPr="009E246D">
        <w:rPr>
          <w:rFonts w:ascii="Times New Roman" w:hAnsi="Times New Roman"/>
          <w:sz w:val="24"/>
          <w:szCs w:val="24"/>
        </w:rPr>
        <w:br/>
        <w:t xml:space="preserve">от проведения аукциона в любое время, но не позднее чем за </w:t>
      </w:r>
      <w:r>
        <w:rPr>
          <w:rFonts w:ascii="Times New Roman" w:hAnsi="Times New Roman"/>
          <w:sz w:val="24"/>
          <w:szCs w:val="24"/>
        </w:rPr>
        <w:t>3</w:t>
      </w:r>
      <w:r w:rsidRPr="009E246D">
        <w:rPr>
          <w:rFonts w:ascii="Times New Roman" w:hAnsi="Times New Roman"/>
          <w:sz w:val="24"/>
          <w:szCs w:val="24"/>
        </w:rPr>
        <w:t xml:space="preserve"> дня до наступления даты его проведения, указанной в извещении о проведении аукциона. Извещение об отказе от проведения аукциона размещается на Сайтах. </w:t>
      </w:r>
    </w:p>
    <w:p w14:paraId="6F6D28DA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9E246D">
        <w:rPr>
          <w:rFonts w:ascii="Times New Roman" w:hAnsi="Times New Roman"/>
          <w:sz w:val="24"/>
          <w:szCs w:val="24"/>
        </w:rPr>
        <w:t>В случае отмены аукциона организатором аукциона (в т.ч. одного или нескольких лотов) Оператор в течение одного часа прекращает блокирование денежных средств физических лиц, юридических лиц, подавших заявки на участие в аукционе (далее – заявка) в размере задатка на их лицевых счетах на электронной площадке.</w:t>
      </w:r>
    </w:p>
    <w:p w14:paraId="49C5295B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2BD07322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2703F">
        <w:rPr>
          <w:rFonts w:ascii="Times New Roman" w:hAnsi="Times New Roman"/>
          <w:b/>
          <w:sz w:val="24"/>
          <w:szCs w:val="24"/>
        </w:rPr>
        <w:t>Порядок регистрации на электронной площадке</w:t>
      </w:r>
    </w:p>
    <w:p w14:paraId="76DDA87B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0955B50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>Для обеспечения доступа к участию в аукционе физическим лицам, юридическим лицам необходимо пройти процедуру регистрации на электронной площадке. Регистрации на электронной площадке подлежат лица, ранее не зарегистрированные на электронной площадке.</w:t>
      </w:r>
    </w:p>
    <w:p w14:paraId="6CDCE3CD" w14:textId="0B425004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 xml:space="preserve">Регистрация на электронной площадке проводится в соответствии с регламентом </w:t>
      </w:r>
      <w:r w:rsidR="00A2669F">
        <w:rPr>
          <w:rFonts w:ascii="Times New Roman" w:hAnsi="Times New Roman"/>
          <w:sz w:val="24"/>
          <w:szCs w:val="24"/>
        </w:rPr>
        <w:t>Универсальной торговой платформы АО «Сбербанк-АСТ»</w:t>
      </w:r>
      <w:r w:rsidRPr="00E2703F">
        <w:rPr>
          <w:rFonts w:ascii="Times New Roman" w:hAnsi="Times New Roman"/>
          <w:sz w:val="24"/>
          <w:szCs w:val="24"/>
        </w:rPr>
        <w:t>.</w:t>
      </w:r>
    </w:p>
    <w:p w14:paraId="711C2435" w14:textId="67CE3E01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>Дата и время регистрации участников аукциона на участие в аукционе на электронной площадк</w:t>
      </w:r>
      <w:r>
        <w:rPr>
          <w:rFonts w:ascii="Times New Roman" w:hAnsi="Times New Roman"/>
          <w:sz w:val="24"/>
          <w:szCs w:val="24"/>
        </w:rPr>
        <w:t xml:space="preserve">е на сайте в сети Интернет: </w:t>
      </w:r>
      <w:r w:rsidRPr="00D715FA">
        <w:rPr>
          <w:rFonts w:ascii="Times New Roman" w:hAnsi="Times New Roman"/>
          <w:sz w:val="24"/>
          <w:szCs w:val="24"/>
        </w:rPr>
        <w:t xml:space="preserve">c </w:t>
      </w:r>
      <w:r w:rsidR="00A2669F">
        <w:rPr>
          <w:rFonts w:ascii="Times New Roman" w:hAnsi="Times New Roman"/>
          <w:sz w:val="24"/>
          <w:szCs w:val="24"/>
        </w:rPr>
        <w:t>31</w:t>
      </w:r>
      <w:r w:rsidR="008705C4">
        <w:rPr>
          <w:rFonts w:ascii="Times New Roman" w:hAnsi="Times New Roman"/>
          <w:sz w:val="24"/>
          <w:szCs w:val="24"/>
        </w:rPr>
        <w:t>.0</w:t>
      </w:r>
      <w:r w:rsidR="00A2669F">
        <w:rPr>
          <w:rFonts w:ascii="Times New Roman" w:hAnsi="Times New Roman"/>
          <w:sz w:val="24"/>
          <w:szCs w:val="24"/>
        </w:rPr>
        <w:t>5</w:t>
      </w:r>
      <w:r w:rsidR="008705C4">
        <w:rPr>
          <w:rFonts w:ascii="Times New Roman" w:hAnsi="Times New Roman"/>
          <w:sz w:val="24"/>
          <w:szCs w:val="24"/>
        </w:rPr>
        <w:t>.202</w:t>
      </w:r>
      <w:r w:rsidR="00A2669F">
        <w:rPr>
          <w:rFonts w:ascii="Times New Roman" w:hAnsi="Times New Roman"/>
          <w:sz w:val="24"/>
          <w:szCs w:val="24"/>
        </w:rPr>
        <w:t>2</w:t>
      </w:r>
      <w:r w:rsidRPr="00D715FA">
        <w:rPr>
          <w:rFonts w:ascii="Times New Roman" w:hAnsi="Times New Roman"/>
          <w:sz w:val="24"/>
          <w:szCs w:val="24"/>
        </w:rPr>
        <w:t xml:space="preserve"> по </w:t>
      </w:r>
      <w:r w:rsidR="00A23575">
        <w:rPr>
          <w:rFonts w:ascii="Times New Roman" w:hAnsi="Times New Roman"/>
          <w:sz w:val="24"/>
          <w:szCs w:val="24"/>
        </w:rPr>
        <w:t>29</w:t>
      </w:r>
      <w:bookmarkStart w:id="1" w:name="_GoBack"/>
      <w:bookmarkEnd w:id="1"/>
      <w:r w:rsidR="008705C4">
        <w:rPr>
          <w:rFonts w:ascii="Times New Roman" w:hAnsi="Times New Roman"/>
          <w:sz w:val="24"/>
          <w:szCs w:val="24"/>
        </w:rPr>
        <w:t>.0</w:t>
      </w:r>
      <w:r w:rsidR="00A2669F">
        <w:rPr>
          <w:rFonts w:ascii="Times New Roman" w:hAnsi="Times New Roman"/>
          <w:sz w:val="24"/>
          <w:szCs w:val="24"/>
        </w:rPr>
        <w:t>6</w:t>
      </w:r>
      <w:r w:rsidR="008705C4">
        <w:rPr>
          <w:rFonts w:ascii="Times New Roman" w:hAnsi="Times New Roman"/>
          <w:sz w:val="24"/>
          <w:szCs w:val="24"/>
        </w:rPr>
        <w:t>.202</w:t>
      </w:r>
      <w:r w:rsidR="00A2669F">
        <w:rPr>
          <w:rFonts w:ascii="Times New Roman" w:hAnsi="Times New Roman"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 xml:space="preserve"> </w:t>
      </w:r>
      <w:r w:rsidRPr="00E2703F">
        <w:rPr>
          <w:rFonts w:ascii="Times New Roman" w:hAnsi="Times New Roman"/>
          <w:sz w:val="24"/>
          <w:szCs w:val="24"/>
        </w:rPr>
        <w:t xml:space="preserve">с </w:t>
      </w:r>
      <w:r w:rsidR="008705C4">
        <w:rPr>
          <w:rFonts w:ascii="Times New Roman" w:hAnsi="Times New Roman"/>
          <w:sz w:val="24"/>
          <w:szCs w:val="24"/>
        </w:rPr>
        <w:t>08.00</w:t>
      </w:r>
      <w:r w:rsidRPr="00E2703F">
        <w:rPr>
          <w:rFonts w:ascii="Times New Roman" w:hAnsi="Times New Roman"/>
          <w:sz w:val="24"/>
          <w:szCs w:val="24"/>
        </w:rPr>
        <w:t xml:space="preserve"> до </w:t>
      </w:r>
      <w:r w:rsidR="008705C4">
        <w:rPr>
          <w:rFonts w:ascii="Times New Roman" w:hAnsi="Times New Roman"/>
          <w:sz w:val="24"/>
          <w:szCs w:val="24"/>
        </w:rPr>
        <w:t>17.00</w:t>
      </w:r>
      <w:r w:rsidRPr="00E2703F">
        <w:rPr>
          <w:rFonts w:ascii="Times New Roman" w:hAnsi="Times New Roman"/>
          <w:sz w:val="24"/>
          <w:szCs w:val="24"/>
        </w:rPr>
        <w:t xml:space="preserve"> по местному времени (6:00 – 15:00 МСК). </w:t>
      </w:r>
    </w:p>
    <w:p w14:paraId="5FA60574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 xml:space="preserve">Претенденты до подачи заявки осуществляют </w:t>
      </w:r>
      <w:r w:rsidRPr="00F974C2">
        <w:rPr>
          <w:rFonts w:ascii="Times New Roman" w:hAnsi="Times New Roman"/>
          <w:b/>
          <w:sz w:val="24"/>
          <w:szCs w:val="24"/>
        </w:rPr>
        <w:t>перечисление суммы задатка на участие в аукционе на банковские реквизиты Оператора</w:t>
      </w:r>
      <w:r w:rsidRPr="00E2703F">
        <w:rPr>
          <w:rFonts w:ascii="Times New Roman" w:hAnsi="Times New Roman"/>
          <w:sz w:val="24"/>
          <w:szCs w:val="24"/>
        </w:rPr>
        <w:t>, размещенные в открытой части торговой секции. В момент подачи заявки Оператор проверяет наличие денежной суммы в размере задатка на лицевом счете Претендента и осуществляет блокирование необходимой денежной суммы.</w:t>
      </w:r>
    </w:p>
    <w:p w14:paraId="7F2C2B3F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>Сумма задатка для участия в аукц</w:t>
      </w:r>
      <w:r>
        <w:rPr>
          <w:rFonts w:ascii="Times New Roman" w:hAnsi="Times New Roman"/>
          <w:sz w:val="24"/>
          <w:szCs w:val="24"/>
        </w:rPr>
        <w:t xml:space="preserve">ионе устанавливается в размере </w:t>
      </w:r>
      <w:r w:rsidRPr="00E2703F">
        <w:rPr>
          <w:rFonts w:ascii="Times New Roman" w:hAnsi="Times New Roman"/>
          <w:sz w:val="24"/>
          <w:szCs w:val="24"/>
        </w:rPr>
        <w:t>100% начальной цены лота. Размер задатка в извещении о проведении аукциона и аукционной документации указан по каждому лоту.</w:t>
      </w:r>
    </w:p>
    <w:p w14:paraId="5C84169B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 xml:space="preserve">Перечисление задатка для участия в аукционе и возврат задатка осуществляются с учетом особенностей, установленных регламентом электронной площадки. </w:t>
      </w:r>
    </w:p>
    <w:p w14:paraId="526428ED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b/>
          <w:sz w:val="24"/>
          <w:szCs w:val="24"/>
        </w:rPr>
        <w:t xml:space="preserve">Задаток перечисляется на реквизиты Оператора электронной площадки </w:t>
      </w:r>
      <w:r w:rsidRPr="00E2703F">
        <w:rPr>
          <w:rFonts w:ascii="Times New Roman" w:hAnsi="Times New Roman"/>
          <w:sz w:val="24"/>
          <w:szCs w:val="24"/>
        </w:rPr>
        <w:t>(http://utp.sberbank-ast.ru/AP/Notice/653/Requisites).</w:t>
      </w:r>
    </w:p>
    <w:p w14:paraId="6782E629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>Назначение платежа – задаток для у</w:t>
      </w:r>
      <w:r>
        <w:rPr>
          <w:rFonts w:ascii="Times New Roman" w:hAnsi="Times New Roman"/>
          <w:sz w:val="24"/>
          <w:szCs w:val="24"/>
        </w:rPr>
        <w:t>частия в электронном аукционе _________ по лоту №__ (адрес</w:t>
      </w:r>
      <w:r w:rsidRPr="00A50E21">
        <w:rPr>
          <w:rFonts w:ascii="Times New Roman" w:hAnsi="Times New Roman"/>
          <w:sz w:val="24"/>
          <w:szCs w:val="24"/>
        </w:rPr>
        <w:t>:</w:t>
      </w:r>
      <w:r w:rsidRPr="00E2703F">
        <w:rPr>
          <w:rFonts w:ascii="Times New Roman" w:hAnsi="Times New Roman"/>
          <w:sz w:val="24"/>
          <w:szCs w:val="24"/>
        </w:rPr>
        <w:t xml:space="preserve"> _____). </w:t>
      </w:r>
    </w:p>
    <w:p w14:paraId="23C49979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 xml:space="preserve">Срок внесения задатка, т.е. поступления суммы </w:t>
      </w:r>
      <w:r>
        <w:rPr>
          <w:rFonts w:ascii="Times New Roman" w:hAnsi="Times New Roman"/>
          <w:sz w:val="24"/>
          <w:szCs w:val="24"/>
        </w:rPr>
        <w:t>задатка на счет Оператора: _________ по __________.</w:t>
      </w:r>
    </w:p>
    <w:p w14:paraId="484083FC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Задаток победителя </w:t>
      </w:r>
      <w:r w:rsidRPr="0078314C">
        <w:rPr>
          <w:rFonts w:ascii="Times New Roman" w:hAnsi="Times New Roman"/>
          <w:sz w:val="24"/>
          <w:szCs w:val="24"/>
        </w:rPr>
        <w:t xml:space="preserve">аукциона (или единственного участника аукциона, признанного победителем аукциона) </w:t>
      </w:r>
      <w:r w:rsidRPr="00C970F7">
        <w:rPr>
          <w:rFonts w:ascii="Times New Roman" w:hAnsi="Times New Roman"/>
          <w:sz w:val="24"/>
          <w:szCs w:val="24"/>
        </w:rPr>
        <w:t>засчитывается в счет оплаты по договору на установку и экс</w:t>
      </w:r>
      <w:r>
        <w:rPr>
          <w:rFonts w:ascii="Times New Roman" w:hAnsi="Times New Roman"/>
          <w:sz w:val="24"/>
          <w:szCs w:val="24"/>
        </w:rPr>
        <w:t>плуатацию рекламной конструкции за первый год.</w:t>
      </w:r>
    </w:p>
    <w:p w14:paraId="6E1429E5" w14:textId="77777777" w:rsidR="00F80D51" w:rsidRPr="00C970F7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16981DBF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2703F">
        <w:rPr>
          <w:rFonts w:ascii="Times New Roman" w:hAnsi="Times New Roman"/>
          <w:b/>
          <w:sz w:val="24"/>
          <w:szCs w:val="24"/>
        </w:rPr>
        <w:t>Порядок возврата задатка</w:t>
      </w:r>
    </w:p>
    <w:p w14:paraId="64B9DD0F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49627CE3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lastRenderedPageBreak/>
        <w:t>Оператор прекращает блокирование в отношении денежных средств участников аукциона (претенденты, допущенные к участию в аукционе) (далее – участники аукциона), заблокированных в размере задатков на их лицевых счетах на электронной площадке после публикации протокола аукциона, за исключением победителя аукциона (или единственного участника аукциона, признанного победителем аукциона).</w:t>
      </w:r>
    </w:p>
    <w:p w14:paraId="625DF4A4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 xml:space="preserve">Организатор аукциона посредством штатного интерфейса торговой секции </w:t>
      </w:r>
      <w:r>
        <w:rPr>
          <w:rFonts w:ascii="Times New Roman" w:hAnsi="Times New Roman"/>
          <w:sz w:val="24"/>
          <w:szCs w:val="24"/>
        </w:rPr>
        <w:br/>
      </w:r>
      <w:r w:rsidRPr="00E2703F">
        <w:rPr>
          <w:rFonts w:ascii="Times New Roman" w:hAnsi="Times New Roman"/>
          <w:sz w:val="24"/>
          <w:szCs w:val="24"/>
        </w:rPr>
        <w:t>в установленные сроки формирует поручение Оператору о перечислении задатка победителя аукциона (или единственного участника аукциона, признанного победителем аукциона) после формирования протокола аукциона на указанные в поручении банковские реквизиты.</w:t>
      </w:r>
    </w:p>
    <w:p w14:paraId="497F3229" w14:textId="77777777" w:rsidR="00F80D51" w:rsidRPr="00E86317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86317">
        <w:rPr>
          <w:rFonts w:ascii="Times New Roman" w:hAnsi="Times New Roman"/>
          <w:sz w:val="24"/>
          <w:szCs w:val="24"/>
        </w:rPr>
        <w:t>При уклонении победителя аукциона (или единственного участника аукциона, признанного победителем аукциона) от заключения в установленный срок договора денежные средства, внесенные им в качестве задатка, не возвращаются.</w:t>
      </w:r>
    </w:p>
    <w:p w14:paraId="2FB42F07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14:paraId="2E7CFB1B" w14:textId="77777777" w:rsidR="00F80D51" w:rsidRDefault="00F80D51" w:rsidP="00F80D51">
      <w:pPr>
        <w:tabs>
          <w:tab w:val="center" w:pos="5076"/>
        </w:tabs>
        <w:spacing w:after="0" w:line="240" w:lineRule="auto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E2703F">
        <w:rPr>
          <w:rFonts w:ascii="Times New Roman" w:hAnsi="Times New Roman"/>
          <w:b/>
          <w:sz w:val="24"/>
          <w:szCs w:val="24"/>
        </w:rPr>
        <w:t xml:space="preserve">Требования к участникам аукциона, к содержанию и составу заявки на участие </w:t>
      </w:r>
      <w:r>
        <w:rPr>
          <w:rFonts w:ascii="Times New Roman" w:hAnsi="Times New Roman"/>
          <w:b/>
          <w:sz w:val="24"/>
          <w:szCs w:val="24"/>
        </w:rPr>
        <w:br/>
      </w:r>
      <w:r w:rsidRPr="00E2703F">
        <w:rPr>
          <w:rFonts w:ascii="Times New Roman" w:hAnsi="Times New Roman"/>
          <w:b/>
          <w:sz w:val="24"/>
          <w:szCs w:val="24"/>
        </w:rPr>
        <w:t>в аукционе, прилагаемым к заявке документам, инструкция по заполнению заявки</w:t>
      </w:r>
    </w:p>
    <w:p w14:paraId="0BBA134D" w14:textId="77777777" w:rsidR="00F80D51" w:rsidRPr="00E2703F" w:rsidRDefault="00F80D51" w:rsidP="00F80D51">
      <w:pPr>
        <w:tabs>
          <w:tab w:val="center" w:pos="5076"/>
        </w:tabs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</w:pPr>
    </w:p>
    <w:p w14:paraId="7C83384D" w14:textId="77777777" w:rsidR="00F80D51" w:rsidRPr="0075336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53368">
        <w:rPr>
          <w:rFonts w:ascii="Times New Roman" w:hAnsi="Times New Roman"/>
          <w:sz w:val="24"/>
          <w:szCs w:val="24"/>
        </w:rPr>
        <w:t xml:space="preserve">Участниками аукциона могут быть </w:t>
      </w:r>
      <w:r>
        <w:rPr>
          <w:rFonts w:ascii="Times New Roman" w:hAnsi="Times New Roman"/>
          <w:sz w:val="24"/>
          <w:szCs w:val="24"/>
        </w:rPr>
        <w:t xml:space="preserve">физические и юридические лица. </w:t>
      </w:r>
      <w:r w:rsidRPr="00753368">
        <w:rPr>
          <w:rFonts w:ascii="Times New Roman" w:hAnsi="Times New Roman"/>
          <w:sz w:val="24"/>
          <w:szCs w:val="24"/>
        </w:rPr>
        <w:t xml:space="preserve">К участникам аукциона устанавливаются следующие требования: </w:t>
      </w:r>
    </w:p>
    <w:p w14:paraId="5113DF2D" w14:textId="77777777" w:rsidR="00F80D51" w:rsidRPr="0075336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753368">
        <w:rPr>
          <w:rFonts w:ascii="Times New Roman" w:hAnsi="Times New Roman"/>
          <w:b/>
          <w:sz w:val="24"/>
          <w:szCs w:val="24"/>
        </w:rPr>
        <w:t>юридические лица:</w:t>
      </w:r>
    </w:p>
    <w:p w14:paraId="0265AF46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53368">
        <w:rPr>
          <w:rFonts w:ascii="Times New Roman" w:hAnsi="Times New Roman"/>
          <w:sz w:val="24"/>
          <w:szCs w:val="24"/>
        </w:rPr>
        <w:t>- отсутствие процедуры ликвидации</w:t>
      </w:r>
      <w:r w:rsidRPr="00E2703F">
        <w:rPr>
          <w:rFonts w:ascii="Times New Roman" w:hAnsi="Times New Roman"/>
          <w:sz w:val="24"/>
          <w:szCs w:val="24"/>
        </w:rPr>
        <w:t xml:space="preserve"> и/или отсутствие решения арбитражного суда </w:t>
      </w:r>
      <w:r>
        <w:rPr>
          <w:rFonts w:ascii="Times New Roman" w:hAnsi="Times New Roman"/>
          <w:sz w:val="24"/>
          <w:szCs w:val="24"/>
        </w:rPr>
        <w:br/>
      </w:r>
      <w:r w:rsidRPr="00E2703F">
        <w:rPr>
          <w:rFonts w:ascii="Times New Roman" w:hAnsi="Times New Roman"/>
          <w:sz w:val="24"/>
          <w:szCs w:val="24"/>
        </w:rPr>
        <w:t>о признании юридического лица банкротом;</w:t>
      </w:r>
    </w:p>
    <w:p w14:paraId="1201AF74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 xml:space="preserve">- отсутствие применения административного наказания в виде приостановления деятельности в порядке, предусмотренном Кодексом Российской Федерации </w:t>
      </w:r>
      <w:r>
        <w:rPr>
          <w:rFonts w:ascii="Times New Roman" w:hAnsi="Times New Roman"/>
          <w:sz w:val="24"/>
          <w:szCs w:val="24"/>
        </w:rPr>
        <w:br/>
      </w:r>
      <w:r w:rsidRPr="00E2703F">
        <w:rPr>
          <w:rFonts w:ascii="Times New Roman" w:hAnsi="Times New Roman"/>
          <w:sz w:val="24"/>
          <w:szCs w:val="24"/>
        </w:rPr>
        <w:t>об административных правонарушениях, на день подачи заявки.</w:t>
      </w:r>
    </w:p>
    <w:p w14:paraId="65B4B042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E2703F">
        <w:rPr>
          <w:rFonts w:ascii="Times New Roman" w:hAnsi="Times New Roman"/>
          <w:b/>
          <w:sz w:val="24"/>
          <w:szCs w:val="24"/>
        </w:rPr>
        <w:t xml:space="preserve">физические лица, имеющие статус индивидуального предпринимателя </w:t>
      </w:r>
      <w:r>
        <w:rPr>
          <w:rFonts w:ascii="Times New Roman" w:hAnsi="Times New Roman"/>
          <w:b/>
          <w:sz w:val="24"/>
          <w:szCs w:val="24"/>
        </w:rPr>
        <w:br/>
      </w:r>
      <w:r w:rsidRPr="00E2703F">
        <w:rPr>
          <w:rFonts w:ascii="Times New Roman" w:hAnsi="Times New Roman"/>
          <w:b/>
          <w:sz w:val="24"/>
          <w:szCs w:val="24"/>
        </w:rPr>
        <w:t>(далее - индивидуальные предприниматели):</w:t>
      </w:r>
    </w:p>
    <w:p w14:paraId="5FDAD0E1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>- отсутствие решения арбитражного суда о признании и</w:t>
      </w:r>
      <w:r>
        <w:rPr>
          <w:rFonts w:ascii="Times New Roman" w:hAnsi="Times New Roman"/>
          <w:sz w:val="24"/>
          <w:szCs w:val="24"/>
        </w:rPr>
        <w:t xml:space="preserve">ндивидуального предпринимателя </w:t>
      </w:r>
      <w:r w:rsidRPr="00E2703F">
        <w:rPr>
          <w:rFonts w:ascii="Times New Roman" w:hAnsi="Times New Roman"/>
          <w:sz w:val="24"/>
          <w:szCs w:val="24"/>
        </w:rPr>
        <w:t>банкротом;</w:t>
      </w:r>
    </w:p>
    <w:p w14:paraId="688C4012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 xml:space="preserve">- отсутствие применения административного наказания в виде приостановления деятельности в порядке, предусмотренном Кодексом Российской Федерации </w:t>
      </w:r>
      <w:r>
        <w:rPr>
          <w:rFonts w:ascii="Times New Roman" w:hAnsi="Times New Roman"/>
          <w:sz w:val="24"/>
          <w:szCs w:val="24"/>
        </w:rPr>
        <w:br/>
      </w:r>
      <w:r w:rsidRPr="00E2703F">
        <w:rPr>
          <w:rFonts w:ascii="Times New Roman" w:hAnsi="Times New Roman"/>
          <w:sz w:val="24"/>
          <w:szCs w:val="24"/>
        </w:rPr>
        <w:t>об административных правонарушениях, на день подачи заявки.</w:t>
      </w:r>
    </w:p>
    <w:p w14:paraId="6782E7CD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E2703F">
        <w:rPr>
          <w:rFonts w:ascii="Times New Roman" w:hAnsi="Times New Roman"/>
          <w:b/>
          <w:sz w:val="24"/>
          <w:szCs w:val="24"/>
        </w:rPr>
        <w:t xml:space="preserve">физические лица, не имеющие статус индивидуального предпринимателя </w:t>
      </w:r>
      <w:r>
        <w:rPr>
          <w:rFonts w:ascii="Times New Roman" w:hAnsi="Times New Roman"/>
          <w:b/>
          <w:sz w:val="24"/>
          <w:szCs w:val="24"/>
        </w:rPr>
        <w:br/>
      </w:r>
      <w:r w:rsidRPr="00E2703F">
        <w:rPr>
          <w:rFonts w:ascii="Times New Roman" w:hAnsi="Times New Roman"/>
          <w:b/>
          <w:sz w:val="24"/>
          <w:szCs w:val="24"/>
        </w:rPr>
        <w:t>(далее – физические лица):</w:t>
      </w:r>
    </w:p>
    <w:p w14:paraId="24038794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>- отсутствие решения арбитражного суд</w:t>
      </w:r>
      <w:r>
        <w:rPr>
          <w:rFonts w:ascii="Times New Roman" w:hAnsi="Times New Roman"/>
          <w:sz w:val="24"/>
          <w:szCs w:val="24"/>
        </w:rPr>
        <w:t xml:space="preserve">а о признании физического лица </w:t>
      </w:r>
      <w:r w:rsidRPr="00E2703F">
        <w:rPr>
          <w:rFonts w:ascii="Times New Roman" w:hAnsi="Times New Roman"/>
          <w:sz w:val="24"/>
          <w:szCs w:val="24"/>
        </w:rPr>
        <w:t>банкротом;</w:t>
      </w:r>
    </w:p>
    <w:p w14:paraId="5263DD02" w14:textId="77777777" w:rsidR="00D2088D" w:rsidRDefault="00D2088D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274ABB5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440048">
        <w:rPr>
          <w:rFonts w:ascii="Times New Roman" w:eastAsia="Times New Roman" w:hAnsi="Times New Roman"/>
          <w:b/>
          <w:sz w:val="24"/>
          <w:szCs w:val="24"/>
          <w:lang w:eastAsia="ru-RU"/>
        </w:rPr>
        <w:t>Перечень документов, необходимых для участия в аукционе</w:t>
      </w:r>
    </w:p>
    <w:p w14:paraId="10EC19F2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4CAC0E90" w14:textId="77777777" w:rsidR="00F80D51" w:rsidRPr="0075336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53368">
        <w:rPr>
          <w:rFonts w:ascii="Times New Roman" w:hAnsi="Times New Roman"/>
          <w:sz w:val="24"/>
          <w:szCs w:val="24"/>
        </w:rPr>
        <w:t>Для участия в аукци</w:t>
      </w:r>
      <w:r>
        <w:rPr>
          <w:rFonts w:ascii="Times New Roman" w:hAnsi="Times New Roman"/>
          <w:sz w:val="24"/>
          <w:szCs w:val="24"/>
        </w:rPr>
        <w:t xml:space="preserve">оне претенденты подают заявку </w:t>
      </w:r>
      <w:r w:rsidRPr="00753368">
        <w:rPr>
          <w:rFonts w:ascii="Times New Roman" w:hAnsi="Times New Roman"/>
          <w:sz w:val="24"/>
          <w:szCs w:val="24"/>
        </w:rPr>
        <w:t>(Приложение № 1 к аукционной документации) и прилагаемые документы в отношении каждого заявляемого лота по форме и в сроки, установленные аукционной документацией и извещением о проведении аукциона.</w:t>
      </w:r>
    </w:p>
    <w:p w14:paraId="7FB7863F" w14:textId="77777777" w:rsidR="00F80D51" w:rsidRPr="0075336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53368">
        <w:rPr>
          <w:rFonts w:ascii="Times New Roman" w:hAnsi="Times New Roman"/>
          <w:sz w:val="24"/>
          <w:szCs w:val="24"/>
        </w:rPr>
        <w:t xml:space="preserve">Подача заявки осуществляется претендентом, зарегистрированным в торговой секции, </w:t>
      </w:r>
      <w:r w:rsidRPr="00753368">
        <w:rPr>
          <w:rFonts w:ascii="Times New Roman" w:hAnsi="Times New Roman"/>
          <w:sz w:val="24"/>
          <w:szCs w:val="24"/>
        </w:rPr>
        <w:br/>
        <w:t>из личного кабинета посредством штатного интерфейса торговой секции отдельно по каждому лоту в сроки, установленные извещением о проведении аукциона и аукционной документацией.</w:t>
      </w:r>
    </w:p>
    <w:p w14:paraId="3EA61A38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53368">
        <w:rPr>
          <w:rFonts w:ascii="Times New Roman" w:hAnsi="Times New Roman"/>
          <w:sz w:val="24"/>
          <w:szCs w:val="24"/>
        </w:rPr>
        <w:t>Заявка подается в виде электронного документа, под</w:t>
      </w:r>
      <w:r>
        <w:rPr>
          <w:rFonts w:ascii="Times New Roman" w:hAnsi="Times New Roman"/>
          <w:sz w:val="24"/>
          <w:szCs w:val="24"/>
        </w:rPr>
        <w:t>писанного электронной подписью.</w:t>
      </w:r>
    </w:p>
    <w:p w14:paraId="0548AF96" w14:textId="77777777" w:rsidR="00F80D51" w:rsidRPr="0075336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53368">
        <w:rPr>
          <w:rFonts w:ascii="Times New Roman" w:hAnsi="Times New Roman"/>
          <w:sz w:val="24"/>
          <w:szCs w:val="24"/>
        </w:rPr>
        <w:t>Заявка должна содержать согласие претендента с условиями аукционной документации.</w:t>
      </w:r>
    </w:p>
    <w:p w14:paraId="5084CDC8" w14:textId="77777777" w:rsidR="00F80D51" w:rsidRPr="0075336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53368">
        <w:rPr>
          <w:rFonts w:ascii="Times New Roman" w:hAnsi="Times New Roman"/>
          <w:sz w:val="24"/>
          <w:szCs w:val="24"/>
        </w:rPr>
        <w:t xml:space="preserve">Не допускается включение в заявку сведений о фирменном наименовании (наименовании), об организационно-правовой форме, о месте нахождения, почтовом адресе </w:t>
      </w:r>
      <w:r w:rsidRPr="00753368">
        <w:rPr>
          <w:rFonts w:ascii="Times New Roman" w:hAnsi="Times New Roman"/>
          <w:sz w:val="24"/>
          <w:szCs w:val="24"/>
        </w:rPr>
        <w:br/>
        <w:t xml:space="preserve">(для юридического лица), фамилии, имени, отчестве, паспортных данных, месте жительства </w:t>
      </w:r>
      <w:r w:rsidRPr="00753368">
        <w:rPr>
          <w:rFonts w:ascii="Times New Roman" w:hAnsi="Times New Roman"/>
          <w:sz w:val="24"/>
          <w:szCs w:val="24"/>
        </w:rPr>
        <w:br/>
        <w:t>(для индивидуального предпринимателя, физического лица), номере контактного телефона, адресе электронной почты, идентификационном номере налогоплательщика.</w:t>
      </w:r>
    </w:p>
    <w:p w14:paraId="11D745A7" w14:textId="77777777" w:rsidR="00F80D51" w:rsidRPr="0075336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53368">
        <w:rPr>
          <w:rFonts w:ascii="Times New Roman" w:hAnsi="Times New Roman"/>
          <w:sz w:val="24"/>
          <w:szCs w:val="24"/>
        </w:rPr>
        <w:t>Заполнение заявки осуществляется в соответствии с порядком, определенным регламентом электронной площадки «Сбербанк-АСТ».</w:t>
      </w:r>
    </w:p>
    <w:p w14:paraId="0A97E2E6" w14:textId="77777777" w:rsidR="00F80D51" w:rsidRPr="0075336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53368">
        <w:rPr>
          <w:rFonts w:ascii="Times New Roman" w:hAnsi="Times New Roman"/>
          <w:sz w:val="24"/>
          <w:szCs w:val="24"/>
        </w:rPr>
        <w:lastRenderedPageBreak/>
        <w:t>Претендент вправе подать только одну заявку на участие в аукционе в отношении каждого лота.</w:t>
      </w:r>
    </w:p>
    <w:p w14:paraId="7FE8531D" w14:textId="77777777" w:rsidR="00F80D51" w:rsidRPr="0075336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53368">
        <w:rPr>
          <w:rFonts w:ascii="Times New Roman" w:hAnsi="Times New Roman"/>
          <w:sz w:val="24"/>
          <w:szCs w:val="24"/>
        </w:rPr>
        <w:t>Участие в аукционе возможно при наличии на лицевом счете претендента денежных средств в размере не менее чем размер задатка на участие в аукционе, предусмотренный извещением о проведении аукциона и настоящей аукционной документацией.</w:t>
      </w:r>
    </w:p>
    <w:p w14:paraId="0EC97D45" w14:textId="77777777" w:rsidR="00F80D51" w:rsidRPr="0075336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53368">
        <w:rPr>
          <w:rFonts w:ascii="Times New Roman" w:hAnsi="Times New Roman"/>
          <w:sz w:val="24"/>
          <w:szCs w:val="24"/>
        </w:rPr>
        <w:t>Все документы, прилагаемые к заявке, должны иметь четко читаемый текст.</w:t>
      </w:r>
    </w:p>
    <w:p w14:paraId="62D76BBF" w14:textId="77777777" w:rsidR="00F80D51" w:rsidRPr="0075336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53368">
        <w:rPr>
          <w:rFonts w:ascii="Times New Roman" w:hAnsi="Times New Roman"/>
          <w:sz w:val="24"/>
          <w:szCs w:val="24"/>
        </w:rPr>
        <w:t>Заявка не может быть принята Оператором в случае:</w:t>
      </w:r>
    </w:p>
    <w:p w14:paraId="7D4D7A9D" w14:textId="77777777" w:rsidR="00F80D51" w:rsidRPr="0075336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53368">
        <w:rPr>
          <w:rFonts w:ascii="Times New Roman" w:hAnsi="Times New Roman"/>
          <w:sz w:val="24"/>
          <w:szCs w:val="24"/>
        </w:rPr>
        <w:t xml:space="preserve">а) отсутствия на лицевом счете претендента достаточной суммы денежных средств </w:t>
      </w:r>
      <w:r w:rsidRPr="00753368">
        <w:rPr>
          <w:rFonts w:ascii="Times New Roman" w:hAnsi="Times New Roman"/>
          <w:sz w:val="24"/>
          <w:szCs w:val="24"/>
        </w:rPr>
        <w:br/>
        <w:t>в размере задатка;</w:t>
      </w:r>
    </w:p>
    <w:p w14:paraId="2065DF62" w14:textId="77777777" w:rsidR="00F80D51" w:rsidRPr="0075336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53368">
        <w:rPr>
          <w:rFonts w:ascii="Times New Roman" w:hAnsi="Times New Roman"/>
          <w:sz w:val="24"/>
          <w:szCs w:val="24"/>
        </w:rPr>
        <w:t>б) подачи претендентом второй заявки на участие в отношении одного и того же лота при условии, что поданная ранее заявка таким лицом не отозвана;</w:t>
      </w:r>
    </w:p>
    <w:p w14:paraId="7F37804C" w14:textId="77777777" w:rsidR="00F80D51" w:rsidRPr="0075336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53368">
        <w:rPr>
          <w:rFonts w:ascii="Times New Roman" w:hAnsi="Times New Roman"/>
          <w:sz w:val="24"/>
          <w:szCs w:val="24"/>
        </w:rPr>
        <w:t>в) подачи заявки по истечении установленного срока подачи заявок;</w:t>
      </w:r>
    </w:p>
    <w:p w14:paraId="0F41F1AD" w14:textId="77777777" w:rsidR="00F80D51" w:rsidRPr="0075336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53368">
        <w:rPr>
          <w:rFonts w:ascii="Times New Roman" w:hAnsi="Times New Roman"/>
          <w:sz w:val="24"/>
          <w:szCs w:val="24"/>
        </w:rPr>
        <w:t>г) некорректного заполнения формы заявки, в том числе не заполнения полей, являющихся обязательными для заполнения.</w:t>
      </w:r>
    </w:p>
    <w:p w14:paraId="6FE13C4E" w14:textId="77777777" w:rsidR="00F80D51" w:rsidRPr="0075336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53368">
        <w:rPr>
          <w:rFonts w:ascii="Times New Roman" w:hAnsi="Times New Roman"/>
          <w:sz w:val="24"/>
          <w:szCs w:val="24"/>
        </w:rPr>
        <w:t>В случае успешного принятия заявки Оператор программными средствами регистрирует ее в журнале приема заявок, присваивает номер и в течение одного часа направляет в личный кабинет претендента уведомление о регистрации заявки.</w:t>
      </w:r>
    </w:p>
    <w:p w14:paraId="2ED380F6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03072454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40048">
        <w:rPr>
          <w:rFonts w:ascii="Times New Roman" w:eastAsia="Times New Roman" w:hAnsi="Times New Roman"/>
          <w:sz w:val="24"/>
          <w:szCs w:val="24"/>
          <w:lang w:eastAsia="ru-RU"/>
        </w:rPr>
        <w:t xml:space="preserve">К заявке претенденты прикладывают следующие документы: </w:t>
      </w:r>
    </w:p>
    <w:p w14:paraId="44095E84" w14:textId="77777777" w:rsidR="00F80D51" w:rsidRPr="00E666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E6663F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Юридические лица:</w:t>
      </w:r>
    </w:p>
    <w:p w14:paraId="367BCA0B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40048">
        <w:rPr>
          <w:rFonts w:ascii="Times New Roman" w:eastAsia="Times New Roman" w:hAnsi="Times New Roman"/>
          <w:sz w:val="24"/>
          <w:szCs w:val="24"/>
          <w:lang w:eastAsia="ru-RU"/>
        </w:rPr>
        <w:t>- документ, подтверждающий право лица действов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ать от имени юридического лица </w:t>
      </w:r>
      <w:r w:rsidRPr="00440048">
        <w:rPr>
          <w:rFonts w:ascii="Times New Roman" w:eastAsia="Times New Roman" w:hAnsi="Times New Roman"/>
          <w:sz w:val="24"/>
          <w:szCs w:val="24"/>
          <w:lang w:eastAsia="ru-RU"/>
        </w:rPr>
        <w:t xml:space="preserve">(в случае, если заявку подает представитель юридического лица), подписанный и сканированный в формате pdf; </w:t>
      </w:r>
    </w:p>
    <w:p w14:paraId="4602DB8B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40048">
        <w:rPr>
          <w:rFonts w:ascii="Times New Roman" w:eastAsia="Times New Roman" w:hAnsi="Times New Roman"/>
          <w:sz w:val="24"/>
          <w:szCs w:val="24"/>
          <w:lang w:eastAsia="ru-RU"/>
        </w:rPr>
        <w:t>- заявление об отсутствии решения о ликвидации (подписанное лицом, уполномоченным действовать от имени юридического лица, заверенное печатью юридического лица, сканированное в формате pdf);</w:t>
      </w:r>
    </w:p>
    <w:p w14:paraId="76AD2B46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40048">
        <w:rPr>
          <w:rFonts w:ascii="Times New Roman" w:eastAsia="Times New Roman" w:hAnsi="Times New Roman"/>
          <w:sz w:val="24"/>
          <w:szCs w:val="24"/>
          <w:lang w:eastAsia="ru-RU"/>
        </w:rPr>
        <w:t>- заявление об отсутствии решения арбитражного суда о признании банкротом (подписанное лицом, уполномоченным действовать от имени юридического лица, заверенное печатью юридического лица, сканированное в формате pdf);</w:t>
      </w:r>
    </w:p>
    <w:p w14:paraId="6C621D14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40048">
        <w:rPr>
          <w:rFonts w:ascii="Times New Roman" w:eastAsia="Times New Roman" w:hAnsi="Times New Roman"/>
          <w:sz w:val="24"/>
          <w:szCs w:val="24"/>
          <w:lang w:eastAsia="ru-RU"/>
        </w:rPr>
        <w:t>- заявление об отсутствии применения в отношении юридического лица административного наказания в виде приостановления деятельности в порядке, предусмотренном Кодексом Российской Федерации об административных правонарушениях, на день подачи заявки (подписанное лицом, уполномоченным действовать от имени юридического лица, заверенное печатью юридического лица, сканированное в формате pdf);</w:t>
      </w:r>
    </w:p>
    <w:p w14:paraId="0B0283D3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40048">
        <w:rPr>
          <w:rFonts w:ascii="Times New Roman" w:eastAsia="Times New Roman" w:hAnsi="Times New Roman"/>
          <w:sz w:val="24"/>
          <w:szCs w:val="24"/>
          <w:lang w:eastAsia="ru-RU"/>
        </w:rPr>
        <w:t>- учредительные документы юридического лица, заверенные печатью юридического лица, сканированные в формате pdf;</w:t>
      </w:r>
    </w:p>
    <w:p w14:paraId="4E0F85BE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40048">
        <w:rPr>
          <w:rFonts w:ascii="Times New Roman" w:eastAsia="Times New Roman" w:hAnsi="Times New Roman"/>
          <w:sz w:val="24"/>
          <w:szCs w:val="24"/>
          <w:lang w:eastAsia="ru-RU"/>
        </w:rPr>
        <w:t xml:space="preserve">- выписка из Единого государственного реестра юридических лиц, выданная не ранее чем за тридцать дней до окончания срока приема заявок, в форме электронного документа, подписанного усиленной квалифицированной электронной подписью. </w:t>
      </w:r>
    </w:p>
    <w:p w14:paraId="50A02660" w14:textId="77777777" w:rsidR="00D2088D" w:rsidRDefault="00D2088D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15A627FF" w14:textId="77777777" w:rsidR="00F80D51" w:rsidRPr="00E666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E6663F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Индивидуальные предприниматели:</w:t>
      </w:r>
    </w:p>
    <w:p w14:paraId="22590F45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4DAB954B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40048">
        <w:rPr>
          <w:rFonts w:ascii="Times New Roman" w:eastAsia="Times New Roman" w:hAnsi="Times New Roman"/>
          <w:sz w:val="24"/>
          <w:szCs w:val="24"/>
          <w:lang w:eastAsia="ru-RU"/>
        </w:rPr>
        <w:t xml:space="preserve">- документ, подтверждающий право лица действовать от имени индивидуального предпринимателя (в случае, если заявку подает представитель индивидуального предпринимателя), подписанный и сканированный в формате pdf; </w:t>
      </w:r>
    </w:p>
    <w:p w14:paraId="4A8B462C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40048">
        <w:rPr>
          <w:rFonts w:ascii="Times New Roman" w:eastAsia="Times New Roman" w:hAnsi="Times New Roman"/>
          <w:sz w:val="24"/>
          <w:szCs w:val="24"/>
          <w:lang w:eastAsia="ru-RU"/>
        </w:rPr>
        <w:t>- выписка из Единого государственного реестра индивидуальных предпринимателей, выданная не ранее чем за тридцать дней до окончания срока приема заявок, в форме электронного документа, подписанного усиленной квалифиц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ированной электронной подписью;</w:t>
      </w:r>
    </w:p>
    <w:p w14:paraId="5C0FDD59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40048">
        <w:rPr>
          <w:rFonts w:ascii="Times New Roman" w:eastAsia="Times New Roman" w:hAnsi="Times New Roman"/>
          <w:sz w:val="24"/>
          <w:szCs w:val="24"/>
          <w:lang w:eastAsia="ru-RU"/>
        </w:rPr>
        <w:t>- заявление об отсутствии решения арбитражного суда о признании банкротом (подписанное, заверенное печатью (при наличии), сканированное в формате pdf);</w:t>
      </w:r>
    </w:p>
    <w:p w14:paraId="67AB9797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40048">
        <w:rPr>
          <w:rFonts w:ascii="Times New Roman" w:eastAsia="Times New Roman" w:hAnsi="Times New Roman"/>
          <w:sz w:val="24"/>
          <w:szCs w:val="24"/>
          <w:lang w:eastAsia="ru-RU"/>
        </w:rPr>
        <w:t xml:space="preserve">- заявление об отсутствии применения в отношении индивидуального предпринимателя административного наказания в виде приостановления деятельности в порядке, предусмотренном Кодексом Российской Федерации об административных </w:t>
      </w:r>
      <w:r w:rsidRPr="00440048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правонарушениях, на день подачи заявки на участие в аукционе (подписанное лицом, уполномоченным действовать от имени индивидуального предпринимателя, заверенное печатью индивидуального предпринимателя (при наличии), сканированное в формате pdf).</w:t>
      </w:r>
    </w:p>
    <w:p w14:paraId="3CE36A27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B6C1C07" w14:textId="77777777" w:rsidR="00F80D51" w:rsidRPr="00E666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E6663F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Физические лица:</w:t>
      </w:r>
    </w:p>
    <w:p w14:paraId="7D7C2BC7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40048">
        <w:rPr>
          <w:rFonts w:ascii="Times New Roman" w:eastAsia="Times New Roman" w:hAnsi="Times New Roman"/>
          <w:sz w:val="24"/>
          <w:szCs w:val="24"/>
          <w:lang w:eastAsia="ru-RU"/>
        </w:rPr>
        <w:t>- документ, подтверждающий право лица действо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вать от имени физического лица </w:t>
      </w:r>
      <w:r>
        <w:rPr>
          <w:rFonts w:ascii="Times New Roman" w:eastAsia="Times New Roman" w:hAnsi="Times New Roman"/>
          <w:sz w:val="24"/>
          <w:szCs w:val="24"/>
          <w:lang w:eastAsia="ru-RU"/>
        </w:rPr>
        <w:br/>
      </w:r>
      <w:r w:rsidRPr="00440048">
        <w:rPr>
          <w:rFonts w:ascii="Times New Roman" w:eastAsia="Times New Roman" w:hAnsi="Times New Roman"/>
          <w:sz w:val="24"/>
          <w:szCs w:val="24"/>
          <w:lang w:eastAsia="ru-RU"/>
        </w:rPr>
        <w:t>(в случае, если заявку подает представитель физического лица), подписанный и сканированный в формате pdf;</w:t>
      </w:r>
    </w:p>
    <w:p w14:paraId="1FA87F96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40048">
        <w:rPr>
          <w:rFonts w:ascii="Times New Roman" w:eastAsia="Times New Roman" w:hAnsi="Times New Roman"/>
          <w:sz w:val="24"/>
          <w:szCs w:val="24"/>
          <w:lang w:eastAsia="ru-RU"/>
        </w:rPr>
        <w:t xml:space="preserve">- заявление об  отсутствии в отношении физического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лица решения арбитражного суда </w:t>
      </w:r>
      <w:r w:rsidRPr="00440048">
        <w:rPr>
          <w:rFonts w:ascii="Times New Roman" w:eastAsia="Times New Roman" w:hAnsi="Times New Roman"/>
          <w:sz w:val="24"/>
          <w:szCs w:val="24"/>
          <w:lang w:eastAsia="ru-RU"/>
        </w:rPr>
        <w:t>о признании физического лица банкротом.</w:t>
      </w:r>
    </w:p>
    <w:p w14:paraId="1E334E93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15A0FE8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E2703F">
        <w:rPr>
          <w:rFonts w:ascii="Times New Roman" w:hAnsi="Times New Roman"/>
          <w:b/>
          <w:sz w:val="24"/>
          <w:szCs w:val="24"/>
        </w:rPr>
        <w:t>Порядок и срок изменения, отзыва заявки на участие в аукционе</w:t>
      </w:r>
    </w:p>
    <w:p w14:paraId="6720FB17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74D89F4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>До окончания срока подачи заявок претендент, подавший заявку, вправе изменить или отозвать ее. Отзыв и изм</w:t>
      </w:r>
      <w:r>
        <w:rPr>
          <w:rFonts w:ascii="Times New Roman" w:hAnsi="Times New Roman"/>
          <w:sz w:val="24"/>
          <w:szCs w:val="24"/>
        </w:rPr>
        <w:t>енение заявки осуществляется П</w:t>
      </w:r>
      <w:r w:rsidRPr="00E2703F">
        <w:rPr>
          <w:rFonts w:ascii="Times New Roman" w:hAnsi="Times New Roman"/>
          <w:sz w:val="24"/>
          <w:szCs w:val="24"/>
        </w:rPr>
        <w:t xml:space="preserve">ретендентом из личного кабинета посредством штатного интерфейса торговой секции. Изменение заявки осуществляется путем отзыва ранее поданной и подачи новой заявки. </w:t>
      </w:r>
    </w:p>
    <w:p w14:paraId="74B2455B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>В случае отзыва заявки претендентом до окончания срока подачи заявок, Оператор в течение одного часа прекращает блокирование в отношении его денежных средств, заблокированных на лицевом счете в размере задатка.</w:t>
      </w:r>
    </w:p>
    <w:p w14:paraId="761BADAA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>На этапе приема заявок любое заинтересованное лицо вправе не позднее 10 календарных дней до окончания срока подачи заявок направить Организатору аукциона запрос о разъяснениях положений аукционной документации посредством функционала электронной площадки. Запросы о разъяснении положений аукционной документации, полученные после вышеуказанного срока, не рассматриваются.</w:t>
      </w:r>
    </w:p>
    <w:p w14:paraId="1EE24B78" w14:textId="77777777" w:rsidR="00F80D51" w:rsidRPr="00E2703F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 xml:space="preserve">Ответ на запрос о разъяснении положений аукционной документации должен быть подготовлен в течение двух рабочих дней со дня поступления указанного запроса.  </w:t>
      </w:r>
    </w:p>
    <w:p w14:paraId="6A76060B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CD2D0D3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40048">
        <w:rPr>
          <w:rFonts w:ascii="Times New Roman" w:hAnsi="Times New Roman"/>
          <w:b/>
          <w:sz w:val="24"/>
          <w:szCs w:val="24"/>
        </w:rPr>
        <w:t>Определение участников аукциона</w:t>
      </w:r>
    </w:p>
    <w:p w14:paraId="4EA22005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3CB332D6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Не позднее одного часа с момента окончания срока подачи заявок Оператор в личном кабинете Организатора аукциона открывает доступ к зарегистрированным заявкам.</w:t>
      </w:r>
    </w:p>
    <w:p w14:paraId="41B21F79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Срок рассмотрения заявок не может превышать одного рабочего дня с даты окончания срока подачи заявок.</w:t>
      </w:r>
    </w:p>
    <w:p w14:paraId="696E35BA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По результатам рассмотрения заявок аукционная комиссия принимает решение о допуске претендентов к участию в аукционе или об отказе в допуске к участию в аукционе.</w:t>
      </w:r>
    </w:p>
    <w:p w14:paraId="4410196E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Решение об отказе в допуске претендента к участию в аукционе принимается аукционной комиссией в случае, если:</w:t>
      </w:r>
    </w:p>
    <w:p w14:paraId="38AC6A47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1) заявка подана по истечении срока приема заявок, указанного в извещении, или представлена лицом, не уполномоченным претендентом на ее представление;</w:t>
      </w:r>
    </w:p>
    <w:p w14:paraId="4C13DB99" w14:textId="420C4957" w:rsidR="00F80D51" w:rsidRPr="00440048" w:rsidRDefault="00AC7B2C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</w:t>
      </w:r>
      <w:r w:rsidR="00F80D51" w:rsidRPr="00440048">
        <w:rPr>
          <w:rFonts w:ascii="Times New Roman" w:hAnsi="Times New Roman"/>
          <w:sz w:val="24"/>
          <w:szCs w:val="24"/>
        </w:rPr>
        <w:t>) претендент не соответствует требованиям, установленным извещением о проведении аукциона и настоящей аукционной документацией;</w:t>
      </w:r>
    </w:p>
    <w:p w14:paraId="30DC4830" w14:textId="2FAAB01F" w:rsidR="00F80D51" w:rsidRPr="00440048" w:rsidRDefault="00AC7B2C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</w:t>
      </w:r>
      <w:r w:rsidR="00F80D51" w:rsidRPr="00440048">
        <w:rPr>
          <w:rFonts w:ascii="Times New Roman" w:hAnsi="Times New Roman"/>
          <w:sz w:val="24"/>
          <w:szCs w:val="24"/>
        </w:rPr>
        <w:t>) заявка и документы, прилагаемые претендентом к заявке, не соответствуют требованиям</w:t>
      </w:r>
      <w:r>
        <w:rPr>
          <w:rFonts w:ascii="Times New Roman" w:hAnsi="Times New Roman"/>
          <w:sz w:val="24"/>
          <w:szCs w:val="24"/>
        </w:rPr>
        <w:t xml:space="preserve"> или представлены с нарушением требований,</w:t>
      </w:r>
      <w:r w:rsidR="00F80D51" w:rsidRPr="00440048">
        <w:rPr>
          <w:rFonts w:ascii="Times New Roman" w:hAnsi="Times New Roman"/>
          <w:sz w:val="24"/>
          <w:szCs w:val="24"/>
        </w:rPr>
        <w:t xml:space="preserve"> установленны</w:t>
      </w:r>
      <w:r>
        <w:rPr>
          <w:rFonts w:ascii="Times New Roman" w:hAnsi="Times New Roman"/>
          <w:sz w:val="24"/>
          <w:szCs w:val="24"/>
        </w:rPr>
        <w:t>х</w:t>
      </w:r>
      <w:r w:rsidR="00F80D51" w:rsidRPr="00440048">
        <w:rPr>
          <w:rFonts w:ascii="Times New Roman" w:hAnsi="Times New Roman"/>
          <w:sz w:val="24"/>
          <w:szCs w:val="24"/>
        </w:rPr>
        <w:t xml:space="preserve"> извещением о проведении аукциона и настоящей аукционной документацией;</w:t>
      </w:r>
    </w:p>
    <w:p w14:paraId="0DCA177B" w14:textId="495F93F2" w:rsidR="00F80D51" w:rsidRPr="00440048" w:rsidRDefault="00AC7B2C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</w:t>
      </w:r>
      <w:r w:rsidR="00F80D51" w:rsidRPr="00440048">
        <w:rPr>
          <w:rFonts w:ascii="Times New Roman" w:hAnsi="Times New Roman"/>
          <w:sz w:val="24"/>
          <w:szCs w:val="24"/>
        </w:rPr>
        <w:t>) претендентом не предоставлены установленные извещением о проведении аукциона и настоящей аукционной документацией документы, прилагаемые к заявке.</w:t>
      </w:r>
    </w:p>
    <w:p w14:paraId="1CF38C72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Результаты рассмотрения заявок оформляются протоколом рассмотрения заявок.</w:t>
      </w:r>
    </w:p>
    <w:p w14:paraId="465FC52F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631C78C2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11517">
        <w:rPr>
          <w:rFonts w:ascii="Times New Roman" w:hAnsi="Times New Roman"/>
          <w:b/>
          <w:sz w:val="24"/>
          <w:szCs w:val="24"/>
        </w:rPr>
        <w:t>Порядок проведения аукциона</w:t>
      </w:r>
    </w:p>
    <w:p w14:paraId="56519EC4" w14:textId="77777777" w:rsidR="00F80D51" w:rsidRPr="00211517" w:rsidRDefault="00F80D51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4449B73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Торговая сессия проводится путем последовательного повышения участниками аукциона начальной цены лота на величину, равную величине «шага аукциона».</w:t>
      </w:r>
    </w:p>
    <w:p w14:paraId="270C40E1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lastRenderedPageBreak/>
        <w:t>«Шаг аукциона» устанавливается Организатором аукциона в фиксированной сумме, составляющей 5% от начальной цены лота, и не изменяется в течение всего аукциона.</w:t>
      </w:r>
    </w:p>
    <w:p w14:paraId="1C21B0C3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Время для подачи предложений о цене лота определяется в следующем порядке:</w:t>
      </w:r>
    </w:p>
    <w:p w14:paraId="5386E515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- время для подачи первого предложения о цене лота составляет 10 (десять) минут с момента начала аукциона;</w:t>
      </w:r>
    </w:p>
    <w:p w14:paraId="790F31F7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- в случае поступления предложения о цене лота, увеличивающего начальную цену лота или текущее лучшее предложение о цене лота, время для подачи предложений о цене продлевается на 10 (десять) минут с момента приема Оператором каждого из таких предложений.</w:t>
      </w:r>
    </w:p>
    <w:p w14:paraId="56FCBAAE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Если в течение 10 (десяти) минут после предоставления лучшего текущего предложения о цене лота не поступило следующее лучшее предложение о цене лота, подача предложений о цене автоматически, при помощи программных и технических средств торговой секции завершается.</w:t>
      </w:r>
    </w:p>
    <w:p w14:paraId="3892790E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Если в течение времени для подачи первого предложения о цене лота не поступает ни одного предложения о цене лота, подача предложений о цене автоматически при помощи программных и технических средств торговой секции завершается.</w:t>
      </w:r>
    </w:p>
    <w:p w14:paraId="663AF1BD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Срок для подачи предложений о цене обновляется автоматически после улучшения текущего предложения о цене. Время срока подачи предложений отсчитывается с момента подачи последнего (лучшего) предложения (или с начала подачи предложений о цене), отображается в закрытой части электронной площадки как расчетное время окончания торгов, а также как время, оставшееся до окончания торгов в минутах.</w:t>
      </w:r>
    </w:p>
    <w:p w14:paraId="7E58CFD3" w14:textId="72BB8A98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В ходе проведения подачи предложений о цене лота Оператор программными средствами электронной площадки обеспечивает отклонение предложения о цене лота в момент его поступления и соответствующее уведомление участника аукциона, в случаях, если:</w:t>
      </w:r>
    </w:p>
    <w:p w14:paraId="3029CEA2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- предложение о цене лота предоставлено до начала или по истечении установленного времени для подачи предложений о цене лота;</w:t>
      </w:r>
    </w:p>
    <w:p w14:paraId="4EE8F5CA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- представленное предложение о цене лота ниже начальной цены;</w:t>
      </w:r>
    </w:p>
    <w:p w14:paraId="5A2A3786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- представленное предложение о цене лота равно нулю;</w:t>
      </w:r>
    </w:p>
    <w:p w14:paraId="20A0F429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- представленное предложение о цене лота не соответствует увеличению текущей цены на величину «шага аукциона»;</w:t>
      </w:r>
    </w:p>
    <w:p w14:paraId="59C3929F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- предыдущее представленное данным участником аукциона предложение о цене лота является лучшим текущим предложением о цене;</w:t>
      </w:r>
    </w:p>
    <w:p w14:paraId="3EDCD3C6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- представленное участником аукциона предложение о цене лота меньше ранее представленных предложений.</w:t>
      </w:r>
    </w:p>
    <w:p w14:paraId="38B52FFE" w14:textId="1FC0E7B3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Аукцион признается несостоявшимся в случае</w:t>
      </w:r>
      <w:r w:rsidR="00AC7B2C">
        <w:rPr>
          <w:rFonts w:ascii="Times New Roman" w:hAnsi="Times New Roman"/>
          <w:sz w:val="24"/>
          <w:szCs w:val="24"/>
        </w:rPr>
        <w:t>,</w:t>
      </w:r>
      <w:r w:rsidRPr="00440048">
        <w:rPr>
          <w:rFonts w:ascii="Times New Roman" w:hAnsi="Times New Roman"/>
          <w:sz w:val="24"/>
          <w:szCs w:val="24"/>
        </w:rPr>
        <w:t xml:space="preserve"> если:</w:t>
      </w:r>
    </w:p>
    <w:p w14:paraId="19FEEDAE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1. по окончании срока подачи заявок на участие в аукционе подана только одна заявка или не подано ни одной заявки;</w:t>
      </w:r>
    </w:p>
    <w:p w14:paraId="63F0EDD9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2. на основании результатов рассмотрения заявок принято решение об отказе в допуске к участию в аукционе (об отказе в приеме заявки на участие в аукционе) всех претендентов, подавших заявки, либо на основании результатов рассмотрения заявок принято решение о допуске одного участника аукциона;</w:t>
      </w:r>
    </w:p>
    <w:p w14:paraId="2CE17C2B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3. в течение десяти минут после начала проведения аукциона ни один из участников аукциона не подал предложение о цене лота. Победителем аукциона признается участник аукциона, чья заявка поступила первой.</w:t>
      </w:r>
    </w:p>
    <w:p w14:paraId="61654B65" w14:textId="77777777" w:rsidR="00F80D51" w:rsidRPr="003C5244" w:rsidRDefault="0043723D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C5244">
        <w:rPr>
          <w:rFonts w:ascii="Times New Roman" w:eastAsia="Times New Roman" w:hAnsi="Times New Roman"/>
          <w:sz w:val="24"/>
          <w:szCs w:val="24"/>
          <w:shd w:val="clear" w:color="auto" w:fill="FFFFFF"/>
          <w:lang w:eastAsia="ru-RU"/>
        </w:rPr>
        <w:t>Победителем аукциона признается участник аукциона, предложивший наибольшую цену за предмет аукциона (стоимость годового размера платы за установку и эксплуатацию рекламной конструкции)</w:t>
      </w:r>
      <w:r w:rsidR="00F80D51" w:rsidRPr="003C5244">
        <w:rPr>
          <w:rFonts w:ascii="Times New Roman" w:hAnsi="Times New Roman"/>
          <w:sz w:val="24"/>
          <w:szCs w:val="24"/>
        </w:rPr>
        <w:t>, единственный участник аукциона.</w:t>
      </w:r>
    </w:p>
    <w:p w14:paraId="060A505D" w14:textId="77777777" w:rsidR="00F80D51" w:rsidRPr="003C5244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C5244">
        <w:rPr>
          <w:rFonts w:ascii="Times New Roman" w:hAnsi="Times New Roman"/>
          <w:sz w:val="24"/>
          <w:szCs w:val="24"/>
        </w:rPr>
        <w:t>В случае если аукцион признан несостоявшимся по причинам, указанным в настоящей аукционной документации, при условии допуска одного участника аукциона победителем аукциона признается единственный участник аукциона. Договор в указанном случае заключается с единственным участником аукциона по начальной</w:t>
      </w:r>
      <w:r w:rsidR="0043723D" w:rsidRPr="003C5244">
        <w:rPr>
          <w:rFonts w:ascii="Times New Roman" w:hAnsi="Times New Roman"/>
          <w:sz w:val="24"/>
          <w:szCs w:val="24"/>
        </w:rPr>
        <w:t xml:space="preserve"> (минимальной)</w:t>
      </w:r>
      <w:r w:rsidRPr="003C5244">
        <w:rPr>
          <w:rFonts w:ascii="Times New Roman" w:hAnsi="Times New Roman"/>
          <w:sz w:val="24"/>
          <w:szCs w:val="24"/>
        </w:rPr>
        <w:t xml:space="preserve"> цене лота.</w:t>
      </w:r>
    </w:p>
    <w:p w14:paraId="54B9BE20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Направление протокола подведения итогов аукциона </w:t>
      </w:r>
      <w:r w:rsidRPr="00440048">
        <w:rPr>
          <w:rFonts w:ascii="Times New Roman" w:hAnsi="Times New Roman"/>
          <w:sz w:val="24"/>
          <w:szCs w:val="24"/>
        </w:rPr>
        <w:t xml:space="preserve">победителю аукциона или участнику аукциона, подавшему единственную заявку на участие в аукционе, осуществляется </w:t>
      </w:r>
      <w:r w:rsidRPr="00440048">
        <w:rPr>
          <w:rFonts w:ascii="Times New Roman" w:hAnsi="Times New Roman"/>
          <w:sz w:val="24"/>
          <w:szCs w:val="24"/>
        </w:rPr>
        <w:lastRenderedPageBreak/>
        <w:t>Организатором аукциона посредством размещения указанного протокола на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440048">
        <w:rPr>
          <w:rFonts w:ascii="Times New Roman" w:hAnsi="Times New Roman"/>
          <w:sz w:val="24"/>
          <w:szCs w:val="24"/>
        </w:rPr>
        <w:t>электронной площадке в течение одного рабочего дня со дня его подписания.</w:t>
      </w:r>
    </w:p>
    <w:p w14:paraId="74BFB042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8D9BD9F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211517">
        <w:rPr>
          <w:rFonts w:ascii="Times New Roman" w:hAnsi="Times New Roman"/>
          <w:b/>
          <w:sz w:val="24"/>
          <w:szCs w:val="24"/>
        </w:rPr>
        <w:t>Порядок и срок заключения договора</w:t>
      </w:r>
    </w:p>
    <w:p w14:paraId="544C8175" w14:textId="77777777" w:rsidR="00F80D51" w:rsidRPr="00211517" w:rsidRDefault="00F80D51" w:rsidP="00F80D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160F59B8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 xml:space="preserve">Договор с победителем аукциона заключается уполномоченным органом не ранее чем через 10 рабочих дней и не позднее 20 дней с даты размещения на электронной площадке протокола аукциона. </w:t>
      </w:r>
    </w:p>
    <w:p w14:paraId="65F1B71E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После определения победителя аукциона в срок, предусмотренный для заключения договора, организатор аукциона обязан отказаться от заключения договора с победителем аукциона в случае установления факта:</w:t>
      </w:r>
    </w:p>
    <w:p w14:paraId="050ADA7C" w14:textId="468588E1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1) проведения ликвидации претендента - юридического лица или принятия арбитражным судом решения о признании претендента - юридического лица, индивидуального предпринимателя банкротом и об открытии конкурсного производства;</w:t>
      </w:r>
    </w:p>
    <w:p w14:paraId="0C6C7FB2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2) приостановления деятельности указанных лиц в порядке, предусмотренном Кодексом Российской Федерации об административных правонарушениях;</w:t>
      </w:r>
    </w:p>
    <w:p w14:paraId="396B8F6E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3) предоставления указанным лицом заведомо ложных сведений, содержащи</w:t>
      </w:r>
      <w:r>
        <w:rPr>
          <w:rFonts w:ascii="Times New Roman" w:hAnsi="Times New Roman"/>
          <w:sz w:val="24"/>
          <w:szCs w:val="24"/>
        </w:rPr>
        <w:t>хся в представленных документах.</w:t>
      </w:r>
    </w:p>
    <w:p w14:paraId="6E6A388A" w14:textId="77777777" w:rsidR="00F80D51" w:rsidRPr="00896EB5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96EB5">
        <w:rPr>
          <w:rFonts w:ascii="Times New Roman" w:hAnsi="Times New Roman"/>
          <w:sz w:val="24"/>
          <w:szCs w:val="24"/>
        </w:rPr>
        <w:t>В случае если победитель аукциона не подписал в установленном порядке проект договора в срок и на условиях, предусмотр</w:t>
      </w:r>
      <w:r>
        <w:rPr>
          <w:rFonts w:ascii="Times New Roman" w:hAnsi="Times New Roman"/>
          <w:sz w:val="24"/>
          <w:szCs w:val="24"/>
        </w:rPr>
        <w:t xml:space="preserve">енных аукционной документацией </w:t>
      </w:r>
      <w:r w:rsidRPr="00896EB5">
        <w:rPr>
          <w:rFonts w:ascii="Times New Roman" w:hAnsi="Times New Roman"/>
          <w:sz w:val="24"/>
          <w:szCs w:val="24"/>
        </w:rPr>
        <w:t>и протоколом аукциона, победитель аукциона признается уклонившимся от заключения договора, и денежные средства, внесенные им в качестве задатка, не возвращаются.</w:t>
      </w:r>
    </w:p>
    <w:p w14:paraId="7C07EE34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96EB5">
        <w:rPr>
          <w:rFonts w:ascii="Times New Roman" w:hAnsi="Times New Roman"/>
          <w:sz w:val="24"/>
          <w:szCs w:val="24"/>
        </w:rPr>
        <w:t>В случае уклонения победителя аукциона от заключения договора организатор аукциона признает аукцион несостоявшимся</w:t>
      </w:r>
      <w:r>
        <w:rPr>
          <w:rFonts w:ascii="Times New Roman" w:hAnsi="Times New Roman"/>
          <w:sz w:val="24"/>
          <w:szCs w:val="24"/>
        </w:rPr>
        <w:t xml:space="preserve">. </w:t>
      </w:r>
    </w:p>
    <w:p w14:paraId="574A4CA1" w14:textId="0BE10B30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В случаях, если аукцион признан несостоявшимся, организатор аукциона вправе объявить о проведении повторного аукциона.</w:t>
      </w:r>
    </w:p>
    <w:p w14:paraId="586AB38C" w14:textId="77777777" w:rsidR="00F80D51" w:rsidRPr="00440048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>В случае объявления о проведении повторного аукциона организатор аукциона вправе изменить условия аукциона.</w:t>
      </w:r>
    </w:p>
    <w:p w14:paraId="1076F3C1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40048">
        <w:rPr>
          <w:rFonts w:ascii="Times New Roman" w:hAnsi="Times New Roman"/>
          <w:sz w:val="24"/>
          <w:szCs w:val="24"/>
        </w:rPr>
        <w:t xml:space="preserve">Договоры по всем лотам заключаются на условиях, предусмотренных настоящей документацией. </w:t>
      </w:r>
    </w:p>
    <w:p w14:paraId="3E71EA30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3331FA52" w14:textId="77777777" w:rsidR="00F80D51" w:rsidRDefault="00F80D51" w:rsidP="00F80D51">
      <w:pPr>
        <w:tabs>
          <w:tab w:val="left" w:pos="6804"/>
        </w:tabs>
        <w:spacing w:after="0" w:line="240" w:lineRule="exact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F5CEF30" w14:textId="77777777" w:rsidR="00F80D51" w:rsidRDefault="00F80D51" w:rsidP="00F80D51">
      <w:pPr>
        <w:tabs>
          <w:tab w:val="left" w:pos="6804"/>
        </w:tabs>
        <w:spacing w:after="0" w:line="240" w:lineRule="exact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B50BE48" w14:textId="77777777" w:rsidR="00F80D51" w:rsidRDefault="00F80D51" w:rsidP="00F80D51">
      <w:pPr>
        <w:tabs>
          <w:tab w:val="left" w:pos="6804"/>
        </w:tabs>
        <w:spacing w:after="0" w:line="240" w:lineRule="exact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3A0B2AF" w14:textId="77777777" w:rsidR="00F80D51" w:rsidRDefault="00F80D51" w:rsidP="00F80D51">
      <w:pPr>
        <w:tabs>
          <w:tab w:val="left" w:pos="6804"/>
        </w:tabs>
        <w:spacing w:after="0" w:line="240" w:lineRule="exact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4B6BA6D" w14:textId="5376F60C" w:rsidR="00F80D51" w:rsidRDefault="00F80D51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5C9FA63" w14:textId="35B2B298" w:rsidR="00AC7B2C" w:rsidRDefault="00AC7B2C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37A4BE2" w14:textId="25BDEEB3" w:rsidR="0087728F" w:rsidRDefault="0087728F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27B1B74" w14:textId="47D8DD20" w:rsidR="0087728F" w:rsidRDefault="0087728F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5A7E001" w14:textId="74496CDD" w:rsidR="0087728F" w:rsidRDefault="0087728F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FE246B5" w14:textId="66BF614C" w:rsidR="0087728F" w:rsidRDefault="0087728F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7048EC1" w14:textId="64E55C66" w:rsidR="0087728F" w:rsidRDefault="0087728F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E16B089" w14:textId="577F5ECB" w:rsidR="0087728F" w:rsidRDefault="0087728F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C648895" w14:textId="47D8991D" w:rsidR="0087728F" w:rsidRDefault="0087728F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5B76D755" w14:textId="792FC3FF" w:rsidR="0087728F" w:rsidRDefault="0087728F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87F11F6" w14:textId="7DE0DBD0" w:rsidR="0087728F" w:rsidRDefault="0087728F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65DA569" w14:textId="419F87E2" w:rsidR="0087728F" w:rsidRDefault="0087728F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202CC1AB" w14:textId="700E8B6B" w:rsidR="0087728F" w:rsidRDefault="0087728F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90780F4" w14:textId="2FEAFEDD" w:rsidR="0087728F" w:rsidRDefault="0087728F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65401F40" w14:textId="67FBD894" w:rsidR="0087728F" w:rsidRDefault="0087728F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3B0890C" w14:textId="66865EAF" w:rsidR="0087728F" w:rsidRDefault="0087728F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BEB4ACC" w14:textId="1CA14B2E" w:rsidR="0087728F" w:rsidRDefault="0087728F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72CDD9BB" w14:textId="5E26D9B6" w:rsidR="0087728F" w:rsidRDefault="0087728F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37B01D9" w14:textId="7102966E" w:rsidR="0087728F" w:rsidRDefault="0087728F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B51E76F" w14:textId="60284F56" w:rsidR="0087728F" w:rsidRDefault="0087728F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1FA7ECEE" w14:textId="41212B76" w:rsidR="0087728F" w:rsidRDefault="0087728F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308D29CE" w14:textId="77777777" w:rsidR="0087728F" w:rsidRDefault="0087728F" w:rsidP="00AC7B2C">
      <w:pPr>
        <w:tabs>
          <w:tab w:val="left" w:pos="6804"/>
        </w:tabs>
        <w:spacing w:after="0" w:line="240" w:lineRule="exact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411AA1AB" w14:textId="77777777" w:rsidR="00F80D51" w:rsidRPr="005A4352" w:rsidRDefault="00F80D51" w:rsidP="00F80D51">
      <w:pPr>
        <w:tabs>
          <w:tab w:val="left" w:pos="6804"/>
        </w:tabs>
        <w:spacing w:after="0" w:line="240" w:lineRule="exact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П</w:t>
      </w:r>
      <w:r w:rsidRPr="00E2703F">
        <w:rPr>
          <w:rFonts w:ascii="Times New Roman" w:eastAsia="Times New Roman" w:hAnsi="Times New Roman"/>
          <w:sz w:val="24"/>
          <w:szCs w:val="24"/>
          <w:lang w:val="x-none" w:eastAsia="ru-RU"/>
        </w:rPr>
        <w:t>риложение №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1</w:t>
      </w:r>
    </w:p>
    <w:p w14:paraId="35B8EE32" w14:textId="77777777" w:rsidR="00F80D51" w:rsidRPr="00E2703F" w:rsidRDefault="00F80D51" w:rsidP="00F80D51">
      <w:pPr>
        <w:tabs>
          <w:tab w:val="left" w:pos="6521"/>
          <w:tab w:val="left" w:pos="6804"/>
        </w:tabs>
        <w:spacing w:after="0" w:line="240" w:lineRule="exact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E2703F">
        <w:rPr>
          <w:rFonts w:ascii="Times New Roman" w:eastAsia="Times New Roman" w:hAnsi="Times New Roman"/>
          <w:sz w:val="24"/>
          <w:szCs w:val="24"/>
          <w:lang w:eastAsia="ru-RU"/>
        </w:rPr>
        <w:t>к аукционной документации</w:t>
      </w:r>
    </w:p>
    <w:p w14:paraId="1296BC2C" w14:textId="77777777" w:rsidR="00F80D51" w:rsidRPr="00E2703F" w:rsidRDefault="00F80D51" w:rsidP="00F80D51">
      <w:pPr>
        <w:spacing w:after="0" w:line="240" w:lineRule="auto"/>
        <w:ind w:left="5940" w:right="-54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2703F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                                   </w:t>
      </w:r>
      <w:r w:rsidRPr="00E2703F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</w:t>
      </w:r>
    </w:p>
    <w:p w14:paraId="3BBDACD1" w14:textId="77777777" w:rsidR="00F80D51" w:rsidRPr="00E2703F" w:rsidRDefault="00F80D51" w:rsidP="00F80D51">
      <w:pPr>
        <w:spacing w:after="0" w:line="240" w:lineRule="auto"/>
        <w:ind w:left="4320" w:hanging="4320"/>
        <w:jc w:val="center"/>
        <w:outlineLvl w:val="5"/>
        <w:rPr>
          <w:rFonts w:ascii="Times New Roman" w:eastAsia="Times New Roman" w:hAnsi="Times New Roman"/>
          <w:b/>
          <w:bCs/>
          <w:sz w:val="24"/>
          <w:szCs w:val="24"/>
          <w:lang w:eastAsia="x-none"/>
        </w:rPr>
      </w:pPr>
    </w:p>
    <w:p w14:paraId="769B96AE" w14:textId="77777777" w:rsidR="00F80D51" w:rsidRPr="00211517" w:rsidRDefault="00F80D51" w:rsidP="00F80D51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val="x-none" w:eastAsia="x-none"/>
        </w:rPr>
      </w:pPr>
      <w:r w:rsidRPr="00211517">
        <w:rPr>
          <w:rFonts w:ascii="Times New Roman" w:eastAsia="Times New Roman" w:hAnsi="Times New Roman"/>
          <w:b/>
          <w:sz w:val="24"/>
          <w:szCs w:val="24"/>
          <w:lang w:val="x-none" w:eastAsia="x-none"/>
        </w:rPr>
        <w:t>ЗАЯВКА</w:t>
      </w:r>
    </w:p>
    <w:p w14:paraId="49F0795C" w14:textId="77777777" w:rsidR="00F80D51" w:rsidRPr="00211517" w:rsidRDefault="00F80D51" w:rsidP="00F80D51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val="x-none" w:eastAsia="x-none"/>
        </w:rPr>
      </w:pPr>
      <w:r w:rsidRPr="00211517">
        <w:rPr>
          <w:rFonts w:ascii="Times New Roman" w:eastAsia="Times New Roman" w:hAnsi="Times New Roman"/>
          <w:b/>
          <w:sz w:val="24"/>
          <w:szCs w:val="24"/>
          <w:lang w:val="x-none" w:eastAsia="x-none"/>
        </w:rPr>
        <w:t>на участие в аукцион</w:t>
      </w:r>
      <w:r w:rsidRPr="00211517">
        <w:rPr>
          <w:rFonts w:ascii="Times New Roman" w:eastAsia="Times New Roman" w:hAnsi="Times New Roman"/>
          <w:b/>
          <w:sz w:val="24"/>
          <w:szCs w:val="24"/>
          <w:lang w:eastAsia="x-none"/>
        </w:rPr>
        <w:t>е</w:t>
      </w:r>
      <w:r w:rsidRPr="00211517">
        <w:rPr>
          <w:rFonts w:ascii="Times New Roman" w:eastAsia="Times New Roman" w:hAnsi="Times New Roman"/>
          <w:b/>
          <w:sz w:val="24"/>
          <w:szCs w:val="24"/>
          <w:lang w:val="x-none" w:eastAsia="x-none"/>
        </w:rPr>
        <w:t xml:space="preserve"> в электронной форме на право заключения договора </w:t>
      </w:r>
      <w:r w:rsidRPr="00211517">
        <w:rPr>
          <w:rFonts w:ascii="Times New Roman" w:eastAsia="Times New Roman" w:hAnsi="Times New Roman"/>
          <w:b/>
          <w:sz w:val="24"/>
          <w:szCs w:val="24"/>
          <w:lang w:eastAsia="x-none"/>
        </w:rPr>
        <w:br/>
      </w:r>
      <w:r w:rsidRPr="00211517">
        <w:rPr>
          <w:rFonts w:ascii="Times New Roman" w:eastAsia="Times New Roman" w:hAnsi="Times New Roman"/>
          <w:b/>
          <w:sz w:val="24"/>
          <w:szCs w:val="24"/>
          <w:lang w:val="x-none" w:eastAsia="x-none"/>
        </w:rPr>
        <w:t xml:space="preserve">на установку и эксплуатацию рекламной конструкции на земельном участке, здании либо ином недвижимом имуществе, находящемся в муниципальной собственности, </w:t>
      </w:r>
    </w:p>
    <w:p w14:paraId="296CAAD8" w14:textId="77777777" w:rsidR="00F80D51" w:rsidRPr="00211517" w:rsidRDefault="00F80D51" w:rsidP="00F80D51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val="x-none" w:eastAsia="x-none"/>
        </w:rPr>
      </w:pPr>
      <w:r w:rsidRPr="00211517">
        <w:rPr>
          <w:rFonts w:ascii="Times New Roman" w:eastAsia="Times New Roman" w:hAnsi="Times New Roman"/>
          <w:b/>
          <w:sz w:val="24"/>
          <w:szCs w:val="24"/>
          <w:lang w:val="x-none" w:eastAsia="x-none"/>
        </w:rPr>
        <w:t xml:space="preserve">либо на земельном участке, государственная собственность на который не разграничена </w:t>
      </w:r>
    </w:p>
    <w:p w14:paraId="48E2F3F0" w14:textId="77777777" w:rsidR="00F80D51" w:rsidRPr="00211517" w:rsidRDefault="00F80D51" w:rsidP="00F80D51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val="x-none" w:eastAsia="x-none"/>
        </w:rPr>
      </w:pPr>
      <w:r w:rsidRPr="00211517">
        <w:rPr>
          <w:rFonts w:ascii="Times New Roman" w:eastAsia="Times New Roman" w:hAnsi="Times New Roman"/>
          <w:b/>
          <w:sz w:val="24"/>
          <w:szCs w:val="24"/>
          <w:lang w:val="x-none" w:eastAsia="x-none"/>
        </w:rPr>
        <w:t>_______________________</w:t>
      </w:r>
    </w:p>
    <w:p w14:paraId="45B5255D" w14:textId="77777777" w:rsidR="00F80D51" w:rsidRPr="00211517" w:rsidRDefault="00F80D51" w:rsidP="00F80D51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x-none"/>
        </w:rPr>
      </w:pPr>
      <w:r w:rsidRPr="00211517">
        <w:rPr>
          <w:rFonts w:ascii="Times New Roman" w:eastAsia="Times New Roman" w:hAnsi="Times New Roman"/>
          <w:b/>
          <w:sz w:val="24"/>
          <w:szCs w:val="24"/>
          <w:lang w:val="x-none" w:eastAsia="x-none"/>
        </w:rPr>
        <w:t>(дата аукциона)</w:t>
      </w:r>
    </w:p>
    <w:p w14:paraId="51673F32" w14:textId="77777777" w:rsidR="00F80D51" w:rsidRPr="00E2703F" w:rsidRDefault="00F80D51" w:rsidP="00F80D51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14:paraId="00F035EA" w14:textId="77777777" w:rsidR="00F80D51" w:rsidRDefault="00F80D51" w:rsidP="00F80D51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2703F">
        <w:rPr>
          <w:rFonts w:ascii="Times New Roman" w:eastAsia="Times New Roman" w:hAnsi="Times New Roman"/>
          <w:bCs/>
          <w:sz w:val="24"/>
          <w:szCs w:val="24"/>
          <w:lang w:eastAsia="ru-RU"/>
        </w:rPr>
        <w:t>Изучив извещение о проведении аукциона и аукционную документацию, ознакомившись с условиями аукциона, порядком проведения аукциона, с месторасположением,  места установки рекламной конструкции, схемой размещения рекламных конструкций, с проектом договора на установку и эксплуатацию рекламной конструкции, осмотрев место для установки и эксплуатации  рекламной конструкции, Претендент выражает  намерение участво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вать в аукционе по лоту №___ (адрес</w:t>
      </w:r>
      <w:r w:rsidRPr="0017790F">
        <w:rPr>
          <w:rFonts w:ascii="Times New Roman" w:eastAsia="Times New Roman" w:hAnsi="Times New Roman"/>
          <w:bCs/>
          <w:sz w:val="24"/>
          <w:szCs w:val="24"/>
          <w:lang w:eastAsia="ru-RU"/>
        </w:rPr>
        <w:t>:</w:t>
      </w:r>
      <w:r w:rsidRPr="00E2703F">
        <w:rPr>
          <w:rFonts w:ascii="Times New Roman" w:eastAsia="Times New Roman" w:hAnsi="Times New Roman"/>
          <w:bCs/>
          <w:sz w:val="24"/>
          <w:szCs w:val="24"/>
          <w:lang w:eastAsia="ru-RU"/>
        </w:rPr>
        <w:t>__________), который состоится ________________, на право заключения договора на установку и эксплуатацию рекламной конструкции.</w:t>
      </w:r>
    </w:p>
    <w:p w14:paraId="1A50EFD5" w14:textId="77777777" w:rsidR="00F80D51" w:rsidRPr="00E2703F" w:rsidRDefault="00F80D51" w:rsidP="00F80D51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14:paraId="2E0D7D19" w14:textId="77777777" w:rsidR="00F80D51" w:rsidRDefault="00F80D51" w:rsidP="00F80D51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2703F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В случае признания победителем аукциона Претендент принимает на себя обязательства заключить договор на установку и эксплуатацию рекламной конструкции в установленные извещением о проведении аукциона сроки.</w:t>
      </w:r>
    </w:p>
    <w:p w14:paraId="5684E855" w14:textId="77777777" w:rsidR="00F80D51" w:rsidRPr="00E2703F" w:rsidRDefault="00F80D51" w:rsidP="00F80D51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14:paraId="43D1E892" w14:textId="77777777" w:rsidR="00F80D51" w:rsidRDefault="00F80D51" w:rsidP="00F80D51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2703F">
        <w:rPr>
          <w:rFonts w:ascii="Times New Roman" w:eastAsia="Times New Roman" w:hAnsi="Times New Roman"/>
          <w:bCs/>
          <w:sz w:val="24"/>
          <w:szCs w:val="24"/>
          <w:lang w:eastAsia="ru-RU"/>
        </w:rPr>
        <w:t>В случае если аукцион признан несо</w:t>
      </w: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стоявшимся и только Претендент </w:t>
      </w:r>
      <w:r w:rsidRPr="00E2703F">
        <w:rPr>
          <w:rFonts w:ascii="Times New Roman" w:eastAsia="Times New Roman" w:hAnsi="Times New Roman"/>
          <w:bCs/>
          <w:sz w:val="24"/>
          <w:szCs w:val="24"/>
          <w:lang w:eastAsia="ru-RU"/>
        </w:rPr>
        <w:t>признан единственным участником аукциона, Претендент обязуется заключить договор на установку и эксплуатацию рекламной конструкции в установленный в извещении о проведении аукциона срок.</w:t>
      </w:r>
    </w:p>
    <w:p w14:paraId="66D4098B" w14:textId="77777777" w:rsidR="00F80D51" w:rsidRPr="00E2703F" w:rsidRDefault="00F80D51" w:rsidP="00F80D51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14:paraId="6F7F17E6" w14:textId="77777777" w:rsidR="00F80D51" w:rsidRDefault="00F80D51" w:rsidP="00F80D51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2703F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Претендент подтверждает, что располагает данными о предмете аукциона, начальной цене, величине повышения начальной цены («шаг аукциона»), дате, времени и месте проведения аукциона, порядке его проведения, порядке определения победителя, заключения договора на установку и эксплуатацию рекламной конструкции и его условиями, последствиях уклонения или отказа от подписания договора на установку и эксплуатацию рекламной конструкции. </w:t>
      </w:r>
    </w:p>
    <w:p w14:paraId="79C4BCCD" w14:textId="77777777" w:rsidR="003C5244" w:rsidRDefault="003C5244" w:rsidP="00F80D51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14:paraId="0B8BF432" w14:textId="77777777" w:rsidR="00F80D51" w:rsidRDefault="00F80D51" w:rsidP="00F80D51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2703F">
        <w:rPr>
          <w:rFonts w:ascii="Times New Roman" w:eastAsia="Times New Roman" w:hAnsi="Times New Roman"/>
          <w:bCs/>
          <w:sz w:val="24"/>
          <w:szCs w:val="24"/>
          <w:lang w:eastAsia="ru-RU"/>
        </w:rPr>
        <w:t>Условия проведения аукциона на Электронной площадке Претенденту понятны.</w:t>
      </w:r>
    </w:p>
    <w:p w14:paraId="1323CF0D" w14:textId="77777777" w:rsidR="00F80D51" w:rsidRPr="00E2703F" w:rsidRDefault="00F80D51" w:rsidP="00F80D51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2703F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</w:p>
    <w:p w14:paraId="5FCAD1A1" w14:textId="77777777" w:rsidR="00F80D51" w:rsidRDefault="00F80D51" w:rsidP="00F80D51">
      <w:pPr>
        <w:spacing w:after="0" w:line="240" w:lineRule="auto"/>
        <w:ind w:firstLine="709"/>
        <w:jc w:val="both"/>
        <w:outlineLvl w:val="6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E2703F">
        <w:rPr>
          <w:rFonts w:ascii="Times New Roman" w:eastAsia="Times New Roman" w:hAnsi="Times New Roman"/>
          <w:bCs/>
          <w:sz w:val="24"/>
          <w:szCs w:val="24"/>
          <w:lang w:eastAsia="ru-RU"/>
        </w:rPr>
        <w:t>Претендент гарантирует достоверность информации, содержащейся в представленных документах и сведениях, в том числе находящихся в реестре аккредитованных на электронной торговой площадке участников.</w:t>
      </w:r>
    </w:p>
    <w:p w14:paraId="02D8F844" w14:textId="77777777" w:rsidR="00F80D51" w:rsidRPr="00E2703F" w:rsidRDefault="00F80D51" w:rsidP="00F80D51">
      <w:pPr>
        <w:spacing w:after="0" w:line="240" w:lineRule="auto"/>
        <w:ind w:firstLine="709"/>
        <w:jc w:val="both"/>
        <w:outlineLvl w:val="6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14:paraId="58B8F5F5" w14:textId="77777777" w:rsidR="00F80D51" w:rsidRPr="00E2703F" w:rsidRDefault="00F80D51" w:rsidP="00F80D51">
      <w:pPr>
        <w:spacing w:after="0" w:line="240" w:lineRule="auto"/>
        <w:ind w:firstLine="709"/>
        <w:jc w:val="both"/>
        <w:outlineLvl w:val="6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E2703F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Претендент подтверждает, что не находится в процессе ликвидации, не признан несостоятельным (банкротом), деятельность не приостановлена. </w:t>
      </w:r>
    </w:p>
    <w:p w14:paraId="4AC0AD1E" w14:textId="77777777" w:rsidR="00F80D51" w:rsidRPr="00E2703F" w:rsidRDefault="00F80D51" w:rsidP="00F80D51">
      <w:pPr>
        <w:spacing w:after="0" w:line="240" w:lineRule="auto"/>
        <w:ind w:left="5940" w:right="-545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5CBE4511" w14:textId="77777777" w:rsidR="00F80D51" w:rsidRDefault="00F80D51" w:rsidP="00F80D51">
      <w:pPr>
        <w:spacing w:after="0" w:line="240" w:lineRule="auto"/>
        <w:ind w:left="5940" w:right="-545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0A6C8FF8" w14:textId="77777777" w:rsidR="00F80D51" w:rsidRDefault="00F80D51" w:rsidP="00F80D51">
      <w:pPr>
        <w:spacing w:after="0" w:line="240" w:lineRule="auto"/>
        <w:ind w:left="5940" w:right="-545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01DBDB10" w14:textId="77777777" w:rsidR="00F80D51" w:rsidRDefault="00F80D51" w:rsidP="00F80D51">
      <w:pPr>
        <w:spacing w:after="0" w:line="240" w:lineRule="auto"/>
        <w:ind w:left="5940" w:right="-545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445C93D9" w14:textId="2AED228B" w:rsidR="00F80D51" w:rsidRDefault="00F80D51" w:rsidP="00F80D51">
      <w:pPr>
        <w:spacing w:after="0" w:line="240" w:lineRule="auto"/>
        <w:ind w:left="5940" w:right="-545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6652F706" w14:textId="328998CE" w:rsidR="00D2088D" w:rsidRDefault="00D2088D" w:rsidP="00F80D51">
      <w:pPr>
        <w:spacing w:after="0" w:line="240" w:lineRule="auto"/>
        <w:ind w:left="5940" w:right="-545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63B7EFEC" w14:textId="227C2FD1" w:rsidR="0087728F" w:rsidRDefault="0087728F" w:rsidP="00F80D51">
      <w:pPr>
        <w:spacing w:after="0" w:line="240" w:lineRule="auto"/>
        <w:ind w:left="5940" w:right="-545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11431ACD" w14:textId="77777777" w:rsidR="0087728F" w:rsidRDefault="0087728F" w:rsidP="00F80D51">
      <w:pPr>
        <w:spacing w:after="0" w:line="240" w:lineRule="auto"/>
        <w:ind w:left="5940" w:right="-545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2EA0D781" w14:textId="77777777" w:rsidR="00F80D51" w:rsidRPr="00636C1E" w:rsidRDefault="00F80D51" w:rsidP="00F80D51">
      <w:pPr>
        <w:spacing w:after="0" w:line="240" w:lineRule="exact"/>
        <w:jc w:val="right"/>
        <w:rPr>
          <w:rFonts w:ascii="Times New Roman" w:eastAsia="Times New Roman" w:hAnsi="Times New Roman"/>
          <w:i/>
          <w:sz w:val="20"/>
          <w:szCs w:val="20"/>
          <w:lang w:eastAsia="ru-RU"/>
        </w:rPr>
      </w:pPr>
      <w:r w:rsidRPr="00407E07">
        <w:rPr>
          <w:rFonts w:ascii="Times New Roman" w:eastAsia="Times New Roman" w:hAnsi="Times New Roman"/>
          <w:i/>
          <w:sz w:val="20"/>
          <w:szCs w:val="20"/>
          <w:lang w:eastAsia="ru-RU"/>
        </w:rPr>
        <w:t>* Заявка должна быть подписана усиленной электронно-цифровой подписью</w:t>
      </w:r>
    </w:p>
    <w:p w14:paraId="6B784A60" w14:textId="77777777" w:rsidR="00F80D51" w:rsidRPr="00E2703F" w:rsidRDefault="00F80D51" w:rsidP="00F80D51">
      <w:pPr>
        <w:spacing w:after="0" w:line="240" w:lineRule="exact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E2703F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Приложение №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2</w:t>
      </w:r>
    </w:p>
    <w:p w14:paraId="00CA2EE7" w14:textId="77777777" w:rsidR="00F80D51" w:rsidRPr="00E2703F" w:rsidRDefault="00F80D51" w:rsidP="00F80D51">
      <w:pPr>
        <w:spacing w:after="0" w:line="240" w:lineRule="exact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E2703F">
        <w:rPr>
          <w:rFonts w:ascii="Times New Roman" w:eastAsia="Times New Roman" w:hAnsi="Times New Roman"/>
          <w:sz w:val="24"/>
          <w:szCs w:val="24"/>
          <w:lang w:eastAsia="ru-RU"/>
        </w:rPr>
        <w:t>к аукционной документации</w:t>
      </w:r>
    </w:p>
    <w:p w14:paraId="3628FDD0" w14:textId="77777777" w:rsidR="00F80D51" w:rsidRPr="001303EC" w:rsidRDefault="00F80D51" w:rsidP="00F14846">
      <w:pPr>
        <w:suppressAutoHyphens/>
        <w:autoSpaceDE w:val="0"/>
        <w:spacing w:after="0" w:line="240" w:lineRule="auto"/>
        <w:rPr>
          <w:rFonts w:ascii="Times New Roman" w:eastAsia="Arial" w:hAnsi="Times New Roman"/>
          <w:b/>
          <w:bCs/>
          <w:kern w:val="1"/>
          <w:lang w:eastAsia="ar-SA"/>
        </w:rPr>
      </w:pPr>
    </w:p>
    <w:p w14:paraId="5D9DEE53" w14:textId="77777777" w:rsidR="00F80D51" w:rsidRPr="001303EC" w:rsidRDefault="00F80D51" w:rsidP="00231486">
      <w:pPr>
        <w:suppressAutoHyphens/>
        <w:autoSpaceDE w:val="0"/>
        <w:spacing w:after="0" w:line="240" w:lineRule="auto"/>
        <w:jc w:val="center"/>
        <w:rPr>
          <w:rFonts w:ascii="Times New Roman" w:eastAsia="Arial" w:hAnsi="Times New Roman"/>
          <w:b/>
          <w:bCs/>
          <w:kern w:val="1"/>
          <w:lang w:eastAsia="ar-SA"/>
        </w:rPr>
      </w:pPr>
      <w:r>
        <w:rPr>
          <w:rFonts w:ascii="Times New Roman" w:eastAsia="Arial" w:hAnsi="Times New Roman"/>
          <w:b/>
          <w:bCs/>
          <w:kern w:val="1"/>
          <w:lang w:eastAsia="ar-SA"/>
        </w:rPr>
        <w:t xml:space="preserve">ФОРМА </w:t>
      </w:r>
      <w:r w:rsidRPr="001303EC">
        <w:rPr>
          <w:rFonts w:ascii="Times New Roman" w:eastAsia="Arial" w:hAnsi="Times New Roman"/>
          <w:b/>
          <w:bCs/>
          <w:kern w:val="1"/>
          <w:lang w:eastAsia="ar-SA"/>
        </w:rPr>
        <w:t>ДОГОВОР</w:t>
      </w:r>
      <w:r>
        <w:rPr>
          <w:rFonts w:ascii="Times New Roman" w:eastAsia="Arial" w:hAnsi="Times New Roman"/>
          <w:b/>
          <w:bCs/>
          <w:kern w:val="1"/>
          <w:lang w:eastAsia="ar-SA"/>
        </w:rPr>
        <w:t>А</w:t>
      </w:r>
      <w:r w:rsidRPr="001303EC">
        <w:rPr>
          <w:rFonts w:ascii="Times New Roman" w:eastAsia="Arial" w:hAnsi="Times New Roman"/>
          <w:b/>
          <w:bCs/>
          <w:kern w:val="1"/>
          <w:lang w:eastAsia="ar-SA"/>
        </w:rPr>
        <w:t xml:space="preserve"> № _____</w:t>
      </w:r>
    </w:p>
    <w:p w14:paraId="0ECCD739" w14:textId="00975B25" w:rsidR="00F80D51" w:rsidRDefault="00F80D51" w:rsidP="00231486">
      <w:pPr>
        <w:suppressAutoHyphens/>
        <w:autoSpaceDE w:val="0"/>
        <w:spacing w:after="0" w:line="240" w:lineRule="auto"/>
        <w:jc w:val="center"/>
        <w:rPr>
          <w:rFonts w:ascii="Times New Roman" w:eastAsia="Arial" w:hAnsi="Times New Roman"/>
          <w:b/>
          <w:bCs/>
          <w:kern w:val="1"/>
          <w:lang w:eastAsia="ar-SA"/>
        </w:rPr>
      </w:pPr>
      <w:r w:rsidRPr="001303EC">
        <w:rPr>
          <w:rFonts w:ascii="Times New Roman" w:eastAsia="Arial" w:hAnsi="Times New Roman"/>
          <w:b/>
          <w:bCs/>
          <w:kern w:val="1"/>
          <w:lang w:eastAsia="ar-SA"/>
        </w:rPr>
        <w:t>НА УСТАНОВКУ И ЭКСПЛУАТАЦИЮ РЕКЛАМНОЙ КОНСТРУКЦИИ</w:t>
      </w:r>
    </w:p>
    <w:p w14:paraId="63695CDA" w14:textId="77777777" w:rsidR="00F80D51" w:rsidRPr="001303EC" w:rsidRDefault="00F80D51" w:rsidP="00F80D51">
      <w:pPr>
        <w:suppressAutoHyphens/>
        <w:autoSpaceDE w:val="0"/>
        <w:spacing w:after="0" w:line="240" w:lineRule="auto"/>
        <w:ind w:firstLine="680"/>
        <w:jc w:val="center"/>
        <w:rPr>
          <w:rFonts w:ascii="Times New Roman" w:eastAsia="Arial" w:hAnsi="Times New Roman"/>
          <w:bCs/>
          <w:kern w:val="1"/>
          <w:lang w:eastAsia="ar-SA"/>
        </w:rPr>
      </w:pPr>
    </w:p>
    <w:p w14:paraId="5C1C0B68" w14:textId="77777777" w:rsidR="00F80D51" w:rsidRPr="001303EC" w:rsidRDefault="00F80D51" w:rsidP="00F80D5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1303EC">
        <w:rPr>
          <w:rFonts w:ascii="Times New Roman" w:eastAsia="Arial" w:hAnsi="Times New Roman"/>
          <w:bCs/>
          <w:kern w:val="1"/>
          <w:lang w:eastAsia="ar-SA"/>
        </w:rPr>
        <w:t xml:space="preserve">г. Краснокамск                                             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                                                                 «</w:t>
      </w:r>
      <w:r w:rsidRPr="001303EC">
        <w:rPr>
          <w:rFonts w:ascii="Times New Roman" w:eastAsia="Arial" w:hAnsi="Times New Roman"/>
          <w:bCs/>
          <w:kern w:val="1"/>
          <w:lang w:eastAsia="ar-SA"/>
        </w:rPr>
        <w:t>_____</w:t>
      </w:r>
      <w:r>
        <w:rPr>
          <w:rFonts w:ascii="Times New Roman" w:eastAsia="Arial" w:hAnsi="Times New Roman"/>
          <w:bCs/>
          <w:kern w:val="1"/>
          <w:lang w:eastAsia="ar-SA"/>
        </w:rPr>
        <w:t>_»</w:t>
      </w:r>
      <w:r w:rsidRPr="001303EC">
        <w:rPr>
          <w:rFonts w:ascii="Times New Roman" w:eastAsia="Arial" w:hAnsi="Times New Roman"/>
          <w:bCs/>
          <w:kern w:val="1"/>
          <w:lang w:eastAsia="ar-SA"/>
        </w:rPr>
        <w:t xml:space="preserve"> ___________ г.</w:t>
      </w:r>
    </w:p>
    <w:p w14:paraId="3AEE8A6B" w14:textId="77777777" w:rsidR="00F80D51" w:rsidRDefault="00F80D51" w:rsidP="00F80D51">
      <w:pPr>
        <w:widowControl w:val="0"/>
        <w:suppressAutoHyphens/>
        <w:autoSpaceDE w:val="0"/>
        <w:spacing w:after="0" w:line="240" w:lineRule="auto"/>
        <w:ind w:firstLine="680"/>
        <w:jc w:val="center"/>
        <w:rPr>
          <w:rFonts w:ascii="Times New Roman" w:eastAsia="Arial" w:hAnsi="Times New Roman"/>
          <w:bCs/>
          <w:kern w:val="1"/>
          <w:lang w:eastAsia="ar-SA"/>
        </w:rPr>
      </w:pPr>
    </w:p>
    <w:p w14:paraId="6C410B74" w14:textId="77777777" w:rsidR="00F80D51" w:rsidRPr="001303EC" w:rsidRDefault="00F80D51" w:rsidP="008705C4">
      <w:pPr>
        <w:widowControl w:val="0"/>
        <w:suppressAutoHyphens/>
        <w:autoSpaceDE w:val="0"/>
        <w:spacing w:after="0" w:line="240" w:lineRule="auto"/>
        <w:ind w:firstLine="680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1303EC">
        <w:rPr>
          <w:rFonts w:ascii="Times New Roman" w:eastAsia="Arial" w:hAnsi="Times New Roman"/>
          <w:bCs/>
          <w:kern w:val="1"/>
          <w:lang w:eastAsia="ar-SA"/>
        </w:rPr>
        <w:t xml:space="preserve">Комитет </w:t>
      </w:r>
      <w:r>
        <w:rPr>
          <w:rFonts w:ascii="Times New Roman" w:eastAsia="Arial" w:hAnsi="Times New Roman"/>
          <w:bCs/>
          <w:kern w:val="1"/>
          <w:lang w:eastAsia="ar-SA"/>
        </w:rPr>
        <w:t>земельных и имущественных отношений</w:t>
      </w:r>
      <w:r w:rsidRPr="001303EC">
        <w:rPr>
          <w:rFonts w:ascii="Times New Roman" w:eastAsia="Arial" w:hAnsi="Times New Roman"/>
          <w:bCs/>
          <w:kern w:val="1"/>
          <w:lang w:eastAsia="ar-SA"/>
        </w:rPr>
        <w:t xml:space="preserve"> администрации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 </w:t>
      </w:r>
      <w:r w:rsidR="008705C4">
        <w:rPr>
          <w:rFonts w:ascii="Times New Roman" w:eastAsia="Arial" w:hAnsi="Times New Roman"/>
          <w:bCs/>
          <w:kern w:val="1"/>
          <w:lang w:eastAsia="ar-SA"/>
        </w:rPr>
        <w:t>Краснокамского городского округа</w:t>
      </w:r>
      <w:r w:rsidRPr="001303EC">
        <w:rPr>
          <w:rFonts w:ascii="Times New Roman" w:eastAsia="Arial" w:hAnsi="Times New Roman"/>
          <w:bCs/>
          <w:kern w:val="1"/>
          <w:lang w:eastAsia="ar-SA"/>
        </w:rPr>
        <w:t>, именуемый в дальнейшем «</w:t>
      </w:r>
      <w:r w:rsidR="008705C4">
        <w:rPr>
          <w:rFonts w:ascii="Times New Roman" w:eastAsia="Arial" w:hAnsi="Times New Roman"/>
          <w:bCs/>
          <w:kern w:val="1"/>
          <w:lang w:eastAsia="ar-SA"/>
        </w:rPr>
        <w:t>Комитет</w:t>
      </w:r>
      <w:r w:rsidRPr="001303EC">
        <w:rPr>
          <w:rFonts w:ascii="Times New Roman" w:eastAsia="Arial" w:hAnsi="Times New Roman"/>
          <w:bCs/>
          <w:kern w:val="1"/>
          <w:lang w:eastAsia="ar-SA"/>
        </w:rPr>
        <w:t>», в лице председателя Равиля Рашитовича Петрова,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 действующего на основании </w:t>
      </w:r>
      <w:r w:rsidRPr="001303EC">
        <w:rPr>
          <w:rFonts w:ascii="Times New Roman" w:eastAsia="Arial" w:hAnsi="Times New Roman"/>
          <w:bCs/>
          <w:kern w:val="1"/>
          <w:lang w:eastAsia="ar-SA"/>
        </w:rPr>
        <w:t xml:space="preserve">Положения о комитете земельных и имущественных отношений администрации </w:t>
      </w:r>
      <w:r w:rsidR="008705C4">
        <w:rPr>
          <w:rFonts w:ascii="Times New Roman" w:eastAsia="Arial" w:hAnsi="Times New Roman"/>
          <w:bCs/>
          <w:kern w:val="1"/>
          <w:lang w:eastAsia="ar-SA"/>
        </w:rPr>
        <w:t>Краснокамского городского округа</w:t>
      </w:r>
      <w:r w:rsidRPr="001303EC">
        <w:rPr>
          <w:rFonts w:ascii="Times New Roman" w:eastAsia="Arial" w:hAnsi="Times New Roman"/>
          <w:bCs/>
          <w:kern w:val="1"/>
          <w:lang w:eastAsia="ar-SA"/>
        </w:rPr>
        <w:t>,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 утвержденного</w:t>
      </w:r>
      <w:r w:rsidRPr="001303EC">
        <w:rPr>
          <w:rFonts w:ascii="Times New Roman" w:eastAsia="Arial" w:hAnsi="Times New Roman"/>
          <w:bCs/>
          <w:kern w:val="1"/>
          <w:lang w:eastAsia="ar-SA"/>
        </w:rPr>
        <w:t xml:space="preserve"> решением Краснокамско</w:t>
      </w:r>
      <w:r w:rsidR="008705C4">
        <w:rPr>
          <w:rFonts w:ascii="Times New Roman" w:eastAsia="Arial" w:hAnsi="Times New Roman"/>
          <w:bCs/>
          <w:kern w:val="1"/>
          <w:lang w:eastAsia="ar-SA"/>
        </w:rPr>
        <w:t xml:space="preserve">й городской Думы 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от 06 декабря </w:t>
      </w:r>
      <w:r w:rsidRPr="001303EC">
        <w:rPr>
          <w:rFonts w:ascii="Times New Roman" w:eastAsia="Arial" w:hAnsi="Times New Roman"/>
          <w:bCs/>
          <w:kern w:val="1"/>
          <w:lang w:eastAsia="ar-SA"/>
        </w:rPr>
        <w:t>2018 года №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 </w:t>
      </w:r>
      <w:r w:rsidRPr="001303EC">
        <w:rPr>
          <w:rFonts w:ascii="Times New Roman" w:eastAsia="Arial" w:hAnsi="Times New Roman"/>
          <w:bCs/>
          <w:kern w:val="1"/>
          <w:lang w:eastAsia="ar-SA"/>
        </w:rPr>
        <w:t>83, с одной сто</w:t>
      </w:r>
      <w:r w:rsidR="008705C4">
        <w:rPr>
          <w:rFonts w:ascii="Times New Roman" w:eastAsia="Arial" w:hAnsi="Times New Roman"/>
          <w:bCs/>
          <w:kern w:val="1"/>
          <w:lang w:eastAsia="ar-SA"/>
        </w:rPr>
        <w:t>роны</w:t>
      </w:r>
      <w:r w:rsidR="0043723D">
        <w:rPr>
          <w:rFonts w:ascii="Times New Roman" w:eastAsia="Arial" w:hAnsi="Times New Roman"/>
          <w:bCs/>
          <w:kern w:val="1"/>
          <w:lang w:eastAsia="ar-SA"/>
        </w:rPr>
        <w:t xml:space="preserve"> </w:t>
      </w:r>
      <w:r>
        <w:rPr>
          <w:rFonts w:ascii="Times New Roman" w:eastAsia="Arial" w:hAnsi="Times New Roman"/>
          <w:bCs/>
          <w:kern w:val="1"/>
          <w:lang w:eastAsia="ar-SA"/>
        </w:rPr>
        <w:t>и________________________________________________</w:t>
      </w:r>
      <w:r w:rsidRPr="001303EC">
        <w:rPr>
          <w:rFonts w:ascii="Times New Roman" w:eastAsia="Arial" w:hAnsi="Times New Roman"/>
          <w:bCs/>
          <w:kern w:val="1"/>
          <w:lang w:eastAsia="ar-SA"/>
        </w:rPr>
        <w:t>_________________________</w:t>
      </w:r>
      <w:r w:rsidR="008705C4">
        <w:rPr>
          <w:rFonts w:ascii="Times New Roman" w:eastAsia="Arial" w:hAnsi="Times New Roman"/>
          <w:bCs/>
          <w:kern w:val="1"/>
          <w:lang w:eastAsia="ar-SA"/>
        </w:rPr>
        <w:t>_______________</w:t>
      </w:r>
      <w:r>
        <w:rPr>
          <w:rFonts w:ascii="Times New Roman" w:eastAsia="Arial" w:hAnsi="Times New Roman"/>
          <w:bCs/>
          <w:kern w:val="1"/>
          <w:lang w:eastAsia="ar-SA"/>
        </w:rPr>
        <w:t>,</w:t>
      </w:r>
    </w:p>
    <w:p w14:paraId="16614027" w14:textId="77777777" w:rsidR="00F80D51" w:rsidRDefault="00F80D51" w:rsidP="00F80D51">
      <w:pPr>
        <w:widowControl w:val="0"/>
        <w:suppressAutoHyphens/>
        <w:autoSpaceDE w:val="0"/>
        <w:spacing w:after="0" w:line="240" w:lineRule="auto"/>
        <w:ind w:firstLine="680"/>
        <w:jc w:val="center"/>
        <w:rPr>
          <w:rFonts w:ascii="Times New Roman" w:eastAsia="Arial" w:hAnsi="Times New Roman"/>
          <w:bCs/>
          <w:kern w:val="1"/>
          <w:sz w:val="24"/>
          <w:szCs w:val="24"/>
          <w:lang w:eastAsia="ar-SA"/>
        </w:rPr>
      </w:pPr>
      <w:r w:rsidRPr="001303EC">
        <w:rPr>
          <w:rFonts w:ascii="Times New Roman" w:eastAsia="Arial" w:hAnsi="Times New Roman"/>
          <w:bCs/>
          <w:kern w:val="1"/>
          <w:sz w:val="16"/>
          <w:szCs w:val="16"/>
          <w:lang w:eastAsia="ar-SA"/>
        </w:rPr>
        <w:t>(наименование юридического лица, ФИО физического лица)</w:t>
      </w:r>
    </w:p>
    <w:p w14:paraId="2BE6D7EF" w14:textId="77777777" w:rsidR="00F80D51" w:rsidRDefault="00F80D51" w:rsidP="00F80D5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1303EC">
        <w:rPr>
          <w:rFonts w:ascii="Times New Roman" w:eastAsia="Arial" w:hAnsi="Times New Roman"/>
          <w:bCs/>
          <w:kern w:val="1"/>
          <w:lang w:eastAsia="ar-SA"/>
        </w:rPr>
        <w:t>имену</w:t>
      </w:r>
      <w:r>
        <w:rPr>
          <w:rFonts w:ascii="Times New Roman" w:eastAsia="Arial" w:hAnsi="Times New Roman"/>
          <w:bCs/>
          <w:kern w:val="1"/>
          <w:lang w:eastAsia="ar-SA"/>
        </w:rPr>
        <w:t>емое(ый) в дальнейшем «Рекламораспространитель», в _____________________________________</w:t>
      </w:r>
    </w:p>
    <w:p w14:paraId="51F6B567" w14:textId="77777777" w:rsidR="00F80D51" w:rsidRPr="001303EC" w:rsidRDefault="00F80D51" w:rsidP="00F80D5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>_________________________________________________________________________________________,</w:t>
      </w:r>
    </w:p>
    <w:p w14:paraId="009A187F" w14:textId="77777777" w:rsidR="00F80D51" w:rsidRPr="001303EC" w:rsidRDefault="00F80D51" w:rsidP="00F80D51">
      <w:pPr>
        <w:widowControl w:val="0"/>
        <w:suppressAutoHyphens/>
        <w:autoSpaceDE w:val="0"/>
        <w:spacing w:after="0" w:line="240" w:lineRule="auto"/>
        <w:ind w:firstLine="680"/>
        <w:jc w:val="center"/>
        <w:rPr>
          <w:rFonts w:ascii="Times New Roman" w:eastAsia="Arial" w:hAnsi="Times New Roman"/>
          <w:bCs/>
          <w:kern w:val="1"/>
          <w:sz w:val="16"/>
          <w:szCs w:val="16"/>
          <w:lang w:eastAsia="ar-SA"/>
        </w:rPr>
      </w:pPr>
      <w:r w:rsidRPr="001303EC">
        <w:rPr>
          <w:rFonts w:ascii="Times New Roman" w:eastAsia="Arial" w:hAnsi="Times New Roman"/>
          <w:bCs/>
          <w:kern w:val="1"/>
          <w:sz w:val="16"/>
          <w:szCs w:val="16"/>
          <w:lang w:eastAsia="ar-SA"/>
        </w:rPr>
        <w:t>(должность, ФИО)</w:t>
      </w:r>
    </w:p>
    <w:p w14:paraId="32AA7F14" w14:textId="77777777" w:rsidR="00F80D51" w:rsidRPr="001303EC" w:rsidRDefault="00231486" w:rsidP="00F80D5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 xml:space="preserve">действующего </w:t>
      </w:r>
      <w:r w:rsidR="00F80D51">
        <w:rPr>
          <w:rFonts w:ascii="Times New Roman" w:eastAsia="Arial" w:hAnsi="Times New Roman"/>
          <w:bCs/>
          <w:kern w:val="1"/>
          <w:lang w:eastAsia="ar-SA"/>
        </w:rPr>
        <w:t>на основании________________________________________________________________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,  с </w:t>
      </w:r>
      <w:r w:rsidR="00F80D51" w:rsidRPr="001303EC">
        <w:rPr>
          <w:rFonts w:ascii="Times New Roman" w:eastAsia="Arial" w:hAnsi="Times New Roman"/>
          <w:bCs/>
          <w:kern w:val="1"/>
          <w:lang w:eastAsia="ar-SA"/>
        </w:rPr>
        <w:t>другой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 стороны, месте именуемые </w:t>
      </w:r>
      <w:r w:rsidR="00F80D51">
        <w:rPr>
          <w:rFonts w:ascii="Times New Roman" w:eastAsia="Arial" w:hAnsi="Times New Roman"/>
          <w:bCs/>
          <w:kern w:val="1"/>
          <w:lang w:eastAsia="ar-SA"/>
        </w:rPr>
        <w:t>«Стороны»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, руководствуясь статьей 421 Гражданского </w:t>
      </w:r>
      <w:r w:rsidR="00F80D51" w:rsidRPr="001303EC">
        <w:rPr>
          <w:rFonts w:ascii="Times New Roman" w:eastAsia="Arial" w:hAnsi="Times New Roman"/>
          <w:bCs/>
          <w:kern w:val="1"/>
          <w:lang w:eastAsia="ar-SA"/>
        </w:rPr>
        <w:t>кодекса Ро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ссийской </w:t>
      </w:r>
      <w:r w:rsidR="00F80D51">
        <w:rPr>
          <w:rFonts w:ascii="Times New Roman" w:eastAsia="Arial" w:hAnsi="Times New Roman"/>
          <w:bCs/>
          <w:kern w:val="1"/>
          <w:lang w:eastAsia="ar-SA"/>
        </w:rPr>
        <w:t xml:space="preserve">Федерации (далее - </w:t>
      </w:r>
      <w:r w:rsidR="00F80D51" w:rsidRPr="001303EC">
        <w:rPr>
          <w:rFonts w:ascii="Times New Roman" w:eastAsia="Arial" w:hAnsi="Times New Roman"/>
          <w:bCs/>
          <w:kern w:val="1"/>
          <w:lang w:eastAsia="ar-SA"/>
        </w:rPr>
        <w:t>ГК), статьей 19 Федеральн</w:t>
      </w:r>
      <w:r w:rsidR="00F80D51">
        <w:rPr>
          <w:rFonts w:ascii="Times New Roman" w:eastAsia="Arial" w:hAnsi="Times New Roman"/>
          <w:bCs/>
          <w:kern w:val="1"/>
          <w:lang w:eastAsia="ar-SA"/>
        </w:rPr>
        <w:t xml:space="preserve">ого закона от 13.03.2006 года №38-ФЗ </w:t>
      </w:r>
      <w:r>
        <w:rPr>
          <w:rFonts w:ascii="Times New Roman" w:eastAsia="Arial" w:hAnsi="Times New Roman"/>
          <w:bCs/>
          <w:kern w:val="1"/>
          <w:lang w:eastAsia="ar-SA"/>
        </w:rPr>
        <w:br/>
      </w:r>
      <w:r w:rsidR="00F80D51">
        <w:rPr>
          <w:rFonts w:ascii="Times New Roman" w:eastAsia="Arial" w:hAnsi="Times New Roman"/>
          <w:bCs/>
          <w:kern w:val="1"/>
          <w:lang w:eastAsia="ar-SA"/>
        </w:rPr>
        <w:t>«О рекламе»</w:t>
      </w:r>
      <w:r w:rsidR="00F80D51" w:rsidRPr="001303EC">
        <w:rPr>
          <w:rFonts w:ascii="Times New Roman" w:eastAsia="Arial" w:hAnsi="Times New Roman"/>
          <w:bCs/>
          <w:kern w:val="1"/>
          <w:lang w:eastAsia="ar-SA"/>
        </w:rPr>
        <w:t xml:space="preserve"> (далее - Закон о рекламе), </w:t>
      </w:r>
      <w:r w:rsidR="00F80D51">
        <w:rPr>
          <w:rFonts w:ascii="Times New Roman" w:eastAsia="Arial" w:hAnsi="Times New Roman"/>
          <w:bCs/>
          <w:kern w:val="1"/>
          <w:lang w:eastAsia="ar-SA"/>
        </w:rPr>
        <w:t xml:space="preserve">административным регламентом </w:t>
      </w:r>
      <w:r w:rsidR="00F80D51" w:rsidRPr="001303EC">
        <w:rPr>
          <w:rFonts w:ascii="Times New Roman" w:eastAsia="Arial" w:hAnsi="Times New Roman"/>
          <w:bCs/>
          <w:kern w:val="1"/>
          <w:lang w:eastAsia="ar-SA"/>
        </w:rPr>
        <w:t>комитета земельных и имущественных отношений</w:t>
      </w:r>
      <w:r w:rsidR="00F80D51">
        <w:rPr>
          <w:rFonts w:ascii="Times New Roman" w:eastAsia="Arial" w:hAnsi="Times New Roman"/>
          <w:bCs/>
          <w:kern w:val="1"/>
          <w:lang w:eastAsia="ar-SA"/>
        </w:rPr>
        <w:t xml:space="preserve"> администрации города Краснокамска «</w:t>
      </w:r>
      <w:r w:rsidR="00F80D51" w:rsidRPr="00CE0B30">
        <w:rPr>
          <w:rFonts w:ascii="Times New Roman" w:eastAsia="Arial" w:hAnsi="Times New Roman"/>
          <w:bCs/>
          <w:kern w:val="1"/>
          <w:lang w:eastAsia="ar-SA"/>
        </w:rPr>
        <w:t>Выдача разрешения на установку и эксплуатацию рекламной конструкции в границах Краснокамского городского округа</w:t>
      </w:r>
      <w:r w:rsidR="00F80D51">
        <w:rPr>
          <w:rFonts w:ascii="Times New Roman" w:eastAsia="Arial" w:hAnsi="Times New Roman"/>
          <w:bCs/>
          <w:kern w:val="1"/>
          <w:lang w:eastAsia="ar-SA"/>
        </w:rPr>
        <w:t xml:space="preserve">», утвержденный постановлением </w:t>
      </w:r>
      <w:r w:rsidR="00F80D51" w:rsidRPr="001303EC">
        <w:rPr>
          <w:rFonts w:ascii="Times New Roman" w:eastAsia="Arial" w:hAnsi="Times New Roman"/>
          <w:bCs/>
          <w:kern w:val="1"/>
          <w:lang w:eastAsia="ar-SA"/>
        </w:rPr>
        <w:t xml:space="preserve">администрации </w:t>
      </w:r>
      <w:r w:rsidR="00F80D51">
        <w:rPr>
          <w:rFonts w:ascii="Times New Roman" w:eastAsia="Arial" w:hAnsi="Times New Roman"/>
          <w:bCs/>
          <w:kern w:val="1"/>
          <w:lang w:eastAsia="ar-SA"/>
        </w:rPr>
        <w:t xml:space="preserve">города Краснокамска от 21.08.2019 № 583-п 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(далее  - </w:t>
      </w:r>
      <w:r w:rsidR="00F80D51">
        <w:rPr>
          <w:rFonts w:ascii="Times New Roman" w:eastAsia="Arial" w:hAnsi="Times New Roman"/>
          <w:bCs/>
          <w:kern w:val="1"/>
          <w:lang w:eastAsia="ar-SA"/>
        </w:rPr>
        <w:t>административный регламент</w:t>
      </w:r>
      <w:r w:rsidR="00F80D51" w:rsidRPr="001303EC">
        <w:rPr>
          <w:rFonts w:ascii="Times New Roman" w:eastAsia="Arial" w:hAnsi="Times New Roman"/>
          <w:bCs/>
          <w:kern w:val="1"/>
          <w:lang w:eastAsia="ar-SA"/>
        </w:rPr>
        <w:t>),</w:t>
      </w:r>
      <w:r w:rsidR="00F80D51">
        <w:rPr>
          <w:rFonts w:ascii="Times New Roman" w:eastAsia="Arial" w:hAnsi="Times New Roman"/>
          <w:bCs/>
          <w:kern w:val="1"/>
          <w:lang w:eastAsia="ar-SA"/>
        </w:rPr>
        <w:t xml:space="preserve"> </w:t>
      </w:r>
      <w:r w:rsidR="00F80D51" w:rsidRPr="001303EC">
        <w:rPr>
          <w:rFonts w:ascii="Times New Roman" w:eastAsia="Arial" w:hAnsi="Times New Roman"/>
          <w:bCs/>
          <w:kern w:val="1"/>
          <w:lang w:eastAsia="ar-SA"/>
        </w:rPr>
        <w:t>заключили настоящий договор (далее - Договор) о нижеследующем.</w:t>
      </w:r>
    </w:p>
    <w:p w14:paraId="51D9EBEC" w14:textId="77777777" w:rsidR="00F80D51" w:rsidRPr="001303EC" w:rsidRDefault="00F80D51" w:rsidP="00F80D51">
      <w:pPr>
        <w:widowControl w:val="0"/>
        <w:suppressAutoHyphens/>
        <w:autoSpaceDE w:val="0"/>
        <w:spacing w:after="0" w:line="240" w:lineRule="auto"/>
        <w:ind w:firstLine="680"/>
        <w:jc w:val="center"/>
        <w:rPr>
          <w:rFonts w:ascii="Times New Roman" w:eastAsia="Arial" w:hAnsi="Times New Roman"/>
          <w:bCs/>
          <w:kern w:val="1"/>
          <w:lang w:eastAsia="ar-SA"/>
        </w:rPr>
      </w:pPr>
    </w:p>
    <w:p w14:paraId="303C90EB" w14:textId="77777777" w:rsidR="00F80D51" w:rsidRDefault="00F80D51" w:rsidP="00F80D51">
      <w:pPr>
        <w:widowControl w:val="0"/>
        <w:suppressAutoHyphens/>
        <w:autoSpaceDE w:val="0"/>
        <w:spacing w:after="0" w:line="240" w:lineRule="auto"/>
        <w:ind w:firstLine="680"/>
        <w:jc w:val="center"/>
        <w:rPr>
          <w:rFonts w:ascii="Times New Roman" w:eastAsia="Arial" w:hAnsi="Times New Roman"/>
          <w:b/>
          <w:bCs/>
          <w:kern w:val="1"/>
          <w:lang w:eastAsia="ar-SA"/>
        </w:rPr>
      </w:pPr>
      <w:r w:rsidRPr="001303EC">
        <w:rPr>
          <w:rFonts w:ascii="Times New Roman" w:eastAsia="Arial" w:hAnsi="Times New Roman"/>
          <w:b/>
          <w:bCs/>
          <w:kern w:val="1"/>
          <w:lang w:eastAsia="ar-SA"/>
        </w:rPr>
        <w:t>I. Предмет Договора</w:t>
      </w:r>
    </w:p>
    <w:p w14:paraId="1E9050CE" w14:textId="77777777" w:rsidR="00F80D51" w:rsidRPr="001303EC" w:rsidRDefault="00F80D51" w:rsidP="00F80D51">
      <w:pPr>
        <w:widowControl w:val="0"/>
        <w:suppressAutoHyphens/>
        <w:autoSpaceDE w:val="0"/>
        <w:spacing w:after="0" w:line="240" w:lineRule="auto"/>
        <w:ind w:firstLine="680"/>
        <w:jc w:val="center"/>
        <w:rPr>
          <w:rFonts w:ascii="Times New Roman" w:eastAsia="Arial" w:hAnsi="Times New Roman"/>
          <w:b/>
          <w:bCs/>
          <w:kern w:val="1"/>
          <w:lang w:eastAsia="ar-SA"/>
        </w:rPr>
      </w:pPr>
    </w:p>
    <w:p w14:paraId="2178A29D" w14:textId="77777777" w:rsidR="00F80D51" w:rsidRDefault="00F80D51" w:rsidP="00F80D51">
      <w:pPr>
        <w:widowControl w:val="0"/>
        <w:suppressAutoHyphens/>
        <w:autoSpaceDE w:val="0"/>
        <w:spacing w:after="0" w:line="240" w:lineRule="auto"/>
        <w:ind w:firstLine="709"/>
        <w:rPr>
          <w:rFonts w:ascii="Times New Roman" w:eastAsia="Arial" w:hAnsi="Times New Roman"/>
          <w:bCs/>
          <w:kern w:val="1"/>
          <w:lang w:eastAsia="ar-SA"/>
        </w:rPr>
      </w:pPr>
      <w:r w:rsidRPr="00587A56">
        <w:rPr>
          <w:rFonts w:ascii="Times New Roman" w:eastAsia="Arial" w:hAnsi="Times New Roman"/>
          <w:bCs/>
          <w:kern w:val="1"/>
          <w:lang w:eastAsia="ar-SA"/>
        </w:rPr>
        <w:t>1.1. На основани</w:t>
      </w:r>
      <w:r>
        <w:rPr>
          <w:rFonts w:ascii="Times New Roman" w:eastAsia="Arial" w:hAnsi="Times New Roman"/>
          <w:bCs/>
          <w:kern w:val="1"/>
          <w:lang w:eastAsia="ar-SA"/>
        </w:rPr>
        <w:t>и____________________________________________________________________</w:t>
      </w:r>
    </w:p>
    <w:p w14:paraId="2C032838" w14:textId="77777777" w:rsidR="00F80D51" w:rsidRPr="00587A56" w:rsidRDefault="00F80D51" w:rsidP="00F80D51">
      <w:pPr>
        <w:widowControl w:val="0"/>
        <w:suppressAutoHyphens/>
        <w:autoSpaceDE w:val="0"/>
        <w:spacing w:after="0" w:line="240" w:lineRule="auto"/>
        <w:rPr>
          <w:rFonts w:ascii="Times New Roman" w:eastAsia="Arial" w:hAnsi="Times New Roman"/>
          <w:bCs/>
          <w:kern w:val="1"/>
          <w:lang w:eastAsia="ar-SA"/>
        </w:rPr>
      </w:pPr>
      <w:r w:rsidRPr="00587A56">
        <w:rPr>
          <w:rFonts w:ascii="Times New Roman" w:eastAsia="Arial" w:hAnsi="Times New Roman"/>
          <w:bCs/>
          <w:kern w:val="1"/>
          <w:lang w:eastAsia="ar-SA"/>
        </w:rPr>
        <w:t>_____________________________________________________________________________</w:t>
      </w:r>
      <w:r>
        <w:rPr>
          <w:rFonts w:ascii="Times New Roman" w:eastAsia="Arial" w:hAnsi="Times New Roman"/>
          <w:bCs/>
          <w:kern w:val="1"/>
          <w:lang w:eastAsia="ar-SA"/>
        </w:rPr>
        <w:t>_____________</w:t>
      </w:r>
    </w:p>
    <w:p w14:paraId="102AB541" w14:textId="77777777" w:rsidR="00F80D51" w:rsidRPr="00587A56" w:rsidRDefault="00F80D51" w:rsidP="00F80D51">
      <w:pPr>
        <w:widowControl w:val="0"/>
        <w:suppressAutoHyphens/>
        <w:autoSpaceDE w:val="0"/>
        <w:spacing w:after="0" w:line="240" w:lineRule="auto"/>
        <w:rPr>
          <w:rFonts w:ascii="Times New Roman" w:eastAsia="Arial" w:hAnsi="Times New Roman"/>
          <w:bCs/>
          <w:kern w:val="1"/>
          <w:sz w:val="16"/>
          <w:szCs w:val="16"/>
          <w:lang w:eastAsia="ar-SA"/>
        </w:rPr>
      </w:pPr>
      <w:r w:rsidRPr="00587A56">
        <w:rPr>
          <w:rFonts w:ascii="Times New Roman" w:eastAsia="Arial" w:hAnsi="Times New Roman"/>
          <w:bCs/>
          <w:kern w:val="1"/>
          <w:sz w:val="16"/>
          <w:szCs w:val="16"/>
          <w:lang w:eastAsia="ar-SA"/>
        </w:rPr>
        <w:t xml:space="preserve">                                                      (наименование документа, являющегося основанием для заключения договора)</w:t>
      </w:r>
    </w:p>
    <w:p w14:paraId="517827F9" w14:textId="77777777" w:rsidR="00F80D51" w:rsidRPr="00587A56" w:rsidRDefault="0043723D" w:rsidP="00F80D5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 xml:space="preserve">Комитет </w:t>
      </w:r>
      <w:r w:rsidR="00231486">
        <w:rPr>
          <w:rFonts w:ascii="Times New Roman" w:eastAsia="Arial" w:hAnsi="Times New Roman"/>
          <w:bCs/>
          <w:kern w:val="1"/>
          <w:lang w:eastAsia="ar-SA"/>
        </w:rPr>
        <w:t>предоставляет</w:t>
      </w:r>
      <w:r w:rsidR="00F80D51" w:rsidRPr="00587A56">
        <w:rPr>
          <w:rFonts w:ascii="Times New Roman" w:eastAsia="Arial" w:hAnsi="Times New Roman"/>
          <w:bCs/>
          <w:kern w:val="1"/>
          <w:lang w:eastAsia="ar-SA"/>
        </w:rPr>
        <w:t xml:space="preserve"> Рекламора</w:t>
      </w:r>
      <w:r w:rsidR="00F80D51">
        <w:rPr>
          <w:rFonts w:ascii="Times New Roman" w:eastAsia="Arial" w:hAnsi="Times New Roman"/>
          <w:bCs/>
          <w:kern w:val="1"/>
          <w:lang w:eastAsia="ar-SA"/>
        </w:rPr>
        <w:t xml:space="preserve">спространителю 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право на установку и </w:t>
      </w:r>
      <w:r w:rsidR="00F80D51" w:rsidRPr="00587A56">
        <w:rPr>
          <w:rFonts w:ascii="Times New Roman" w:eastAsia="Arial" w:hAnsi="Times New Roman"/>
          <w:bCs/>
          <w:kern w:val="1"/>
          <w:lang w:eastAsia="ar-SA"/>
        </w:rPr>
        <w:t>эксплуатацию рекламной конструкции на территории Краснокамского городского округа (далее - рекламная конструкция):</w:t>
      </w:r>
    </w:p>
    <w:p w14:paraId="2123F15C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/>
          <w:bCs/>
          <w:kern w:val="1"/>
          <w:lang w:eastAsia="ar-SA"/>
        </w:rPr>
      </w:pPr>
      <w:r>
        <w:rPr>
          <w:rFonts w:ascii="Times New Roman" w:eastAsia="Arial" w:hAnsi="Times New Roman"/>
          <w:b/>
          <w:bCs/>
          <w:kern w:val="1"/>
          <w:lang w:eastAsia="ar-SA"/>
        </w:rPr>
        <w:t>учетный номер рекламной конструкции</w:t>
      </w:r>
      <w:r w:rsidRPr="002D110E">
        <w:rPr>
          <w:rFonts w:ascii="Times New Roman" w:eastAsia="Arial" w:hAnsi="Times New Roman"/>
          <w:b/>
          <w:bCs/>
          <w:kern w:val="1"/>
          <w:lang w:eastAsia="ar-SA"/>
        </w:rPr>
        <w:t>:</w:t>
      </w:r>
      <w:r>
        <w:rPr>
          <w:rFonts w:ascii="Times New Roman" w:eastAsia="Arial" w:hAnsi="Times New Roman"/>
          <w:b/>
          <w:bCs/>
          <w:kern w:val="1"/>
          <w:lang w:eastAsia="ar-SA"/>
        </w:rPr>
        <w:t xml:space="preserve"> </w:t>
      </w:r>
    </w:p>
    <w:p w14:paraId="7AEF2AF0" w14:textId="77777777" w:rsidR="00AC7B2C" w:rsidRPr="00FB1BBD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/>
          <w:bCs/>
          <w:kern w:val="1"/>
          <w:lang w:eastAsia="ar-SA"/>
        </w:rPr>
      </w:pPr>
      <w:r>
        <w:rPr>
          <w:rFonts w:ascii="Times New Roman" w:eastAsia="Arial" w:hAnsi="Times New Roman"/>
          <w:b/>
          <w:bCs/>
          <w:kern w:val="1"/>
          <w:lang w:eastAsia="ar-SA"/>
        </w:rPr>
        <w:t>адресный ориентир</w:t>
      </w:r>
      <w:r w:rsidRPr="00FB1BBD">
        <w:rPr>
          <w:rFonts w:ascii="Times New Roman" w:eastAsia="Arial" w:hAnsi="Times New Roman"/>
          <w:b/>
          <w:bCs/>
          <w:kern w:val="1"/>
          <w:lang w:eastAsia="ar-SA"/>
        </w:rPr>
        <w:t>:</w:t>
      </w:r>
      <w:r>
        <w:rPr>
          <w:rFonts w:ascii="Times New Roman" w:eastAsia="Arial" w:hAnsi="Times New Roman"/>
          <w:b/>
          <w:bCs/>
          <w:kern w:val="1"/>
          <w:lang w:eastAsia="ar-SA"/>
        </w:rPr>
        <w:t xml:space="preserve"> </w:t>
      </w:r>
    </w:p>
    <w:p w14:paraId="444F3532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/>
          <w:bCs/>
          <w:kern w:val="1"/>
          <w:lang w:eastAsia="ar-SA"/>
        </w:rPr>
      </w:pPr>
      <w:r>
        <w:rPr>
          <w:rFonts w:ascii="Times New Roman" w:eastAsia="Arial" w:hAnsi="Times New Roman"/>
          <w:b/>
          <w:bCs/>
          <w:kern w:val="1"/>
          <w:lang w:eastAsia="ar-SA"/>
        </w:rPr>
        <w:t>вид рекламной конструкции</w:t>
      </w:r>
      <w:r w:rsidRPr="002D110E">
        <w:rPr>
          <w:rFonts w:ascii="Times New Roman" w:eastAsia="Arial" w:hAnsi="Times New Roman"/>
          <w:b/>
          <w:bCs/>
          <w:kern w:val="1"/>
          <w:lang w:eastAsia="ar-SA"/>
        </w:rPr>
        <w:t>:</w:t>
      </w:r>
    </w:p>
    <w:p w14:paraId="2DB88A52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/>
          <w:bCs/>
          <w:kern w:val="1"/>
          <w:lang w:eastAsia="ar-SA"/>
        </w:rPr>
      </w:pPr>
      <w:r>
        <w:rPr>
          <w:rFonts w:ascii="Times New Roman" w:eastAsia="Arial" w:hAnsi="Times New Roman"/>
          <w:b/>
          <w:bCs/>
          <w:kern w:val="1"/>
          <w:lang w:eastAsia="ar-SA"/>
        </w:rPr>
        <w:t>тип рекламной конструкции</w:t>
      </w:r>
      <w:r w:rsidRPr="002D110E">
        <w:rPr>
          <w:rFonts w:ascii="Times New Roman" w:eastAsia="Arial" w:hAnsi="Times New Roman"/>
          <w:b/>
          <w:bCs/>
          <w:kern w:val="1"/>
          <w:lang w:eastAsia="ar-SA"/>
        </w:rPr>
        <w:t>:</w:t>
      </w:r>
      <w:r>
        <w:rPr>
          <w:rFonts w:ascii="Times New Roman" w:eastAsia="Arial" w:hAnsi="Times New Roman"/>
          <w:b/>
          <w:bCs/>
          <w:kern w:val="1"/>
          <w:lang w:eastAsia="ar-SA"/>
        </w:rPr>
        <w:t xml:space="preserve"> </w:t>
      </w:r>
    </w:p>
    <w:p w14:paraId="1B9F2663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/>
          <w:bCs/>
          <w:kern w:val="1"/>
          <w:lang w:eastAsia="ar-SA"/>
        </w:rPr>
      </w:pPr>
      <w:r>
        <w:rPr>
          <w:rFonts w:ascii="Times New Roman" w:eastAsia="Arial" w:hAnsi="Times New Roman"/>
          <w:b/>
          <w:bCs/>
          <w:kern w:val="1"/>
          <w:lang w:eastAsia="ar-SA"/>
        </w:rPr>
        <w:t>площадь информационного поля рекламной конструкции</w:t>
      </w:r>
      <w:r w:rsidRPr="00FB1BBD">
        <w:rPr>
          <w:rFonts w:ascii="Times New Roman" w:eastAsia="Arial" w:hAnsi="Times New Roman"/>
          <w:b/>
          <w:bCs/>
          <w:kern w:val="1"/>
          <w:lang w:eastAsia="ar-SA"/>
        </w:rPr>
        <w:t>:</w:t>
      </w:r>
      <w:r>
        <w:rPr>
          <w:rFonts w:ascii="Times New Roman" w:eastAsia="Arial" w:hAnsi="Times New Roman"/>
          <w:b/>
          <w:bCs/>
          <w:kern w:val="1"/>
          <w:lang w:eastAsia="ar-SA"/>
        </w:rPr>
        <w:t xml:space="preserve"> </w:t>
      </w:r>
    </w:p>
    <w:p w14:paraId="43905917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/>
          <w:bCs/>
          <w:kern w:val="1"/>
          <w:lang w:eastAsia="ar-SA"/>
        </w:rPr>
      </w:pPr>
      <w:r>
        <w:rPr>
          <w:rFonts w:ascii="Times New Roman" w:eastAsia="Arial" w:hAnsi="Times New Roman"/>
          <w:b/>
          <w:bCs/>
          <w:kern w:val="1"/>
          <w:lang w:eastAsia="ar-SA"/>
        </w:rPr>
        <w:t xml:space="preserve">наличие подсветки </w:t>
      </w:r>
      <w:r w:rsidRPr="00FB1BBD">
        <w:rPr>
          <w:rFonts w:ascii="Times New Roman" w:eastAsia="Arial" w:hAnsi="Times New Roman"/>
          <w:bCs/>
          <w:kern w:val="1"/>
          <w:lang w:eastAsia="ar-SA"/>
        </w:rPr>
        <w:t>(внутренняя или внешняя)</w:t>
      </w:r>
      <w:r w:rsidRPr="00FB1BBD">
        <w:rPr>
          <w:rFonts w:ascii="Times New Roman" w:eastAsia="Arial" w:hAnsi="Times New Roman"/>
          <w:b/>
          <w:bCs/>
          <w:kern w:val="1"/>
          <w:lang w:eastAsia="ar-SA"/>
        </w:rPr>
        <w:t>:</w:t>
      </w:r>
      <w:r>
        <w:rPr>
          <w:rFonts w:ascii="Times New Roman" w:eastAsia="Arial" w:hAnsi="Times New Roman"/>
          <w:b/>
          <w:bCs/>
          <w:kern w:val="1"/>
          <w:lang w:eastAsia="ar-SA"/>
        </w:rPr>
        <w:t xml:space="preserve"> </w:t>
      </w:r>
    </w:p>
    <w:p w14:paraId="13B698E1" w14:textId="77777777" w:rsidR="00AC7B2C" w:rsidRPr="005B42D8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1.2. Рекламная конструкция устанавливается в соответствии со Схемой размещения рекламных конструкций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 </w:t>
      </w:r>
      <w:r w:rsidRPr="005B42D8">
        <w:rPr>
          <w:rFonts w:ascii="Times New Roman" w:eastAsia="Arial" w:hAnsi="Times New Roman"/>
          <w:bCs/>
          <w:kern w:val="1"/>
          <w:lang w:eastAsia="ar-SA"/>
        </w:rPr>
        <w:t>на территории Краснокамского городского округа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, утвержденной решением Думы Краснокамского городского округа от </w:t>
      </w:r>
      <w:r>
        <w:rPr>
          <w:rFonts w:ascii="Times New Roman" w:eastAsia="Arial" w:hAnsi="Times New Roman"/>
          <w:bCs/>
          <w:kern w:val="1"/>
          <w:u w:val="single"/>
          <w:lang w:eastAsia="ar-SA"/>
        </w:rPr>
        <w:t>__________</w:t>
      </w:r>
      <w:r w:rsidRPr="009E0D0D">
        <w:rPr>
          <w:rFonts w:ascii="Times New Roman" w:eastAsia="Arial" w:hAnsi="Times New Roman"/>
          <w:bCs/>
          <w:kern w:val="1"/>
          <w:lang w:eastAsia="ar-SA"/>
        </w:rPr>
        <w:t xml:space="preserve"> № __</w:t>
      </w:r>
      <w:r>
        <w:rPr>
          <w:rFonts w:ascii="Times New Roman" w:eastAsia="Arial" w:hAnsi="Times New Roman"/>
          <w:bCs/>
          <w:kern w:val="1"/>
          <w:lang w:eastAsia="ar-SA"/>
        </w:rPr>
        <w:t>_.</w:t>
      </w:r>
    </w:p>
    <w:p w14:paraId="431FEFEE" w14:textId="77777777" w:rsidR="00F80D51" w:rsidRPr="001303EC" w:rsidRDefault="00F80D51" w:rsidP="00F80D51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</w:p>
    <w:p w14:paraId="3B4447B7" w14:textId="77777777" w:rsidR="00F80D51" w:rsidRDefault="00F80D51" w:rsidP="00F80D51">
      <w:pPr>
        <w:widowControl w:val="0"/>
        <w:suppressAutoHyphens/>
        <w:autoSpaceDE w:val="0"/>
        <w:spacing w:after="0" w:line="240" w:lineRule="auto"/>
        <w:ind w:firstLine="709"/>
        <w:jc w:val="center"/>
        <w:rPr>
          <w:rFonts w:ascii="Times New Roman" w:eastAsia="Arial" w:hAnsi="Times New Roman"/>
          <w:b/>
          <w:bCs/>
          <w:kern w:val="1"/>
          <w:lang w:eastAsia="ar-SA"/>
        </w:rPr>
      </w:pPr>
      <w:r w:rsidRPr="001303EC">
        <w:rPr>
          <w:rFonts w:ascii="Times New Roman" w:eastAsia="Arial" w:hAnsi="Times New Roman"/>
          <w:b/>
          <w:bCs/>
          <w:kern w:val="1"/>
          <w:lang w:eastAsia="ar-SA"/>
        </w:rPr>
        <w:t>II. Права Сторон</w:t>
      </w:r>
    </w:p>
    <w:p w14:paraId="4580118B" w14:textId="77777777" w:rsidR="00F80D51" w:rsidRPr="001303EC" w:rsidRDefault="00F80D51" w:rsidP="00F80D51">
      <w:pPr>
        <w:widowControl w:val="0"/>
        <w:suppressAutoHyphens/>
        <w:autoSpaceDE w:val="0"/>
        <w:spacing w:after="0" w:line="240" w:lineRule="auto"/>
        <w:ind w:firstLine="709"/>
        <w:jc w:val="center"/>
        <w:rPr>
          <w:rFonts w:ascii="Times New Roman" w:eastAsia="Arial" w:hAnsi="Times New Roman"/>
          <w:b/>
          <w:bCs/>
          <w:kern w:val="1"/>
          <w:lang w:eastAsia="ar-SA"/>
        </w:rPr>
      </w:pPr>
    </w:p>
    <w:p w14:paraId="5D2DE812" w14:textId="77777777" w:rsidR="00F80D51" w:rsidRPr="001303EC" w:rsidRDefault="00F80D51" w:rsidP="00F80D51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1303EC">
        <w:rPr>
          <w:rFonts w:ascii="Times New Roman" w:eastAsia="Arial" w:hAnsi="Times New Roman"/>
          <w:bCs/>
          <w:kern w:val="1"/>
          <w:lang w:eastAsia="ar-SA"/>
        </w:rPr>
        <w:t xml:space="preserve">2.1. </w:t>
      </w:r>
      <w:r>
        <w:rPr>
          <w:rFonts w:ascii="Times New Roman" w:eastAsia="Arial" w:hAnsi="Times New Roman"/>
          <w:bCs/>
          <w:kern w:val="1"/>
          <w:lang w:eastAsia="ar-SA"/>
        </w:rPr>
        <w:t>Комитет</w:t>
      </w:r>
      <w:r w:rsidRPr="001303EC">
        <w:rPr>
          <w:rFonts w:ascii="Times New Roman" w:eastAsia="Arial" w:hAnsi="Times New Roman"/>
          <w:bCs/>
          <w:kern w:val="1"/>
          <w:lang w:eastAsia="ar-SA"/>
        </w:rPr>
        <w:t xml:space="preserve"> имеет право:</w:t>
      </w:r>
    </w:p>
    <w:p w14:paraId="7402B14F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2.1.1. </w:t>
      </w:r>
      <w:r w:rsidRPr="00520099">
        <w:rPr>
          <w:rFonts w:ascii="Times New Roman" w:eastAsia="Arial" w:hAnsi="Times New Roman"/>
          <w:bCs/>
          <w:kern w:val="1"/>
          <w:lang w:eastAsia="ar-SA"/>
        </w:rPr>
        <w:t xml:space="preserve">в течение действия </w:t>
      </w:r>
      <w:r>
        <w:rPr>
          <w:rFonts w:ascii="Times New Roman" w:eastAsia="Arial" w:hAnsi="Times New Roman"/>
          <w:bCs/>
          <w:kern w:val="1"/>
          <w:lang w:eastAsia="ar-SA"/>
        </w:rPr>
        <w:t>Д</w:t>
      </w:r>
      <w:r w:rsidRPr="00520099">
        <w:rPr>
          <w:rFonts w:ascii="Times New Roman" w:eastAsia="Arial" w:hAnsi="Times New Roman"/>
          <w:bCs/>
          <w:kern w:val="1"/>
          <w:lang w:eastAsia="ar-SA"/>
        </w:rPr>
        <w:t xml:space="preserve">оговора без предварительного уведомления Рекламораспространителя проводить проверку соблюдения Рекламораспространителем условий </w:t>
      </w:r>
      <w:r>
        <w:rPr>
          <w:rFonts w:ascii="Times New Roman" w:eastAsia="Arial" w:hAnsi="Times New Roman"/>
          <w:bCs/>
          <w:kern w:val="1"/>
          <w:lang w:eastAsia="ar-SA"/>
        </w:rPr>
        <w:t>Д</w:t>
      </w:r>
      <w:r w:rsidRPr="00520099">
        <w:rPr>
          <w:rFonts w:ascii="Times New Roman" w:eastAsia="Arial" w:hAnsi="Times New Roman"/>
          <w:bCs/>
          <w:kern w:val="1"/>
          <w:lang w:eastAsia="ar-SA"/>
        </w:rPr>
        <w:t>оговора с применением фото- и видеофиксации;</w:t>
      </w:r>
    </w:p>
    <w:p w14:paraId="26591152" w14:textId="77777777" w:rsidR="00AC7B2C" w:rsidRPr="009E0D0D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30164D">
        <w:rPr>
          <w:rFonts w:ascii="Times New Roman" w:eastAsia="Arial" w:hAnsi="Times New Roman"/>
          <w:bCs/>
          <w:kern w:val="1"/>
          <w:lang w:eastAsia="ar-SA"/>
        </w:rPr>
        <w:t xml:space="preserve">2.1.2. при выявлении фактов нарушения условий </w:t>
      </w:r>
      <w:r>
        <w:rPr>
          <w:rFonts w:ascii="Times New Roman" w:eastAsia="Arial" w:hAnsi="Times New Roman"/>
          <w:bCs/>
          <w:kern w:val="1"/>
          <w:lang w:eastAsia="ar-SA"/>
        </w:rPr>
        <w:t>Д</w:t>
      </w:r>
      <w:r w:rsidRPr="0030164D">
        <w:rPr>
          <w:rFonts w:ascii="Times New Roman" w:eastAsia="Arial" w:hAnsi="Times New Roman"/>
          <w:bCs/>
          <w:kern w:val="1"/>
          <w:lang w:eastAsia="ar-SA"/>
        </w:rPr>
        <w:t>оговора требовать от Рекламораспространителя устранения нарушений;</w:t>
      </w:r>
    </w:p>
    <w:p w14:paraId="41FA46BD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>2</w:t>
      </w:r>
      <w:r w:rsidRPr="000E498D">
        <w:rPr>
          <w:rFonts w:ascii="Times New Roman" w:eastAsia="Arial" w:hAnsi="Times New Roman"/>
          <w:bCs/>
          <w:kern w:val="1"/>
          <w:lang w:eastAsia="ar-SA"/>
        </w:rPr>
        <w:t>.</w:t>
      </w:r>
      <w:r>
        <w:rPr>
          <w:rFonts w:ascii="Times New Roman" w:eastAsia="Arial" w:hAnsi="Times New Roman"/>
          <w:bCs/>
          <w:kern w:val="1"/>
          <w:lang w:eastAsia="ar-SA"/>
        </w:rPr>
        <w:t>1.</w:t>
      </w:r>
      <w:r w:rsidRPr="000E498D">
        <w:rPr>
          <w:rFonts w:ascii="Times New Roman" w:eastAsia="Arial" w:hAnsi="Times New Roman"/>
          <w:bCs/>
          <w:kern w:val="1"/>
          <w:lang w:eastAsia="ar-SA"/>
        </w:rPr>
        <w:t xml:space="preserve">3. отказаться от исполнения Договора по основаниям, установленным </w:t>
      </w:r>
      <w:r w:rsidRPr="00301A96">
        <w:rPr>
          <w:rFonts w:ascii="Times New Roman" w:eastAsia="Arial" w:hAnsi="Times New Roman"/>
          <w:bCs/>
          <w:kern w:val="1"/>
          <w:lang w:eastAsia="ar-SA"/>
        </w:rPr>
        <w:t xml:space="preserve">в пункте 7.3 </w:t>
      </w:r>
      <w:r w:rsidRPr="00301A96">
        <w:rPr>
          <w:rFonts w:ascii="Times New Roman" w:eastAsia="Arial" w:hAnsi="Times New Roman"/>
          <w:bCs/>
          <w:kern w:val="1"/>
          <w:lang w:eastAsia="ar-SA"/>
        </w:rPr>
        <w:lastRenderedPageBreak/>
        <w:t>Договора;</w:t>
      </w:r>
    </w:p>
    <w:p w14:paraId="3978933B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>2.1</w:t>
      </w:r>
      <w:r w:rsidRPr="000E498D">
        <w:rPr>
          <w:rFonts w:ascii="Times New Roman" w:eastAsia="Arial" w:hAnsi="Times New Roman"/>
          <w:bCs/>
          <w:kern w:val="1"/>
          <w:lang w:eastAsia="ar-SA"/>
        </w:rPr>
        <w:t>.4. вносить изменения и дополнения в Договор по соглашению Сторон при изменении действующего законодательства Российской Федерации, Пермского края, регулирующих правоотношения в сфере размещения рекламных конструкций, если эти изменения не влияют на условия Договора, имевшие существенное значение для определения цены на торгах, а также в иных случаях, установленных законодательством Российской Федерации;</w:t>
      </w:r>
    </w:p>
    <w:p w14:paraId="61B51EB7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7A294F">
        <w:rPr>
          <w:rFonts w:ascii="Times New Roman" w:eastAsia="Arial" w:hAnsi="Times New Roman"/>
          <w:bCs/>
          <w:kern w:val="1"/>
          <w:lang w:eastAsia="ar-SA"/>
        </w:rPr>
        <w:t>2.1.5. при неисполнении Рекламораспространителем пункта 3.2.11 Договора предпринять меры по принудительному демонтажу рекламной конструкции за счет средств бюджета Краснокамского городского округа в соответствии с действующим законодательством Российской Федерации, правовыми актами Краснокамского городского округа.</w:t>
      </w:r>
    </w:p>
    <w:p w14:paraId="7BFCF6BF" w14:textId="77777777" w:rsidR="00F80D51" w:rsidRPr="001303EC" w:rsidRDefault="00F80D51" w:rsidP="00F80D51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1303EC">
        <w:rPr>
          <w:rFonts w:ascii="Times New Roman" w:eastAsia="Arial" w:hAnsi="Times New Roman"/>
          <w:bCs/>
          <w:kern w:val="1"/>
          <w:lang w:eastAsia="ar-SA"/>
        </w:rPr>
        <w:t>2.2. Рекламораспространитель имеет право:</w:t>
      </w:r>
    </w:p>
    <w:p w14:paraId="0F5B8DF9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2.2.1. установить рекламную конструкцию в течение года после получения разрешения на ее установку и эксплуатацию (далее - Разрешение)</w:t>
      </w:r>
      <w:r w:rsidRPr="005B42D8">
        <w:t xml:space="preserve"> </w:t>
      </w:r>
      <w:r w:rsidRPr="005B42D8">
        <w:rPr>
          <w:rFonts w:ascii="Times New Roman" w:eastAsia="Arial" w:hAnsi="Times New Roman"/>
          <w:bCs/>
          <w:kern w:val="1"/>
          <w:lang w:eastAsia="ar-SA"/>
        </w:rPr>
        <w:t>с соблюдением требований действующего законодательства Российской Федерации и Пермского края, правовых актов Краснокамского городского округа и Договора</w:t>
      </w:r>
      <w:r>
        <w:rPr>
          <w:rFonts w:ascii="Times New Roman" w:eastAsia="Arial" w:hAnsi="Times New Roman"/>
          <w:bCs/>
          <w:kern w:val="1"/>
          <w:lang w:eastAsia="ar-SA"/>
        </w:rPr>
        <w:t>.</w:t>
      </w:r>
    </w:p>
    <w:p w14:paraId="51861DDB" w14:textId="77777777" w:rsidR="00F80D51" w:rsidRPr="00AC72C5" w:rsidRDefault="00F80D51" w:rsidP="00F80D51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</w:p>
    <w:p w14:paraId="21344110" w14:textId="77777777" w:rsidR="00F80D51" w:rsidRPr="001303EC" w:rsidRDefault="00F80D51" w:rsidP="00F80D51">
      <w:pPr>
        <w:widowControl w:val="0"/>
        <w:suppressAutoHyphens/>
        <w:autoSpaceDE w:val="0"/>
        <w:spacing w:after="0" w:line="240" w:lineRule="auto"/>
        <w:ind w:firstLine="709"/>
        <w:jc w:val="center"/>
        <w:rPr>
          <w:rFonts w:ascii="Times New Roman" w:eastAsia="Arial" w:hAnsi="Times New Roman"/>
          <w:b/>
          <w:bCs/>
          <w:kern w:val="1"/>
          <w:lang w:eastAsia="ar-SA"/>
        </w:rPr>
      </w:pPr>
      <w:r w:rsidRPr="001303EC">
        <w:rPr>
          <w:rFonts w:ascii="Times New Roman" w:eastAsia="Arial" w:hAnsi="Times New Roman"/>
          <w:b/>
          <w:bCs/>
          <w:kern w:val="1"/>
          <w:lang w:eastAsia="ar-SA"/>
        </w:rPr>
        <w:t>III. Обязанности Сторон</w:t>
      </w:r>
    </w:p>
    <w:p w14:paraId="6CB0C8DE" w14:textId="77777777" w:rsidR="00F80D51" w:rsidRPr="001303EC" w:rsidRDefault="00F80D51" w:rsidP="00F80D51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</w:p>
    <w:p w14:paraId="02C69F14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3.1. Комитет обязуется:</w:t>
      </w:r>
    </w:p>
    <w:p w14:paraId="18D1645C" w14:textId="77777777" w:rsidR="00AC7B2C" w:rsidRPr="005B42D8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3.1.</w:t>
      </w:r>
      <w:r>
        <w:rPr>
          <w:rFonts w:ascii="Times New Roman" w:eastAsia="Arial" w:hAnsi="Times New Roman"/>
          <w:bCs/>
          <w:kern w:val="1"/>
          <w:lang w:eastAsia="ar-SA"/>
        </w:rPr>
        <w:t>1</w:t>
      </w:r>
      <w:r w:rsidRPr="005B42D8">
        <w:rPr>
          <w:rFonts w:ascii="Times New Roman" w:eastAsia="Arial" w:hAnsi="Times New Roman"/>
          <w:bCs/>
          <w:kern w:val="1"/>
          <w:lang w:eastAsia="ar-SA"/>
        </w:rPr>
        <w:t>.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 предоставить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 беспрепятственный доступ к земельному участку, зданию либо иному объекту недвижимости, находящемуся в муниципальной собственности, либо земельному участку, государственная собственность на который не разграничена, к которому присоединена рекламная конструкция, для целей, связанных с осуществлением прав владельца рекламной конструкции, в том числе для ее эксплуатации, технического обслуживания и демонтажа.</w:t>
      </w:r>
    </w:p>
    <w:p w14:paraId="3403E9B4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3.2. Рекламораспространитель обязуется:</w:t>
      </w:r>
    </w:p>
    <w:p w14:paraId="1529656D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 xml:space="preserve">3.2.1. </w:t>
      </w:r>
      <w:r w:rsidRPr="00472511">
        <w:rPr>
          <w:rFonts w:ascii="Times New Roman" w:eastAsia="Arial" w:hAnsi="Times New Roman"/>
          <w:bCs/>
          <w:kern w:val="1"/>
          <w:lang w:eastAsia="ar-SA"/>
        </w:rPr>
        <w:t xml:space="preserve">в течение 10 рабочих дней после установки рекламной конструкции восстановить нарушенное благоустройство территории и представить в </w:t>
      </w:r>
      <w:r>
        <w:rPr>
          <w:rFonts w:ascii="Times New Roman" w:eastAsia="Arial" w:hAnsi="Times New Roman"/>
          <w:bCs/>
          <w:kern w:val="1"/>
          <w:lang w:eastAsia="ar-SA"/>
        </w:rPr>
        <w:t>Комитет</w:t>
      </w:r>
      <w:r w:rsidRPr="00472511">
        <w:rPr>
          <w:rFonts w:ascii="Times New Roman" w:eastAsia="Arial" w:hAnsi="Times New Roman"/>
          <w:bCs/>
          <w:kern w:val="1"/>
          <w:lang w:eastAsia="ar-SA"/>
        </w:rPr>
        <w:t xml:space="preserve"> письменное уведомление об установке рекламной конструкции с приложением к нему цветной фотографии вновь установленной рекламной конструкции, а также письменное заключение о соответствии установленной рекламной конструкции требованиям к безопасности рекламных конструкций и их территориальному размещению, подготовленное владельцем рекламной конструкции;</w:t>
      </w:r>
      <w:r w:rsidRPr="00C74B27">
        <w:rPr>
          <w:rFonts w:ascii="Times New Roman" w:eastAsia="Arial" w:hAnsi="Times New Roman"/>
          <w:bCs/>
          <w:kern w:val="1"/>
          <w:lang w:eastAsia="ar-SA"/>
        </w:rPr>
        <w:t xml:space="preserve"> </w:t>
      </w:r>
    </w:p>
    <w:p w14:paraId="7024C190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3.2.</w:t>
      </w:r>
      <w:r>
        <w:rPr>
          <w:rFonts w:ascii="Times New Roman" w:eastAsia="Arial" w:hAnsi="Times New Roman"/>
          <w:bCs/>
          <w:kern w:val="1"/>
          <w:lang w:eastAsia="ar-SA"/>
        </w:rPr>
        <w:t>2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. разместить на рекламной конструкции маркировку с указанием сведений (наименование юридического лица, Ф.И.О. физического лица, номер телефона) и номера Разрешения, а также поддерживать маркировку в надлежащем техническом и эстетическом состоянии (в том числе при повреждении маркировки производить ее ремонт или замену в течение 5 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рабочих </w:t>
      </w:r>
      <w:r w:rsidRPr="005B42D8">
        <w:rPr>
          <w:rFonts w:ascii="Times New Roman" w:eastAsia="Arial" w:hAnsi="Times New Roman"/>
          <w:bCs/>
          <w:kern w:val="1"/>
          <w:lang w:eastAsia="ar-SA"/>
        </w:rPr>
        <w:t>дней после дня обнаружения или получения соответствующего требования Комитета);</w:t>
      </w:r>
    </w:p>
    <w:p w14:paraId="4D22AFA4" w14:textId="77777777" w:rsidR="00AC7B2C" w:rsidRPr="00C74B27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 xml:space="preserve">3.2.3. </w:t>
      </w:r>
      <w:r w:rsidRPr="00C74B27">
        <w:rPr>
          <w:rFonts w:ascii="Times New Roman" w:eastAsia="Arial" w:hAnsi="Times New Roman"/>
          <w:bCs/>
          <w:kern w:val="1"/>
          <w:lang w:eastAsia="ar-SA"/>
        </w:rPr>
        <w:t xml:space="preserve">своевременно вносить платежи, 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в том числе за фактическую установку и эксплуатацию рекламной конструкции в случае несвоевременного демонтажа рекламной конструкции, в соответствии с условиями, определенными в разделе </w:t>
      </w:r>
      <w:r w:rsidRPr="00116ADF">
        <w:rPr>
          <w:rFonts w:ascii="Times New Roman" w:eastAsia="Arial" w:hAnsi="Times New Roman"/>
          <w:bCs/>
          <w:kern w:val="1"/>
          <w:lang w:eastAsia="ar-SA"/>
        </w:rPr>
        <w:t>4 Договора;</w:t>
      </w:r>
    </w:p>
    <w:p w14:paraId="46B90A02" w14:textId="77777777" w:rsidR="00AC7B2C" w:rsidRPr="005B42D8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B5638A">
        <w:rPr>
          <w:rFonts w:ascii="Times New Roman" w:eastAsia="Arial" w:hAnsi="Times New Roman"/>
          <w:bCs/>
          <w:kern w:val="1"/>
          <w:lang w:eastAsia="ar-SA"/>
        </w:rPr>
        <w:t>3.2.4. устранить выявленные недостатки в отношении установленной рекламной конструкции в течение 10 рабочих дней со дня получения соответствующего требования Комитета и предоставить в Комитет уведомление об их устранении;</w:t>
      </w:r>
    </w:p>
    <w:p w14:paraId="43C1C9FD" w14:textId="77777777" w:rsidR="00AC7B2C" w:rsidRPr="005B42D8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3.2.</w:t>
      </w:r>
      <w:r>
        <w:rPr>
          <w:rFonts w:ascii="Times New Roman" w:eastAsia="Arial" w:hAnsi="Times New Roman"/>
          <w:bCs/>
          <w:kern w:val="1"/>
          <w:lang w:eastAsia="ar-SA"/>
        </w:rPr>
        <w:t>5</w:t>
      </w:r>
      <w:r w:rsidRPr="005B42D8">
        <w:rPr>
          <w:rFonts w:ascii="Times New Roman" w:eastAsia="Arial" w:hAnsi="Times New Roman"/>
          <w:bCs/>
          <w:kern w:val="1"/>
          <w:lang w:eastAsia="ar-SA"/>
        </w:rPr>
        <w:t>. обеспечить выполнение требований к безопасности рекламных конструкций и их территориальному размещению (в том числе при установке, эксплуатации, техническом обслуживании и демонтаже рекламной конструкции), а также соответствие рекламной конструкции (в том числе ее установки, ремонта) техническому регламенту, ГОСТ Р 52044-2003 «Наружная реклама на автомобильных дорогах и территориях городских и сельских поселений. Общие технические требования к средствам наружной рекламы. Правила размещения»;</w:t>
      </w:r>
    </w:p>
    <w:p w14:paraId="7C6ED1E3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 xml:space="preserve">3.2.6. </w:t>
      </w:r>
      <w:r w:rsidRPr="00472511">
        <w:rPr>
          <w:rFonts w:ascii="Times New Roman" w:eastAsia="Arial" w:hAnsi="Times New Roman"/>
          <w:bCs/>
          <w:kern w:val="1"/>
          <w:lang w:eastAsia="ar-SA"/>
        </w:rPr>
        <w:t>использовать рекламную конструкцию исключительно в целях распространения рекламы, социальной рекламы;</w:t>
      </w:r>
    </w:p>
    <w:p w14:paraId="4276EFA5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 xml:space="preserve">3.2.7. </w:t>
      </w:r>
      <w:r w:rsidRPr="00472511">
        <w:rPr>
          <w:rFonts w:ascii="Times New Roman" w:eastAsia="Arial" w:hAnsi="Times New Roman"/>
          <w:bCs/>
          <w:kern w:val="1"/>
          <w:lang w:eastAsia="ar-SA"/>
        </w:rPr>
        <w:t>содержать рекламную конструкцию и распространяемую на ней рекламу, социальную рекламу в состоянии, соответствующем техническим требованиям, установленным действующим законодательством и настоящим Договором, не допускать на рекламной конструкции наличия ржавчины, следов коррозии, иных повреждений, деформации или утраты элементов, влияющих на ее прочность и устойчивость;</w:t>
      </w:r>
    </w:p>
    <w:p w14:paraId="67D46248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 xml:space="preserve">3.2.7.1. </w:t>
      </w:r>
      <w:r w:rsidRPr="00C74B27">
        <w:rPr>
          <w:rFonts w:ascii="Times New Roman" w:eastAsia="Arial" w:hAnsi="Times New Roman"/>
          <w:bCs/>
          <w:kern w:val="1"/>
          <w:lang w:eastAsia="ar-SA"/>
        </w:rPr>
        <w:t>не допускать загрязнения, появления наклеенных объявлений, посторонних надписей, изображений и иных повреждений рекламной конструкции, порывов и повреждений информационного поля рекламной конструкции;</w:t>
      </w:r>
    </w:p>
    <w:p w14:paraId="59CB6016" w14:textId="77777777" w:rsidR="00AC7B2C" w:rsidRPr="005B42D8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>3.2.7.2.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 в случае повреждения рекламной конструкции в течение 10 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рабочих 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дней производить </w:t>
      </w:r>
      <w:r w:rsidRPr="005B42D8">
        <w:rPr>
          <w:rFonts w:ascii="Times New Roman" w:eastAsia="Arial" w:hAnsi="Times New Roman"/>
          <w:bCs/>
          <w:kern w:val="1"/>
          <w:lang w:eastAsia="ar-SA"/>
        </w:rPr>
        <w:lastRenderedPageBreak/>
        <w:t xml:space="preserve">ее ремонт или замену с соблюдением проекта, при повреждении благоустройства восстановить его в течение 5 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рабочих </w:t>
      </w:r>
      <w:r w:rsidRPr="005B42D8">
        <w:rPr>
          <w:rFonts w:ascii="Times New Roman" w:eastAsia="Arial" w:hAnsi="Times New Roman"/>
          <w:bCs/>
          <w:kern w:val="1"/>
          <w:lang w:eastAsia="ar-SA"/>
        </w:rPr>
        <w:t>дней после дня завершения работ по ремонту, замене рекламной конструкции;</w:t>
      </w:r>
    </w:p>
    <w:p w14:paraId="6A321677" w14:textId="77777777" w:rsidR="00AC7B2C" w:rsidRPr="005B42D8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>3.2.7.3.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 демонтировать поврежденную рекламу, социальную рекламу в течение </w:t>
      </w:r>
      <w:r>
        <w:rPr>
          <w:rFonts w:ascii="Times New Roman" w:eastAsia="Arial" w:hAnsi="Times New Roman"/>
          <w:bCs/>
          <w:kern w:val="1"/>
          <w:lang w:eastAsia="ar-SA"/>
        </w:rPr>
        <w:t>5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 </w:t>
      </w:r>
      <w:r>
        <w:rPr>
          <w:rFonts w:ascii="Times New Roman" w:eastAsia="Arial" w:hAnsi="Times New Roman"/>
          <w:bCs/>
          <w:kern w:val="1"/>
          <w:lang w:eastAsia="ar-SA"/>
        </w:rPr>
        <w:t>рабочих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 дней со дня получения соответствующего требования Комитета;</w:t>
      </w:r>
    </w:p>
    <w:p w14:paraId="1E94B158" w14:textId="77777777" w:rsidR="00AC7B2C" w:rsidRPr="005B42D8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3.2.</w:t>
      </w:r>
      <w:r>
        <w:rPr>
          <w:rFonts w:ascii="Times New Roman" w:eastAsia="Arial" w:hAnsi="Times New Roman"/>
          <w:bCs/>
          <w:kern w:val="1"/>
          <w:lang w:eastAsia="ar-SA"/>
        </w:rPr>
        <w:t>8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. представить в Комитета письменное подтверждение выполнения работ, указанных в пункте 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3.2.7.2-3.2.7.3 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Договора, в течение 3 </w:t>
      </w:r>
      <w:r>
        <w:rPr>
          <w:rFonts w:ascii="Times New Roman" w:eastAsia="Arial" w:hAnsi="Times New Roman"/>
          <w:bCs/>
          <w:kern w:val="1"/>
          <w:lang w:eastAsia="ar-SA"/>
        </w:rPr>
        <w:t>рабочих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 дней после дня их завершения;</w:t>
      </w:r>
    </w:p>
    <w:p w14:paraId="496435D7" w14:textId="77777777" w:rsidR="00AC7B2C" w:rsidRPr="005B42D8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3.2.</w:t>
      </w:r>
      <w:r>
        <w:rPr>
          <w:rFonts w:ascii="Times New Roman" w:eastAsia="Arial" w:hAnsi="Times New Roman"/>
          <w:bCs/>
          <w:kern w:val="1"/>
          <w:lang w:eastAsia="ar-SA"/>
        </w:rPr>
        <w:t>9</w:t>
      </w:r>
      <w:r w:rsidRPr="005B42D8">
        <w:rPr>
          <w:rFonts w:ascii="Times New Roman" w:eastAsia="Arial" w:hAnsi="Times New Roman"/>
          <w:bCs/>
          <w:kern w:val="1"/>
          <w:lang w:eastAsia="ar-SA"/>
        </w:rPr>
        <w:t>. при размещении рекламы, социальной рекламы соблюдать требования и ограничения, установленные действующим законодательством Российской Федерации;</w:t>
      </w:r>
    </w:p>
    <w:p w14:paraId="24724DC7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 xml:space="preserve">3.2.10. </w:t>
      </w:r>
      <w:r w:rsidRPr="00C74B27">
        <w:rPr>
          <w:rFonts w:ascii="Times New Roman" w:eastAsia="Arial" w:hAnsi="Times New Roman"/>
          <w:bCs/>
          <w:kern w:val="1"/>
          <w:lang w:eastAsia="ar-SA"/>
        </w:rPr>
        <w:t xml:space="preserve">уведомлять </w:t>
      </w:r>
      <w:r>
        <w:rPr>
          <w:rFonts w:ascii="Times New Roman" w:eastAsia="Arial" w:hAnsi="Times New Roman"/>
          <w:bCs/>
          <w:kern w:val="1"/>
          <w:lang w:eastAsia="ar-SA"/>
        </w:rPr>
        <w:t>Комитет</w:t>
      </w:r>
      <w:r w:rsidRPr="00C74B27">
        <w:rPr>
          <w:rFonts w:ascii="Times New Roman" w:eastAsia="Arial" w:hAnsi="Times New Roman"/>
          <w:bCs/>
          <w:kern w:val="1"/>
          <w:lang w:eastAsia="ar-SA"/>
        </w:rPr>
        <w:t xml:space="preserve"> обо всех фактах возникновения у третьих лиц прав в отношении рекламной конструкции (сдача рекламной конструкции в аренду, внесение рекламной конструкции в качестве вклада по договору простого товарищества, заключение договора доверительного управления, иные факты) 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в течение 10 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рабочих </w:t>
      </w:r>
      <w:r w:rsidRPr="005B42D8">
        <w:rPr>
          <w:rFonts w:ascii="Times New Roman" w:eastAsia="Arial" w:hAnsi="Times New Roman"/>
          <w:bCs/>
          <w:kern w:val="1"/>
          <w:lang w:eastAsia="ar-SA"/>
        </w:rPr>
        <w:t>дней после дня наступления соответствующих фактов;</w:t>
      </w:r>
    </w:p>
    <w:p w14:paraId="501E8882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 xml:space="preserve">3.2.11. 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осуществить демонтаж рекламной конструкции в течение </w:t>
      </w:r>
      <w:r>
        <w:rPr>
          <w:rFonts w:ascii="Times New Roman" w:eastAsia="Arial" w:hAnsi="Times New Roman"/>
          <w:bCs/>
          <w:kern w:val="1"/>
          <w:lang w:eastAsia="ar-SA"/>
        </w:rPr>
        <w:t>30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 дней со дня прекращения либо расторжения настоящего договора</w:t>
      </w:r>
      <w:r w:rsidRPr="00C74B27">
        <w:rPr>
          <w:rFonts w:ascii="Times New Roman" w:eastAsia="Arial" w:hAnsi="Times New Roman"/>
          <w:bCs/>
          <w:kern w:val="1"/>
          <w:lang w:eastAsia="ar-SA"/>
        </w:rPr>
        <w:t>;</w:t>
      </w:r>
      <w:r w:rsidRPr="0000485C">
        <w:rPr>
          <w:rFonts w:ascii="Times New Roman" w:eastAsia="Arial" w:hAnsi="Times New Roman"/>
          <w:bCs/>
          <w:kern w:val="1"/>
          <w:lang w:eastAsia="ar-SA"/>
        </w:rPr>
        <w:t xml:space="preserve"> </w:t>
      </w:r>
    </w:p>
    <w:p w14:paraId="3E67CC6D" w14:textId="77777777" w:rsidR="00AC7B2C" w:rsidRPr="005B42D8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3.2.</w:t>
      </w:r>
      <w:r>
        <w:rPr>
          <w:rFonts w:ascii="Times New Roman" w:eastAsia="Arial" w:hAnsi="Times New Roman"/>
          <w:bCs/>
          <w:kern w:val="1"/>
          <w:lang w:eastAsia="ar-SA"/>
        </w:rPr>
        <w:t>12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. восстановить благоустройство, нарушенное при демонтаже рекламной конструкции, представить в Комитет письменное подтверждение демонтажа рекламной конструкции и восстановления благоустройства в течение 5 </w:t>
      </w:r>
      <w:r>
        <w:rPr>
          <w:rFonts w:ascii="Times New Roman" w:eastAsia="Arial" w:hAnsi="Times New Roman"/>
          <w:bCs/>
          <w:kern w:val="1"/>
          <w:lang w:eastAsia="ar-SA"/>
        </w:rPr>
        <w:t>рабочих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 дней после дня демонтажа рекламной конструкции;</w:t>
      </w:r>
    </w:p>
    <w:p w14:paraId="2F1A4C56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3.2.1</w:t>
      </w:r>
      <w:r>
        <w:rPr>
          <w:rFonts w:ascii="Times New Roman" w:eastAsia="Arial" w:hAnsi="Times New Roman"/>
          <w:bCs/>
          <w:kern w:val="1"/>
          <w:lang w:eastAsia="ar-SA"/>
        </w:rPr>
        <w:t>3</w:t>
      </w:r>
      <w:r w:rsidRPr="005B42D8">
        <w:rPr>
          <w:rFonts w:ascii="Times New Roman" w:eastAsia="Arial" w:hAnsi="Times New Roman"/>
          <w:bCs/>
          <w:kern w:val="1"/>
          <w:lang w:eastAsia="ar-SA"/>
        </w:rPr>
        <w:t>. в случае демонтажа рекламной конструкции за счет средств бюджета Краснокамского городского округа возместить расходы по демонтажу, перемещению, хранению, транспортированию и захоронению либо утилизации рекламной конструкции в соответствии с действующим законодательством Российской Федерации и правовыми актами Краснокамского городского округа.</w:t>
      </w:r>
    </w:p>
    <w:p w14:paraId="1EEF57CF" w14:textId="77777777" w:rsidR="00AC7B2C" w:rsidRPr="005B42D8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3.2.1</w:t>
      </w:r>
      <w:r>
        <w:rPr>
          <w:rFonts w:ascii="Times New Roman" w:eastAsia="Arial" w:hAnsi="Times New Roman"/>
          <w:bCs/>
          <w:kern w:val="1"/>
          <w:lang w:eastAsia="ar-SA"/>
        </w:rPr>
        <w:t>4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. производить сверку расчетов по оплате, в том числе подписывать акты сверки с Комитетом, в течение 10 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рабочих </w:t>
      </w:r>
      <w:r w:rsidRPr="005B42D8">
        <w:rPr>
          <w:rFonts w:ascii="Times New Roman" w:eastAsia="Arial" w:hAnsi="Times New Roman"/>
          <w:bCs/>
          <w:kern w:val="1"/>
          <w:lang w:eastAsia="ar-SA"/>
        </w:rPr>
        <w:t>дней со дня получения соответствующего требования Комитета;</w:t>
      </w:r>
    </w:p>
    <w:p w14:paraId="5F086E7F" w14:textId="77777777" w:rsidR="00AC7B2C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3.2.1</w:t>
      </w:r>
      <w:r>
        <w:rPr>
          <w:rFonts w:ascii="Times New Roman" w:eastAsia="Arial" w:hAnsi="Times New Roman"/>
          <w:bCs/>
          <w:kern w:val="1"/>
          <w:lang w:eastAsia="ar-SA"/>
        </w:rPr>
        <w:t>5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. представлять в Комитет письменные уведомления об изменении сведений, указанных в разделе </w:t>
      </w:r>
      <w:r w:rsidRPr="00301A96">
        <w:rPr>
          <w:rFonts w:ascii="Times New Roman" w:eastAsia="Arial" w:hAnsi="Times New Roman"/>
          <w:bCs/>
          <w:kern w:val="1"/>
          <w:lang w:eastAsia="ar-SA"/>
        </w:rPr>
        <w:t>10 Договора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 (с указанием новых сведений), в течение 10 </w:t>
      </w:r>
      <w:r>
        <w:rPr>
          <w:rFonts w:ascii="Times New Roman" w:eastAsia="Arial" w:hAnsi="Times New Roman"/>
          <w:bCs/>
          <w:kern w:val="1"/>
          <w:lang w:eastAsia="ar-SA"/>
        </w:rPr>
        <w:t>рабочих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 дней после дня таких изменений. При отсутствии уведомления об изменении сведений документы, связанные с исполнением Договора, направляются по последнему известному Комитету адресу Рекламораспространителя и считаются полученными;</w:t>
      </w:r>
    </w:p>
    <w:p w14:paraId="6183F738" w14:textId="77777777" w:rsidR="00AC7B2C" w:rsidRPr="005B42D8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>3.2.16.</w:t>
      </w:r>
      <w:r w:rsidRPr="00235297">
        <w:t xml:space="preserve"> </w:t>
      </w:r>
      <w:r w:rsidRPr="00235297">
        <w:rPr>
          <w:rFonts w:ascii="Times New Roman" w:eastAsia="Arial" w:hAnsi="Times New Roman"/>
          <w:bCs/>
          <w:kern w:val="1"/>
          <w:lang w:eastAsia="ar-SA"/>
        </w:rPr>
        <w:t xml:space="preserve">не допускать передачу или уступку прав по настоящему </w:t>
      </w:r>
      <w:r>
        <w:rPr>
          <w:rFonts w:ascii="Times New Roman" w:eastAsia="Arial" w:hAnsi="Times New Roman"/>
          <w:bCs/>
          <w:kern w:val="1"/>
          <w:lang w:eastAsia="ar-SA"/>
        </w:rPr>
        <w:t>Д</w:t>
      </w:r>
      <w:r w:rsidRPr="00235297">
        <w:rPr>
          <w:rFonts w:ascii="Times New Roman" w:eastAsia="Arial" w:hAnsi="Times New Roman"/>
          <w:bCs/>
          <w:kern w:val="1"/>
          <w:lang w:eastAsia="ar-SA"/>
        </w:rPr>
        <w:t>оговору третьим лицам;</w:t>
      </w:r>
    </w:p>
    <w:p w14:paraId="1EB00D91" w14:textId="77777777" w:rsidR="00AC7B2C" w:rsidRPr="005B42D8" w:rsidRDefault="00AC7B2C" w:rsidP="00AC7B2C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3.</w:t>
      </w:r>
      <w:r>
        <w:rPr>
          <w:rFonts w:ascii="Times New Roman" w:eastAsia="Arial" w:hAnsi="Times New Roman"/>
          <w:bCs/>
          <w:kern w:val="1"/>
          <w:lang w:eastAsia="ar-SA"/>
        </w:rPr>
        <w:t>2</w:t>
      </w:r>
      <w:r w:rsidRPr="005B42D8">
        <w:rPr>
          <w:rFonts w:ascii="Times New Roman" w:eastAsia="Arial" w:hAnsi="Times New Roman"/>
          <w:bCs/>
          <w:kern w:val="1"/>
          <w:lang w:eastAsia="ar-SA"/>
        </w:rPr>
        <w:t>.</w:t>
      </w:r>
      <w:r>
        <w:rPr>
          <w:rFonts w:ascii="Times New Roman" w:eastAsia="Arial" w:hAnsi="Times New Roman"/>
          <w:bCs/>
          <w:kern w:val="1"/>
          <w:lang w:eastAsia="ar-SA"/>
        </w:rPr>
        <w:t>17.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 Рекламораспространитель исполняет иные обязанности в соответствии с действующим законодательством Российской Федерации и правовыми актами Краснокамского городского округа, в том числе по представлению в Комитет необходимых документов в целях осуществления Комитетом контроля за соблюдением конкурсных </w:t>
      </w:r>
      <w:r>
        <w:rPr>
          <w:rFonts w:ascii="Times New Roman" w:eastAsia="Arial" w:hAnsi="Times New Roman"/>
          <w:bCs/>
          <w:kern w:val="1"/>
          <w:lang w:eastAsia="ar-SA"/>
        </w:rPr>
        <w:t>условий.</w:t>
      </w:r>
    </w:p>
    <w:p w14:paraId="17FC6D90" w14:textId="77777777" w:rsidR="00522BE7" w:rsidRDefault="00522BE7" w:rsidP="00F80D51">
      <w:pPr>
        <w:widowControl w:val="0"/>
        <w:suppressAutoHyphens/>
        <w:autoSpaceDE w:val="0"/>
        <w:spacing w:after="0" w:line="240" w:lineRule="auto"/>
        <w:ind w:firstLine="709"/>
        <w:jc w:val="center"/>
        <w:rPr>
          <w:rFonts w:ascii="Times New Roman" w:eastAsia="Arial" w:hAnsi="Times New Roman"/>
          <w:b/>
          <w:bCs/>
          <w:kern w:val="1"/>
          <w:lang w:eastAsia="ar-SA"/>
        </w:rPr>
      </w:pPr>
    </w:p>
    <w:p w14:paraId="4A03FB16" w14:textId="77777777" w:rsidR="00F80D51" w:rsidRPr="00590923" w:rsidRDefault="00F80D51" w:rsidP="00F80D51">
      <w:pPr>
        <w:widowControl w:val="0"/>
        <w:suppressAutoHyphens/>
        <w:autoSpaceDE w:val="0"/>
        <w:spacing w:after="0" w:line="240" w:lineRule="auto"/>
        <w:ind w:firstLine="709"/>
        <w:jc w:val="center"/>
        <w:rPr>
          <w:rFonts w:ascii="Times New Roman" w:eastAsia="Arial" w:hAnsi="Times New Roman"/>
          <w:b/>
          <w:bCs/>
          <w:kern w:val="1"/>
          <w:lang w:eastAsia="ar-SA"/>
        </w:rPr>
      </w:pPr>
      <w:r w:rsidRPr="00590923">
        <w:rPr>
          <w:rFonts w:ascii="Times New Roman" w:eastAsia="Arial" w:hAnsi="Times New Roman"/>
          <w:b/>
          <w:bCs/>
          <w:kern w:val="1"/>
          <w:lang w:eastAsia="ar-SA"/>
        </w:rPr>
        <w:t>IV. Плата и расчеты по Договору</w:t>
      </w:r>
    </w:p>
    <w:p w14:paraId="15C469AA" w14:textId="77777777" w:rsidR="00F80D51" w:rsidRPr="00590923" w:rsidRDefault="00F80D51" w:rsidP="00F80D51">
      <w:pPr>
        <w:widowControl w:val="0"/>
        <w:suppressAutoHyphens/>
        <w:autoSpaceDE w:val="0"/>
        <w:spacing w:after="0" w:line="240" w:lineRule="auto"/>
        <w:ind w:firstLine="709"/>
        <w:jc w:val="center"/>
        <w:rPr>
          <w:rFonts w:ascii="Times New Roman" w:eastAsia="Arial" w:hAnsi="Times New Roman"/>
          <w:b/>
          <w:bCs/>
          <w:kern w:val="1"/>
          <w:lang w:eastAsia="ar-SA"/>
        </w:rPr>
      </w:pPr>
    </w:p>
    <w:p w14:paraId="57195F84" w14:textId="77777777" w:rsidR="00657AE0" w:rsidRDefault="00657AE0" w:rsidP="00657AE0">
      <w:pPr>
        <w:spacing w:after="0" w:line="240" w:lineRule="exact"/>
        <w:ind w:firstLine="709"/>
        <w:contextualSpacing/>
        <w:jc w:val="both"/>
        <w:rPr>
          <w:rFonts w:ascii="Times New Roman" w:hAnsi="Times New Roman"/>
        </w:rPr>
      </w:pPr>
      <w:r w:rsidRPr="005B42D8">
        <w:rPr>
          <w:rFonts w:ascii="Times New Roman" w:hAnsi="Times New Roman"/>
        </w:rPr>
        <w:t xml:space="preserve">4.1. </w:t>
      </w:r>
      <w:r>
        <w:rPr>
          <w:rFonts w:ascii="Times New Roman" w:hAnsi="Times New Roman"/>
        </w:rPr>
        <w:t>Цена договора</w:t>
      </w:r>
      <w:r w:rsidRPr="005B42D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состоит из платы за</w:t>
      </w:r>
      <w:r w:rsidRPr="005B42D8">
        <w:rPr>
          <w:rFonts w:ascii="Times New Roman" w:hAnsi="Times New Roman"/>
        </w:rPr>
        <w:t xml:space="preserve"> установку и эксплуатацию рекламной конструкции</w:t>
      </w:r>
      <w:r>
        <w:rPr>
          <w:rFonts w:ascii="Times New Roman" w:hAnsi="Times New Roman"/>
        </w:rPr>
        <w:t xml:space="preserve"> (далее – плата) независимо от факта установки рекламной конструкции в соответствии с пунктом 2.2.1. Договора и устанавливается в размере</w:t>
      </w:r>
      <w:r w:rsidRPr="005E0C27">
        <w:rPr>
          <w:rFonts w:ascii="Times New Roman" w:hAnsi="Times New Roman"/>
        </w:rPr>
        <w:t>:</w:t>
      </w:r>
      <w:r>
        <w:rPr>
          <w:rFonts w:ascii="Times New Roman" w:hAnsi="Times New Roman"/>
        </w:rPr>
        <w:t xml:space="preserve"> </w:t>
      </w:r>
    </w:p>
    <w:p w14:paraId="037233A2" w14:textId="77777777" w:rsidR="00657AE0" w:rsidRPr="00116ADF" w:rsidRDefault="00657AE0" w:rsidP="00657AE0">
      <w:pPr>
        <w:spacing w:after="0" w:line="240" w:lineRule="exact"/>
        <w:ind w:firstLine="709"/>
        <w:contextualSpacing/>
        <w:jc w:val="both"/>
        <w:rPr>
          <w:rFonts w:ascii="Times New Roman" w:hAnsi="Times New Roman"/>
        </w:rPr>
      </w:pPr>
      <w:r w:rsidRPr="00116ADF">
        <w:rPr>
          <w:rFonts w:ascii="Times New Roman" w:hAnsi="Times New Roman"/>
        </w:rPr>
        <w:t>____________________________________________ в месяц;</w:t>
      </w:r>
    </w:p>
    <w:p w14:paraId="4F3377D0" w14:textId="77777777" w:rsidR="00657AE0" w:rsidRPr="00116ADF" w:rsidRDefault="00657AE0" w:rsidP="00657AE0">
      <w:pPr>
        <w:spacing w:after="0" w:line="240" w:lineRule="exact"/>
        <w:ind w:firstLine="709"/>
        <w:contextualSpacing/>
        <w:jc w:val="both"/>
        <w:rPr>
          <w:rFonts w:ascii="Times New Roman" w:hAnsi="Times New Roman"/>
        </w:rPr>
      </w:pPr>
      <w:r w:rsidRPr="00116ADF">
        <w:rPr>
          <w:rFonts w:ascii="Times New Roman" w:hAnsi="Times New Roman"/>
        </w:rPr>
        <w:t>_______________________________________________ в год.</w:t>
      </w:r>
    </w:p>
    <w:p w14:paraId="0488359E" w14:textId="77777777" w:rsidR="00657AE0" w:rsidRDefault="00657AE0" w:rsidP="00657AE0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lang w:eastAsia="ru-RU"/>
        </w:rPr>
      </w:pPr>
      <w:r>
        <w:rPr>
          <w:rFonts w:ascii="Times New Roman" w:eastAsia="Times New Roman" w:hAnsi="Times New Roman"/>
          <w:lang w:eastAsia="ru-RU"/>
        </w:rPr>
        <w:t xml:space="preserve">  4.2. Задаток Рекламораспространителя зачитывается в счет частичной оплаты по Договору за первый год, который составляет _______________________________________. </w:t>
      </w:r>
      <w:r w:rsidRPr="005D1A19">
        <w:rPr>
          <w:rFonts w:ascii="Times New Roman" w:eastAsia="Times New Roman" w:hAnsi="Times New Roman"/>
          <w:lang w:eastAsia="ru-RU"/>
        </w:rPr>
        <w:t xml:space="preserve">Рекламораспространитель оплачивает разницу между задатком </w:t>
      </w:r>
      <w:r>
        <w:rPr>
          <w:rFonts w:ascii="Times New Roman" w:eastAsia="Times New Roman" w:hAnsi="Times New Roman"/>
          <w:lang w:eastAsia="ru-RU"/>
        </w:rPr>
        <w:t>и годовой платой</w:t>
      </w:r>
      <w:r w:rsidRPr="005D1A19">
        <w:rPr>
          <w:rFonts w:ascii="Times New Roman" w:eastAsia="Times New Roman" w:hAnsi="Times New Roman"/>
          <w:lang w:eastAsia="ru-RU"/>
        </w:rPr>
        <w:t xml:space="preserve"> в течение 10 календарных дней после даты заключения Договора.</w:t>
      </w:r>
    </w:p>
    <w:p w14:paraId="787D93B6" w14:textId="77777777" w:rsidR="00657AE0" w:rsidRPr="005B42D8" w:rsidRDefault="00657AE0" w:rsidP="00657AE0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lang w:eastAsia="ru-RU"/>
        </w:rPr>
      </w:pPr>
      <w:r w:rsidRPr="005B42D8">
        <w:rPr>
          <w:rFonts w:ascii="Times New Roman" w:eastAsia="Times New Roman" w:hAnsi="Times New Roman"/>
          <w:lang w:eastAsia="ru-RU"/>
        </w:rPr>
        <w:t xml:space="preserve">  4.</w:t>
      </w:r>
      <w:r>
        <w:rPr>
          <w:rFonts w:ascii="Times New Roman" w:eastAsia="Times New Roman" w:hAnsi="Times New Roman"/>
          <w:lang w:eastAsia="ru-RU"/>
        </w:rPr>
        <w:t>3</w:t>
      </w:r>
      <w:r w:rsidRPr="005B42D8">
        <w:rPr>
          <w:rFonts w:ascii="Times New Roman" w:eastAsia="Times New Roman" w:hAnsi="Times New Roman"/>
          <w:lang w:eastAsia="ru-RU"/>
        </w:rPr>
        <w:t>. Рекламораспространитель вносит плату за установку и эксплуатацию рекламной конструкции ежемесячно не позднее 10 числа месяца, следующего за расчетным периодом.</w:t>
      </w:r>
      <w:r w:rsidRPr="005B42D8">
        <w:t xml:space="preserve"> </w:t>
      </w:r>
      <w:r w:rsidRPr="005B42D8">
        <w:rPr>
          <w:rFonts w:ascii="Times New Roman" w:eastAsia="Times New Roman" w:hAnsi="Times New Roman"/>
          <w:lang w:eastAsia="ru-RU"/>
        </w:rPr>
        <w:t xml:space="preserve">Рекламораспространитель вправе внести плату полностью за весь период действия Договора или авансом за несколько месяцев на расчетный счет: </w:t>
      </w:r>
    </w:p>
    <w:p w14:paraId="0498987E" w14:textId="77777777" w:rsidR="00657AE0" w:rsidRPr="00116ADF" w:rsidRDefault="00657AE0" w:rsidP="00657AE0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eastAsia="Times New Roman" w:hAnsi="Times New Roman"/>
          <w:lang w:eastAsia="ru-RU"/>
        </w:rPr>
      </w:pPr>
      <w:r w:rsidRPr="00116ADF">
        <w:rPr>
          <w:rFonts w:ascii="Times New Roman" w:eastAsia="Times New Roman" w:hAnsi="Times New Roman"/>
          <w:lang w:eastAsia="ru-RU"/>
        </w:rPr>
        <w:t>Получатель: УФК по Пермскому краю (Комитет ЗИО администрации Краснокамского городского округа, лс04563199680)</w:t>
      </w:r>
    </w:p>
    <w:p w14:paraId="6D1ED87C" w14:textId="77777777" w:rsidR="00657AE0" w:rsidRPr="00116ADF" w:rsidRDefault="00657AE0" w:rsidP="00657AE0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eastAsia="Times New Roman" w:hAnsi="Times New Roman"/>
          <w:lang w:eastAsia="ru-RU"/>
        </w:rPr>
      </w:pPr>
      <w:r w:rsidRPr="00116ADF">
        <w:rPr>
          <w:rFonts w:ascii="Times New Roman" w:eastAsia="Times New Roman" w:hAnsi="Times New Roman"/>
          <w:lang w:eastAsia="ru-RU"/>
        </w:rPr>
        <w:t xml:space="preserve">ИНН 5916034670 КПП 591601001 </w:t>
      </w:r>
    </w:p>
    <w:p w14:paraId="53640E86" w14:textId="77777777" w:rsidR="00657AE0" w:rsidRPr="00116ADF" w:rsidRDefault="00657AE0" w:rsidP="00657AE0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eastAsia="Times New Roman" w:hAnsi="Times New Roman"/>
          <w:lang w:eastAsia="ru-RU"/>
        </w:rPr>
      </w:pPr>
      <w:r w:rsidRPr="00116ADF">
        <w:rPr>
          <w:rFonts w:ascii="Times New Roman" w:eastAsia="Times New Roman" w:hAnsi="Times New Roman"/>
          <w:lang w:eastAsia="ru-RU"/>
        </w:rPr>
        <w:t xml:space="preserve">БИК 015773997  </w:t>
      </w:r>
    </w:p>
    <w:p w14:paraId="408DFFB9" w14:textId="77777777" w:rsidR="00657AE0" w:rsidRPr="00116ADF" w:rsidRDefault="00657AE0" w:rsidP="00657AE0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eastAsia="Times New Roman" w:hAnsi="Times New Roman"/>
          <w:lang w:eastAsia="ru-RU"/>
        </w:rPr>
      </w:pPr>
      <w:r w:rsidRPr="00116ADF">
        <w:rPr>
          <w:rFonts w:ascii="Times New Roman" w:eastAsia="Times New Roman" w:hAnsi="Times New Roman"/>
          <w:lang w:eastAsia="ru-RU"/>
        </w:rPr>
        <w:t>ОТДЕЛЕНИЕ ПЕРМЬ БАНКА РОССИИ//УФК по Пермскому краю г.</w:t>
      </w:r>
      <w:r>
        <w:rPr>
          <w:rFonts w:ascii="Times New Roman" w:eastAsia="Times New Roman" w:hAnsi="Times New Roman"/>
          <w:lang w:eastAsia="ru-RU"/>
        </w:rPr>
        <w:t xml:space="preserve"> </w:t>
      </w:r>
      <w:r w:rsidRPr="00116ADF">
        <w:rPr>
          <w:rFonts w:ascii="Times New Roman" w:eastAsia="Times New Roman" w:hAnsi="Times New Roman"/>
          <w:lang w:eastAsia="ru-RU"/>
        </w:rPr>
        <w:t>Пермь</w:t>
      </w:r>
    </w:p>
    <w:p w14:paraId="22983C44" w14:textId="77777777" w:rsidR="00657AE0" w:rsidRPr="00116ADF" w:rsidRDefault="00657AE0" w:rsidP="00657AE0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eastAsia="Times New Roman" w:hAnsi="Times New Roman"/>
          <w:lang w:eastAsia="ru-RU"/>
        </w:rPr>
      </w:pPr>
      <w:r w:rsidRPr="00116ADF">
        <w:rPr>
          <w:rFonts w:ascii="Times New Roman" w:eastAsia="Times New Roman" w:hAnsi="Times New Roman"/>
          <w:lang w:eastAsia="ru-RU"/>
        </w:rPr>
        <w:t>р/с 03100643000000015600</w:t>
      </w:r>
    </w:p>
    <w:p w14:paraId="454CD14C" w14:textId="77777777" w:rsidR="00657AE0" w:rsidRPr="00116ADF" w:rsidRDefault="00657AE0" w:rsidP="00657AE0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eastAsia="Times New Roman" w:hAnsi="Times New Roman"/>
          <w:lang w:eastAsia="ru-RU"/>
        </w:rPr>
      </w:pPr>
      <w:r w:rsidRPr="00116ADF">
        <w:rPr>
          <w:rFonts w:ascii="Times New Roman" w:eastAsia="Times New Roman" w:hAnsi="Times New Roman"/>
          <w:lang w:eastAsia="ru-RU"/>
        </w:rPr>
        <w:t>к/с 40102810145370000048</w:t>
      </w:r>
    </w:p>
    <w:p w14:paraId="2F062D39" w14:textId="77777777" w:rsidR="00657AE0" w:rsidRPr="00116ADF" w:rsidRDefault="00657AE0" w:rsidP="00657AE0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eastAsia="Times New Roman" w:hAnsi="Times New Roman"/>
          <w:lang w:eastAsia="ru-RU"/>
        </w:rPr>
      </w:pPr>
      <w:r w:rsidRPr="00116ADF">
        <w:rPr>
          <w:rFonts w:ascii="Times New Roman" w:eastAsia="Times New Roman" w:hAnsi="Times New Roman"/>
          <w:lang w:eastAsia="ru-RU"/>
        </w:rPr>
        <w:t>ОКТМО 57720000</w:t>
      </w:r>
    </w:p>
    <w:p w14:paraId="1B01AAAB" w14:textId="5D6EB73B" w:rsidR="00657AE0" w:rsidRPr="00116ADF" w:rsidRDefault="00657AE0" w:rsidP="00657AE0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eastAsia="Times New Roman" w:hAnsi="Times New Roman"/>
          <w:lang w:eastAsia="ru-RU"/>
        </w:rPr>
      </w:pPr>
      <w:r w:rsidRPr="00116ADF">
        <w:rPr>
          <w:rFonts w:ascii="Times New Roman" w:eastAsia="Times New Roman" w:hAnsi="Times New Roman"/>
          <w:lang w:eastAsia="ru-RU"/>
        </w:rPr>
        <w:t>КБК 738 11</w:t>
      </w:r>
      <w:r>
        <w:rPr>
          <w:rFonts w:ascii="Times New Roman" w:eastAsia="Times New Roman" w:hAnsi="Times New Roman"/>
          <w:lang w:eastAsia="ru-RU"/>
        </w:rPr>
        <w:t>1</w:t>
      </w:r>
      <w:r w:rsidRPr="00116ADF">
        <w:rPr>
          <w:rFonts w:ascii="Times New Roman" w:eastAsia="Times New Roman" w:hAnsi="Times New Roman"/>
          <w:lang w:eastAsia="ru-RU"/>
        </w:rPr>
        <w:t>0</w:t>
      </w:r>
      <w:r>
        <w:rPr>
          <w:rFonts w:ascii="Times New Roman" w:eastAsia="Times New Roman" w:hAnsi="Times New Roman"/>
          <w:lang w:eastAsia="ru-RU"/>
        </w:rPr>
        <w:t>9</w:t>
      </w:r>
      <w:r w:rsidRPr="00116ADF">
        <w:rPr>
          <w:rFonts w:ascii="Times New Roman" w:eastAsia="Times New Roman" w:hAnsi="Times New Roman"/>
          <w:lang w:eastAsia="ru-RU"/>
        </w:rPr>
        <w:t>0</w:t>
      </w:r>
      <w:r>
        <w:rPr>
          <w:rFonts w:ascii="Times New Roman" w:eastAsia="Times New Roman" w:hAnsi="Times New Roman"/>
          <w:lang w:eastAsia="ru-RU"/>
        </w:rPr>
        <w:t>8</w:t>
      </w:r>
      <w:r w:rsidRPr="00116ADF">
        <w:rPr>
          <w:rFonts w:ascii="Times New Roman" w:eastAsia="Times New Roman" w:hAnsi="Times New Roman"/>
          <w:lang w:eastAsia="ru-RU"/>
        </w:rPr>
        <w:t>0040000 1</w:t>
      </w:r>
      <w:r>
        <w:rPr>
          <w:rFonts w:ascii="Times New Roman" w:eastAsia="Times New Roman" w:hAnsi="Times New Roman"/>
          <w:lang w:eastAsia="ru-RU"/>
        </w:rPr>
        <w:t>2</w:t>
      </w:r>
      <w:r w:rsidRPr="00116ADF">
        <w:rPr>
          <w:rFonts w:ascii="Times New Roman" w:eastAsia="Times New Roman" w:hAnsi="Times New Roman"/>
          <w:lang w:eastAsia="ru-RU"/>
        </w:rPr>
        <w:t>0</w:t>
      </w:r>
    </w:p>
    <w:p w14:paraId="29FD161F" w14:textId="77777777" w:rsidR="00657AE0" w:rsidRDefault="00657AE0" w:rsidP="00657AE0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eastAsia="Times New Roman" w:hAnsi="Times New Roman"/>
          <w:lang w:eastAsia="ru-RU"/>
        </w:rPr>
      </w:pPr>
      <w:r w:rsidRPr="00116ADF">
        <w:rPr>
          <w:rFonts w:ascii="Times New Roman" w:eastAsia="Times New Roman" w:hAnsi="Times New Roman"/>
          <w:lang w:eastAsia="ru-RU"/>
        </w:rPr>
        <w:lastRenderedPageBreak/>
        <w:t xml:space="preserve">Назначение платежа: оплата за установку и эксплуатацию рекламной конструкции по договору </w:t>
      </w:r>
      <w:r>
        <w:rPr>
          <w:rFonts w:ascii="Times New Roman" w:eastAsia="Times New Roman" w:hAnsi="Times New Roman"/>
          <w:lang w:eastAsia="ru-RU"/>
        </w:rPr>
        <w:br/>
      </w:r>
      <w:r w:rsidRPr="00116ADF">
        <w:rPr>
          <w:rFonts w:ascii="Times New Roman" w:eastAsia="Times New Roman" w:hAnsi="Times New Roman"/>
          <w:lang w:eastAsia="ru-RU"/>
        </w:rPr>
        <w:t>№</w:t>
      </w:r>
      <w:r>
        <w:rPr>
          <w:rFonts w:ascii="Times New Roman" w:eastAsia="Times New Roman" w:hAnsi="Times New Roman"/>
          <w:lang w:eastAsia="ru-RU"/>
        </w:rPr>
        <w:t xml:space="preserve"> </w:t>
      </w:r>
      <w:r w:rsidRPr="00116ADF">
        <w:rPr>
          <w:rFonts w:ascii="Times New Roman" w:eastAsia="Times New Roman" w:hAnsi="Times New Roman"/>
          <w:lang w:eastAsia="ru-RU"/>
        </w:rPr>
        <w:t xml:space="preserve">  от </w:t>
      </w:r>
    </w:p>
    <w:p w14:paraId="6D467F59" w14:textId="77777777" w:rsidR="00657AE0" w:rsidRPr="005B42D8" w:rsidRDefault="00657AE0" w:rsidP="00657AE0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eastAsia="Times New Roman" w:hAnsi="Times New Roman"/>
          <w:i/>
          <w:iCs/>
          <w:u w:val="single"/>
          <w:lang w:eastAsia="ru-RU"/>
        </w:rPr>
      </w:pPr>
      <w:r w:rsidRPr="005B42D8">
        <w:rPr>
          <w:rFonts w:ascii="Times New Roman" w:eastAsia="Times New Roman" w:hAnsi="Times New Roman"/>
          <w:lang w:eastAsia="ru-RU"/>
        </w:rPr>
        <w:t>4.</w:t>
      </w:r>
      <w:r>
        <w:rPr>
          <w:rFonts w:ascii="Times New Roman" w:eastAsia="Times New Roman" w:hAnsi="Times New Roman"/>
          <w:lang w:eastAsia="ru-RU"/>
        </w:rPr>
        <w:t>4</w:t>
      </w:r>
      <w:r w:rsidRPr="005B42D8">
        <w:rPr>
          <w:rFonts w:ascii="Times New Roman" w:eastAsia="Times New Roman" w:hAnsi="Times New Roman"/>
          <w:lang w:eastAsia="ru-RU"/>
        </w:rPr>
        <w:t xml:space="preserve">. Поступающие по настоящему </w:t>
      </w:r>
      <w:r>
        <w:rPr>
          <w:rFonts w:ascii="Times New Roman" w:eastAsia="Times New Roman" w:hAnsi="Times New Roman"/>
          <w:lang w:eastAsia="ru-RU"/>
        </w:rPr>
        <w:t>Д</w:t>
      </w:r>
      <w:r w:rsidRPr="005B42D8">
        <w:rPr>
          <w:rFonts w:ascii="Times New Roman" w:eastAsia="Times New Roman" w:hAnsi="Times New Roman"/>
          <w:lang w:eastAsia="ru-RU"/>
        </w:rPr>
        <w:t xml:space="preserve">оговору платежи при наличии долга по плате за установку и эксплуатацию рекламной конструкции за предшествующие периоды засчитываются, прежде всего, в счет погашения долга. </w:t>
      </w:r>
    </w:p>
    <w:p w14:paraId="44905C3D" w14:textId="77777777" w:rsidR="00657AE0" w:rsidRPr="005B42D8" w:rsidRDefault="00657AE0" w:rsidP="00657AE0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eastAsia="Times New Roman" w:hAnsi="Times New Roman"/>
          <w:lang w:eastAsia="ru-RU"/>
        </w:rPr>
      </w:pPr>
      <w:r w:rsidRPr="005B42D8">
        <w:rPr>
          <w:rFonts w:ascii="Times New Roman" w:eastAsia="Times New Roman" w:hAnsi="Times New Roman"/>
          <w:lang w:eastAsia="ru-RU"/>
        </w:rPr>
        <w:t>4.</w:t>
      </w:r>
      <w:r>
        <w:rPr>
          <w:rFonts w:ascii="Times New Roman" w:eastAsia="Times New Roman" w:hAnsi="Times New Roman"/>
          <w:lang w:eastAsia="ru-RU"/>
        </w:rPr>
        <w:t>5</w:t>
      </w:r>
      <w:r w:rsidRPr="005B42D8">
        <w:rPr>
          <w:rFonts w:ascii="Times New Roman" w:eastAsia="Times New Roman" w:hAnsi="Times New Roman"/>
          <w:lang w:eastAsia="ru-RU"/>
        </w:rPr>
        <w:t xml:space="preserve">. В случае изменения платежных реквизитов Комитет уведомляет об этом Рекламораспространителя письменно или посредством публикации новых реквизитов в средствах массовой информации; при этом дополнительное соглашение к настоящему договору не оформляется. В случае, если после уведомления Рекламораспространитель перечислил плату за установку и эксплуатацию рекламной конструкции по ненадлежащий реквизитам, она считается не исполнившей обязательства в установленный срок и несет ответственность, предусмотренную пунктом </w:t>
      </w:r>
      <w:r w:rsidRPr="00895764">
        <w:rPr>
          <w:rFonts w:ascii="Times New Roman" w:eastAsia="Times New Roman" w:hAnsi="Times New Roman"/>
          <w:lang w:eastAsia="ru-RU"/>
        </w:rPr>
        <w:t xml:space="preserve">5.2 настоящего </w:t>
      </w:r>
      <w:r>
        <w:rPr>
          <w:rFonts w:ascii="Times New Roman" w:eastAsia="Times New Roman" w:hAnsi="Times New Roman"/>
          <w:lang w:eastAsia="ru-RU"/>
        </w:rPr>
        <w:t>Д</w:t>
      </w:r>
      <w:r w:rsidRPr="00895764">
        <w:rPr>
          <w:rFonts w:ascii="Times New Roman" w:eastAsia="Times New Roman" w:hAnsi="Times New Roman"/>
          <w:lang w:eastAsia="ru-RU"/>
        </w:rPr>
        <w:t>оговора.</w:t>
      </w:r>
    </w:p>
    <w:p w14:paraId="712F6101" w14:textId="77777777" w:rsidR="00657AE0" w:rsidRPr="005B42D8" w:rsidRDefault="00657AE0" w:rsidP="00657AE0">
      <w:pPr>
        <w:autoSpaceDE w:val="0"/>
        <w:autoSpaceDN w:val="0"/>
        <w:adjustRightInd w:val="0"/>
        <w:spacing w:after="0" w:line="240" w:lineRule="auto"/>
        <w:ind w:firstLine="680"/>
        <w:jc w:val="both"/>
        <w:rPr>
          <w:rFonts w:ascii="Times New Roman" w:eastAsia="Times New Roman" w:hAnsi="Times New Roman"/>
          <w:lang w:eastAsia="ru-RU"/>
        </w:rPr>
      </w:pPr>
      <w:r w:rsidRPr="005B42D8">
        <w:rPr>
          <w:rFonts w:ascii="Times New Roman" w:eastAsia="Times New Roman" w:hAnsi="Times New Roman"/>
          <w:lang w:eastAsia="ru-RU"/>
        </w:rPr>
        <w:t>4.</w:t>
      </w:r>
      <w:r>
        <w:rPr>
          <w:rFonts w:ascii="Times New Roman" w:eastAsia="Times New Roman" w:hAnsi="Times New Roman"/>
          <w:lang w:eastAsia="ru-RU"/>
        </w:rPr>
        <w:t>6</w:t>
      </w:r>
      <w:r w:rsidRPr="005B42D8">
        <w:rPr>
          <w:rFonts w:ascii="Times New Roman" w:eastAsia="Times New Roman" w:hAnsi="Times New Roman"/>
          <w:lang w:eastAsia="ru-RU"/>
        </w:rPr>
        <w:t xml:space="preserve">. В случае если рекламная конструкция не установлена, либо рекламная информация на рекламной конструкции отсутствует это не освобождает Рекламораспространителя от обязанности по внесению платы за установку и эксплуатацию рекламной конструкции в соответствии с условиями настоящего </w:t>
      </w:r>
      <w:r>
        <w:rPr>
          <w:rFonts w:ascii="Times New Roman" w:eastAsia="Times New Roman" w:hAnsi="Times New Roman"/>
          <w:lang w:eastAsia="ru-RU"/>
        </w:rPr>
        <w:t>Д</w:t>
      </w:r>
      <w:r w:rsidRPr="005B42D8">
        <w:rPr>
          <w:rFonts w:ascii="Times New Roman" w:eastAsia="Times New Roman" w:hAnsi="Times New Roman"/>
          <w:lang w:eastAsia="ru-RU"/>
        </w:rPr>
        <w:t xml:space="preserve">оговора. </w:t>
      </w:r>
    </w:p>
    <w:p w14:paraId="601F5845" w14:textId="77777777" w:rsidR="00F80D51" w:rsidRPr="001303EC" w:rsidRDefault="00F80D51" w:rsidP="00F14846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Arial" w:hAnsi="Times New Roman"/>
          <w:bCs/>
          <w:kern w:val="1"/>
          <w:lang w:eastAsia="ar-SA"/>
        </w:rPr>
      </w:pPr>
    </w:p>
    <w:p w14:paraId="2D8A387E" w14:textId="77777777" w:rsidR="00F80D51" w:rsidRPr="001303EC" w:rsidRDefault="00F80D51" w:rsidP="00F80D51">
      <w:pPr>
        <w:widowControl w:val="0"/>
        <w:suppressAutoHyphens/>
        <w:autoSpaceDE w:val="0"/>
        <w:spacing w:after="0" w:line="240" w:lineRule="auto"/>
        <w:ind w:firstLine="709"/>
        <w:jc w:val="center"/>
        <w:rPr>
          <w:rFonts w:ascii="Times New Roman" w:eastAsia="Arial" w:hAnsi="Times New Roman"/>
          <w:b/>
          <w:bCs/>
          <w:kern w:val="1"/>
          <w:lang w:eastAsia="ar-SA"/>
        </w:rPr>
      </w:pPr>
      <w:r w:rsidRPr="001303EC">
        <w:rPr>
          <w:rFonts w:ascii="Times New Roman" w:eastAsia="Arial" w:hAnsi="Times New Roman"/>
          <w:b/>
          <w:bCs/>
          <w:kern w:val="1"/>
          <w:lang w:eastAsia="ar-SA"/>
        </w:rPr>
        <w:t>V. Ответственность Сторон</w:t>
      </w:r>
    </w:p>
    <w:p w14:paraId="2AA6030E" w14:textId="77777777" w:rsidR="00F80D51" w:rsidRPr="001303EC" w:rsidRDefault="00F80D51" w:rsidP="00F80D51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</w:p>
    <w:p w14:paraId="7577E8E4" w14:textId="77777777" w:rsidR="00657AE0" w:rsidRPr="005B42D8" w:rsidRDefault="00657AE0" w:rsidP="00657AE0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5.1. За неисполнение или ненадлежащее исполнение обязательств по Договору Стороны несут ответственность, предусмотренную действующим законодательством и Договором. Возмещение убытков и уплата неустоек в случае ненадлежащего исполнения обязательств не освобождает Стороны от выполнения обязательств в натуре, за исключением случаев расторжения Договора в одностороннем порядке в соответствии с условиями Договора.</w:t>
      </w:r>
    </w:p>
    <w:p w14:paraId="142E6A57" w14:textId="77777777" w:rsidR="00657AE0" w:rsidRPr="005B42D8" w:rsidRDefault="00657AE0" w:rsidP="00657AE0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5.2. В случае невнесения платы в установленный Договором срок Комитет начисляет пен</w:t>
      </w:r>
      <w:r>
        <w:rPr>
          <w:rFonts w:ascii="Times New Roman" w:eastAsia="Arial" w:hAnsi="Times New Roman"/>
          <w:bCs/>
          <w:kern w:val="1"/>
          <w:lang w:eastAsia="ar-SA"/>
        </w:rPr>
        <w:t>и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 в размере </w:t>
      </w:r>
      <w:r w:rsidRPr="00B13BB6">
        <w:rPr>
          <w:rFonts w:ascii="Times New Roman" w:eastAsia="Arial" w:hAnsi="Times New Roman"/>
          <w:bCs/>
          <w:kern w:val="1"/>
          <w:lang w:eastAsia="ar-SA"/>
        </w:rPr>
        <w:t>0,1% просроченной суммы за каждый день просрочки, но не более 50% от установленной платы по Договору.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 </w:t>
      </w:r>
    </w:p>
    <w:p w14:paraId="53B25AA7" w14:textId="77777777" w:rsidR="00657AE0" w:rsidRPr="005B42D8" w:rsidRDefault="00657AE0" w:rsidP="00657AE0">
      <w:pPr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5.3. За неисполнение пункт</w:t>
      </w:r>
      <w:r>
        <w:rPr>
          <w:rFonts w:ascii="Times New Roman" w:eastAsia="Arial" w:hAnsi="Times New Roman"/>
          <w:bCs/>
          <w:kern w:val="1"/>
          <w:lang w:eastAsia="ar-SA"/>
        </w:rPr>
        <w:t>а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 3.2.</w:t>
      </w:r>
      <w:r>
        <w:rPr>
          <w:rFonts w:ascii="Times New Roman" w:eastAsia="Arial" w:hAnsi="Times New Roman"/>
          <w:bCs/>
          <w:kern w:val="1"/>
          <w:lang w:eastAsia="ar-SA"/>
        </w:rPr>
        <w:t>1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, 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3.2.2., 3.2.7., 3.2.9., 3.2.11., 3.2.12. </w:t>
      </w:r>
      <w:r w:rsidRPr="005B42D8">
        <w:rPr>
          <w:rFonts w:ascii="Times New Roman" w:eastAsia="Arial" w:hAnsi="Times New Roman"/>
          <w:bCs/>
          <w:kern w:val="1"/>
          <w:lang w:eastAsia="ar-SA"/>
        </w:rPr>
        <w:t>Договора Рекламораспространитель по каждому случаю соответствующего нарушения уплачивает штраф в размере 50% годовой платы.</w:t>
      </w:r>
    </w:p>
    <w:p w14:paraId="05149068" w14:textId="77777777" w:rsidR="00F80D51" w:rsidRDefault="00F80D51" w:rsidP="00F80D51">
      <w:pPr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</w:p>
    <w:p w14:paraId="00F486E7" w14:textId="77777777" w:rsidR="00F80D51" w:rsidRPr="001303EC" w:rsidRDefault="00F80D51" w:rsidP="00F80D51">
      <w:pPr>
        <w:widowControl w:val="0"/>
        <w:suppressAutoHyphens/>
        <w:autoSpaceDE w:val="0"/>
        <w:spacing w:after="0" w:line="240" w:lineRule="auto"/>
        <w:ind w:firstLine="709"/>
        <w:jc w:val="center"/>
        <w:rPr>
          <w:rFonts w:ascii="Times New Roman" w:eastAsia="Arial" w:hAnsi="Times New Roman"/>
          <w:b/>
          <w:bCs/>
          <w:kern w:val="1"/>
          <w:lang w:eastAsia="ar-SA"/>
        </w:rPr>
      </w:pPr>
      <w:r w:rsidRPr="001303EC">
        <w:rPr>
          <w:rFonts w:ascii="Times New Roman" w:eastAsia="Arial" w:hAnsi="Times New Roman"/>
          <w:b/>
          <w:bCs/>
          <w:kern w:val="1"/>
          <w:lang w:eastAsia="ar-SA"/>
        </w:rPr>
        <w:t>VI. Срок Договора</w:t>
      </w:r>
    </w:p>
    <w:p w14:paraId="3FE80A55" w14:textId="77777777" w:rsidR="00F80D51" w:rsidRPr="001303EC" w:rsidRDefault="00F80D51" w:rsidP="00F80D51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</w:p>
    <w:p w14:paraId="3DA180E1" w14:textId="77777777" w:rsidR="00657AE0" w:rsidRPr="005B42D8" w:rsidRDefault="00657AE0" w:rsidP="00657AE0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6.1. </w:t>
      </w:r>
      <w:r w:rsidRPr="005B42D8">
        <w:rPr>
          <w:rFonts w:ascii="Times New Roman" w:eastAsia="Arial" w:hAnsi="Times New Roman"/>
          <w:b/>
          <w:bCs/>
          <w:kern w:val="1"/>
          <w:lang w:eastAsia="ar-SA"/>
        </w:rPr>
        <w:t>Договор действует с «</w:t>
      </w:r>
      <w:r>
        <w:rPr>
          <w:rFonts w:ascii="Times New Roman" w:eastAsia="Arial" w:hAnsi="Times New Roman"/>
          <w:b/>
          <w:bCs/>
          <w:kern w:val="1"/>
          <w:lang w:eastAsia="ar-SA"/>
        </w:rPr>
        <w:t>_____</w:t>
      </w:r>
      <w:r w:rsidRPr="005B42D8">
        <w:rPr>
          <w:rFonts w:ascii="Times New Roman" w:eastAsia="Arial" w:hAnsi="Times New Roman"/>
          <w:b/>
          <w:bCs/>
          <w:kern w:val="1"/>
          <w:lang w:eastAsia="ar-SA"/>
        </w:rPr>
        <w:t xml:space="preserve">» </w:t>
      </w:r>
      <w:r>
        <w:rPr>
          <w:rFonts w:ascii="Times New Roman" w:eastAsia="Arial" w:hAnsi="Times New Roman"/>
          <w:b/>
          <w:bCs/>
          <w:kern w:val="1"/>
          <w:lang w:eastAsia="ar-SA"/>
        </w:rPr>
        <w:t>___________</w:t>
      </w:r>
      <w:r w:rsidRPr="005B42D8">
        <w:rPr>
          <w:rFonts w:ascii="Times New Roman" w:eastAsia="Arial" w:hAnsi="Times New Roman"/>
          <w:b/>
          <w:bCs/>
          <w:kern w:val="1"/>
          <w:lang w:eastAsia="ar-SA"/>
        </w:rPr>
        <w:t xml:space="preserve"> </w:t>
      </w:r>
      <w:r>
        <w:rPr>
          <w:rFonts w:ascii="Times New Roman" w:eastAsia="Arial" w:hAnsi="Times New Roman"/>
          <w:b/>
          <w:bCs/>
          <w:kern w:val="1"/>
          <w:lang w:eastAsia="ar-SA"/>
        </w:rPr>
        <w:t xml:space="preserve">________ </w:t>
      </w:r>
      <w:r w:rsidRPr="005B42D8">
        <w:rPr>
          <w:rFonts w:ascii="Times New Roman" w:eastAsia="Arial" w:hAnsi="Times New Roman"/>
          <w:b/>
          <w:bCs/>
          <w:kern w:val="1"/>
          <w:lang w:eastAsia="ar-SA"/>
        </w:rPr>
        <w:t>г. по «</w:t>
      </w:r>
      <w:r>
        <w:rPr>
          <w:rFonts w:ascii="Times New Roman" w:eastAsia="Arial" w:hAnsi="Times New Roman"/>
          <w:b/>
          <w:bCs/>
          <w:kern w:val="1"/>
          <w:lang w:eastAsia="ar-SA"/>
        </w:rPr>
        <w:t>_____</w:t>
      </w:r>
      <w:r w:rsidRPr="005B42D8">
        <w:rPr>
          <w:rFonts w:ascii="Times New Roman" w:eastAsia="Arial" w:hAnsi="Times New Roman"/>
          <w:b/>
          <w:bCs/>
          <w:kern w:val="1"/>
          <w:lang w:eastAsia="ar-SA"/>
        </w:rPr>
        <w:t xml:space="preserve">» </w:t>
      </w:r>
      <w:r>
        <w:rPr>
          <w:rFonts w:ascii="Times New Roman" w:eastAsia="Arial" w:hAnsi="Times New Roman"/>
          <w:b/>
          <w:bCs/>
          <w:kern w:val="1"/>
          <w:lang w:eastAsia="ar-SA"/>
        </w:rPr>
        <w:t>___________</w:t>
      </w:r>
      <w:r w:rsidRPr="005B42D8">
        <w:rPr>
          <w:rFonts w:ascii="Times New Roman" w:eastAsia="Arial" w:hAnsi="Times New Roman"/>
          <w:b/>
          <w:bCs/>
          <w:kern w:val="1"/>
          <w:lang w:eastAsia="ar-SA"/>
        </w:rPr>
        <w:t xml:space="preserve"> </w:t>
      </w:r>
      <w:r>
        <w:rPr>
          <w:rFonts w:ascii="Times New Roman" w:eastAsia="Arial" w:hAnsi="Times New Roman"/>
          <w:b/>
          <w:bCs/>
          <w:kern w:val="1"/>
          <w:lang w:eastAsia="ar-SA"/>
        </w:rPr>
        <w:t xml:space="preserve">________ </w:t>
      </w:r>
      <w:r w:rsidRPr="005B42D8">
        <w:rPr>
          <w:rFonts w:ascii="Times New Roman" w:eastAsia="Arial" w:hAnsi="Times New Roman"/>
          <w:b/>
          <w:bCs/>
          <w:kern w:val="1"/>
          <w:lang w:eastAsia="ar-SA"/>
        </w:rPr>
        <w:t>г.</w:t>
      </w:r>
    </w:p>
    <w:p w14:paraId="77DA1CD0" w14:textId="77777777" w:rsidR="00657AE0" w:rsidRPr="005B42D8" w:rsidRDefault="00657AE0" w:rsidP="00657AE0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6.2. Договор вступает в силу с даты подписания Сторонами.</w:t>
      </w:r>
    </w:p>
    <w:p w14:paraId="0590590B" w14:textId="77777777" w:rsidR="00657AE0" w:rsidRPr="005B42D8" w:rsidRDefault="00657AE0" w:rsidP="00657AE0">
      <w:pPr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6.3. Окончание срока действия Договора не освобождает Стороны от ответственности за его нарушение и не влечет прекращение обязательств Сторон по Договору, не исполненных на дату прекращения Договора (кроме случаев, установленных действующим законодательством Российской Федерации). Данные обязательства действуют до их полного исполнения.</w:t>
      </w:r>
    </w:p>
    <w:p w14:paraId="6B6D904C" w14:textId="77777777" w:rsidR="00F80D51" w:rsidRDefault="00F80D51" w:rsidP="00F80D51">
      <w:pPr>
        <w:widowControl w:val="0"/>
        <w:suppressAutoHyphens/>
        <w:autoSpaceDE w:val="0"/>
        <w:spacing w:after="0" w:line="240" w:lineRule="auto"/>
        <w:ind w:firstLine="709"/>
        <w:jc w:val="center"/>
        <w:rPr>
          <w:rFonts w:ascii="Times New Roman" w:eastAsia="Arial" w:hAnsi="Times New Roman"/>
          <w:b/>
          <w:bCs/>
          <w:kern w:val="1"/>
          <w:lang w:eastAsia="ar-SA"/>
        </w:rPr>
      </w:pPr>
    </w:p>
    <w:p w14:paraId="6545A905" w14:textId="77777777" w:rsidR="00F80D51" w:rsidRPr="001303EC" w:rsidRDefault="00F80D51" w:rsidP="00F80D51">
      <w:pPr>
        <w:widowControl w:val="0"/>
        <w:suppressAutoHyphens/>
        <w:autoSpaceDE w:val="0"/>
        <w:spacing w:after="0" w:line="240" w:lineRule="auto"/>
        <w:ind w:firstLine="709"/>
        <w:jc w:val="center"/>
        <w:rPr>
          <w:rFonts w:ascii="Times New Roman" w:eastAsia="Arial" w:hAnsi="Times New Roman"/>
          <w:b/>
          <w:bCs/>
          <w:kern w:val="1"/>
          <w:lang w:eastAsia="ar-SA"/>
        </w:rPr>
      </w:pPr>
      <w:r w:rsidRPr="001303EC">
        <w:rPr>
          <w:rFonts w:ascii="Times New Roman" w:eastAsia="Arial" w:hAnsi="Times New Roman"/>
          <w:b/>
          <w:bCs/>
          <w:kern w:val="1"/>
          <w:lang w:eastAsia="ar-SA"/>
        </w:rPr>
        <w:t>VII. Расторжение и прекращение Договора</w:t>
      </w:r>
    </w:p>
    <w:p w14:paraId="3C7216EF" w14:textId="77777777" w:rsidR="00F80D51" w:rsidRPr="001303EC" w:rsidRDefault="00F80D51" w:rsidP="00F80D51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</w:p>
    <w:p w14:paraId="211B6058" w14:textId="77777777" w:rsidR="00F14846" w:rsidRPr="005B42D8" w:rsidRDefault="00F14846" w:rsidP="00F14846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7.1. Договор может быть расторгнут по взаимному согласию Сторон либо в иных случаях, указанных в Договоре, а также прекращен в случаях, предусмотренных действующим законодательством Российской Федерации.</w:t>
      </w:r>
    </w:p>
    <w:p w14:paraId="324BCC23" w14:textId="77777777" w:rsidR="00F14846" w:rsidRPr="005B42D8" w:rsidRDefault="00F14846" w:rsidP="00F14846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7.2. Рекламораспространитель вправе расторгнуть Договор путем одностороннего отказа от его исполнения, письменно уведомив об этом Комитет не менее чем за 10 </w:t>
      </w:r>
      <w:r>
        <w:rPr>
          <w:rFonts w:ascii="Times New Roman" w:eastAsia="Arial" w:hAnsi="Times New Roman"/>
          <w:bCs/>
          <w:kern w:val="1"/>
          <w:lang w:eastAsia="ar-SA"/>
        </w:rPr>
        <w:t>рабочих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 дней до даты расторжения Договора.</w:t>
      </w:r>
    </w:p>
    <w:p w14:paraId="20E32F16" w14:textId="77777777" w:rsidR="00F14846" w:rsidRPr="005B42D8" w:rsidRDefault="00F14846" w:rsidP="00F14846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7.3. Договор расторгается в связи с односторонним отказом Комитета от его исполнения в случаях:</w:t>
      </w:r>
    </w:p>
    <w:p w14:paraId="469226B3" w14:textId="77777777" w:rsidR="00F14846" w:rsidRPr="005B42D8" w:rsidRDefault="00F14846" w:rsidP="00F14846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7.3.1. аннулирования или признания недействительным Разрешения. При досрочном прекращении Договора в связи с признанием Разрешения недействительным по основанию, предусмотренному пунктами 2 и (или) 5 части 20 статьи 19 Закона о рекламе, Комитет не возмещает Рекламораспространителю убытки;</w:t>
      </w:r>
    </w:p>
    <w:p w14:paraId="6FE37458" w14:textId="77777777" w:rsidR="00F14846" w:rsidRPr="005B42D8" w:rsidRDefault="00F14846" w:rsidP="00F14846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7.3.2. принятия государственными органами, органами местного самоуправления решения о необходимости ремонта и (или) реконструкции автомобильных дорог, при реализации приоритетных направлений деятельности и (или) программ, связанных с развитием улично-дорожной сети, если установка и эксплуатация рекламной конструкции препятствует реализации указанных решений, </w:t>
      </w:r>
      <w:r w:rsidRPr="005B42D8">
        <w:rPr>
          <w:rFonts w:ascii="Times New Roman" w:eastAsia="Arial" w:hAnsi="Times New Roman"/>
          <w:bCs/>
          <w:kern w:val="1"/>
          <w:lang w:eastAsia="ar-SA"/>
        </w:rPr>
        <w:lastRenderedPageBreak/>
        <w:t>направлений и (или) программ;</w:t>
      </w:r>
    </w:p>
    <w:p w14:paraId="03F35393" w14:textId="77777777" w:rsidR="00F14846" w:rsidRPr="005B42D8" w:rsidRDefault="00F14846" w:rsidP="00F14846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7.3.3. в случае перехода земельного участка, здания либо иного объекта недвижимости, к которому присоединена рекламная конструкция, в собственность третьих лиц;</w:t>
      </w:r>
    </w:p>
    <w:p w14:paraId="28D9EEC4" w14:textId="77777777" w:rsidR="00F14846" w:rsidRPr="005B42D8" w:rsidRDefault="00F14846" w:rsidP="00F14846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7.3.4. при наличии у Рекламораспространителя задолженности, сформировавшейся в случае невнесения или внесения не в полном объеме платы в течение 2 (двух) месяцев подряд;</w:t>
      </w:r>
    </w:p>
    <w:p w14:paraId="4BA9B02A" w14:textId="77777777" w:rsidR="00F14846" w:rsidRPr="00B43937" w:rsidRDefault="00F14846" w:rsidP="00F14846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7.3.5. при однократном нарушении Рекламораспространителем пунктов </w:t>
      </w:r>
      <w:r>
        <w:rPr>
          <w:rFonts w:ascii="Times New Roman" w:eastAsia="Arial" w:hAnsi="Times New Roman"/>
          <w:bCs/>
          <w:kern w:val="1"/>
          <w:lang w:eastAsia="ar-SA"/>
        </w:rPr>
        <w:t>3.2.7.2., 3.2.7.3.</w:t>
      </w:r>
      <w:r w:rsidRPr="005B42D8">
        <w:rPr>
          <w:rFonts w:ascii="Times New Roman" w:eastAsia="Arial" w:hAnsi="Times New Roman"/>
          <w:bCs/>
          <w:kern w:val="1"/>
          <w:lang w:eastAsia="ar-SA"/>
        </w:rPr>
        <w:t>, 3.2.</w:t>
      </w:r>
      <w:r>
        <w:rPr>
          <w:rFonts w:ascii="Times New Roman" w:eastAsia="Arial" w:hAnsi="Times New Roman"/>
          <w:bCs/>
          <w:kern w:val="1"/>
          <w:lang w:eastAsia="ar-SA"/>
        </w:rPr>
        <w:t>3</w:t>
      </w:r>
      <w:r w:rsidRPr="005B42D8">
        <w:rPr>
          <w:rFonts w:ascii="Times New Roman" w:eastAsia="Arial" w:hAnsi="Times New Roman"/>
          <w:bCs/>
          <w:kern w:val="1"/>
          <w:lang w:eastAsia="ar-SA"/>
        </w:rPr>
        <w:t xml:space="preserve"> Договора</w:t>
      </w:r>
      <w:r w:rsidRPr="00B43937">
        <w:rPr>
          <w:rFonts w:ascii="Times New Roman" w:eastAsia="Arial" w:hAnsi="Times New Roman"/>
          <w:bCs/>
          <w:kern w:val="1"/>
          <w:lang w:eastAsia="ar-SA"/>
        </w:rPr>
        <w:t>;</w:t>
      </w:r>
    </w:p>
    <w:p w14:paraId="47D828BA" w14:textId="77777777" w:rsidR="00F14846" w:rsidRPr="005B42D8" w:rsidRDefault="00F14846" w:rsidP="00F14846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7.3.6. в случае принятия нормативно правовых актов по внесению изменений в проект планирования и межевания.</w:t>
      </w:r>
    </w:p>
    <w:p w14:paraId="4A9F4FDF" w14:textId="77777777" w:rsidR="00F14846" w:rsidRDefault="00F14846" w:rsidP="00F14846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Arial" w:hAnsi="Times New Roman"/>
          <w:bCs/>
          <w:kern w:val="1"/>
          <w:lang w:eastAsia="ar-SA"/>
        </w:rPr>
        <w:t>7.4. Досрочное прекращение, расторжение Договора влечет за собой аннулирование Разрешения в установленном порядке.</w:t>
      </w:r>
    </w:p>
    <w:p w14:paraId="5CC7F1DB" w14:textId="77777777" w:rsidR="00F14846" w:rsidRDefault="00F14846" w:rsidP="00F14846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 xml:space="preserve">7.5. </w:t>
      </w:r>
      <w:r w:rsidRPr="00895764">
        <w:rPr>
          <w:rFonts w:ascii="Times New Roman" w:eastAsia="Arial" w:hAnsi="Times New Roman"/>
          <w:bCs/>
          <w:kern w:val="1"/>
          <w:lang w:eastAsia="ar-SA"/>
        </w:rPr>
        <w:t>Расторжение Договора не освобождает Рекламораспространителя от необходимости погашения задолженности по плате и выплаты пеней и штрафов, предусмотренных Договором.</w:t>
      </w:r>
    </w:p>
    <w:p w14:paraId="1A4DF007" w14:textId="77777777" w:rsidR="00F14846" w:rsidRDefault="00F14846" w:rsidP="00F80D51">
      <w:pPr>
        <w:widowControl w:val="0"/>
        <w:suppressAutoHyphens/>
        <w:autoSpaceDE w:val="0"/>
        <w:spacing w:after="0" w:line="240" w:lineRule="auto"/>
        <w:ind w:firstLine="709"/>
        <w:jc w:val="center"/>
        <w:rPr>
          <w:rFonts w:ascii="Times New Roman" w:eastAsia="Arial" w:hAnsi="Times New Roman"/>
          <w:b/>
          <w:bCs/>
          <w:kern w:val="1"/>
          <w:lang w:eastAsia="ar-SA"/>
        </w:rPr>
      </w:pPr>
    </w:p>
    <w:p w14:paraId="0FEA88A9" w14:textId="588C52B6" w:rsidR="00F80D51" w:rsidRPr="001303EC" w:rsidRDefault="00F80D51" w:rsidP="00F80D51">
      <w:pPr>
        <w:widowControl w:val="0"/>
        <w:suppressAutoHyphens/>
        <w:autoSpaceDE w:val="0"/>
        <w:spacing w:after="0" w:line="240" w:lineRule="auto"/>
        <w:ind w:firstLine="709"/>
        <w:jc w:val="center"/>
        <w:rPr>
          <w:rFonts w:ascii="Times New Roman" w:eastAsia="Arial" w:hAnsi="Times New Roman"/>
          <w:b/>
          <w:bCs/>
          <w:kern w:val="1"/>
          <w:lang w:eastAsia="ar-SA"/>
        </w:rPr>
      </w:pPr>
      <w:r w:rsidRPr="001303EC">
        <w:rPr>
          <w:rFonts w:ascii="Times New Roman" w:eastAsia="Arial" w:hAnsi="Times New Roman"/>
          <w:b/>
          <w:bCs/>
          <w:kern w:val="1"/>
          <w:lang w:eastAsia="ar-SA"/>
        </w:rPr>
        <w:t>VIII. Прочие условия</w:t>
      </w:r>
    </w:p>
    <w:p w14:paraId="33896A3A" w14:textId="77777777" w:rsidR="00F80D51" w:rsidRPr="001303EC" w:rsidRDefault="00F80D51" w:rsidP="00F80D51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</w:p>
    <w:p w14:paraId="04FCB047" w14:textId="77777777" w:rsidR="00F14846" w:rsidRPr="0023338C" w:rsidRDefault="00F14846" w:rsidP="00F14846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 xml:space="preserve">8.1. </w:t>
      </w:r>
      <w:r w:rsidRPr="0023338C">
        <w:rPr>
          <w:rFonts w:ascii="Times New Roman" w:eastAsia="Arial" w:hAnsi="Times New Roman"/>
          <w:bCs/>
          <w:kern w:val="1"/>
          <w:lang w:eastAsia="ar-SA"/>
        </w:rPr>
        <w:t>Любые споры, возникающие из Договора или в связи с ним, разрешаются Сторонами путем ведения переговоров, а при недостижении согласия - в судебном порядке в Арбитражном суде Пермского края либо в судах общей юрисдикции</w:t>
      </w:r>
      <w:r>
        <w:rPr>
          <w:rFonts w:ascii="Times New Roman" w:eastAsia="Arial" w:hAnsi="Times New Roman"/>
          <w:bCs/>
          <w:kern w:val="1"/>
          <w:lang w:eastAsia="ar-SA"/>
        </w:rPr>
        <w:t xml:space="preserve"> Краснокамского городского округа</w:t>
      </w:r>
      <w:r w:rsidRPr="0023338C">
        <w:rPr>
          <w:rFonts w:ascii="Times New Roman" w:eastAsia="Arial" w:hAnsi="Times New Roman"/>
          <w:bCs/>
          <w:kern w:val="1"/>
          <w:lang w:eastAsia="ar-SA"/>
        </w:rPr>
        <w:t>.</w:t>
      </w:r>
    </w:p>
    <w:p w14:paraId="6D035521" w14:textId="77777777" w:rsidR="00F14846" w:rsidRDefault="00F14846" w:rsidP="00F14846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>8</w:t>
      </w:r>
      <w:r w:rsidRPr="0023338C">
        <w:rPr>
          <w:rFonts w:ascii="Times New Roman" w:eastAsia="Arial" w:hAnsi="Times New Roman"/>
          <w:bCs/>
          <w:kern w:val="1"/>
          <w:lang w:eastAsia="ar-SA"/>
        </w:rPr>
        <w:t xml:space="preserve">.2. Любое уведомление, которое одна Сторона направляет другой Стороне, высылается в виде письма. </w:t>
      </w:r>
    </w:p>
    <w:p w14:paraId="33E5BBD0" w14:textId="77777777" w:rsidR="00F14846" w:rsidRPr="0023338C" w:rsidRDefault="00F14846" w:rsidP="00F14846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>Комитет</w:t>
      </w:r>
      <w:r w:rsidRPr="0023338C">
        <w:rPr>
          <w:rFonts w:ascii="Times New Roman" w:eastAsia="Arial" w:hAnsi="Times New Roman"/>
          <w:bCs/>
          <w:kern w:val="1"/>
          <w:lang w:eastAsia="ar-SA"/>
        </w:rPr>
        <w:t xml:space="preserve"> вправе осуществлять уведомление Рекламораспространителя о наступлении (истечении) сроков платежа, о состоянии задолженности по Договору, а также об иных сведениях по поводу исполнения обязательств по Договору, в дополнение к способу извещения, указанному в абзаце первом настоящего пункта, с использованием средств оператора мобильной (сотовой) связи посредством SMS-уведомлений (сообщений) на телефонный номер (телефонные номера) средств мобильной (сотовой) связи и электронный адрес Рекламораспространителя, указанный (указанные) в Договоре.</w:t>
      </w:r>
    </w:p>
    <w:p w14:paraId="0F62F8E7" w14:textId="77777777" w:rsidR="00F14846" w:rsidRPr="0023338C" w:rsidRDefault="00F14846" w:rsidP="00F14846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23338C">
        <w:rPr>
          <w:rFonts w:ascii="Times New Roman" w:eastAsia="Arial" w:hAnsi="Times New Roman"/>
          <w:bCs/>
          <w:kern w:val="1"/>
          <w:lang w:eastAsia="ar-SA"/>
        </w:rPr>
        <w:t xml:space="preserve">При изменении телефонного номера (телефонных номеров) средств мобильной (сотовой) связи и (или) электронного адреса Рекламораспространитель обязан в течение 3 рабочих дней письменно уведомить об этом </w:t>
      </w:r>
      <w:r>
        <w:rPr>
          <w:rFonts w:ascii="Times New Roman" w:eastAsia="Arial" w:hAnsi="Times New Roman"/>
          <w:bCs/>
          <w:kern w:val="1"/>
          <w:lang w:eastAsia="ar-SA"/>
        </w:rPr>
        <w:t>Комитет,</w:t>
      </w:r>
      <w:r w:rsidRPr="0023338C">
        <w:rPr>
          <w:rFonts w:ascii="Times New Roman" w:eastAsia="Arial" w:hAnsi="Times New Roman"/>
          <w:bCs/>
          <w:kern w:val="1"/>
          <w:lang w:eastAsia="ar-SA"/>
        </w:rPr>
        <w:t xml:space="preserve"> сообщив новый телефонный номер (новые телефонные номера) средств мобильной (сотовой) связи и (или) электронного адреса.</w:t>
      </w:r>
    </w:p>
    <w:p w14:paraId="62F35D54" w14:textId="77777777" w:rsidR="00F14846" w:rsidRPr="0023338C" w:rsidRDefault="00F14846" w:rsidP="00F14846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>8</w:t>
      </w:r>
      <w:r w:rsidRPr="0023338C">
        <w:rPr>
          <w:rFonts w:ascii="Times New Roman" w:eastAsia="Arial" w:hAnsi="Times New Roman"/>
          <w:bCs/>
          <w:kern w:val="1"/>
          <w:lang w:eastAsia="ar-SA"/>
        </w:rPr>
        <w:t xml:space="preserve">.3. В остальных случаях, не предусмотренных Договором, Стороны руководствуются действующим законодательством Российской Федерации, Пермского края, правовыми актами </w:t>
      </w:r>
      <w:r>
        <w:rPr>
          <w:rFonts w:ascii="Times New Roman" w:eastAsia="Arial" w:hAnsi="Times New Roman"/>
          <w:bCs/>
          <w:kern w:val="1"/>
          <w:lang w:eastAsia="ar-SA"/>
        </w:rPr>
        <w:t>Краснокамского городского округа</w:t>
      </w:r>
      <w:r w:rsidRPr="0023338C">
        <w:rPr>
          <w:rFonts w:ascii="Times New Roman" w:eastAsia="Arial" w:hAnsi="Times New Roman"/>
          <w:bCs/>
          <w:kern w:val="1"/>
          <w:lang w:eastAsia="ar-SA"/>
        </w:rPr>
        <w:t>.</w:t>
      </w:r>
    </w:p>
    <w:p w14:paraId="2D504E30" w14:textId="77777777" w:rsidR="00F14846" w:rsidRDefault="00F14846" w:rsidP="00F14846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  <w:r>
        <w:rPr>
          <w:rFonts w:ascii="Times New Roman" w:eastAsia="Arial" w:hAnsi="Times New Roman"/>
          <w:bCs/>
          <w:kern w:val="1"/>
          <w:lang w:eastAsia="ar-SA"/>
        </w:rPr>
        <w:t>8</w:t>
      </w:r>
      <w:r w:rsidRPr="0023338C">
        <w:rPr>
          <w:rFonts w:ascii="Times New Roman" w:eastAsia="Arial" w:hAnsi="Times New Roman"/>
          <w:bCs/>
          <w:kern w:val="1"/>
          <w:lang w:eastAsia="ar-SA"/>
        </w:rPr>
        <w:t>.4. Договор составлен в двух экземплярах - по одному для каждой из Сторон.</w:t>
      </w:r>
    </w:p>
    <w:p w14:paraId="5D288272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680"/>
        <w:jc w:val="center"/>
        <w:rPr>
          <w:rFonts w:ascii="Times New Roman" w:eastAsia="Times New Roman" w:hAnsi="Times New Roman"/>
          <w:b/>
          <w:bCs/>
          <w:lang w:eastAsia="ru-RU"/>
        </w:rPr>
      </w:pPr>
    </w:p>
    <w:p w14:paraId="7621358A" w14:textId="77777777" w:rsidR="00F80D51" w:rsidRPr="001303EC" w:rsidRDefault="00F80D51" w:rsidP="00F80D51">
      <w:pPr>
        <w:autoSpaceDE w:val="0"/>
        <w:autoSpaceDN w:val="0"/>
        <w:adjustRightInd w:val="0"/>
        <w:spacing w:after="0" w:line="240" w:lineRule="auto"/>
        <w:ind w:firstLine="680"/>
        <w:jc w:val="center"/>
        <w:rPr>
          <w:rFonts w:ascii="Times New Roman" w:eastAsia="Times New Roman" w:hAnsi="Times New Roman"/>
          <w:b/>
          <w:bCs/>
          <w:lang w:eastAsia="ru-RU"/>
        </w:rPr>
      </w:pPr>
      <w:r w:rsidRPr="001303EC">
        <w:rPr>
          <w:rFonts w:ascii="Times New Roman" w:eastAsia="Times New Roman" w:hAnsi="Times New Roman"/>
          <w:b/>
          <w:bCs/>
          <w:lang w:eastAsia="ru-RU"/>
        </w:rPr>
        <w:t>IX. Приложение к Договору</w:t>
      </w:r>
    </w:p>
    <w:p w14:paraId="730FDF13" w14:textId="77777777" w:rsidR="00F80D51" w:rsidRPr="001303EC" w:rsidRDefault="00F80D51" w:rsidP="00F80D51">
      <w:pPr>
        <w:autoSpaceDE w:val="0"/>
        <w:autoSpaceDN w:val="0"/>
        <w:adjustRightInd w:val="0"/>
        <w:spacing w:after="0" w:line="240" w:lineRule="auto"/>
        <w:ind w:firstLine="680"/>
        <w:jc w:val="center"/>
        <w:rPr>
          <w:rFonts w:ascii="Times New Roman" w:eastAsia="Times New Roman" w:hAnsi="Times New Roman"/>
          <w:b/>
          <w:bCs/>
          <w:lang w:eastAsia="ru-RU"/>
        </w:rPr>
      </w:pPr>
    </w:p>
    <w:p w14:paraId="20B0A6CF" w14:textId="77777777" w:rsidR="00F14846" w:rsidRPr="005B42D8" w:rsidRDefault="00F14846" w:rsidP="00F14846">
      <w:pPr>
        <w:autoSpaceDE w:val="0"/>
        <w:autoSpaceDN w:val="0"/>
        <w:adjustRightInd w:val="0"/>
        <w:spacing w:after="0" w:line="240" w:lineRule="auto"/>
        <w:ind w:firstLine="680"/>
        <w:rPr>
          <w:rFonts w:ascii="Times New Roman" w:eastAsia="Times New Roman" w:hAnsi="Times New Roman"/>
          <w:bCs/>
          <w:lang w:eastAsia="ru-RU"/>
        </w:rPr>
      </w:pPr>
      <w:bookmarkStart w:id="2" w:name="_Hlk66885958"/>
      <w:r w:rsidRPr="005B42D8">
        <w:rPr>
          <w:rFonts w:ascii="Times New Roman" w:eastAsia="Times New Roman" w:hAnsi="Times New Roman"/>
          <w:bCs/>
          <w:lang w:eastAsia="ru-RU"/>
        </w:rPr>
        <w:t>Неотъемлемыми частями Договора являются:</w:t>
      </w:r>
    </w:p>
    <w:p w14:paraId="33FC1882" w14:textId="77777777" w:rsidR="00F14846" w:rsidRPr="00224574" w:rsidRDefault="00F14846" w:rsidP="00F14846">
      <w:pPr>
        <w:autoSpaceDE w:val="0"/>
        <w:autoSpaceDN w:val="0"/>
        <w:adjustRightInd w:val="0"/>
        <w:spacing w:after="0" w:line="240" w:lineRule="auto"/>
        <w:ind w:left="680"/>
        <w:jc w:val="both"/>
        <w:rPr>
          <w:rFonts w:ascii="Times New Roman" w:eastAsia="Times New Roman" w:hAnsi="Times New Roman"/>
          <w:bCs/>
          <w:lang w:eastAsia="ru-RU"/>
        </w:rPr>
      </w:pPr>
      <w:r w:rsidRPr="00224574">
        <w:rPr>
          <w:rFonts w:ascii="Times New Roman" w:eastAsia="Times New Roman" w:hAnsi="Times New Roman"/>
          <w:bCs/>
          <w:lang w:eastAsia="ru-RU"/>
        </w:rPr>
        <w:t xml:space="preserve">1. Протокол от </w:t>
      </w:r>
      <w:r w:rsidRPr="00224574">
        <w:rPr>
          <w:rFonts w:ascii="Times New Roman" w:eastAsia="Arial" w:hAnsi="Times New Roman"/>
          <w:bCs/>
          <w:kern w:val="1"/>
          <w:lang w:eastAsia="ar-SA"/>
        </w:rPr>
        <w:t>«_____» ___________ ________ г.</w:t>
      </w:r>
      <w:r w:rsidRPr="00224574">
        <w:rPr>
          <w:rFonts w:ascii="Times New Roman" w:eastAsia="Times New Roman" w:hAnsi="Times New Roman"/>
          <w:bCs/>
          <w:lang w:eastAsia="ru-RU"/>
        </w:rPr>
        <w:t xml:space="preserve"> № ___;</w:t>
      </w:r>
    </w:p>
    <w:p w14:paraId="69450DBD" w14:textId="77777777" w:rsidR="00F14846" w:rsidRPr="00224574" w:rsidRDefault="00F14846" w:rsidP="00F14846">
      <w:pPr>
        <w:autoSpaceDE w:val="0"/>
        <w:autoSpaceDN w:val="0"/>
        <w:adjustRightInd w:val="0"/>
        <w:spacing w:after="0" w:line="240" w:lineRule="auto"/>
        <w:ind w:left="680"/>
        <w:jc w:val="both"/>
        <w:rPr>
          <w:rFonts w:ascii="Times New Roman" w:eastAsia="Arial" w:hAnsi="Times New Roman"/>
          <w:bCs/>
          <w:kern w:val="1"/>
          <w:lang w:eastAsia="ar-SA"/>
        </w:rPr>
      </w:pPr>
      <w:r w:rsidRPr="005B42D8">
        <w:rPr>
          <w:rFonts w:ascii="Times New Roman" w:eastAsia="Times New Roman" w:hAnsi="Times New Roman"/>
          <w:bCs/>
          <w:lang w:eastAsia="ru-RU"/>
        </w:rPr>
        <w:t xml:space="preserve">2. Информационное сообщение о проведении торгов, опубликованное в газете «Краснокамская </w:t>
      </w:r>
      <w:r w:rsidRPr="00224574">
        <w:rPr>
          <w:rFonts w:ascii="Times New Roman" w:eastAsia="Times New Roman" w:hAnsi="Times New Roman"/>
          <w:bCs/>
          <w:lang w:eastAsia="ru-RU"/>
        </w:rPr>
        <w:t xml:space="preserve">звезда» от </w:t>
      </w:r>
      <w:r w:rsidRPr="00224574">
        <w:rPr>
          <w:rFonts w:ascii="Times New Roman" w:eastAsia="Arial" w:hAnsi="Times New Roman"/>
          <w:bCs/>
          <w:kern w:val="1"/>
          <w:lang w:eastAsia="ar-SA"/>
        </w:rPr>
        <w:t xml:space="preserve">«_____» ___________ ________ г. </w:t>
      </w:r>
      <w:r w:rsidRPr="00224574">
        <w:rPr>
          <w:rFonts w:ascii="Times New Roman" w:eastAsia="Times New Roman" w:hAnsi="Times New Roman"/>
          <w:bCs/>
          <w:lang w:eastAsia="ru-RU"/>
        </w:rPr>
        <w:t>№ ___;</w:t>
      </w:r>
    </w:p>
    <w:p w14:paraId="192CF5B0" w14:textId="77777777" w:rsidR="00F14846" w:rsidRPr="00224574" w:rsidRDefault="00F14846" w:rsidP="00F14846">
      <w:pPr>
        <w:autoSpaceDE w:val="0"/>
        <w:autoSpaceDN w:val="0"/>
        <w:adjustRightInd w:val="0"/>
        <w:spacing w:after="0" w:line="240" w:lineRule="auto"/>
        <w:ind w:left="680"/>
        <w:jc w:val="both"/>
        <w:rPr>
          <w:rFonts w:ascii="Times New Roman" w:eastAsia="Times New Roman" w:hAnsi="Times New Roman"/>
          <w:bCs/>
          <w:lang w:eastAsia="ru-RU"/>
        </w:rPr>
      </w:pPr>
      <w:r w:rsidRPr="00224574">
        <w:rPr>
          <w:rFonts w:ascii="Times New Roman" w:eastAsia="Times New Roman" w:hAnsi="Times New Roman"/>
          <w:bCs/>
          <w:lang w:eastAsia="ru-RU"/>
        </w:rPr>
        <w:t xml:space="preserve">3.Карта размещения </w:t>
      </w:r>
      <w:r>
        <w:rPr>
          <w:rFonts w:ascii="Times New Roman" w:eastAsia="Times New Roman" w:hAnsi="Times New Roman"/>
          <w:bCs/>
          <w:lang w:eastAsia="ru-RU"/>
        </w:rPr>
        <w:t>рекламной конструкции</w:t>
      </w:r>
      <w:r w:rsidRPr="00224574">
        <w:rPr>
          <w:rFonts w:ascii="Times New Roman" w:eastAsia="Times New Roman" w:hAnsi="Times New Roman"/>
          <w:bCs/>
          <w:lang w:eastAsia="ru-RU"/>
        </w:rPr>
        <w:t>.</w:t>
      </w:r>
    </w:p>
    <w:bookmarkEnd w:id="2"/>
    <w:p w14:paraId="7D5BC34E" w14:textId="77777777" w:rsidR="00F80D51" w:rsidRDefault="00F80D51" w:rsidP="00F80D51">
      <w:pPr>
        <w:autoSpaceDE w:val="0"/>
        <w:autoSpaceDN w:val="0"/>
        <w:adjustRightInd w:val="0"/>
        <w:spacing w:after="0" w:line="240" w:lineRule="auto"/>
        <w:ind w:firstLine="680"/>
        <w:jc w:val="center"/>
        <w:rPr>
          <w:rFonts w:ascii="Times New Roman" w:eastAsia="Times New Roman" w:hAnsi="Times New Roman"/>
          <w:b/>
          <w:bCs/>
          <w:lang w:eastAsia="ru-RU"/>
        </w:rPr>
      </w:pPr>
    </w:p>
    <w:p w14:paraId="12EA0734" w14:textId="77777777" w:rsidR="00F14846" w:rsidRPr="00F14846" w:rsidRDefault="00F14846" w:rsidP="00F14846">
      <w:pPr>
        <w:autoSpaceDE w:val="0"/>
        <w:autoSpaceDN w:val="0"/>
        <w:adjustRightInd w:val="0"/>
        <w:spacing w:after="0" w:line="240" w:lineRule="auto"/>
        <w:ind w:firstLine="680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F14846">
        <w:rPr>
          <w:rFonts w:ascii="Times New Roman" w:eastAsia="Times New Roman" w:hAnsi="Times New Roman"/>
          <w:b/>
          <w:bCs/>
          <w:sz w:val="24"/>
          <w:szCs w:val="24"/>
          <w:lang w:val="en-US" w:eastAsia="ru-RU"/>
        </w:rPr>
        <w:t>X</w:t>
      </w:r>
      <w:r w:rsidRPr="00F14846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. Реквизиты сторон</w:t>
      </w:r>
    </w:p>
    <w:p w14:paraId="37230279" w14:textId="77777777" w:rsidR="00F14846" w:rsidRPr="00F14846" w:rsidRDefault="00F14846" w:rsidP="00F14846">
      <w:pPr>
        <w:autoSpaceDE w:val="0"/>
        <w:autoSpaceDN w:val="0"/>
        <w:adjustRightInd w:val="0"/>
        <w:spacing w:after="0" w:line="240" w:lineRule="auto"/>
        <w:ind w:firstLine="680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tbl>
      <w:tblPr>
        <w:tblStyle w:val="11"/>
        <w:tblW w:w="100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3"/>
        <w:gridCol w:w="5004"/>
      </w:tblGrid>
      <w:tr w:rsidR="00F14846" w:rsidRPr="00F14846" w14:paraId="438B2E13" w14:textId="77777777" w:rsidTr="00D2088D">
        <w:tc>
          <w:tcPr>
            <w:tcW w:w="5003" w:type="dxa"/>
          </w:tcPr>
          <w:p w14:paraId="5522B8B8" w14:textId="77777777" w:rsidR="00F14846" w:rsidRPr="00F14846" w:rsidRDefault="00F14846" w:rsidP="00F14846">
            <w:pPr>
              <w:spacing w:after="0" w:line="240" w:lineRule="exac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1484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Наименование: </w:t>
            </w:r>
          </w:p>
          <w:p w14:paraId="30153FBD" w14:textId="77777777" w:rsidR="00F14846" w:rsidRPr="00F14846" w:rsidRDefault="00F14846" w:rsidP="00F14846">
            <w:pPr>
              <w:suppressAutoHyphens/>
              <w:autoSpaceDE w:val="0"/>
              <w:spacing w:after="0"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1484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Адрес электронной почты и номер телефона для отправки уведомлений:</w:t>
            </w:r>
          </w:p>
          <w:p w14:paraId="3A3B07C8" w14:textId="77777777" w:rsidR="00F14846" w:rsidRPr="00F14846" w:rsidRDefault="00F14846" w:rsidP="00F14846">
            <w:pPr>
              <w:suppressAutoHyphens/>
              <w:autoSpaceDE w:val="0"/>
              <w:spacing w:after="0"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14:paraId="05A6607F" w14:textId="77777777" w:rsidR="00F14846" w:rsidRPr="00F14846" w:rsidRDefault="00F14846" w:rsidP="00F14846">
            <w:pPr>
              <w:suppressAutoHyphens/>
              <w:autoSpaceDE w:val="0"/>
              <w:spacing w:after="0"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14:paraId="5AD09DA2" w14:textId="77777777" w:rsidR="00F14846" w:rsidRPr="00F14846" w:rsidRDefault="00F14846" w:rsidP="00F14846">
            <w:pPr>
              <w:suppressAutoHyphens/>
              <w:autoSpaceDE w:val="0"/>
              <w:spacing w:after="0"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1484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___________________________/ФИО</w:t>
            </w:r>
          </w:p>
          <w:p w14:paraId="103C4438" w14:textId="77777777" w:rsidR="00F14846" w:rsidRPr="00F14846" w:rsidRDefault="00F14846" w:rsidP="00F14846">
            <w:pPr>
              <w:autoSpaceDE w:val="0"/>
              <w:autoSpaceDN w:val="0"/>
              <w:adjustRightInd w:val="0"/>
              <w:spacing w:after="0" w:line="240" w:lineRule="exact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1484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                         М.П.</w:t>
            </w:r>
          </w:p>
        </w:tc>
        <w:tc>
          <w:tcPr>
            <w:tcW w:w="5004" w:type="dxa"/>
          </w:tcPr>
          <w:p w14:paraId="7311CF30" w14:textId="77777777" w:rsidR="00F14846" w:rsidRPr="00F14846" w:rsidRDefault="00F14846" w:rsidP="00F14846">
            <w:pPr>
              <w:suppressAutoHyphens/>
              <w:autoSpaceDE w:val="0"/>
              <w:spacing w:after="0" w:line="240" w:lineRule="exact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F14846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Наименование: </w:t>
            </w:r>
            <w:r w:rsidRPr="00F14846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br/>
              <w:t>Адрес электронной почты и номер телефона для отправки уведомлений:</w:t>
            </w:r>
          </w:p>
          <w:p w14:paraId="0D466325" w14:textId="77777777" w:rsidR="00F14846" w:rsidRPr="00F14846" w:rsidRDefault="00F14846" w:rsidP="00F14846">
            <w:pPr>
              <w:suppressAutoHyphens/>
              <w:autoSpaceDE w:val="0"/>
              <w:spacing w:after="0" w:line="240" w:lineRule="exact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60563BE9" w14:textId="77777777" w:rsidR="00F14846" w:rsidRPr="00F14846" w:rsidRDefault="00F14846" w:rsidP="00F14846">
            <w:pPr>
              <w:suppressAutoHyphens/>
              <w:autoSpaceDE w:val="0"/>
              <w:spacing w:after="0"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14:paraId="67453FB2" w14:textId="77777777" w:rsidR="00F14846" w:rsidRPr="00F14846" w:rsidRDefault="00F14846" w:rsidP="00F14846">
            <w:pPr>
              <w:suppressAutoHyphens/>
              <w:autoSpaceDE w:val="0"/>
              <w:spacing w:after="0"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1484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___________________________/ФИО</w:t>
            </w:r>
          </w:p>
          <w:p w14:paraId="66A978A3" w14:textId="77777777" w:rsidR="00F14846" w:rsidRPr="00F14846" w:rsidRDefault="00F14846" w:rsidP="00F14846">
            <w:pPr>
              <w:spacing w:after="0" w:line="240" w:lineRule="exact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1484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                  М.П.</w:t>
            </w:r>
          </w:p>
          <w:p w14:paraId="0E85F16A" w14:textId="77777777" w:rsidR="00F14846" w:rsidRPr="00F14846" w:rsidRDefault="00F14846" w:rsidP="00F14846">
            <w:pPr>
              <w:suppressAutoHyphens/>
              <w:autoSpaceDE w:val="0"/>
              <w:spacing w:after="0" w:line="240" w:lineRule="exact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</w:tbl>
    <w:p w14:paraId="3FF8557F" w14:textId="77777777" w:rsidR="00F80D51" w:rsidRPr="001303EC" w:rsidRDefault="00F80D51" w:rsidP="00F80D51">
      <w:pPr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</w:p>
    <w:p w14:paraId="34F4AE72" w14:textId="77777777" w:rsidR="00F80D51" w:rsidRPr="001303EC" w:rsidRDefault="00F80D51" w:rsidP="00F80D51">
      <w:pPr>
        <w:suppressAutoHyphens/>
        <w:autoSpaceDE w:val="0"/>
        <w:spacing w:after="0" w:line="240" w:lineRule="auto"/>
        <w:ind w:firstLine="709"/>
        <w:jc w:val="both"/>
        <w:rPr>
          <w:rFonts w:ascii="Times New Roman" w:eastAsia="Arial" w:hAnsi="Times New Roman"/>
          <w:bCs/>
          <w:kern w:val="1"/>
          <w:lang w:eastAsia="ar-SA"/>
        </w:rPr>
      </w:pPr>
    </w:p>
    <w:p w14:paraId="5DA0488D" w14:textId="4F4FD8BA" w:rsidR="00F14846" w:rsidRDefault="00F14846" w:rsidP="00F80D51">
      <w:pPr>
        <w:autoSpaceDE w:val="0"/>
        <w:autoSpaceDN w:val="0"/>
        <w:adjustRightInd w:val="0"/>
        <w:spacing w:after="0" w:line="240" w:lineRule="exact"/>
        <w:rPr>
          <w:rFonts w:ascii="Times New Roman" w:eastAsia="Arial" w:hAnsi="Times New Roman"/>
          <w:bCs/>
          <w:kern w:val="1"/>
          <w:lang w:eastAsia="ar-SA"/>
        </w:rPr>
      </w:pPr>
    </w:p>
    <w:p w14:paraId="453A4231" w14:textId="77777777" w:rsidR="00F14846" w:rsidRDefault="00F14846" w:rsidP="00F80D51">
      <w:pPr>
        <w:autoSpaceDE w:val="0"/>
        <w:autoSpaceDN w:val="0"/>
        <w:adjustRightInd w:val="0"/>
        <w:spacing w:after="0" w:line="240" w:lineRule="exact"/>
        <w:rPr>
          <w:rFonts w:ascii="Times New Roman" w:hAnsi="Times New Roman"/>
          <w:sz w:val="24"/>
          <w:szCs w:val="24"/>
        </w:rPr>
      </w:pPr>
    </w:p>
    <w:p w14:paraId="3348F58F" w14:textId="77777777" w:rsidR="00F80D51" w:rsidRPr="00E2703F" w:rsidRDefault="00F80D51" w:rsidP="00F80D51">
      <w:pPr>
        <w:spacing w:after="0" w:line="240" w:lineRule="exact"/>
        <w:contextualSpacing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№ 3</w:t>
      </w:r>
    </w:p>
    <w:p w14:paraId="11013888" w14:textId="77777777" w:rsidR="00F80D51" w:rsidRPr="00E2703F" w:rsidRDefault="00F80D51" w:rsidP="00F80D51">
      <w:pPr>
        <w:spacing w:after="0" w:line="240" w:lineRule="exact"/>
        <w:contextualSpacing/>
        <w:jc w:val="right"/>
        <w:rPr>
          <w:rFonts w:ascii="Times New Roman" w:hAnsi="Times New Roman"/>
          <w:sz w:val="24"/>
          <w:szCs w:val="24"/>
        </w:rPr>
      </w:pPr>
      <w:r w:rsidRPr="00E2703F">
        <w:rPr>
          <w:rFonts w:ascii="Times New Roman" w:hAnsi="Times New Roman"/>
          <w:sz w:val="24"/>
          <w:szCs w:val="24"/>
        </w:rPr>
        <w:t>к документации об аукционе</w:t>
      </w:r>
    </w:p>
    <w:p w14:paraId="76E27B1E" w14:textId="77777777" w:rsidR="00F80D51" w:rsidRPr="00DA24F0" w:rsidRDefault="00F80D51" w:rsidP="00F80D51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14:paraId="3F7635E5" w14:textId="4E52AA43" w:rsidR="00F14846" w:rsidRPr="0087728F" w:rsidRDefault="00F80D51" w:rsidP="0087728F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b/>
          <w:sz w:val="24"/>
          <w:szCs w:val="24"/>
        </w:rPr>
        <w:t>Расчет</w:t>
      </w:r>
      <w:r>
        <w:rPr>
          <w:rFonts w:ascii="Times New Roman" w:hAnsi="Times New Roman"/>
          <w:b/>
          <w:sz w:val="24"/>
          <w:szCs w:val="24"/>
        </w:rPr>
        <w:t xml:space="preserve"> размера платы по договору на установку и эксплуатацию рекламной конструкции на земельном участке, </w:t>
      </w:r>
      <w:r w:rsidRPr="00DA24F0">
        <w:rPr>
          <w:rFonts w:ascii="Times New Roman" w:hAnsi="Times New Roman"/>
          <w:b/>
          <w:sz w:val="24"/>
          <w:szCs w:val="24"/>
        </w:rPr>
        <w:t>здании или ином недвижимом имуществе, находящемся в муниципальной собственности</w:t>
      </w:r>
      <w:r w:rsidRPr="00240E68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 xml:space="preserve">в соответствии с </w:t>
      </w:r>
      <w:r w:rsidR="00FC12BB" w:rsidRPr="00AC72C5">
        <w:rPr>
          <w:rFonts w:ascii="Times New Roman" w:hAnsi="Times New Roman"/>
          <w:b/>
          <w:sz w:val="24"/>
          <w:szCs w:val="24"/>
        </w:rPr>
        <w:t>постановлением администрации города Краснокамска от 17.05.2019</w:t>
      </w:r>
      <w:r w:rsidR="00FC12BB">
        <w:rPr>
          <w:rFonts w:ascii="Times New Roman" w:hAnsi="Times New Roman"/>
          <w:b/>
          <w:sz w:val="24"/>
          <w:szCs w:val="24"/>
        </w:rPr>
        <w:t xml:space="preserve"> года № 389-п </w:t>
      </w:r>
      <w:r>
        <w:rPr>
          <w:rFonts w:ascii="Times New Roman" w:hAnsi="Times New Roman"/>
          <w:b/>
          <w:sz w:val="24"/>
          <w:szCs w:val="24"/>
        </w:rPr>
        <w:t>«</w:t>
      </w:r>
      <w:r w:rsidR="00FC12BB">
        <w:rPr>
          <w:rFonts w:ascii="Times New Roman" w:hAnsi="Times New Roman"/>
          <w:b/>
          <w:sz w:val="24"/>
          <w:szCs w:val="24"/>
        </w:rPr>
        <w:t>Методика</w:t>
      </w:r>
      <w:r w:rsidRPr="00AC72C5">
        <w:rPr>
          <w:rFonts w:ascii="Times New Roman" w:hAnsi="Times New Roman"/>
          <w:b/>
          <w:sz w:val="24"/>
          <w:szCs w:val="24"/>
        </w:rPr>
        <w:t xml:space="preserve"> расчета размера платы по договору на установку и эксплуатацию рекламной конструкции на земельном участке, здании либо ином недвижимом имуществе, находящемся в муниципальной собственности, либо на земельном участке, государственная собственност</w:t>
      </w:r>
      <w:r w:rsidR="00FC12BB">
        <w:rPr>
          <w:rFonts w:ascii="Times New Roman" w:hAnsi="Times New Roman"/>
          <w:b/>
          <w:sz w:val="24"/>
          <w:szCs w:val="24"/>
        </w:rPr>
        <w:t>ь на который не разграничена»</w:t>
      </w:r>
      <w:r w:rsidR="00F14846">
        <w:rPr>
          <w:rFonts w:ascii="Times New Roman" w:hAnsi="Times New Roman"/>
          <w:b/>
          <w:sz w:val="24"/>
          <w:szCs w:val="24"/>
        </w:rPr>
        <w:t xml:space="preserve"> и </w:t>
      </w:r>
      <w:r w:rsidR="00F14846" w:rsidRPr="00F14846">
        <w:rPr>
          <w:rFonts w:ascii="Times New Roman" w:hAnsi="Times New Roman"/>
          <w:b/>
          <w:bCs/>
          <w:sz w:val="24"/>
          <w:szCs w:val="24"/>
        </w:rPr>
        <w:t xml:space="preserve">постановлением администрации Краснокамского городского округа от 26 апреля 2021 г. № 269-п «О внесении изменений в Методику расчета размера платы по договору на установку и эксплуатацию рекламной конструкции на земельном участке, здании </w:t>
      </w:r>
    </w:p>
    <w:p w14:paraId="1D6C98A3" w14:textId="77777777" w:rsidR="00F14846" w:rsidRDefault="00F14846" w:rsidP="00F80D51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sz w:val="24"/>
          <w:szCs w:val="24"/>
        </w:rPr>
      </w:pPr>
      <w:r w:rsidRPr="00F14846">
        <w:rPr>
          <w:rFonts w:ascii="Times New Roman" w:hAnsi="Times New Roman"/>
          <w:b/>
          <w:bCs/>
          <w:sz w:val="24"/>
          <w:szCs w:val="24"/>
        </w:rPr>
        <w:t xml:space="preserve">либо ином недвижимом имуществе, находящемся в муниципальной собственности, </w:t>
      </w:r>
    </w:p>
    <w:p w14:paraId="28B1520B" w14:textId="77777777" w:rsidR="00F14846" w:rsidRDefault="00F14846" w:rsidP="00F80D51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sz w:val="24"/>
          <w:szCs w:val="24"/>
        </w:rPr>
      </w:pPr>
      <w:r w:rsidRPr="00F14846">
        <w:rPr>
          <w:rFonts w:ascii="Times New Roman" w:hAnsi="Times New Roman"/>
          <w:b/>
          <w:bCs/>
          <w:sz w:val="24"/>
          <w:szCs w:val="24"/>
        </w:rPr>
        <w:t xml:space="preserve">либо на земельном участке, государственная собственность на который не разграничена, утвержденную постановлением администрации города Краснокамска </w:t>
      </w:r>
    </w:p>
    <w:p w14:paraId="699A1333" w14:textId="6A28577D" w:rsidR="00F80D51" w:rsidRPr="00F14846" w:rsidRDefault="00F14846" w:rsidP="00F80D51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sz w:val="24"/>
          <w:szCs w:val="24"/>
        </w:rPr>
      </w:pPr>
      <w:r w:rsidRPr="00F14846">
        <w:rPr>
          <w:rFonts w:ascii="Times New Roman" w:hAnsi="Times New Roman"/>
          <w:b/>
          <w:bCs/>
          <w:sz w:val="24"/>
          <w:szCs w:val="24"/>
        </w:rPr>
        <w:t>от 17.05.2019 № 389-п»</w:t>
      </w:r>
    </w:p>
    <w:p w14:paraId="719DF950" w14:textId="65720D03" w:rsidR="00F80D51" w:rsidRDefault="00F80D51" w:rsidP="00F80D51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14:paraId="730D2211" w14:textId="77777777" w:rsidR="00253BCE" w:rsidRPr="00DA24F0" w:rsidRDefault="00253BCE" w:rsidP="00253BC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A24F0">
        <w:rPr>
          <w:rFonts w:ascii="Times New Roman" w:eastAsia="Times New Roman" w:hAnsi="Times New Roman"/>
          <w:sz w:val="24"/>
          <w:szCs w:val="24"/>
          <w:lang w:eastAsia="ru-RU"/>
        </w:rPr>
        <w:t xml:space="preserve">Размер </w:t>
      </w:r>
      <w:r w:rsidRPr="00240E68">
        <w:rPr>
          <w:rFonts w:ascii="Times New Roman" w:eastAsia="Times New Roman" w:hAnsi="Times New Roman"/>
          <w:sz w:val="24"/>
          <w:szCs w:val="24"/>
          <w:lang w:eastAsia="ru-RU"/>
        </w:rPr>
        <w:t>началь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ного размера платы по договору </w:t>
      </w:r>
      <w:r w:rsidRPr="00240E68">
        <w:rPr>
          <w:rFonts w:ascii="Times New Roman" w:eastAsia="Times New Roman" w:hAnsi="Times New Roman"/>
          <w:sz w:val="24"/>
          <w:szCs w:val="24"/>
          <w:lang w:eastAsia="ru-RU"/>
        </w:rPr>
        <w:t>на установку рекламной конструкции на земельном участке, здании или ином недвижимом имуществе, находящемся в муниципальной собственности за 12 месяцев</w:t>
      </w:r>
      <w:r w:rsidRPr="00DA24F0">
        <w:rPr>
          <w:rFonts w:ascii="Times New Roman" w:eastAsia="Times New Roman" w:hAnsi="Times New Roman"/>
          <w:sz w:val="24"/>
          <w:szCs w:val="24"/>
          <w:lang w:eastAsia="ru-RU"/>
        </w:rPr>
        <w:t>, определяется по следующей формуле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DA24F0">
        <w:rPr>
          <w:rFonts w:ascii="Times New Roman" w:eastAsia="Times New Roman" w:hAnsi="Times New Roman"/>
          <w:sz w:val="24"/>
          <w:szCs w:val="24"/>
          <w:lang w:eastAsia="ru-RU"/>
        </w:rPr>
        <w:t>(в рублях за один месяц):</w:t>
      </w:r>
    </w:p>
    <w:p w14:paraId="59E0EB79" w14:textId="77777777" w:rsidR="00253BCE" w:rsidRPr="00DA24F0" w:rsidRDefault="00253BCE" w:rsidP="00253BC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24B66031" w14:textId="77777777" w:rsidR="00253BCE" w:rsidRPr="00DA24F0" w:rsidRDefault="00253BCE" w:rsidP="00253BC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DA24F0">
        <w:rPr>
          <w:rFonts w:ascii="Times New Roman" w:eastAsia="Times New Roman" w:hAnsi="Times New Roman"/>
          <w:b/>
          <w:sz w:val="24"/>
          <w:szCs w:val="24"/>
          <w:lang w:eastAsia="ru-RU"/>
        </w:rPr>
        <w:t>А=БС х К1 х К2 х К3 х С</w:t>
      </w:r>
      <w:r w:rsidRPr="00DA24F0">
        <w:rPr>
          <w:rFonts w:ascii="Times New Roman" w:eastAsia="Times New Roman" w:hAnsi="Times New Roman"/>
          <w:sz w:val="24"/>
          <w:szCs w:val="24"/>
          <w:lang w:eastAsia="ru-RU"/>
        </w:rPr>
        <w:t>, где</w:t>
      </w:r>
    </w:p>
    <w:p w14:paraId="03950C79" w14:textId="77777777" w:rsidR="00253BCE" w:rsidRPr="00DA24F0" w:rsidRDefault="00253BCE" w:rsidP="00253BCE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80C3B2D" w14:textId="77777777" w:rsidR="00253BCE" w:rsidRPr="00DA24F0" w:rsidRDefault="00253BCE" w:rsidP="00253BC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A24F0"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t>А</w:t>
      </w:r>
      <w:r w:rsidRPr="00DA24F0">
        <w:rPr>
          <w:rFonts w:ascii="Times New Roman" w:eastAsia="Times New Roman" w:hAnsi="Times New Roman"/>
          <w:sz w:val="24"/>
          <w:szCs w:val="24"/>
          <w:lang w:eastAsia="ru-RU"/>
        </w:rPr>
        <w:t xml:space="preserve"> - оплата по договору на установку рекламных конструкций на земельных участках, зданиях или ином недвижимом имуществе, находящемся в муниципальной собственности;</w:t>
      </w:r>
    </w:p>
    <w:p w14:paraId="5846F02F" w14:textId="77777777" w:rsidR="00253BCE" w:rsidRPr="00DA24F0" w:rsidRDefault="00253BCE" w:rsidP="00253BC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A24F0"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t>БС</w:t>
      </w:r>
      <w:r w:rsidRPr="00DA24F0">
        <w:rPr>
          <w:rFonts w:ascii="Times New Roman" w:eastAsia="Times New Roman" w:hAnsi="Times New Roman"/>
          <w:sz w:val="24"/>
          <w:szCs w:val="24"/>
          <w:lang w:eastAsia="ru-RU"/>
        </w:rPr>
        <w:t xml:space="preserve"> - </w:t>
      </w:r>
      <w:r w:rsidRPr="00DA24F0">
        <w:rPr>
          <w:rFonts w:ascii="Times New Roman" w:hAnsi="Times New Roman"/>
          <w:sz w:val="24"/>
          <w:szCs w:val="24"/>
        </w:rPr>
        <w:t>базовая ставка платы за установку и эксплуатацию рекламной конструкции за 1 квадратный метр информационного поля рекламной конструкции</w:t>
      </w:r>
      <w:r w:rsidRPr="00DA24F0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14:paraId="347915D0" w14:textId="77777777" w:rsidR="00253BCE" w:rsidRPr="00DA24F0" w:rsidRDefault="00253BCE" w:rsidP="00253BC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A24F0"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t>С</w:t>
      </w:r>
      <w:r w:rsidRPr="00DA24F0">
        <w:rPr>
          <w:rFonts w:ascii="Times New Roman" w:eastAsia="Times New Roman" w:hAnsi="Times New Roman"/>
          <w:sz w:val="24"/>
          <w:szCs w:val="24"/>
          <w:lang w:eastAsia="ru-RU"/>
        </w:rPr>
        <w:t xml:space="preserve"> - площадь рекламного изображения;</w:t>
      </w:r>
    </w:p>
    <w:p w14:paraId="2446A521" w14:textId="77777777" w:rsidR="00253BCE" w:rsidRPr="00DA24F0" w:rsidRDefault="00253BCE" w:rsidP="00253BC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A24F0"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t>К1</w:t>
      </w:r>
      <w:r w:rsidRPr="00DA24F0">
        <w:rPr>
          <w:rFonts w:ascii="Times New Roman" w:eastAsia="Times New Roman" w:hAnsi="Times New Roman"/>
          <w:sz w:val="24"/>
          <w:szCs w:val="24"/>
          <w:lang w:eastAsia="ru-RU"/>
        </w:rPr>
        <w:t xml:space="preserve"> - коэффициент, учитывающий освещенность рекламной конструкции:</w:t>
      </w:r>
    </w:p>
    <w:p w14:paraId="4539B14A" w14:textId="77777777" w:rsidR="00253BCE" w:rsidRPr="00DA24F0" w:rsidRDefault="00253BCE" w:rsidP="00253BC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A24F0">
        <w:rPr>
          <w:rFonts w:ascii="Times New Roman" w:eastAsia="Times New Roman" w:hAnsi="Times New Roman"/>
          <w:sz w:val="24"/>
          <w:szCs w:val="24"/>
          <w:lang w:eastAsia="ru-RU"/>
        </w:rPr>
        <w:t>без подсветки - 2,0</w:t>
      </w:r>
    </w:p>
    <w:p w14:paraId="5153369A" w14:textId="77777777" w:rsidR="00253BCE" w:rsidRPr="00DA24F0" w:rsidRDefault="00253BCE" w:rsidP="00253BC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A24F0">
        <w:rPr>
          <w:rFonts w:ascii="Times New Roman" w:eastAsia="Times New Roman" w:hAnsi="Times New Roman"/>
          <w:sz w:val="24"/>
          <w:szCs w:val="24"/>
          <w:lang w:eastAsia="ru-RU"/>
        </w:rPr>
        <w:t>с подсветкой - 1,0</w:t>
      </w:r>
    </w:p>
    <w:p w14:paraId="0062A02B" w14:textId="77777777" w:rsidR="00253BCE" w:rsidRPr="00DA24F0" w:rsidRDefault="00253BCE" w:rsidP="00253BC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A24F0">
        <w:rPr>
          <w:rFonts w:ascii="Times New Roman" w:eastAsia="Times New Roman" w:hAnsi="Times New Roman"/>
          <w:sz w:val="24"/>
          <w:szCs w:val="24"/>
          <w:lang w:eastAsia="ru-RU"/>
        </w:rPr>
        <w:t>с внутренней подсветкой - 0,7</w:t>
      </w:r>
    </w:p>
    <w:p w14:paraId="62A74C83" w14:textId="77777777" w:rsidR="00253BCE" w:rsidRPr="00DA24F0" w:rsidRDefault="00253BCE" w:rsidP="00253BC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A24F0">
        <w:rPr>
          <w:rFonts w:ascii="Times New Roman" w:eastAsia="Times New Roman" w:hAnsi="Times New Roman"/>
          <w:sz w:val="24"/>
          <w:szCs w:val="24"/>
          <w:lang w:eastAsia="ru-RU"/>
        </w:rPr>
        <w:t>в случаях, когда рекламную конструкцию оборудовать подсветкой не представляется возможным по причине обеспечения безопасности дорожного движения - 1,0 при этом небезопасность оборудования подсветкой рекламных конструкций должна подтверждаться справками уполномоченных органов;</w:t>
      </w:r>
    </w:p>
    <w:p w14:paraId="472F34F4" w14:textId="77777777" w:rsidR="00253BCE" w:rsidRPr="00DA24F0" w:rsidRDefault="00253BCE" w:rsidP="00253BC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A24F0">
        <w:rPr>
          <w:rFonts w:ascii="Times New Roman" w:eastAsia="Times New Roman" w:hAnsi="Times New Roman"/>
          <w:b/>
          <w:sz w:val="24"/>
          <w:szCs w:val="24"/>
          <w:lang w:eastAsia="ru-RU"/>
        </w:rPr>
        <w:t>К2</w:t>
      </w:r>
      <w:r w:rsidRPr="00DA24F0">
        <w:rPr>
          <w:rFonts w:ascii="Times New Roman" w:eastAsia="Times New Roman" w:hAnsi="Times New Roman"/>
          <w:sz w:val="24"/>
          <w:szCs w:val="24"/>
          <w:lang w:eastAsia="ru-RU"/>
        </w:rPr>
        <w:t>- коэффициент, учитывающий место установки рекламной конструкции.</w:t>
      </w:r>
    </w:p>
    <w:p w14:paraId="44537BB9" w14:textId="7FB07CE8" w:rsidR="00253BCE" w:rsidRDefault="00253BCE" w:rsidP="00253BC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A24F0">
        <w:rPr>
          <w:rFonts w:ascii="Times New Roman" w:eastAsia="Times New Roman" w:hAnsi="Times New Roman"/>
          <w:sz w:val="24"/>
          <w:szCs w:val="24"/>
          <w:lang w:eastAsia="ru-RU"/>
        </w:rPr>
        <w:t>Размеры повышающих (понижающих) коэффициентов оплаты за установку и эксплуатацию рекламной конструкции в зависимости от места размещения:</w:t>
      </w:r>
    </w:p>
    <w:p w14:paraId="30B4C193" w14:textId="33A62FE5" w:rsidR="0086273F" w:rsidRDefault="0086273F" w:rsidP="00253BC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14:paraId="09882CBA" w14:textId="77777777" w:rsidR="0087728F" w:rsidRPr="00DA24F0" w:rsidRDefault="0087728F" w:rsidP="00253BC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9"/>
        <w:gridCol w:w="7229"/>
        <w:gridCol w:w="1985"/>
      </w:tblGrid>
      <w:tr w:rsidR="00253BCE" w:rsidRPr="00DA24F0" w14:paraId="6A592428" w14:textId="77777777" w:rsidTr="00B51F59"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E2FB0" w14:textId="77777777" w:rsidR="00253BCE" w:rsidRPr="00DA24F0" w:rsidRDefault="00253BCE" w:rsidP="00B51F5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A24F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№ п.п.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857B8" w14:textId="77777777" w:rsidR="00253BCE" w:rsidRPr="00DA24F0" w:rsidRDefault="00253BCE" w:rsidP="00B51F5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A24F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Территория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489ED15" w14:textId="77777777" w:rsidR="00253BCE" w:rsidRPr="00DA24F0" w:rsidRDefault="00253BCE" w:rsidP="00B51F5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A24F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Размер коэффициента</w:t>
            </w:r>
          </w:p>
        </w:tc>
      </w:tr>
      <w:tr w:rsidR="00253BCE" w:rsidRPr="00DA24F0" w14:paraId="643EDE2C" w14:textId="77777777" w:rsidTr="00B51F59"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CF12A" w14:textId="77777777" w:rsidR="00253BCE" w:rsidRPr="00DA24F0" w:rsidRDefault="00253BCE" w:rsidP="00B51F5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A24F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CC1E8" w14:textId="77777777" w:rsidR="00253BCE" w:rsidRPr="00DA24F0" w:rsidRDefault="00253BCE" w:rsidP="00B51F5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A24F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Центральная часть города Краснокамска (от улицы Комарова до улицы Звездная), улицы Гагарина, Сосновая горка, Шоссейная, Геофизиков, Коммунистическая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0B7BF9E" w14:textId="77777777" w:rsidR="00253BCE" w:rsidRPr="00DA24F0" w:rsidRDefault="00253BCE" w:rsidP="00B51F5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A24F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2,0</w:t>
            </w:r>
          </w:p>
        </w:tc>
      </w:tr>
      <w:tr w:rsidR="00253BCE" w:rsidRPr="00DA24F0" w14:paraId="3AE8A317" w14:textId="77777777" w:rsidTr="00B51F59"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E2CA7" w14:textId="77777777" w:rsidR="00253BCE" w:rsidRPr="00DA24F0" w:rsidRDefault="00253BCE" w:rsidP="00B51F5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A24F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3E760" w14:textId="77777777" w:rsidR="00253BCE" w:rsidRPr="00DA24F0" w:rsidRDefault="00253BCE" w:rsidP="00B51F5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A24F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Микрорайоны «Заводской», «Рейд», «Матросова»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BB00625" w14:textId="77777777" w:rsidR="00253BCE" w:rsidRPr="00DA24F0" w:rsidRDefault="00253BCE" w:rsidP="00B51F5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A24F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1,4</w:t>
            </w:r>
          </w:p>
        </w:tc>
      </w:tr>
      <w:tr w:rsidR="00253BCE" w:rsidRPr="00DA24F0" w14:paraId="0F08076A" w14:textId="77777777" w:rsidTr="00B51F59"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5878B" w14:textId="77777777" w:rsidR="00253BCE" w:rsidRPr="00DA24F0" w:rsidRDefault="00253BCE" w:rsidP="00B51F5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A24F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D9F55" w14:textId="77777777" w:rsidR="00253BCE" w:rsidRPr="00DA24F0" w:rsidRDefault="00253BCE" w:rsidP="00B51F5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A24F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Автодорога «Обход города Краснокамска»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C0676CB" w14:textId="77777777" w:rsidR="00253BCE" w:rsidRPr="00DA24F0" w:rsidRDefault="00253BCE" w:rsidP="00B51F5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A24F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2,0</w:t>
            </w:r>
          </w:p>
        </w:tc>
      </w:tr>
      <w:tr w:rsidR="00253BCE" w:rsidRPr="00DA24F0" w14:paraId="3DCE636B" w14:textId="77777777" w:rsidTr="00B51F59"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133CA" w14:textId="77777777" w:rsidR="00253BCE" w:rsidRPr="00DA24F0" w:rsidRDefault="00253BCE" w:rsidP="00B51F5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A24F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7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CB4C2" w14:textId="77777777" w:rsidR="00253BCE" w:rsidRPr="00DA24F0" w:rsidRDefault="00253BCE" w:rsidP="00B51F5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Территории поселка Майский, поселка Оверята, села Стряпунята, иные территории Краснокамского городского округа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1AF514B" w14:textId="77777777" w:rsidR="00253BCE" w:rsidRPr="00DA24F0" w:rsidRDefault="00253BCE" w:rsidP="00B51F5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A24F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1,2</w:t>
            </w:r>
          </w:p>
        </w:tc>
      </w:tr>
    </w:tbl>
    <w:p w14:paraId="682F8D70" w14:textId="48288874" w:rsidR="0087728F" w:rsidRDefault="0087728F" w:rsidP="00253BC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56079C69" w14:textId="77777777" w:rsidR="0087728F" w:rsidRDefault="0087728F" w:rsidP="00253BC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14:paraId="7EFC3ED1" w14:textId="2277D5AC" w:rsidR="00253BCE" w:rsidRPr="00DA24F0" w:rsidRDefault="00253BCE" w:rsidP="00253BCE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A24F0">
        <w:rPr>
          <w:rFonts w:ascii="Times New Roman" w:eastAsia="Times New Roman" w:hAnsi="Times New Roman"/>
          <w:b/>
          <w:sz w:val="24"/>
          <w:szCs w:val="24"/>
          <w:lang w:eastAsia="ru-RU"/>
        </w:rPr>
        <w:lastRenderedPageBreak/>
        <w:t>К3</w:t>
      </w:r>
      <w:r w:rsidRPr="00DA24F0">
        <w:rPr>
          <w:rFonts w:ascii="Times New Roman" w:eastAsia="Times New Roman" w:hAnsi="Times New Roman"/>
          <w:sz w:val="24"/>
          <w:szCs w:val="24"/>
          <w:lang w:eastAsia="ru-RU"/>
        </w:rPr>
        <w:t xml:space="preserve"> - коэффициент индексации платы соответствует индексу потребительских цен на очередной финансовый год в соответствии  со сценарными условиями для  формирования вариантов развития экономики Пермского края и основных показателей прогноза социально-экономического развития Пермского края, утвержденными губернатором Пермского края.</w:t>
      </w:r>
    </w:p>
    <w:p w14:paraId="4590B3B9" w14:textId="26A6056C" w:rsidR="00253BCE" w:rsidRDefault="00253BCE" w:rsidP="00F80D51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DA24F0">
        <w:rPr>
          <w:rFonts w:ascii="Times New Roman" w:hAnsi="Times New Roman"/>
          <w:sz w:val="24"/>
          <w:szCs w:val="24"/>
        </w:rPr>
        <w:t>Индекс потребительских цен составил 1,0</w:t>
      </w:r>
      <w:r>
        <w:rPr>
          <w:rFonts w:ascii="Times New Roman" w:hAnsi="Times New Roman"/>
          <w:sz w:val="24"/>
          <w:szCs w:val="24"/>
        </w:rPr>
        <w:t>44</w:t>
      </w:r>
      <w:r w:rsidRPr="00DA24F0">
        <w:rPr>
          <w:rFonts w:ascii="Times New Roman" w:hAnsi="Times New Roman"/>
          <w:sz w:val="24"/>
          <w:szCs w:val="24"/>
        </w:rPr>
        <w:t xml:space="preserve"> </w:t>
      </w:r>
    </w:p>
    <w:p w14:paraId="4A2AC59E" w14:textId="77777777" w:rsidR="0086273F" w:rsidRPr="00482D88" w:rsidRDefault="0086273F" w:rsidP="00F80D51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41DD8049" w14:textId="4CAF4563" w:rsidR="00253BCE" w:rsidRPr="00DA24F0" w:rsidRDefault="00253BCE" w:rsidP="00253BCE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ЛОТ №</w:t>
      </w:r>
      <w:r w:rsidR="0086273F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1</w:t>
      </w:r>
    </w:p>
    <w:p w14:paraId="637AA4B2" w14:textId="77777777" w:rsidR="00253BCE" w:rsidRPr="00DA24F0" w:rsidRDefault="00253BCE" w:rsidP="00F80D51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Style w:val="1"/>
        <w:tblW w:w="10173" w:type="dxa"/>
        <w:tblLook w:val="04A0" w:firstRow="1" w:lastRow="0" w:firstColumn="1" w:lastColumn="0" w:noHBand="0" w:noVBand="1"/>
      </w:tblPr>
      <w:tblGrid>
        <w:gridCol w:w="1242"/>
        <w:gridCol w:w="2586"/>
        <w:gridCol w:w="1950"/>
        <w:gridCol w:w="2410"/>
        <w:gridCol w:w="1985"/>
      </w:tblGrid>
      <w:tr w:rsidR="00F80D51" w:rsidRPr="00DA24F0" w14:paraId="03111060" w14:textId="77777777" w:rsidTr="00F80D51">
        <w:tc>
          <w:tcPr>
            <w:tcW w:w="1242" w:type="dxa"/>
          </w:tcPr>
          <w:p w14:paraId="54726274" w14:textId="77777777" w:rsidR="00F80D51" w:rsidRPr="00DA24F0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 xml:space="preserve">№ п.п. </w:t>
            </w:r>
          </w:p>
          <w:p w14:paraId="4337E7AA" w14:textId="77777777" w:rsidR="00F80D51" w:rsidRPr="00DA24F0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(в Схеме)</w:t>
            </w:r>
          </w:p>
        </w:tc>
        <w:tc>
          <w:tcPr>
            <w:tcW w:w="2586" w:type="dxa"/>
          </w:tcPr>
          <w:p w14:paraId="52BF3155" w14:textId="77777777" w:rsidR="00F80D51" w:rsidRPr="00DA24F0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Место размещения рекламы</w:t>
            </w:r>
          </w:p>
        </w:tc>
        <w:tc>
          <w:tcPr>
            <w:tcW w:w="1950" w:type="dxa"/>
          </w:tcPr>
          <w:p w14:paraId="0BD47C26" w14:textId="77777777" w:rsidR="00F80D51" w:rsidRPr="00DA24F0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Вид рекламной конструкции</w:t>
            </w:r>
          </w:p>
        </w:tc>
        <w:tc>
          <w:tcPr>
            <w:tcW w:w="2410" w:type="dxa"/>
          </w:tcPr>
          <w:p w14:paraId="71AB715A" w14:textId="77777777" w:rsidR="00F80D51" w:rsidRPr="00DA24F0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Тип рекламной конструкции</w:t>
            </w:r>
          </w:p>
        </w:tc>
        <w:tc>
          <w:tcPr>
            <w:tcW w:w="1985" w:type="dxa"/>
          </w:tcPr>
          <w:p w14:paraId="592888B3" w14:textId="77777777" w:rsidR="00F80D51" w:rsidRPr="00DA24F0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Размер рекламного поля, кв.м.</w:t>
            </w:r>
          </w:p>
        </w:tc>
      </w:tr>
      <w:tr w:rsidR="00F80D51" w:rsidRPr="00DA24F0" w14:paraId="37FD2483" w14:textId="77777777" w:rsidTr="00F80D51">
        <w:tc>
          <w:tcPr>
            <w:tcW w:w="1242" w:type="dxa"/>
          </w:tcPr>
          <w:p w14:paraId="40ADE215" w14:textId="2B0A1D51" w:rsidR="00F80D51" w:rsidRPr="00DA24F0" w:rsidRDefault="0089085D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586" w:type="dxa"/>
          </w:tcPr>
          <w:p w14:paraId="69C703BD" w14:textId="77777777" w:rsidR="00F80D51" w:rsidRPr="00DA24F0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hAnsi="Times New Roman"/>
                <w:sz w:val="24"/>
                <w:szCs w:val="24"/>
              </w:rPr>
              <w:t xml:space="preserve">Пермский край, </w:t>
            </w:r>
          </w:p>
          <w:p w14:paraId="0E3DC83A" w14:textId="77777777" w:rsidR="0089085D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hAnsi="Times New Roman"/>
                <w:sz w:val="24"/>
                <w:szCs w:val="24"/>
              </w:rPr>
              <w:t xml:space="preserve">г. Краснокамск, </w:t>
            </w:r>
          </w:p>
          <w:p w14:paraId="71FDF34E" w14:textId="77777777" w:rsidR="00253BCE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="0089085D">
              <w:rPr>
                <w:rFonts w:ascii="Times New Roman" w:hAnsi="Times New Roman"/>
                <w:sz w:val="24"/>
                <w:szCs w:val="24"/>
              </w:rPr>
              <w:t xml:space="preserve">Калинина </w:t>
            </w:r>
          </w:p>
          <w:p w14:paraId="2350785E" w14:textId="54E861D4" w:rsidR="00F80D51" w:rsidRDefault="0089085D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(в районе дома № 17)</w:t>
            </w:r>
          </w:p>
          <w:p w14:paraId="12E75EC7" w14:textId="033D9078" w:rsidR="0089085D" w:rsidRPr="00DA24F0" w:rsidRDefault="0089085D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59:07:0010518</w:t>
            </w:r>
          </w:p>
        </w:tc>
        <w:tc>
          <w:tcPr>
            <w:tcW w:w="1950" w:type="dxa"/>
          </w:tcPr>
          <w:p w14:paraId="512BA819" w14:textId="77777777" w:rsidR="00F80D51" w:rsidRPr="00DA24F0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2-сторонний щит</w:t>
            </w:r>
          </w:p>
        </w:tc>
        <w:tc>
          <w:tcPr>
            <w:tcW w:w="2410" w:type="dxa"/>
          </w:tcPr>
          <w:p w14:paraId="12DC9C94" w14:textId="77777777" w:rsidR="00F80D51" w:rsidRPr="00DA24F0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Отдельно стоящая двухсторонняя рекламная конструкция с подсветкой</w:t>
            </w:r>
          </w:p>
        </w:tc>
        <w:tc>
          <w:tcPr>
            <w:tcW w:w="1985" w:type="dxa"/>
          </w:tcPr>
          <w:p w14:paraId="346F96E8" w14:textId="77777777" w:rsidR="00F80D51" w:rsidRPr="00DA24F0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6х3</w:t>
            </w:r>
          </w:p>
        </w:tc>
      </w:tr>
    </w:tbl>
    <w:p w14:paraId="3EDB9F17" w14:textId="77777777" w:rsidR="00F80D51" w:rsidRPr="00DA24F0" w:rsidRDefault="00F80D51" w:rsidP="00F80D51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0A730A1A" w14:textId="155EF9AE" w:rsidR="00F80D51" w:rsidRDefault="00F80D51" w:rsidP="00F80D51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А=30*1,0*2,0*1,0</w:t>
      </w:r>
      <w:r w:rsidR="0089085D">
        <w:rPr>
          <w:rFonts w:ascii="Times New Roman" w:hAnsi="Times New Roman"/>
          <w:b/>
          <w:sz w:val="24"/>
          <w:szCs w:val="24"/>
        </w:rPr>
        <w:t>44</w:t>
      </w:r>
      <w:r>
        <w:rPr>
          <w:rFonts w:ascii="Times New Roman" w:hAnsi="Times New Roman"/>
          <w:b/>
          <w:sz w:val="24"/>
          <w:szCs w:val="24"/>
        </w:rPr>
        <w:t>*36=</w:t>
      </w:r>
      <w:r w:rsidR="0089085D">
        <w:rPr>
          <w:rFonts w:ascii="Times New Roman" w:hAnsi="Times New Roman"/>
          <w:b/>
          <w:sz w:val="24"/>
          <w:szCs w:val="24"/>
        </w:rPr>
        <w:t>2255,04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рублей/месяц</w:t>
      </w:r>
    </w:p>
    <w:p w14:paraId="7A574BA0" w14:textId="77777777" w:rsidR="00F80D51" w:rsidRDefault="00F80D51" w:rsidP="00F80D51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01FD4492" w14:textId="58823D49" w:rsidR="00F80D51" w:rsidRPr="00DA24F0" w:rsidRDefault="00F80D51" w:rsidP="00F80D51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sz w:val="24"/>
          <w:szCs w:val="24"/>
        </w:rPr>
        <w:t xml:space="preserve">Начальная цена предмета торгов исходя из размера годовой оплаты по Договору </w:t>
      </w:r>
      <w:r w:rsidR="0089085D">
        <w:rPr>
          <w:rFonts w:ascii="Times New Roman" w:hAnsi="Times New Roman"/>
          <w:b/>
          <w:sz w:val="24"/>
          <w:szCs w:val="24"/>
        </w:rPr>
        <w:t>2255,04</w:t>
      </w:r>
      <w:r>
        <w:rPr>
          <w:rFonts w:ascii="Times New Roman" w:hAnsi="Times New Roman"/>
          <w:b/>
          <w:sz w:val="24"/>
          <w:szCs w:val="24"/>
        </w:rPr>
        <w:t>*12=</w:t>
      </w:r>
      <w:r w:rsidR="0089085D">
        <w:rPr>
          <w:rFonts w:ascii="Times New Roman" w:hAnsi="Times New Roman"/>
          <w:b/>
          <w:sz w:val="24"/>
          <w:szCs w:val="24"/>
        </w:rPr>
        <w:t>27060</w:t>
      </w:r>
      <w:r w:rsidRPr="00DA24F0">
        <w:rPr>
          <w:rFonts w:ascii="Times New Roman" w:hAnsi="Times New Roman"/>
          <w:b/>
          <w:sz w:val="24"/>
          <w:szCs w:val="24"/>
        </w:rPr>
        <w:t xml:space="preserve"> (двадцать </w:t>
      </w:r>
      <w:r>
        <w:rPr>
          <w:rFonts w:ascii="Times New Roman" w:hAnsi="Times New Roman"/>
          <w:b/>
          <w:sz w:val="24"/>
          <w:szCs w:val="24"/>
        </w:rPr>
        <w:t xml:space="preserve">семь тысяч </w:t>
      </w:r>
      <w:r w:rsidR="0089085D">
        <w:rPr>
          <w:rFonts w:ascii="Times New Roman" w:hAnsi="Times New Roman"/>
          <w:b/>
          <w:sz w:val="24"/>
          <w:szCs w:val="24"/>
        </w:rPr>
        <w:t>шестьдесят</w:t>
      </w:r>
      <w:r>
        <w:rPr>
          <w:rFonts w:ascii="Times New Roman" w:hAnsi="Times New Roman"/>
          <w:b/>
          <w:sz w:val="24"/>
          <w:szCs w:val="24"/>
        </w:rPr>
        <w:t>)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 </w:t>
      </w:r>
      <w:r w:rsidR="0089085D">
        <w:rPr>
          <w:rFonts w:ascii="Times New Roman" w:hAnsi="Times New Roman"/>
          <w:b/>
          <w:sz w:val="24"/>
          <w:szCs w:val="24"/>
        </w:rPr>
        <w:t>48</w:t>
      </w:r>
      <w:r>
        <w:rPr>
          <w:rFonts w:ascii="Times New Roman" w:hAnsi="Times New Roman"/>
          <w:b/>
          <w:sz w:val="24"/>
          <w:szCs w:val="24"/>
        </w:rPr>
        <w:t xml:space="preserve"> копеек.</w:t>
      </w:r>
    </w:p>
    <w:p w14:paraId="6C3C49DC" w14:textId="06F0E635" w:rsidR="00F80D51" w:rsidRDefault="00F80D51" w:rsidP="00F80D51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b/>
          <w:sz w:val="24"/>
          <w:szCs w:val="24"/>
        </w:rPr>
        <w:t xml:space="preserve">Размер задатка для участия в аукционе </w:t>
      </w:r>
      <w:r w:rsidRPr="00DA24F0">
        <w:rPr>
          <w:rFonts w:ascii="Times New Roman" w:hAnsi="Times New Roman"/>
          <w:sz w:val="24"/>
          <w:szCs w:val="24"/>
        </w:rPr>
        <w:t>(100% от начальной цены лота)</w:t>
      </w:r>
      <w:r>
        <w:rPr>
          <w:rFonts w:ascii="Times New Roman" w:hAnsi="Times New Roman"/>
          <w:b/>
          <w:sz w:val="24"/>
          <w:szCs w:val="24"/>
        </w:rPr>
        <w:t xml:space="preserve"> - </w:t>
      </w:r>
      <w:r w:rsidR="0089085D">
        <w:rPr>
          <w:rFonts w:ascii="Times New Roman" w:hAnsi="Times New Roman"/>
          <w:b/>
          <w:sz w:val="24"/>
          <w:szCs w:val="24"/>
        </w:rPr>
        <w:t>27060</w:t>
      </w:r>
      <w:r w:rsidR="0089085D" w:rsidRPr="00DA24F0">
        <w:rPr>
          <w:rFonts w:ascii="Times New Roman" w:hAnsi="Times New Roman"/>
          <w:b/>
          <w:sz w:val="24"/>
          <w:szCs w:val="24"/>
        </w:rPr>
        <w:t xml:space="preserve"> (двадцать </w:t>
      </w:r>
      <w:r w:rsidR="0089085D">
        <w:rPr>
          <w:rFonts w:ascii="Times New Roman" w:hAnsi="Times New Roman"/>
          <w:b/>
          <w:sz w:val="24"/>
          <w:szCs w:val="24"/>
        </w:rPr>
        <w:t>семь тысяч шестьдесят)</w:t>
      </w:r>
      <w:r w:rsidR="0089085D" w:rsidRPr="00DA24F0">
        <w:rPr>
          <w:rFonts w:ascii="Times New Roman" w:hAnsi="Times New Roman"/>
          <w:b/>
          <w:sz w:val="24"/>
          <w:szCs w:val="24"/>
        </w:rPr>
        <w:t xml:space="preserve"> рублей </w:t>
      </w:r>
      <w:r w:rsidR="0089085D">
        <w:rPr>
          <w:rFonts w:ascii="Times New Roman" w:hAnsi="Times New Roman"/>
          <w:b/>
          <w:sz w:val="24"/>
          <w:szCs w:val="24"/>
        </w:rPr>
        <w:t>48 копеек.</w:t>
      </w:r>
    </w:p>
    <w:p w14:paraId="2E8FE0A4" w14:textId="0351FF32" w:rsidR="0086273F" w:rsidRDefault="00F80D51" w:rsidP="00482D88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b/>
          <w:sz w:val="24"/>
          <w:szCs w:val="24"/>
        </w:rPr>
        <w:t>«Шаг аукциона» (5% от</w:t>
      </w:r>
      <w:r>
        <w:rPr>
          <w:rFonts w:ascii="Times New Roman" w:hAnsi="Times New Roman"/>
          <w:b/>
          <w:sz w:val="24"/>
          <w:szCs w:val="24"/>
        </w:rPr>
        <w:t xml:space="preserve"> начальной цены лота) – </w:t>
      </w:r>
      <w:r w:rsidR="0089085D">
        <w:rPr>
          <w:rFonts w:ascii="Times New Roman" w:hAnsi="Times New Roman"/>
          <w:b/>
          <w:sz w:val="24"/>
          <w:szCs w:val="24"/>
        </w:rPr>
        <w:t>1353</w:t>
      </w:r>
      <w:r w:rsidRPr="00DA24F0">
        <w:rPr>
          <w:rFonts w:ascii="Times New Roman" w:hAnsi="Times New Roman"/>
          <w:b/>
          <w:sz w:val="24"/>
          <w:szCs w:val="24"/>
        </w:rPr>
        <w:t xml:space="preserve"> (одна тысяча триста </w:t>
      </w:r>
      <w:r w:rsidR="0089085D">
        <w:rPr>
          <w:rFonts w:ascii="Times New Roman" w:hAnsi="Times New Roman"/>
          <w:b/>
          <w:sz w:val="24"/>
          <w:szCs w:val="24"/>
        </w:rPr>
        <w:t>пятьдесят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="0089085D">
        <w:rPr>
          <w:rFonts w:ascii="Times New Roman" w:hAnsi="Times New Roman"/>
          <w:b/>
          <w:sz w:val="24"/>
          <w:szCs w:val="24"/>
        </w:rPr>
        <w:t>три</w:t>
      </w:r>
      <w:r>
        <w:rPr>
          <w:rFonts w:ascii="Times New Roman" w:hAnsi="Times New Roman"/>
          <w:b/>
          <w:sz w:val="24"/>
          <w:szCs w:val="24"/>
        </w:rPr>
        <w:t>) рубл</w:t>
      </w:r>
      <w:r w:rsidR="0089085D">
        <w:rPr>
          <w:rFonts w:ascii="Times New Roman" w:hAnsi="Times New Roman"/>
          <w:b/>
          <w:sz w:val="24"/>
          <w:szCs w:val="24"/>
        </w:rPr>
        <w:t>я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="0089085D">
        <w:rPr>
          <w:rFonts w:ascii="Times New Roman" w:hAnsi="Times New Roman"/>
          <w:b/>
          <w:sz w:val="24"/>
          <w:szCs w:val="24"/>
        </w:rPr>
        <w:t>03</w:t>
      </w:r>
      <w:r>
        <w:rPr>
          <w:rFonts w:ascii="Times New Roman" w:hAnsi="Times New Roman"/>
          <w:b/>
          <w:sz w:val="24"/>
          <w:szCs w:val="24"/>
        </w:rPr>
        <w:t xml:space="preserve"> коп</w:t>
      </w:r>
      <w:r w:rsidR="0089085D">
        <w:rPr>
          <w:rFonts w:ascii="Times New Roman" w:hAnsi="Times New Roman"/>
          <w:b/>
          <w:sz w:val="24"/>
          <w:szCs w:val="24"/>
        </w:rPr>
        <w:t>ейки</w:t>
      </w:r>
      <w:r>
        <w:rPr>
          <w:rFonts w:ascii="Times New Roman" w:hAnsi="Times New Roman"/>
          <w:b/>
          <w:sz w:val="24"/>
          <w:szCs w:val="24"/>
        </w:rPr>
        <w:t xml:space="preserve">. </w:t>
      </w:r>
    </w:p>
    <w:p w14:paraId="7BB7DE27" w14:textId="77777777" w:rsidR="0087728F" w:rsidRPr="00DA24F0" w:rsidRDefault="0087728F" w:rsidP="00482D88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14:paraId="3FA0C1FF" w14:textId="064CD5B5" w:rsidR="00F80D51" w:rsidRPr="00DA24F0" w:rsidRDefault="00907D6D" w:rsidP="00F80D51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ЛОТ №</w:t>
      </w:r>
      <w:r w:rsidR="0086273F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2</w:t>
      </w:r>
    </w:p>
    <w:p w14:paraId="153F296F" w14:textId="77777777" w:rsidR="00F80D51" w:rsidRPr="00DA24F0" w:rsidRDefault="00F80D51" w:rsidP="00F80D51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Style w:val="1"/>
        <w:tblW w:w="10173" w:type="dxa"/>
        <w:tblLook w:val="04A0" w:firstRow="1" w:lastRow="0" w:firstColumn="1" w:lastColumn="0" w:noHBand="0" w:noVBand="1"/>
      </w:tblPr>
      <w:tblGrid>
        <w:gridCol w:w="1242"/>
        <w:gridCol w:w="2586"/>
        <w:gridCol w:w="1950"/>
        <w:gridCol w:w="2410"/>
        <w:gridCol w:w="1985"/>
      </w:tblGrid>
      <w:tr w:rsidR="00F80D51" w:rsidRPr="00DA24F0" w14:paraId="08D91492" w14:textId="77777777" w:rsidTr="00F80D51">
        <w:tc>
          <w:tcPr>
            <w:tcW w:w="1242" w:type="dxa"/>
          </w:tcPr>
          <w:p w14:paraId="332539FA" w14:textId="77777777" w:rsidR="00F80D51" w:rsidRPr="00DA24F0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 xml:space="preserve">№ п.п. </w:t>
            </w:r>
          </w:p>
          <w:p w14:paraId="362DFD91" w14:textId="77777777" w:rsidR="00F80D51" w:rsidRPr="00DA24F0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(в Схеме)</w:t>
            </w:r>
          </w:p>
        </w:tc>
        <w:tc>
          <w:tcPr>
            <w:tcW w:w="2586" w:type="dxa"/>
          </w:tcPr>
          <w:p w14:paraId="1D658409" w14:textId="77777777" w:rsidR="00F80D51" w:rsidRPr="00DA24F0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Место размещения рекламы</w:t>
            </w:r>
          </w:p>
        </w:tc>
        <w:tc>
          <w:tcPr>
            <w:tcW w:w="1950" w:type="dxa"/>
          </w:tcPr>
          <w:p w14:paraId="5A87175F" w14:textId="77777777" w:rsidR="00F80D51" w:rsidRPr="00DA24F0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Вид рекламной конструкции</w:t>
            </w:r>
          </w:p>
        </w:tc>
        <w:tc>
          <w:tcPr>
            <w:tcW w:w="2410" w:type="dxa"/>
          </w:tcPr>
          <w:p w14:paraId="0B988A01" w14:textId="77777777" w:rsidR="00F80D51" w:rsidRPr="00DA24F0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Тип рекламной конструкции</w:t>
            </w:r>
          </w:p>
        </w:tc>
        <w:tc>
          <w:tcPr>
            <w:tcW w:w="1985" w:type="dxa"/>
          </w:tcPr>
          <w:p w14:paraId="75F310D1" w14:textId="77777777" w:rsidR="00F80D51" w:rsidRPr="00DA24F0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Размер рекламного поля, кв.м.</w:t>
            </w:r>
          </w:p>
        </w:tc>
      </w:tr>
      <w:tr w:rsidR="00F80D51" w:rsidRPr="00DA24F0" w14:paraId="52DF4649" w14:textId="77777777" w:rsidTr="00F80D51">
        <w:tc>
          <w:tcPr>
            <w:tcW w:w="1242" w:type="dxa"/>
          </w:tcPr>
          <w:p w14:paraId="0AF6D539" w14:textId="57AE4670" w:rsidR="00F80D51" w:rsidRPr="00DA24F0" w:rsidRDefault="00253BCE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586" w:type="dxa"/>
          </w:tcPr>
          <w:p w14:paraId="3A5E9751" w14:textId="77777777" w:rsidR="00F80D51" w:rsidRPr="00DA24F0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hAnsi="Times New Roman"/>
                <w:sz w:val="24"/>
                <w:szCs w:val="24"/>
              </w:rPr>
              <w:t xml:space="preserve">Пермский край, </w:t>
            </w:r>
          </w:p>
          <w:p w14:paraId="66FEB811" w14:textId="77777777" w:rsidR="00253BCE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hAnsi="Times New Roman"/>
                <w:sz w:val="24"/>
                <w:szCs w:val="24"/>
              </w:rPr>
              <w:t xml:space="preserve">г. Краснокамск, </w:t>
            </w:r>
          </w:p>
          <w:p w14:paraId="59DFCD53" w14:textId="1B851152" w:rsidR="00F80D51" w:rsidRPr="00DA24F0" w:rsidRDefault="00253BCE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Калинина (напротив дома № 17) 59:07:0010511</w:t>
            </w:r>
          </w:p>
        </w:tc>
        <w:tc>
          <w:tcPr>
            <w:tcW w:w="1950" w:type="dxa"/>
          </w:tcPr>
          <w:p w14:paraId="79D4CD41" w14:textId="77777777" w:rsidR="00F80D51" w:rsidRPr="00DA24F0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2-сторонний щит</w:t>
            </w:r>
          </w:p>
        </w:tc>
        <w:tc>
          <w:tcPr>
            <w:tcW w:w="2410" w:type="dxa"/>
          </w:tcPr>
          <w:p w14:paraId="73D32A3A" w14:textId="77777777" w:rsidR="00F80D51" w:rsidRPr="00DA24F0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Отдельно стоящая двухсторонняя рекламная конструкция с подсветкой</w:t>
            </w:r>
          </w:p>
        </w:tc>
        <w:tc>
          <w:tcPr>
            <w:tcW w:w="1985" w:type="dxa"/>
          </w:tcPr>
          <w:p w14:paraId="0707D767" w14:textId="77777777" w:rsidR="00F80D51" w:rsidRPr="00DA24F0" w:rsidRDefault="00F80D51" w:rsidP="00F80D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6х3</w:t>
            </w:r>
          </w:p>
        </w:tc>
      </w:tr>
    </w:tbl>
    <w:p w14:paraId="00B21840" w14:textId="77777777" w:rsidR="00F80D51" w:rsidRPr="00DA24F0" w:rsidRDefault="00F80D51" w:rsidP="00F80D51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1D2CE262" w14:textId="77777777" w:rsidR="00253BCE" w:rsidRDefault="00253BCE" w:rsidP="00253BCE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А=30*1,0*2,0*1,044*36=2255,04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рублей/месяц</w:t>
      </w:r>
    </w:p>
    <w:p w14:paraId="5DF58FCF" w14:textId="77777777" w:rsidR="00253BCE" w:rsidRDefault="00253BCE" w:rsidP="00253BC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309AD99B" w14:textId="77777777" w:rsidR="00253BCE" w:rsidRPr="00DA24F0" w:rsidRDefault="00253BCE" w:rsidP="00253BCE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sz w:val="24"/>
          <w:szCs w:val="24"/>
        </w:rPr>
        <w:t xml:space="preserve">Начальная цена предмета торгов исходя из размера годовой оплаты по Договору </w:t>
      </w:r>
      <w:r>
        <w:rPr>
          <w:rFonts w:ascii="Times New Roman" w:hAnsi="Times New Roman"/>
          <w:b/>
          <w:sz w:val="24"/>
          <w:szCs w:val="24"/>
        </w:rPr>
        <w:t>2255,04*12=27060</w:t>
      </w:r>
      <w:r w:rsidRPr="00DA24F0">
        <w:rPr>
          <w:rFonts w:ascii="Times New Roman" w:hAnsi="Times New Roman"/>
          <w:b/>
          <w:sz w:val="24"/>
          <w:szCs w:val="24"/>
        </w:rPr>
        <w:t xml:space="preserve"> (двадцать </w:t>
      </w:r>
      <w:r>
        <w:rPr>
          <w:rFonts w:ascii="Times New Roman" w:hAnsi="Times New Roman"/>
          <w:b/>
          <w:sz w:val="24"/>
          <w:szCs w:val="24"/>
        </w:rPr>
        <w:t>семь тысяч шестьдесят)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 </w:t>
      </w:r>
      <w:r>
        <w:rPr>
          <w:rFonts w:ascii="Times New Roman" w:hAnsi="Times New Roman"/>
          <w:b/>
          <w:sz w:val="24"/>
          <w:szCs w:val="24"/>
        </w:rPr>
        <w:t>48 копеек.</w:t>
      </w:r>
    </w:p>
    <w:p w14:paraId="3F9AEE3E" w14:textId="77777777" w:rsidR="00253BCE" w:rsidRDefault="00253BCE" w:rsidP="00253BCE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b/>
          <w:sz w:val="24"/>
          <w:szCs w:val="24"/>
        </w:rPr>
        <w:t xml:space="preserve">Размер задатка для участия в аукционе </w:t>
      </w:r>
      <w:r w:rsidRPr="00DA24F0">
        <w:rPr>
          <w:rFonts w:ascii="Times New Roman" w:hAnsi="Times New Roman"/>
          <w:sz w:val="24"/>
          <w:szCs w:val="24"/>
        </w:rPr>
        <w:t>(100% от начальной цены лота)</w:t>
      </w:r>
      <w:r>
        <w:rPr>
          <w:rFonts w:ascii="Times New Roman" w:hAnsi="Times New Roman"/>
          <w:b/>
          <w:sz w:val="24"/>
          <w:szCs w:val="24"/>
        </w:rPr>
        <w:t xml:space="preserve"> - 27060</w:t>
      </w:r>
      <w:r w:rsidRPr="00DA24F0">
        <w:rPr>
          <w:rFonts w:ascii="Times New Roman" w:hAnsi="Times New Roman"/>
          <w:b/>
          <w:sz w:val="24"/>
          <w:szCs w:val="24"/>
        </w:rPr>
        <w:t xml:space="preserve"> (двадцать </w:t>
      </w:r>
      <w:r>
        <w:rPr>
          <w:rFonts w:ascii="Times New Roman" w:hAnsi="Times New Roman"/>
          <w:b/>
          <w:sz w:val="24"/>
          <w:szCs w:val="24"/>
        </w:rPr>
        <w:t>семь тысяч шестьдесят)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 </w:t>
      </w:r>
      <w:r>
        <w:rPr>
          <w:rFonts w:ascii="Times New Roman" w:hAnsi="Times New Roman"/>
          <w:b/>
          <w:sz w:val="24"/>
          <w:szCs w:val="24"/>
        </w:rPr>
        <w:t>48 копеек.</w:t>
      </w:r>
    </w:p>
    <w:p w14:paraId="69EFDA02" w14:textId="57D278D4" w:rsidR="0086273F" w:rsidRDefault="00253BCE" w:rsidP="00482D88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b/>
          <w:sz w:val="24"/>
          <w:szCs w:val="24"/>
        </w:rPr>
        <w:t>«Шаг аукциона» (5% от</w:t>
      </w:r>
      <w:r>
        <w:rPr>
          <w:rFonts w:ascii="Times New Roman" w:hAnsi="Times New Roman"/>
          <w:b/>
          <w:sz w:val="24"/>
          <w:szCs w:val="24"/>
        </w:rPr>
        <w:t xml:space="preserve"> начальной цены лота) – 1353</w:t>
      </w:r>
      <w:r w:rsidRPr="00DA24F0">
        <w:rPr>
          <w:rFonts w:ascii="Times New Roman" w:hAnsi="Times New Roman"/>
          <w:b/>
          <w:sz w:val="24"/>
          <w:szCs w:val="24"/>
        </w:rPr>
        <w:t xml:space="preserve"> (одна тысяча триста </w:t>
      </w:r>
      <w:r>
        <w:rPr>
          <w:rFonts w:ascii="Times New Roman" w:hAnsi="Times New Roman"/>
          <w:b/>
          <w:sz w:val="24"/>
          <w:szCs w:val="24"/>
        </w:rPr>
        <w:t xml:space="preserve">пятьдесят три) рубля 03 копейки. </w:t>
      </w:r>
    </w:p>
    <w:p w14:paraId="407234C2" w14:textId="77777777" w:rsidR="0087728F" w:rsidRPr="00DA24F0" w:rsidRDefault="0087728F" w:rsidP="00482D88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14:paraId="3DFB8174" w14:textId="5246EF08" w:rsidR="00253BCE" w:rsidRPr="00DA24F0" w:rsidRDefault="00253BCE" w:rsidP="00253BCE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ЛОТ №</w:t>
      </w:r>
      <w:r w:rsidR="0086273F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3</w:t>
      </w:r>
    </w:p>
    <w:p w14:paraId="74A21CDF" w14:textId="77777777" w:rsidR="00253BCE" w:rsidRPr="00DA24F0" w:rsidRDefault="00253BCE" w:rsidP="00253BCE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Style w:val="1"/>
        <w:tblW w:w="10173" w:type="dxa"/>
        <w:tblLook w:val="04A0" w:firstRow="1" w:lastRow="0" w:firstColumn="1" w:lastColumn="0" w:noHBand="0" w:noVBand="1"/>
      </w:tblPr>
      <w:tblGrid>
        <w:gridCol w:w="1242"/>
        <w:gridCol w:w="2586"/>
        <w:gridCol w:w="1950"/>
        <w:gridCol w:w="2410"/>
        <w:gridCol w:w="1985"/>
      </w:tblGrid>
      <w:tr w:rsidR="00253BCE" w:rsidRPr="00DA24F0" w14:paraId="716D54CF" w14:textId="77777777" w:rsidTr="00B51F59">
        <w:tc>
          <w:tcPr>
            <w:tcW w:w="1242" w:type="dxa"/>
          </w:tcPr>
          <w:p w14:paraId="0A3AA022" w14:textId="77777777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 xml:space="preserve">№ п.п. </w:t>
            </w:r>
          </w:p>
          <w:p w14:paraId="061DFB6B" w14:textId="77777777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(в Схеме)</w:t>
            </w:r>
          </w:p>
        </w:tc>
        <w:tc>
          <w:tcPr>
            <w:tcW w:w="2586" w:type="dxa"/>
          </w:tcPr>
          <w:p w14:paraId="4742DACA" w14:textId="77777777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Место размещения рекламы</w:t>
            </w:r>
          </w:p>
        </w:tc>
        <w:tc>
          <w:tcPr>
            <w:tcW w:w="1950" w:type="dxa"/>
          </w:tcPr>
          <w:p w14:paraId="6AD04395" w14:textId="77777777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Вид рекламной конструкции</w:t>
            </w:r>
          </w:p>
        </w:tc>
        <w:tc>
          <w:tcPr>
            <w:tcW w:w="2410" w:type="dxa"/>
          </w:tcPr>
          <w:p w14:paraId="52BDA0EA" w14:textId="77777777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Тип рекламной конструкции</w:t>
            </w:r>
          </w:p>
        </w:tc>
        <w:tc>
          <w:tcPr>
            <w:tcW w:w="1985" w:type="dxa"/>
          </w:tcPr>
          <w:p w14:paraId="4FD31F87" w14:textId="77777777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Размер рекламного поля, кв.м.</w:t>
            </w:r>
          </w:p>
        </w:tc>
      </w:tr>
      <w:tr w:rsidR="00253BCE" w:rsidRPr="00DA24F0" w14:paraId="0907FC35" w14:textId="77777777" w:rsidTr="00B51F59">
        <w:tc>
          <w:tcPr>
            <w:tcW w:w="1242" w:type="dxa"/>
          </w:tcPr>
          <w:p w14:paraId="0A5B7014" w14:textId="53F96995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586" w:type="dxa"/>
          </w:tcPr>
          <w:p w14:paraId="70E771E0" w14:textId="77777777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hAnsi="Times New Roman"/>
                <w:sz w:val="24"/>
                <w:szCs w:val="24"/>
              </w:rPr>
              <w:t xml:space="preserve">Пермский край, </w:t>
            </w:r>
          </w:p>
          <w:p w14:paraId="7A088A91" w14:textId="77777777" w:rsidR="00253BCE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hAnsi="Times New Roman"/>
                <w:sz w:val="24"/>
                <w:szCs w:val="24"/>
              </w:rPr>
              <w:t xml:space="preserve">г. Краснокамск, </w:t>
            </w:r>
          </w:p>
          <w:p w14:paraId="38373470" w14:textId="77777777" w:rsidR="00253BCE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перекресток </w:t>
            </w:r>
          </w:p>
          <w:p w14:paraId="0B2E4069" w14:textId="77777777" w:rsidR="00253BCE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ул. Шоссейной и </w:t>
            </w:r>
          </w:p>
          <w:p w14:paraId="34B8E7F8" w14:textId="38E3833B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Школьной 59:07:0010512</w:t>
            </w:r>
          </w:p>
        </w:tc>
        <w:tc>
          <w:tcPr>
            <w:tcW w:w="1950" w:type="dxa"/>
          </w:tcPr>
          <w:p w14:paraId="34A7E259" w14:textId="77777777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2-сторонний щит</w:t>
            </w:r>
          </w:p>
        </w:tc>
        <w:tc>
          <w:tcPr>
            <w:tcW w:w="2410" w:type="dxa"/>
          </w:tcPr>
          <w:p w14:paraId="27A32E3A" w14:textId="77777777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Отдельно стоящая двухсторонняя рекламная </w:t>
            </w: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конструкция с подсветкой</w:t>
            </w:r>
          </w:p>
        </w:tc>
        <w:tc>
          <w:tcPr>
            <w:tcW w:w="1985" w:type="dxa"/>
          </w:tcPr>
          <w:p w14:paraId="3A311BE5" w14:textId="77777777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6х3</w:t>
            </w:r>
          </w:p>
        </w:tc>
      </w:tr>
    </w:tbl>
    <w:p w14:paraId="126332D5" w14:textId="77777777" w:rsidR="00253BCE" w:rsidRPr="00DA24F0" w:rsidRDefault="00253BCE" w:rsidP="00253BC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02A1C3FD" w14:textId="77777777" w:rsidR="00253BCE" w:rsidRDefault="00253BCE" w:rsidP="00253BCE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А=30*1,0*2,0*1,044*36=2255,04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рублей/месяц</w:t>
      </w:r>
    </w:p>
    <w:p w14:paraId="12E873A4" w14:textId="77777777" w:rsidR="00253BCE" w:rsidRDefault="00253BCE" w:rsidP="00253BC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7AA90CEE" w14:textId="77777777" w:rsidR="00253BCE" w:rsidRPr="00DA24F0" w:rsidRDefault="00253BCE" w:rsidP="00253BCE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sz w:val="24"/>
          <w:szCs w:val="24"/>
        </w:rPr>
        <w:t xml:space="preserve">Начальная цена предмета торгов исходя из размера годовой оплаты по Договору </w:t>
      </w:r>
      <w:r>
        <w:rPr>
          <w:rFonts w:ascii="Times New Roman" w:hAnsi="Times New Roman"/>
          <w:b/>
          <w:sz w:val="24"/>
          <w:szCs w:val="24"/>
        </w:rPr>
        <w:t>2255,04*12=27060</w:t>
      </w:r>
      <w:r w:rsidRPr="00DA24F0">
        <w:rPr>
          <w:rFonts w:ascii="Times New Roman" w:hAnsi="Times New Roman"/>
          <w:b/>
          <w:sz w:val="24"/>
          <w:szCs w:val="24"/>
        </w:rPr>
        <w:t xml:space="preserve"> (двадцать </w:t>
      </w:r>
      <w:r>
        <w:rPr>
          <w:rFonts w:ascii="Times New Roman" w:hAnsi="Times New Roman"/>
          <w:b/>
          <w:sz w:val="24"/>
          <w:szCs w:val="24"/>
        </w:rPr>
        <w:t>семь тысяч шестьдесят)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 </w:t>
      </w:r>
      <w:r>
        <w:rPr>
          <w:rFonts w:ascii="Times New Roman" w:hAnsi="Times New Roman"/>
          <w:b/>
          <w:sz w:val="24"/>
          <w:szCs w:val="24"/>
        </w:rPr>
        <w:t>48 копеек.</w:t>
      </w:r>
    </w:p>
    <w:p w14:paraId="4261F9B3" w14:textId="77777777" w:rsidR="00253BCE" w:rsidRDefault="00253BCE" w:rsidP="00253BCE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b/>
          <w:sz w:val="24"/>
          <w:szCs w:val="24"/>
        </w:rPr>
        <w:t xml:space="preserve">Размер задатка для участия в аукционе </w:t>
      </w:r>
      <w:r w:rsidRPr="00DA24F0">
        <w:rPr>
          <w:rFonts w:ascii="Times New Roman" w:hAnsi="Times New Roman"/>
          <w:sz w:val="24"/>
          <w:szCs w:val="24"/>
        </w:rPr>
        <w:t>(100% от начальной цены лота)</w:t>
      </w:r>
      <w:r>
        <w:rPr>
          <w:rFonts w:ascii="Times New Roman" w:hAnsi="Times New Roman"/>
          <w:b/>
          <w:sz w:val="24"/>
          <w:szCs w:val="24"/>
        </w:rPr>
        <w:t xml:space="preserve"> - 27060</w:t>
      </w:r>
      <w:r w:rsidRPr="00DA24F0">
        <w:rPr>
          <w:rFonts w:ascii="Times New Roman" w:hAnsi="Times New Roman"/>
          <w:b/>
          <w:sz w:val="24"/>
          <w:szCs w:val="24"/>
        </w:rPr>
        <w:t xml:space="preserve"> (двадцать </w:t>
      </w:r>
      <w:r>
        <w:rPr>
          <w:rFonts w:ascii="Times New Roman" w:hAnsi="Times New Roman"/>
          <w:b/>
          <w:sz w:val="24"/>
          <w:szCs w:val="24"/>
        </w:rPr>
        <w:t>семь тысяч шестьдесят)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 </w:t>
      </w:r>
      <w:r>
        <w:rPr>
          <w:rFonts w:ascii="Times New Roman" w:hAnsi="Times New Roman"/>
          <w:b/>
          <w:sz w:val="24"/>
          <w:szCs w:val="24"/>
        </w:rPr>
        <w:t>48 копеек.</w:t>
      </w:r>
    </w:p>
    <w:p w14:paraId="4B7E4B3D" w14:textId="318B65D4" w:rsidR="00F80D51" w:rsidRDefault="00253BCE" w:rsidP="00482D88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b/>
          <w:sz w:val="24"/>
          <w:szCs w:val="24"/>
        </w:rPr>
        <w:t>«Шаг аукциона» (5% от</w:t>
      </w:r>
      <w:r>
        <w:rPr>
          <w:rFonts w:ascii="Times New Roman" w:hAnsi="Times New Roman"/>
          <w:b/>
          <w:sz w:val="24"/>
          <w:szCs w:val="24"/>
        </w:rPr>
        <w:t xml:space="preserve"> начальной цены лота) – 1353</w:t>
      </w:r>
      <w:r w:rsidRPr="00DA24F0">
        <w:rPr>
          <w:rFonts w:ascii="Times New Roman" w:hAnsi="Times New Roman"/>
          <w:b/>
          <w:sz w:val="24"/>
          <w:szCs w:val="24"/>
        </w:rPr>
        <w:t xml:space="preserve"> (одна тысяча триста </w:t>
      </w:r>
      <w:r>
        <w:rPr>
          <w:rFonts w:ascii="Times New Roman" w:hAnsi="Times New Roman"/>
          <w:b/>
          <w:sz w:val="24"/>
          <w:szCs w:val="24"/>
        </w:rPr>
        <w:t xml:space="preserve">пятьдесят три) рубля 03 копейки. </w:t>
      </w:r>
    </w:p>
    <w:p w14:paraId="4BCE4D75" w14:textId="77777777" w:rsidR="0086273F" w:rsidRPr="00DA24F0" w:rsidRDefault="0086273F" w:rsidP="00482D88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14:paraId="35B774B3" w14:textId="12DA0D8F" w:rsidR="00253BCE" w:rsidRPr="00DA24F0" w:rsidRDefault="00253BCE" w:rsidP="00253BCE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ЛОТ №</w:t>
      </w:r>
      <w:r w:rsidR="0086273F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4</w:t>
      </w:r>
    </w:p>
    <w:p w14:paraId="5A04BB96" w14:textId="77777777" w:rsidR="00253BCE" w:rsidRPr="00DA24F0" w:rsidRDefault="00253BCE" w:rsidP="00253BCE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Style w:val="1"/>
        <w:tblW w:w="10173" w:type="dxa"/>
        <w:tblLook w:val="04A0" w:firstRow="1" w:lastRow="0" w:firstColumn="1" w:lastColumn="0" w:noHBand="0" w:noVBand="1"/>
      </w:tblPr>
      <w:tblGrid>
        <w:gridCol w:w="1242"/>
        <w:gridCol w:w="2586"/>
        <w:gridCol w:w="1950"/>
        <w:gridCol w:w="2410"/>
        <w:gridCol w:w="1985"/>
      </w:tblGrid>
      <w:tr w:rsidR="00253BCE" w:rsidRPr="00DA24F0" w14:paraId="64EA29B4" w14:textId="77777777" w:rsidTr="00B51F59">
        <w:tc>
          <w:tcPr>
            <w:tcW w:w="1242" w:type="dxa"/>
          </w:tcPr>
          <w:p w14:paraId="029D4B0E" w14:textId="77777777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 xml:space="preserve">№ п.п. </w:t>
            </w:r>
          </w:p>
          <w:p w14:paraId="6754F83A" w14:textId="77777777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(в Схеме)</w:t>
            </w:r>
          </w:p>
        </w:tc>
        <w:tc>
          <w:tcPr>
            <w:tcW w:w="2586" w:type="dxa"/>
          </w:tcPr>
          <w:p w14:paraId="41C3C65A" w14:textId="77777777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Место размещения рекламы</w:t>
            </w:r>
          </w:p>
        </w:tc>
        <w:tc>
          <w:tcPr>
            <w:tcW w:w="1950" w:type="dxa"/>
          </w:tcPr>
          <w:p w14:paraId="0E9D5027" w14:textId="77777777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Вид рекламной конструкции</w:t>
            </w:r>
          </w:p>
        </w:tc>
        <w:tc>
          <w:tcPr>
            <w:tcW w:w="2410" w:type="dxa"/>
          </w:tcPr>
          <w:p w14:paraId="44189965" w14:textId="77777777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Тип рекламной конструкции</w:t>
            </w:r>
          </w:p>
        </w:tc>
        <w:tc>
          <w:tcPr>
            <w:tcW w:w="1985" w:type="dxa"/>
          </w:tcPr>
          <w:p w14:paraId="7EC19E7D" w14:textId="77777777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Размер рекламного поля, кв.м.</w:t>
            </w:r>
          </w:p>
        </w:tc>
      </w:tr>
      <w:tr w:rsidR="00253BCE" w:rsidRPr="00DA24F0" w14:paraId="0CFA6F7D" w14:textId="77777777" w:rsidTr="00B51F59">
        <w:tc>
          <w:tcPr>
            <w:tcW w:w="1242" w:type="dxa"/>
          </w:tcPr>
          <w:p w14:paraId="064EC7D2" w14:textId="4BFB7371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2586" w:type="dxa"/>
          </w:tcPr>
          <w:p w14:paraId="17546635" w14:textId="77777777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hAnsi="Times New Roman"/>
                <w:sz w:val="24"/>
                <w:szCs w:val="24"/>
              </w:rPr>
              <w:t xml:space="preserve">Пермский край, </w:t>
            </w:r>
          </w:p>
          <w:p w14:paraId="1BE1CB75" w14:textId="77777777" w:rsidR="00253BCE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hAnsi="Times New Roman"/>
                <w:sz w:val="24"/>
                <w:szCs w:val="24"/>
              </w:rPr>
              <w:t xml:space="preserve">г. Краснокамск, </w:t>
            </w:r>
          </w:p>
          <w:p w14:paraId="09B8342B" w14:textId="1AF32E74" w:rsidR="00253BCE" w:rsidRPr="00DA24F0" w:rsidRDefault="00253BCE" w:rsidP="00253BCE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Шоссейная в районе остановки «Мясокомбинат» 59:07:0011604</w:t>
            </w:r>
          </w:p>
        </w:tc>
        <w:tc>
          <w:tcPr>
            <w:tcW w:w="1950" w:type="dxa"/>
          </w:tcPr>
          <w:p w14:paraId="7AB61622" w14:textId="6F96C3C2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-сторонний щит</w:t>
            </w:r>
          </w:p>
        </w:tc>
        <w:tc>
          <w:tcPr>
            <w:tcW w:w="2410" w:type="dxa"/>
          </w:tcPr>
          <w:p w14:paraId="367C163F" w14:textId="108B42D3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Отдельно стоящая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одно</w:t>
            </w: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сторонняя рекламная конструкция с подсветкой</w:t>
            </w:r>
          </w:p>
        </w:tc>
        <w:tc>
          <w:tcPr>
            <w:tcW w:w="1985" w:type="dxa"/>
          </w:tcPr>
          <w:p w14:paraId="516E3BD6" w14:textId="77777777" w:rsidR="00253BCE" w:rsidRPr="00DA24F0" w:rsidRDefault="00253BCE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6х3</w:t>
            </w:r>
          </w:p>
        </w:tc>
      </w:tr>
    </w:tbl>
    <w:p w14:paraId="7E93D3B7" w14:textId="77777777" w:rsidR="00253BCE" w:rsidRPr="00DA24F0" w:rsidRDefault="00253BCE" w:rsidP="00253BC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082E145C" w14:textId="4855AF3B" w:rsidR="00253BCE" w:rsidRDefault="00253BCE" w:rsidP="00253BCE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А=30*1,0*2,0*1,044*18=1127,52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рублей/месяц</w:t>
      </w:r>
    </w:p>
    <w:p w14:paraId="6ACFD114" w14:textId="77777777" w:rsidR="00253BCE" w:rsidRDefault="00253BCE" w:rsidP="00253BCE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4194ED4B" w14:textId="5EC2DCE4" w:rsidR="00253BCE" w:rsidRPr="00DA24F0" w:rsidRDefault="00253BCE" w:rsidP="00253BCE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sz w:val="24"/>
          <w:szCs w:val="24"/>
        </w:rPr>
        <w:t xml:space="preserve">Начальная цена предмета торгов исходя из размера годовой оплаты по Договору </w:t>
      </w:r>
      <w:r>
        <w:rPr>
          <w:rFonts w:ascii="Times New Roman" w:hAnsi="Times New Roman"/>
          <w:b/>
          <w:sz w:val="24"/>
          <w:szCs w:val="24"/>
        </w:rPr>
        <w:t>1127,52*12=13530</w:t>
      </w:r>
      <w:r w:rsidRPr="00DA24F0">
        <w:rPr>
          <w:rFonts w:ascii="Times New Roman" w:hAnsi="Times New Roman"/>
          <w:b/>
          <w:sz w:val="24"/>
          <w:szCs w:val="24"/>
        </w:rPr>
        <w:t xml:space="preserve"> (</w:t>
      </w:r>
      <w:r>
        <w:rPr>
          <w:rFonts w:ascii="Times New Roman" w:hAnsi="Times New Roman"/>
          <w:b/>
          <w:sz w:val="24"/>
          <w:szCs w:val="24"/>
        </w:rPr>
        <w:t>тринадцать тысяч пятьсот тридцать)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 </w:t>
      </w:r>
      <w:r>
        <w:rPr>
          <w:rFonts w:ascii="Times New Roman" w:hAnsi="Times New Roman"/>
          <w:b/>
          <w:sz w:val="24"/>
          <w:szCs w:val="24"/>
        </w:rPr>
        <w:t>24 копейки.</w:t>
      </w:r>
    </w:p>
    <w:p w14:paraId="216AAD20" w14:textId="77777777" w:rsidR="00482D88" w:rsidRDefault="00253BCE" w:rsidP="00253BCE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b/>
          <w:sz w:val="24"/>
          <w:szCs w:val="24"/>
        </w:rPr>
        <w:t xml:space="preserve">Размер задатка для участия в аукционе </w:t>
      </w:r>
      <w:r w:rsidRPr="00DA24F0">
        <w:rPr>
          <w:rFonts w:ascii="Times New Roman" w:hAnsi="Times New Roman"/>
          <w:sz w:val="24"/>
          <w:szCs w:val="24"/>
        </w:rPr>
        <w:t>(100% от начальной цены лота)</w:t>
      </w:r>
      <w:r>
        <w:rPr>
          <w:rFonts w:ascii="Times New Roman" w:hAnsi="Times New Roman"/>
          <w:b/>
          <w:sz w:val="24"/>
          <w:szCs w:val="24"/>
        </w:rPr>
        <w:t xml:space="preserve"> - </w:t>
      </w:r>
      <w:r w:rsidR="00482D88">
        <w:rPr>
          <w:rFonts w:ascii="Times New Roman" w:hAnsi="Times New Roman"/>
          <w:b/>
          <w:sz w:val="24"/>
          <w:szCs w:val="24"/>
        </w:rPr>
        <w:t>13530</w:t>
      </w:r>
      <w:r w:rsidR="00482D88" w:rsidRPr="00DA24F0">
        <w:rPr>
          <w:rFonts w:ascii="Times New Roman" w:hAnsi="Times New Roman"/>
          <w:b/>
          <w:sz w:val="24"/>
          <w:szCs w:val="24"/>
        </w:rPr>
        <w:t xml:space="preserve"> (</w:t>
      </w:r>
      <w:r w:rsidR="00482D88">
        <w:rPr>
          <w:rFonts w:ascii="Times New Roman" w:hAnsi="Times New Roman"/>
          <w:b/>
          <w:sz w:val="24"/>
          <w:szCs w:val="24"/>
        </w:rPr>
        <w:t>тринадцать тысяч пятьсот тридцать)</w:t>
      </w:r>
      <w:r w:rsidR="00482D88" w:rsidRPr="00DA24F0">
        <w:rPr>
          <w:rFonts w:ascii="Times New Roman" w:hAnsi="Times New Roman"/>
          <w:b/>
          <w:sz w:val="24"/>
          <w:szCs w:val="24"/>
        </w:rPr>
        <w:t xml:space="preserve"> рублей </w:t>
      </w:r>
      <w:r w:rsidR="00482D88">
        <w:rPr>
          <w:rFonts w:ascii="Times New Roman" w:hAnsi="Times New Roman"/>
          <w:b/>
          <w:sz w:val="24"/>
          <w:szCs w:val="24"/>
        </w:rPr>
        <w:t>24 копейки.</w:t>
      </w:r>
      <w:r w:rsidR="00482D88" w:rsidRPr="00DA24F0">
        <w:rPr>
          <w:rFonts w:ascii="Times New Roman" w:hAnsi="Times New Roman"/>
          <w:b/>
          <w:sz w:val="24"/>
          <w:szCs w:val="24"/>
        </w:rPr>
        <w:t xml:space="preserve"> </w:t>
      </w:r>
    </w:p>
    <w:p w14:paraId="2DE15F33" w14:textId="447E5A5E" w:rsidR="00F80D51" w:rsidRDefault="00253BCE" w:rsidP="00482D88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b/>
          <w:sz w:val="24"/>
          <w:szCs w:val="24"/>
        </w:rPr>
        <w:t>«Шаг аукциона» (5% от</w:t>
      </w:r>
      <w:r>
        <w:rPr>
          <w:rFonts w:ascii="Times New Roman" w:hAnsi="Times New Roman"/>
          <w:b/>
          <w:sz w:val="24"/>
          <w:szCs w:val="24"/>
        </w:rPr>
        <w:t xml:space="preserve"> начальной цены лота) – </w:t>
      </w:r>
      <w:r w:rsidR="00482D88">
        <w:rPr>
          <w:rFonts w:ascii="Times New Roman" w:hAnsi="Times New Roman"/>
          <w:b/>
          <w:sz w:val="24"/>
          <w:szCs w:val="24"/>
        </w:rPr>
        <w:t>676</w:t>
      </w:r>
      <w:r w:rsidRPr="00DA24F0">
        <w:rPr>
          <w:rFonts w:ascii="Times New Roman" w:hAnsi="Times New Roman"/>
          <w:b/>
          <w:sz w:val="24"/>
          <w:szCs w:val="24"/>
        </w:rPr>
        <w:t xml:space="preserve"> (</w:t>
      </w:r>
      <w:r w:rsidR="00482D88">
        <w:rPr>
          <w:rFonts w:ascii="Times New Roman" w:hAnsi="Times New Roman"/>
          <w:b/>
          <w:sz w:val="24"/>
          <w:szCs w:val="24"/>
        </w:rPr>
        <w:t>шестьсот семьдесят шесть</w:t>
      </w:r>
      <w:r>
        <w:rPr>
          <w:rFonts w:ascii="Times New Roman" w:hAnsi="Times New Roman"/>
          <w:b/>
          <w:sz w:val="24"/>
          <w:szCs w:val="24"/>
        </w:rPr>
        <w:t>) рубл</w:t>
      </w:r>
      <w:r w:rsidR="00482D88">
        <w:rPr>
          <w:rFonts w:ascii="Times New Roman" w:hAnsi="Times New Roman"/>
          <w:b/>
          <w:sz w:val="24"/>
          <w:szCs w:val="24"/>
        </w:rPr>
        <w:t>ей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="00482D88">
        <w:rPr>
          <w:rFonts w:ascii="Times New Roman" w:hAnsi="Times New Roman"/>
          <w:b/>
          <w:sz w:val="24"/>
          <w:szCs w:val="24"/>
        </w:rPr>
        <w:t>52</w:t>
      </w:r>
      <w:r>
        <w:rPr>
          <w:rFonts w:ascii="Times New Roman" w:hAnsi="Times New Roman"/>
          <w:b/>
          <w:sz w:val="24"/>
          <w:szCs w:val="24"/>
        </w:rPr>
        <w:t xml:space="preserve"> копейки. </w:t>
      </w:r>
    </w:p>
    <w:p w14:paraId="3E5DB252" w14:textId="77777777" w:rsidR="0086273F" w:rsidRPr="00DA24F0" w:rsidRDefault="0086273F" w:rsidP="00482D88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14:paraId="22F650DA" w14:textId="54C7DF9B" w:rsidR="00482D88" w:rsidRPr="00DA24F0" w:rsidRDefault="00482D88" w:rsidP="00482D88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ЛОТ №</w:t>
      </w:r>
      <w:r w:rsidR="0086273F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5</w:t>
      </w:r>
    </w:p>
    <w:p w14:paraId="5E8883CD" w14:textId="77777777" w:rsidR="00482D88" w:rsidRPr="00DA24F0" w:rsidRDefault="00482D88" w:rsidP="00482D88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Style w:val="1"/>
        <w:tblW w:w="10173" w:type="dxa"/>
        <w:tblLook w:val="04A0" w:firstRow="1" w:lastRow="0" w:firstColumn="1" w:lastColumn="0" w:noHBand="0" w:noVBand="1"/>
      </w:tblPr>
      <w:tblGrid>
        <w:gridCol w:w="1242"/>
        <w:gridCol w:w="2586"/>
        <w:gridCol w:w="1950"/>
        <w:gridCol w:w="2410"/>
        <w:gridCol w:w="1985"/>
      </w:tblGrid>
      <w:tr w:rsidR="00482D88" w:rsidRPr="00DA24F0" w14:paraId="468CD1D5" w14:textId="77777777" w:rsidTr="00B51F59">
        <w:tc>
          <w:tcPr>
            <w:tcW w:w="1242" w:type="dxa"/>
          </w:tcPr>
          <w:p w14:paraId="363529B0" w14:textId="77777777" w:rsidR="00482D88" w:rsidRPr="00DA24F0" w:rsidRDefault="00482D88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 xml:space="preserve">№ п.п. </w:t>
            </w:r>
          </w:p>
          <w:p w14:paraId="308D1317" w14:textId="77777777" w:rsidR="00482D88" w:rsidRPr="00DA24F0" w:rsidRDefault="00482D88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(в Схеме)</w:t>
            </w:r>
          </w:p>
        </w:tc>
        <w:tc>
          <w:tcPr>
            <w:tcW w:w="2586" w:type="dxa"/>
          </w:tcPr>
          <w:p w14:paraId="2F221E24" w14:textId="77777777" w:rsidR="00482D88" w:rsidRPr="00DA24F0" w:rsidRDefault="00482D88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Место размещения рекламы</w:t>
            </w:r>
          </w:p>
        </w:tc>
        <w:tc>
          <w:tcPr>
            <w:tcW w:w="1950" w:type="dxa"/>
          </w:tcPr>
          <w:p w14:paraId="4AEB1B2D" w14:textId="77777777" w:rsidR="00482D88" w:rsidRPr="00DA24F0" w:rsidRDefault="00482D88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Вид рекламной конструкции</w:t>
            </w:r>
          </w:p>
        </w:tc>
        <w:tc>
          <w:tcPr>
            <w:tcW w:w="2410" w:type="dxa"/>
          </w:tcPr>
          <w:p w14:paraId="387E6DDB" w14:textId="77777777" w:rsidR="00482D88" w:rsidRPr="00DA24F0" w:rsidRDefault="00482D88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Тип рекламной конструкции</w:t>
            </w:r>
          </w:p>
        </w:tc>
        <w:tc>
          <w:tcPr>
            <w:tcW w:w="1985" w:type="dxa"/>
          </w:tcPr>
          <w:p w14:paraId="65494299" w14:textId="77777777" w:rsidR="00482D88" w:rsidRPr="00DA24F0" w:rsidRDefault="00482D88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Размер рекламного поля, кв.м.</w:t>
            </w:r>
          </w:p>
        </w:tc>
      </w:tr>
      <w:tr w:rsidR="00482D88" w:rsidRPr="00DA24F0" w14:paraId="4060BF7A" w14:textId="77777777" w:rsidTr="00B51F59">
        <w:tc>
          <w:tcPr>
            <w:tcW w:w="1242" w:type="dxa"/>
          </w:tcPr>
          <w:p w14:paraId="235AA196" w14:textId="7AB36C38" w:rsidR="00482D88" w:rsidRPr="00DA24F0" w:rsidRDefault="00482D88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2586" w:type="dxa"/>
          </w:tcPr>
          <w:p w14:paraId="66F5BCB9" w14:textId="77777777" w:rsidR="00482D88" w:rsidRPr="00DA24F0" w:rsidRDefault="00482D88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hAnsi="Times New Roman"/>
                <w:sz w:val="24"/>
                <w:szCs w:val="24"/>
              </w:rPr>
              <w:t xml:space="preserve">Пермский край, </w:t>
            </w:r>
          </w:p>
          <w:p w14:paraId="7C55FF1D" w14:textId="77777777" w:rsidR="00482D88" w:rsidRDefault="00482D88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hAnsi="Times New Roman"/>
                <w:sz w:val="24"/>
                <w:szCs w:val="24"/>
              </w:rPr>
              <w:t xml:space="preserve">г. Краснокамск, </w:t>
            </w:r>
          </w:p>
          <w:p w14:paraId="0A28E9AF" w14:textId="352CCC08" w:rsidR="00482D88" w:rsidRPr="00DA24F0" w:rsidRDefault="00482D88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Энтузиастов напротив дома № 7 59:07:0011007</w:t>
            </w:r>
          </w:p>
        </w:tc>
        <w:tc>
          <w:tcPr>
            <w:tcW w:w="1950" w:type="dxa"/>
          </w:tcPr>
          <w:p w14:paraId="5E9992A6" w14:textId="4D9B3D9F" w:rsidR="00482D88" w:rsidRPr="00DA24F0" w:rsidRDefault="00482D88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Сити борд</w:t>
            </w:r>
          </w:p>
        </w:tc>
        <w:tc>
          <w:tcPr>
            <w:tcW w:w="2410" w:type="dxa"/>
          </w:tcPr>
          <w:p w14:paraId="449BCD5C" w14:textId="7AEA7476" w:rsidR="00482D88" w:rsidRPr="00DA24F0" w:rsidRDefault="00482D88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Отдельно стоящая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двух</w:t>
            </w: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сторонняя рекламная конструкция с подсветкой</w:t>
            </w:r>
          </w:p>
        </w:tc>
        <w:tc>
          <w:tcPr>
            <w:tcW w:w="1985" w:type="dxa"/>
          </w:tcPr>
          <w:p w14:paraId="28222135" w14:textId="1B7A34BF" w:rsidR="00482D88" w:rsidRPr="00DA24F0" w:rsidRDefault="00482D88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3,7</w:t>
            </w: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2,7</w:t>
            </w:r>
          </w:p>
        </w:tc>
      </w:tr>
    </w:tbl>
    <w:p w14:paraId="5A9E8143" w14:textId="77777777" w:rsidR="00482D88" w:rsidRPr="00DA24F0" w:rsidRDefault="00482D88" w:rsidP="00482D8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0DD1CE4B" w14:textId="618769D7" w:rsidR="00482D88" w:rsidRDefault="00482D88" w:rsidP="00482D88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А=30*1,0*2,0*1,044*19,98=1251,55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рублей/месяц</w:t>
      </w:r>
    </w:p>
    <w:p w14:paraId="44E3DCC0" w14:textId="77777777" w:rsidR="00482D88" w:rsidRDefault="00482D88" w:rsidP="00482D8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749892DB" w14:textId="20E2EA02" w:rsidR="00482D88" w:rsidRPr="00DA24F0" w:rsidRDefault="00482D88" w:rsidP="00482D88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sz w:val="24"/>
          <w:szCs w:val="24"/>
        </w:rPr>
        <w:t xml:space="preserve">Начальная цена предмета торгов исходя из размера годовой оплаты по Договору </w:t>
      </w:r>
      <w:r w:rsidR="0086273F">
        <w:rPr>
          <w:rFonts w:ascii="Times New Roman" w:hAnsi="Times New Roman"/>
          <w:b/>
          <w:sz w:val="24"/>
          <w:szCs w:val="24"/>
        </w:rPr>
        <w:t>1251,55</w:t>
      </w:r>
      <w:r>
        <w:rPr>
          <w:rFonts w:ascii="Times New Roman" w:hAnsi="Times New Roman"/>
          <w:b/>
          <w:sz w:val="24"/>
          <w:szCs w:val="24"/>
        </w:rPr>
        <w:t>*12=</w:t>
      </w:r>
      <w:r w:rsidR="0086273F">
        <w:rPr>
          <w:rFonts w:ascii="Times New Roman" w:hAnsi="Times New Roman"/>
          <w:b/>
          <w:sz w:val="24"/>
          <w:szCs w:val="24"/>
        </w:rPr>
        <w:t>15018</w:t>
      </w:r>
      <w:r w:rsidRPr="00DA24F0">
        <w:rPr>
          <w:rFonts w:ascii="Times New Roman" w:hAnsi="Times New Roman"/>
          <w:b/>
          <w:sz w:val="24"/>
          <w:szCs w:val="24"/>
        </w:rPr>
        <w:t xml:space="preserve"> (</w:t>
      </w:r>
      <w:r w:rsidR="0086273F">
        <w:rPr>
          <w:rFonts w:ascii="Times New Roman" w:hAnsi="Times New Roman"/>
          <w:b/>
          <w:sz w:val="24"/>
          <w:szCs w:val="24"/>
        </w:rPr>
        <w:t>пятнадцать</w:t>
      </w:r>
      <w:r>
        <w:rPr>
          <w:rFonts w:ascii="Times New Roman" w:hAnsi="Times New Roman"/>
          <w:b/>
          <w:sz w:val="24"/>
          <w:szCs w:val="24"/>
        </w:rPr>
        <w:t xml:space="preserve"> тысяч </w:t>
      </w:r>
      <w:r w:rsidR="0086273F">
        <w:rPr>
          <w:rFonts w:ascii="Times New Roman" w:hAnsi="Times New Roman"/>
          <w:b/>
          <w:sz w:val="24"/>
          <w:szCs w:val="24"/>
        </w:rPr>
        <w:t>восемнадцать</w:t>
      </w:r>
      <w:r>
        <w:rPr>
          <w:rFonts w:ascii="Times New Roman" w:hAnsi="Times New Roman"/>
          <w:b/>
          <w:sz w:val="24"/>
          <w:szCs w:val="24"/>
        </w:rPr>
        <w:t>)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 </w:t>
      </w:r>
      <w:r w:rsidR="0086273F">
        <w:rPr>
          <w:rFonts w:ascii="Times New Roman" w:hAnsi="Times New Roman"/>
          <w:b/>
          <w:sz w:val="24"/>
          <w:szCs w:val="24"/>
        </w:rPr>
        <w:t>60</w:t>
      </w:r>
      <w:r>
        <w:rPr>
          <w:rFonts w:ascii="Times New Roman" w:hAnsi="Times New Roman"/>
          <w:b/>
          <w:sz w:val="24"/>
          <w:szCs w:val="24"/>
        </w:rPr>
        <w:t xml:space="preserve"> копе</w:t>
      </w:r>
      <w:r w:rsidR="0086273F">
        <w:rPr>
          <w:rFonts w:ascii="Times New Roman" w:hAnsi="Times New Roman"/>
          <w:b/>
          <w:sz w:val="24"/>
          <w:szCs w:val="24"/>
        </w:rPr>
        <w:t>ек</w:t>
      </w:r>
      <w:r>
        <w:rPr>
          <w:rFonts w:ascii="Times New Roman" w:hAnsi="Times New Roman"/>
          <w:b/>
          <w:sz w:val="24"/>
          <w:szCs w:val="24"/>
        </w:rPr>
        <w:t>.</w:t>
      </w:r>
    </w:p>
    <w:p w14:paraId="517A88CB" w14:textId="77777777" w:rsidR="0086273F" w:rsidRPr="00DA24F0" w:rsidRDefault="00482D88" w:rsidP="0086273F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b/>
          <w:sz w:val="24"/>
          <w:szCs w:val="24"/>
        </w:rPr>
        <w:t xml:space="preserve">Размер задатка для участия в аукционе </w:t>
      </w:r>
      <w:r w:rsidRPr="00DA24F0">
        <w:rPr>
          <w:rFonts w:ascii="Times New Roman" w:hAnsi="Times New Roman"/>
          <w:sz w:val="24"/>
          <w:szCs w:val="24"/>
        </w:rPr>
        <w:t>(100% от начальной цены лота)</w:t>
      </w:r>
      <w:r>
        <w:rPr>
          <w:rFonts w:ascii="Times New Roman" w:hAnsi="Times New Roman"/>
          <w:b/>
          <w:sz w:val="24"/>
          <w:szCs w:val="24"/>
        </w:rPr>
        <w:t xml:space="preserve"> - </w:t>
      </w:r>
      <w:r w:rsidR="0086273F">
        <w:rPr>
          <w:rFonts w:ascii="Times New Roman" w:hAnsi="Times New Roman"/>
          <w:b/>
          <w:sz w:val="24"/>
          <w:szCs w:val="24"/>
        </w:rPr>
        <w:t>15018</w:t>
      </w:r>
      <w:r w:rsidR="0086273F" w:rsidRPr="00DA24F0">
        <w:rPr>
          <w:rFonts w:ascii="Times New Roman" w:hAnsi="Times New Roman"/>
          <w:b/>
          <w:sz w:val="24"/>
          <w:szCs w:val="24"/>
        </w:rPr>
        <w:t xml:space="preserve"> (</w:t>
      </w:r>
      <w:r w:rsidR="0086273F">
        <w:rPr>
          <w:rFonts w:ascii="Times New Roman" w:hAnsi="Times New Roman"/>
          <w:b/>
          <w:sz w:val="24"/>
          <w:szCs w:val="24"/>
        </w:rPr>
        <w:t>пятнадцать тысяч восемнадцать)</w:t>
      </w:r>
      <w:r w:rsidR="0086273F" w:rsidRPr="00DA24F0">
        <w:rPr>
          <w:rFonts w:ascii="Times New Roman" w:hAnsi="Times New Roman"/>
          <w:b/>
          <w:sz w:val="24"/>
          <w:szCs w:val="24"/>
        </w:rPr>
        <w:t xml:space="preserve"> рублей </w:t>
      </w:r>
      <w:r w:rsidR="0086273F">
        <w:rPr>
          <w:rFonts w:ascii="Times New Roman" w:hAnsi="Times New Roman"/>
          <w:b/>
          <w:sz w:val="24"/>
          <w:szCs w:val="24"/>
        </w:rPr>
        <w:t>60 копеек.</w:t>
      </w:r>
    </w:p>
    <w:p w14:paraId="5E4D02F1" w14:textId="785EC4D9" w:rsidR="0086273F" w:rsidRDefault="00482D88" w:rsidP="0086273F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b/>
          <w:sz w:val="24"/>
          <w:szCs w:val="24"/>
        </w:rPr>
        <w:t>«Шаг аукциона» (5% от</w:t>
      </w:r>
      <w:r>
        <w:rPr>
          <w:rFonts w:ascii="Times New Roman" w:hAnsi="Times New Roman"/>
          <w:b/>
          <w:sz w:val="24"/>
          <w:szCs w:val="24"/>
        </w:rPr>
        <w:t xml:space="preserve"> начальной цены лота) – </w:t>
      </w:r>
      <w:r w:rsidR="0086273F">
        <w:rPr>
          <w:rFonts w:ascii="Times New Roman" w:hAnsi="Times New Roman"/>
          <w:b/>
          <w:sz w:val="24"/>
          <w:szCs w:val="24"/>
        </w:rPr>
        <w:t>750</w:t>
      </w:r>
      <w:r w:rsidRPr="00DA24F0">
        <w:rPr>
          <w:rFonts w:ascii="Times New Roman" w:hAnsi="Times New Roman"/>
          <w:b/>
          <w:sz w:val="24"/>
          <w:szCs w:val="24"/>
        </w:rPr>
        <w:t xml:space="preserve"> (</w:t>
      </w:r>
      <w:r w:rsidR="0086273F">
        <w:rPr>
          <w:rFonts w:ascii="Times New Roman" w:hAnsi="Times New Roman"/>
          <w:b/>
          <w:sz w:val="24"/>
          <w:szCs w:val="24"/>
        </w:rPr>
        <w:t>семьсот пятьдесят</w:t>
      </w:r>
      <w:r>
        <w:rPr>
          <w:rFonts w:ascii="Times New Roman" w:hAnsi="Times New Roman"/>
          <w:b/>
          <w:sz w:val="24"/>
          <w:szCs w:val="24"/>
        </w:rPr>
        <w:t xml:space="preserve">) рублей </w:t>
      </w:r>
      <w:r w:rsidR="0086273F">
        <w:rPr>
          <w:rFonts w:ascii="Times New Roman" w:hAnsi="Times New Roman"/>
          <w:b/>
          <w:sz w:val="24"/>
          <w:szCs w:val="24"/>
        </w:rPr>
        <w:t>93</w:t>
      </w:r>
      <w:r>
        <w:rPr>
          <w:rFonts w:ascii="Times New Roman" w:hAnsi="Times New Roman"/>
          <w:b/>
          <w:sz w:val="24"/>
          <w:szCs w:val="24"/>
        </w:rPr>
        <w:t xml:space="preserve"> копейки. </w:t>
      </w:r>
    </w:p>
    <w:p w14:paraId="66B2B8E2" w14:textId="77777777" w:rsidR="0087728F" w:rsidRPr="00DA24F0" w:rsidRDefault="0087728F" w:rsidP="0086273F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14:paraId="7AC906A2" w14:textId="351DD6D8" w:rsidR="0086273F" w:rsidRPr="00DA24F0" w:rsidRDefault="0086273F" w:rsidP="0086273F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ЛОТ № 6</w:t>
      </w:r>
    </w:p>
    <w:p w14:paraId="0D106ED7" w14:textId="77777777" w:rsidR="0086273F" w:rsidRPr="00DA24F0" w:rsidRDefault="0086273F" w:rsidP="0086273F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Style w:val="1"/>
        <w:tblW w:w="10173" w:type="dxa"/>
        <w:tblLook w:val="04A0" w:firstRow="1" w:lastRow="0" w:firstColumn="1" w:lastColumn="0" w:noHBand="0" w:noVBand="1"/>
      </w:tblPr>
      <w:tblGrid>
        <w:gridCol w:w="1242"/>
        <w:gridCol w:w="2586"/>
        <w:gridCol w:w="1950"/>
        <w:gridCol w:w="2410"/>
        <w:gridCol w:w="1985"/>
      </w:tblGrid>
      <w:tr w:rsidR="0086273F" w:rsidRPr="00DA24F0" w14:paraId="6F5408EF" w14:textId="77777777" w:rsidTr="00B51F59">
        <w:tc>
          <w:tcPr>
            <w:tcW w:w="1242" w:type="dxa"/>
          </w:tcPr>
          <w:p w14:paraId="4A78D67E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 xml:space="preserve">№ п.п. </w:t>
            </w:r>
          </w:p>
          <w:p w14:paraId="18C975F2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(в Схеме)</w:t>
            </w:r>
          </w:p>
        </w:tc>
        <w:tc>
          <w:tcPr>
            <w:tcW w:w="2586" w:type="dxa"/>
          </w:tcPr>
          <w:p w14:paraId="03BE740C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Место размещения рекламы</w:t>
            </w:r>
          </w:p>
        </w:tc>
        <w:tc>
          <w:tcPr>
            <w:tcW w:w="1950" w:type="dxa"/>
          </w:tcPr>
          <w:p w14:paraId="3C76AD80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Вид рекламной конструкции</w:t>
            </w:r>
          </w:p>
        </w:tc>
        <w:tc>
          <w:tcPr>
            <w:tcW w:w="2410" w:type="dxa"/>
          </w:tcPr>
          <w:p w14:paraId="2FEAE9BB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Тип рекламной конструкции</w:t>
            </w:r>
          </w:p>
        </w:tc>
        <w:tc>
          <w:tcPr>
            <w:tcW w:w="1985" w:type="dxa"/>
          </w:tcPr>
          <w:p w14:paraId="621589CB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Размер рекламного поля, кв.м.</w:t>
            </w:r>
          </w:p>
        </w:tc>
      </w:tr>
      <w:tr w:rsidR="0086273F" w:rsidRPr="00DA24F0" w14:paraId="1AFE3D36" w14:textId="77777777" w:rsidTr="00B51F59">
        <w:tc>
          <w:tcPr>
            <w:tcW w:w="1242" w:type="dxa"/>
          </w:tcPr>
          <w:p w14:paraId="05E7B103" w14:textId="7A4C1755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2586" w:type="dxa"/>
          </w:tcPr>
          <w:p w14:paraId="247E810E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hAnsi="Times New Roman"/>
                <w:sz w:val="24"/>
                <w:szCs w:val="24"/>
              </w:rPr>
              <w:t xml:space="preserve">Пермский край, </w:t>
            </w:r>
          </w:p>
          <w:p w14:paraId="2429BC12" w14:textId="77777777" w:rsidR="0086273F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hAnsi="Times New Roman"/>
                <w:sz w:val="24"/>
                <w:szCs w:val="24"/>
              </w:rPr>
              <w:t xml:space="preserve">г. Краснокамск, </w:t>
            </w:r>
          </w:p>
          <w:p w14:paraId="7020CB0A" w14:textId="0E721009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Геофизиков возле здания № 4 59:07:0010608</w:t>
            </w:r>
          </w:p>
        </w:tc>
        <w:tc>
          <w:tcPr>
            <w:tcW w:w="1950" w:type="dxa"/>
          </w:tcPr>
          <w:p w14:paraId="351A29EE" w14:textId="25A1F71F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Светодиодный экран</w:t>
            </w:r>
          </w:p>
        </w:tc>
        <w:tc>
          <w:tcPr>
            <w:tcW w:w="2410" w:type="dxa"/>
          </w:tcPr>
          <w:p w14:paraId="47C76D7F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Отдельно стоящая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двух</w:t>
            </w: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сторонняя рекламная конструкция с подсветкой</w:t>
            </w:r>
          </w:p>
        </w:tc>
        <w:tc>
          <w:tcPr>
            <w:tcW w:w="1985" w:type="dxa"/>
          </w:tcPr>
          <w:p w14:paraId="48C07967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3,7</w:t>
            </w: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2,7</w:t>
            </w:r>
          </w:p>
        </w:tc>
      </w:tr>
    </w:tbl>
    <w:p w14:paraId="267EFD76" w14:textId="77777777" w:rsidR="0086273F" w:rsidRPr="00DA24F0" w:rsidRDefault="0086273F" w:rsidP="0086273F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70CE5E39" w14:textId="77777777" w:rsidR="0086273F" w:rsidRDefault="0086273F" w:rsidP="0086273F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А=30*1,0*2,0*1,044*19,98=1251,55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рублей/месяц</w:t>
      </w:r>
    </w:p>
    <w:p w14:paraId="3801A00D" w14:textId="77777777" w:rsidR="0086273F" w:rsidRDefault="0086273F" w:rsidP="0086273F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3165E991" w14:textId="77777777" w:rsidR="0086273F" w:rsidRPr="00DA24F0" w:rsidRDefault="0086273F" w:rsidP="0086273F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sz w:val="24"/>
          <w:szCs w:val="24"/>
        </w:rPr>
        <w:t xml:space="preserve">Начальная цена предмета торгов исходя из размера годовой оплаты по Договору </w:t>
      </w:r>
      <w:r>
        <w:rPr>
          <w:rFonts w:ascii="Times New Roman" w:hAnsi="Times New Roman"/>
          <w:b/>
          <w:sz w:val="24"/>
          <w:szCs w:val="24"/>
        </w:rPr>
        <w:t>1251,55*12=15018</w:t>
      </w:r>
      <w:r w:rsidRPr="00DA24F0">
        <w:rPr>
          <w:rFonts w:ascii="Times New Roman" w:hAnsi="Times New Roman"/>
          <w:b/>
          <w:sz w:val="24"/>
          <w:szCs w:val="24"/>
        </w:rPr>
        <w:t xml:space="preserve"> (</w:t>
      </w:r>
      <w:r>
        <w:rPr>
          <w:rFonts w:ascii="Times New Roman" w:hAnsi="Times New Roman"/>
          <w:b/>
          <w:sz w:val="24"/>
          <w:szCs w:val="24"/>
        </w:rPr>
        <w:t>пятнадцать тысяч восемнадцать)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 </w:t>
      </w:r>
      <w:r>
        <w:rPr>
          <w:rFonts w:ascii="Times New Roman" w:hAnsi="Times New Roman"/>
          <w:b/>
          <w:sz w:val="24"/>
          <w:szCs w:val="24"/>
        </w:rPr>
        <w:t>60 копеек.</w:t>
      </w:r>
    </w:p>
    <w:p w14:paraId="2DBE2729" w14:textId="77777777" w:rsidR="0086273F" w:rsidRPr="00DA24F0" w:rsidRDefault="0086273F" w:rsidP="0086273F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b/>
          <w:sz w:val="24"/>
          <w:szCs w:val="24"/>
        </w:rPr>
        <w:t xml:space="preserve">Размер задатка для участия в аукционе </w:t>
      </w:r>
      <w:r w:rsidRPr="00DA24F0">
        <w:rPr>
          <w:rFonts w:ascii="Times New Roman" w:hAnsi="Times New Roman"/>
          <w:sz w:val="24"/>
          <w:szCs w:val="24"/>
        </w:rPr>
        <w:t>(100% от начальной цены лота)</w:t>
      </w:r>
      <w:r>
        <w:rPr>
          <w:rFonts w:ascii="Times New Roman" w:hAnsi="Times New Roman"/>
          <w:b/>
          <w:sz w:val="24"/>
          <w:szCs w:val="24"/>
        </w:rPr>
        <w:t xml:space="preserve"> - 15018</w:t>
      </w:r>
      <w:r w:rsidRPr="00DA24F0">
        <w:rPr>
          <w:rFonts w:ascii="Times New Roman" w:hAnsi="Times New Roman"/>
          <w:b/>
          <w:sz w:val="24"/>
          <w:szCs w:val="24"/>
        </w:rPr>
        <w:t xml:space="preserve"> (</w:t>
      </w:r>
      <w:r>
        <w:rPr>
          <w:rFonts w:ascii="Times New Roman" w:hAnsi="Times New Roman"/>
          <w:b/>
          <w:sz w:val="24"/>
          <w:szCs w:val="24"/>
        </w:rPr>
        <w:t>пятнадцать тысяч восемнадцать)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 </w:t>
      </w:r>
      <w:r>
        <w:rPr>
          <w:rFonts w:ascii="Times New Roman" w:hAnsi="Times New Roman"/>
          <w:b/>
          <w:sz w:val="24"/>
          <w:szCs w:val="24"/>
        </w:rPr>
        <w:t>60 копеек.</w:t>
      </w:r>
    </w:p>
    <w:p w14:paraId="72F10E4F" w14:textId="2B8EDC64" w:rsidR="0086273F" w:rsidRDefault="0086273F" w:rsidP="0086273F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b/>
          <w:sz w:val="24"/>
          <w:szCs w:val="24"/>
        </w:rPr>
        <w:t>«Шаг аукциона» (5% от</w:t>
      </w:r>
      <w:r>
        <w:rPr>
          <w:rFonts w:ascii="Times New Roman" w:hAnsi="Times New Roman"/>
          <w:b/>
          <w:sz w:val="24"/>
          <w:szCs w:val="24"/>
        </w:rPr>
        <w:t xml:space="preserve"> начальной цены лота) – 750</w:t>
      </w:r>
      <w:r w:rsidRPr="00DA24F0">
        <w:rPr>
          <w:rFonts w:ascii="Times New Roman" w:hAnsi="Times New Roman"/>
          <w:b/>
          <w:sz w:val="24"/>
          <w:szCs w:val="24"/>
        </w:rPr>
        <w:t xml:space="preserve"> (</w:t>
      </w:r>
      <w:r>
        <w:rPr>
          <w:rFonts w:ascii="Times New Roman" w:hAnsi="Times New Roman"/>
          <w:b/>
          <w:sz w:val="24"/>
          <w:szCs w:val="24"/>
        </w:rPr>
        <w:t xml:space="preserve">семьсот пятьдесят) рублей 93 копейки. </w:t>
      </w:r>
    </w:p>
    <w:p w14:paraId="22A9B1AF" w14:textId="77777777" w:rsidR="0086273F" w:rsidRPr="00DA24F0" w:rsidRDefault="0086273F" w:rsidP="0086273F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14:paraId="15B30846" w14:textId="340EAD9C" w:rsidR="0086273F" w:rsidRPr="00DA24F0" w:rsidRDefault="0086273F" w:rsidP="0086273F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ЛОТ № 7</w:t>
      </w:r>
    </w:p>
    <w:p w14:paraId="10511AB5" w14:textId="77777777" w:rsidR="0086273F" w:rsidRPr="00DA24F0" w:rsidRDefault="0086273F" w:rsidP="0086273F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Style w:val="1"/>
        <w:tblW w:w="10173" w:type="dxa"/>
        <w:tblLook w:val="04A0" w:firstRow="1" w:lastRow="0" w:firstColumn="1" w:lastColumn="0" w:noHBand="0" w:noVBand="1"/>
      </w:tblPr>
      <w:tblGrid>
        <w:gridCol w:w="1242"/>
        <w:gridCol w:w="2586"/>
        <w:gridCol w:w="1950"/>
        <w:gridCol w:w="2410"/>
        <w:gridCol w:w="1985"/>
      </w:tblGrid>
      <w:tr w:rsidR="0086273F" w:rsidRPr="00DA24F0" w14:paraId="5CBF0697" w14:textId="77777777" w:rsidTr="00B51F59">
        <w:tc>
          <w:tcPr>
            <w:tcW w:w="1242" w:type="dxa"/>
          </w:tcPr>
          <w:p w14:paraId="127A4ADA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 xml:space="preserve">№ п.п. </w:t>
            </w:r>
          </w:p>
          <w:p w14:paraId="78965067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(в Схеме)</w:t>
            </w:r>
          </w:p>
        </w:tc>
        <w:tc>
          <w:tcPr>
            <w:tcW w:w="2586" w:type="dxa"/>
          </w:tcPr>
          <w:p w14:paraId="39977D00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Место размещения рекламы</w:t>
            </w:r>
          </w:p>
        </w:tc>
        <w:tc>
          <w:tcPr>
            <w:tcW w:w="1950" w:type="dxa"/>
          </w:tcPr>
          <w:p w14:paraId="03A32CF7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Вид рекламной конструкции</w:t>
            </w:r>
          </w:p>
        </w:tc>
        <w:tc>
          <w:tcPr>
            <w:tcW w:w="2410" w:type="dxa"/>
          </w:tcPr>
          <w:p w14:paraId="2600A98B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Тип рекламной конструкции</w:t>
            </w:r>
          </w:p>
        </w:tc>
        <w:tc>
          <w:tcPr>
            <w:tcW w:w="1985" w:type="dxa"/>
          </w:tcPr>
          <w:p w14:paraId="0274FA9D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Размер рекламного поля, кв.м.</w:t>
            </w:r>
          </w:p>
        </w:tc>
      </w:tr>
      <w:tr w:rsidR="0086273F" w:rsidRPr="00DA24F0" w14:paraId="43F5287F" w14:textId="77777777" w:rsidTr="00B51F59">
        <w:tc>
          <w:tcPr>
            <w:tcW w:w="1242" w:type="dxa"/>
          </w:tcPr>
          <w:p w14:paraId="276CB97C" w14:textId="432EF3F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2586" w:type="dxa"/>
          </w:tcPr>
          <w:p w14:paraId="11148060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hAnsi="Times New Roman"/>
                <w:sz w:val="24"/>
                <w:szCs w:val="24"/>
              </w:rPr>
              <w:t xml:space="preserve">Пермский край, </w:t>
            </w:r>
          </w:p>
          <w:p w14:paraId="5A8D8A70" w14:textId="77777777" w:rsidR="0086273F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hAnsi="Times New Roman"/>
                <w:sz w:val="24"/>
                <w:szCs w:val="24"/>
              </w:rPr>
              <w:t xml:space="preserve">г. Краснокамск, </w:t>
            </w:r>
          </w:p>
          <w:p w14:paraId="0304C0EF" w14:textId="79BDB07F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ул. Шоссейная, в районе остановки «Мясокомбинат» 59:07:0011604</w:t>
            </w:r>
          </w:p>
        </w:tc>
        <w:tc>
          <w:tcPr>
            <w:tcW w:w="1950" w:type="dxa"/>
          </w:tcPr>
          <w:p w14:paraId="686A46EC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2-сторонний щит</w:t>
            </w:r>
          </w:p>
        </w:tc>
        <w:tc>
          <w:tcPr>
            <w:tcW w:w="2410" w:type="dxa"/>
          </w:tcPr>
          <w:p w14:paraId="502FAB1F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Отдельно стоящая двухсторонняя рекламная конструкция с подсветкой</w:t>
            </w:r>
          </w:p>
        </w:tc>
        <w:tc>
          <w:tcPr>
            <w:tcW w:w="1985" w:type="dxa"/>
          </w:tcPr>
          <w:p w14:paraId="4FC49782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6х3</w:t>
            </w:r>
          </w:p>
        </w:tc>
      </w:tr>
    </w:tbl>
    <w:p w14:paraId="2F1F7AE9" w14:textId="77777777" w:rsidR="0086273F" w:rsidRPr="00DA24F0" w:rsidRDefault="0086273F" w:rsidP="0086273F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65BB1043" w14:textId="77777777" w:rsidR="0086273F" w:rsidRDefault="0086273F" w:rsidP="0086273F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А=30*1,0*2,0*1,044*36=2255,04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рублей/месяц</w:t>
      </w:r>
    </w:p>
    <w:p w14:paraId="546BCF74" w14:textId="77777777" w:rsidR="0086273F" w:rsidRDefault="0086273F" w:rsidP="0086273F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47026B4F" w14:textId="77777777" w:rsidR="0086273F" w:rsidRPr="00DA24F0" w:rsidRDefault="0086273F" w:rsidP="0086273F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sz w:val="24"/>
          <w:szCs w:val="24"/>
        </w:rPr>
        <w:t xml:space="preserve">Начальная цена предмета торгов исходя из размера годовой оплаты по Договору </w:t>
      </w:r>
      <w:r>
        <w:rPr>
          <w:rFonts w:ascii="Times New Roman" w:hAnsi="Times New Roman"/>
          <w:b/>
          <w:sz w:val="24"/>
          <w:szCs w:val="24"/>
        </w:rPr>
        <w:t>2255,04*12=27060</w:t>
      </w:r>
      <w:r w:rsidRPr="00DA24F0">
        <w:rPr>
          <w:rFonts w:ascii="Times New Roman" w:hAnsi="Times New Roman"/>
          <w:b/>
          <w:sz w:val="24"/>
          <w:szCs w:val="24"/>
        </w:rPr>
        <w:t xml:space="preserve"> (двадцать </w:t>
      </w:r>
      <w:r>
        <w:rPr>
          <w:rFonts w:ascii="Times New Roman" w:hAnsi="Times New Roman"/>
          <w:b/>
          <w:sz w:val="24"/>
          <w:szCs w:val="24"/>
        </w:rPr>
        <w:t>семь тысяч шестьдесят)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 </w:t>
      </w:r>
      <w:r>
        <w:rPr>
          <w:rFonts w:ascii="Times New Roman" w:hAnsi="Times New Roman"/>
          <w:b/>
          <w:sz w:val="24"/>
          <w:szCs w:val="24"/>
        </w:rPr>
        <w:t>48 копеек.</w:t>
      </w:r>
    </w:p>
    <w:p w14:paraId="42DB8B31" w14:textId="77777777" w:rsidR="0086273F" w:rsidRDefault="0086273F" w:rsidP="0086273F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b/>
          <w:sz w:val="24"/>
          <w:szCs w:val="24"/>
        </w:rPr>
        <w:t xml:space="preserve">Размер задатка для участия в аукционе </w:t>
      </w:r>
      <w:r w:rsidRPr="00DA24F0">
        <w:rPr>
          <w:rFonts w:ascii="Times New Roman" w:hAnsi="Times New Roman"/>
          <w:sz w:val="24"/>
          <w:szCs w:val="24"/>
        </w:rPr>
        <w:t>(100% от начальной цены лота)</w:t>
      </w:r>
      <w:r>
        <w:rPr>
          <w:rFonts w:ascii="Times New Roman" w:hAnsi="Times New Roman"/>
          <w:b/>
          <w:sz w:val="24"/>
          <w:szCs w:val="24"/>
        </w:rPr>
        <w:t xml:space="preserve"> - 27060</w:t>
      </w:r>
      <w:r w:rsidRPr="00DA24F0">
        <w:rPr>
          <w:rFonts w:ascii="Times New Roman" w:hAnsi="Times New Roman"/>
          <w:b/>
          <w:sz w:val="24"/>
          <w:szCs w:val="24"/>
        </w:rPr>
        <w:t xml:space="preserve"> (двадцать </w:t>
      </w:r>
      <w:r>
        <w:rPr>
          <w:rFonts w:ascii="Times New Roman" w:hAnsi="Times New Roman"/>
          <w:b/>
          <w:sz w:val="24"/>
          <w:szCs w:val="24"/>
        </w:rPr>
        <w:t>семь тысяч шестьдесят)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 </w:t>
      </w:r>
      <w:r>
        <w:rPr>
          <w:rFonts w:ascii="Times New Roman" w:hAnsi="Times New Roman"/>
          <w:b/>
          <w:sz w:val="24"/>
          <w:szCs w:val="24"/>
        </w:rPr>
        <w:t>48 копеек.</w:t>
      </w:r>
    </w:p>
    <w:p w14:paraId="7B77BA4D" w14:textId="631259BE" w:rsidR="0086273F" w:rsidRDefault="0086273F" w:rsidP="0086273F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b/>
          <w:sz w:val="24"/>
          <w:szCs w:val="24"/>
        </w:rPr>
        <w:t>«Шаг аукциона» (5% от</w:t>
      </w:r>
      <w:r>
        <w:rPr>
          <w:rFonts w:ascii="Times New Roman" w:hAnsi="Times New Roman"/>
          <w:b/>
          <w:sz w:val="24"/>
          <w:szCs w:val="24"/>
        </w:rPr>
        <w:t xml:space="preserve"> начальной цены лота) – 1353</w:t>
      </w:r>
      <w:r w:rsidRPr="00DA24F0">
        <w:rPr>
          <w:rFonts w:ascii="Times New Roman" w:hAnsi="Times New Roman"/>
          <w:b/>
          <w:sz w:val="24"/>
          <w:szCs w:val="24"/>
        </w:rPr>
        <w:t xml:space="preserve"> (одна тысяча триста </w:t>
      </w:r>
      <w:r>
        <w:rPr>
          <w:rFonts w:ascii="Times New Roman" w:hAnsi="Times New Roman"/>
          <w:b/>
          <w:sz w:val="24"/>
          <w:szCs w:val="24"/>
        </w:rPr>
        <w:t xml:space="preserve">пятьдесят три) рубля 03 копейки. </w:t>
      </w:r>
    </w:p>
    <w:p w14:paraId="6AB20B9F" w14:textId="77777777" w:rsidR="0086273F" w:rsidRPr="00DA24F0" w:rsidRDefault="0086273F" w:rsidP="0086273F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14:paraId="466937BA" w14:textId="3CCEADE9" w:rsidR="0086273F" w:rsidRPr="00DA24F0" w:rsidRDefault="0086273F" w:rsidP="0086273F">
      <w:pPr>
        <w:spacing w:after="0" w:line="240" w:lineRule="auto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ЛОТ № 8</w:t>
      </w:r>
    </w:p>
    <w:p w14:paraId="4D8BBB87" w14:textId="77777777" w:rsidR="0086273F" w:rsidRPr="00DA24F0" w:rsidRDefault="0086273F" w:rsidP="0086273F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Style w:val="1"/>
        <w:tblW w:w="10173" w:type="dxa"/>
        <w:tblLook w:val="04A0" w:firstRow="1" w:lastRow="0" w:firstColumn="1" w:lastColumn="0" w:noHBand="0" w:noVBand="1"/>
      </w:tblPr>
      <w:tblGrid>
        <w:gridCol w:w="1242"/>
        <w:gridCol w:w="2586"/>
        <w:gridCol w:w="1950"/>
        <w:gridCol w:w="2410"/>
        <w:gridCol w:w="1985"/>
      </w:tblGrid>
      <w:tr w:rsidR="0086273F" w:rsidRPr="00DA24F0" w14:paraId="36AFDCEB" w14:textId="77777777" w:rsidTr="00B51F59">
        <w:tc>
          <w:tcPr>
            <w:tcW w:w="1242" w:type="dxa"/>
          </w:tcPr>
          <w:p w14:paraId="04A60589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 xml:space="preserve">№ п.п. </w:t>
            </w:r>
          </w:p>
          <w:p w14:paraId="702F03ED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(в Схеме)</w:t>
            </w:r>
          </w:p>
        </w:tc>
        <w:tc>
          <w:tcPr>
            <w:tcW w:w="2586" w:type="dxa"/>
          </w:tcPr>
          <w:p w14:paraId="56B68CEA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Место размещения рекламы</w:t>
            </w:r>
          </w:p>
        </w:tc>
        <w:tc>
          <w:tcPr>
            <w:tcW w:w="1950" w:type="dxa"/>
          </w:tcPr>
          <w:p w14:paraId="3448C38D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Вид рекламной конструкции</w:t>
            </w:r>
          </w:p>
        </w:tc>
        <w:tc>
          <w:tcPr>
            <w:tcW w:w="2410" w:type="dxa"/>
          </w:tcPr>
          <w:p w14:paraId="6682CA31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Тип рекламной конструкции</w:t>
            </w:r>
          </w:p>
        </w:tc>
        <w:tc>
          <w:tcPr>
            <w:tcW w:w="1985" w:type="dxa"/>
          </w:tcPr>
          <w:p w14:paraId="4293AF10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A24F0">
              <w:rPr>
                <w:rFonts w:ascii="Times New Roman" w:hAnsi="Times New Roman"/>
                <w:b/>
                <w:sz w:val="24"/>
                <w:szCs w:val="24"/>
              </w:rPr>
              <w:t>Размер рекламного поля, кв.м.</w:t>
            </w:r>
          </w:p>
        </w:tc>
      </w:tr>
      <w:tr w:rsidR="0086273F" w:rsidRPr="00DA24F0" w14:paraId="2B26E17F" w14:textId="77777777" w:rsidTr="00B51F59">
        <w:tc>
          <w:tcPr>
            <w:tcW w:w="1242" w:type="dxa"/>
          </w:tcPr>
          <w:p w14:paraId="13BAF0A0" w14:textId="439974D0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2586" w:type="dxa"/>
          </w:tcPr>
          <w:p w14:paraId="05ADE805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hAnsi="Times New Roman"/>
                <w:sz w:val="24"/>
                <w:szCs w:val="24"/>
              </w:rPr>
              <w:t xml:space="preserve">Пермский край, </w:t>
            </w:r>
          </w:p>
          <w:p w14:paraId="7BAABCA3" w14:textId="77777777" w:rsidR="0086273F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hAnsi="Times New Roman"/>
                <w:sz w:val="24"/>
                <w:szCs w:val="24"/>
              </w:rPr>
              <w:t xml:space="preserve">г. Краснокамск, </w:t>
            </w:r>
          </w:p>
          <w:p w14:paraId="6013BB97" w14:textId="2ABBDF68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пр-т Маяковского, возле здания № 11 59:07:0010610:275</w:t>
            </w:r>
          </w:p>
        </w:tc>
        <w:tc>
          <w:tcPr>
            <w:tcW w:w="1950" w:type="dxa"/>
          </w:tcPr>
          <w:p w14:paraId="70106BCA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Светодиодный экран</w:t>
            </w:r>
          </w:p>
        </w:tc>
        <w:tc>
          <w:tcPr>
            <w:tcW w:w="2410" w:type="dxa"/>
          </w:tcPr>
          <w:p w14:paraId="41041FB7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Отдельно стоящая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двух</w:t>
            </w: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сторонняя рекламная конструкция с подсветкой</w:t>
            </w:r>
          </w:p>
        </w:tc>
        <w:tc>
          <w:tcPr>
            <w:tcW w:w="1985" w:type="dxa"/>
          </w:tcPr>
          <w:p w14:paraId="564188B8" w14:textId="77777777" w:rsidR="0086273F" w:rsidRPr="00DA24F0" w:rsidRDefault="0086273F" w:rsidP="00B51F5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3,7</w:t>
            </w:r>
            <w:r w:rsidRPr="00DA24F0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х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2,7</w:t>
            </w:r>
          </w:p>
        </w:tc>
      </w:tr>
    </w:tbl>
    <w:p w14:paraId="0DA59922" w14:textId="7D0852EA" w:rsidR="0086273F" w:rsidRDefault="0086273F" w:rsidP="0086273F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4361D4FE" w14:textId="1B34E307" w:rsidR="0087728F" w:rsidRDefault="0087728F" w:rsidP="0086273F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56F63359" w14:textId="77777777" w:rsidR="0087728F" w:rsidRPr="00DA24F0" w:rsidRDefault="0087728F" w:rsidP="0086273F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24F07895" w14:textId="77777777" w:rsidR="0086273F" w:rsidRDefault="0086273F" w:rsidP="0086273F">
      <w:pPr>
        <w:spacing w:after="0" w:line="240" w:lineRule="auto"/>
        <w:contextualSpacing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А=30*1,0*2,0*1,044*19,98=1251,55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рублей/месяц</w:t>
      </w:r>
    </w:p>
    <w:p w14:paraId="384EADB1" w14:textId="77777777" w:rsidR="0086273F" w:rsidRDefault="0086273F" w:rsidP="0086273F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</w:p>
    <w:p w14:paraId="3D6A36AB" w14:textId="77777777" w:rsidR="0086273F" w:rsidRPr="00DA24F0" w:rsidRDefault="0086273F" w:rsidP="0086273F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sz w:val="24"/>
          <w:szCs w:val="24"/>
        </w:rPr>
        <w:t xml:space="preserve">Начальная цена предмета торгов исходя из размера годовой оплаты по Договору </w:t>
      </w:r>
      <w:r>
        <w:rPr>
          <w:rFonts w:ascii="Times New Roman" w:hAnsi="Times New Roman"/>
          <w:b/>
          <w:sz w:val="24"/>
          <w:szCs w:val="24"/>
        </w:rPr>
        <w:t>1251,55*12=15018</w:t>
      </w:r>
      <w:r w:rsidRPr="00DA24F0">
        <w:rPr>
          <w:rFonts w:ascii="Times New Roman" w:hAnsi="Times New Roman"/>
          <w:b/>
          <w:sz w:val="24"/>
          <w:szCs w:val="24"/>
        </w:rPr>
        <w:t xml:space="preserve"> (</w:t>
      </w:r>
      <w:r>
        <w:rPr>
          <w:rFonts w:ascii="Times New Roman" w:hAnsi="Times New Roman"/>
          <w:b/>
          <w:sz w:val="24"/>
          <w:szCs w:val="24"/>
        </w:rPr>
        <w:t>пятнадцать тысяч восемнадцать)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 </w:t>
      </w:r>
      <w:r>
        <w:rPr>
          <w:rFonts w:ascii="Times New Roman" w:hAnsi="Times New Roman"/>
          <w:b/>
          <w:sz w:val="24"/>
          <w:szCs w:val="24"/>
        </w:rPr>
        <w:t>60 копеек.</w:t>
      </w:r>
    </w:p>
    <w:p w14:paraId="2EC01005" w14:textId="77777777" w:rsidR="0086273F" w:rsidRPr="00DA24F0" w:rsidRDefault="0086273F" w:rsidP="0086273F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b/>
          <w:sz w:val="24"/>
          <w:szCs w:val="24"/>
        </w:rPr>
        <w:t xml:space="preserve">Размер задатка для участия в аукционе </w:t>
      </w:r>
      <w:r w:rsidRPr="00DA24F0">
        <w:rPr>
          <w:rFonts w:ascii="Times New Roman" w:hAnsi="Times New Roman"/>
          <w:sz w:val="24"/>
          <w:szCs w:val="24"/>
        </w:rPr>
        <w:t>(100% от начальной цены лота)</w:t>
      </w:r>
      <w:r>
        <w:rPr>
          <w:rFonts w:ascii="Times New Roman" w:hAnsi="Times New Roman"/>
          <w:b/>
          <w:sz w:val="24"/>
          <w:szCs w:val="24"/>
        </w:rPr>
        <w:t xml:space="preserve"> - 15018</w:t>
      </w:r>
      <w:r w:rsidRPr="00DA24F0">
        <w:rPr>
          <w:rFonts w:ascii="Times New Roman" w:hAnsi="Times New Roman"/>
          <w:b/>
          <w:sz w:val="24"/>
          <w:szCs w:val="24"/>
        </w:rPr>
        <w:t xml:space="preserve"> (</w:t>
      </w:r>
      <w:r>
        <w:rPr>
          <w:rFonts w:ascii="Times New Roman" w:hAnsi="Times New Roman"/>
          <w:b/>
          <w:sz w:val="24"/>
          <w:szCs w:val="24"/>
        </w:rPr>
        <w:t>пятнадцать тысяч восемнадцать)</w:t>
      </w:r>
      <w:r w:rsidRPr="00DA24F0">
        <w:rPr>
          <w:rFonts w:ascii="Times New Roman" w:hAnsi="Times New Roman"/>
          <w:b/>
          <w:sz w:val="24"/>
          <w:szCs w:val="24"/>
        </w:rPr>
        <w:t xml:space="preserve"> рублей </w:t>
      </w:r>
      <w:r>
        <w:rPr>
          <w:rFonts w:ascii="Times New Roman" w:hAnsi="Times New Roman"/>
          <w:b/>
          <w:sz w:val="24"/>
          <w:szCs w:val="24"/>
        </w:rPr>
        <w:t>60 копеек.</w:t>
      </w:r>
    </w:p>
    <w:p w14:paraId="193357C0" w14:textId="77777777" w:rsidR="0086273F" w:rsidRPr="00DA24F0" w:rsidRDefault="0086273F" w:rsidP="0086273F">
      <w:pPr>
        <w:spacing w:after="0" w:line="240" w:lineRule="auto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A24F0">
        <w:rPr>
          <w:rFonts w:ascii="Times New Roman" w:hAnsi="Times New Roman"/>
          <w:b/>
          <w:sz w:val="24"/>
          <w:szCs w:val="24"/>
        </w:rPr>
        <w:t>«Шаг аукциона» (5% от</w:t>
      </w:r>
      <w:r>
        <w:rPr>
          <w:rFonts w:ascii="Times New Roman" w:hAnsi="Times New Roman"/>
          <w:b/>
          <w:sz w:val="24"/>
          <w:szCs w:val="24"/>
        </w:rPr>
        <w:t xml:space="preserve"> начальной цены лота) – 750</w:t>
      </w:r>
      <w:r w:rsidRPr="00DA24F0">
        <w:rPr>
          <w:rFonts w:ascii="Times New Roman" w:hAnsi="Times New Roman"/>
          <w:b/>
          <w:sz w:val="24"/>
          <w:szCs w:val="24"/>
        </w:rPr>
        <w:t xml:space="preserve"> (</w:t>
      </w:r>
      <w:r>
        <w:rPr>
          <w:rFonts w:ascii="Times New Roman" w:hAnsi="Times New Roman"/>
          <w:b/>
          <w:sz w:val="24"/>
          <w:szCs w:val="24"/>
        </w:rPr>
        <w:t xml:space="preserve">семьсот пятьдесят) рублей 93 копейки. </w:t>
      </w:r>
    </w:p>
    <w:p w14:paraId="6286E418" w14:textId="3E1CB2D3" w:rsidR="00C15E29" w:rsidRDefault="00C15E29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6E052C28" w14:textId="577BDCC3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45D103C6" w14:textId="7E8AA216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27791A0F" w14:textId="6BE972DC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75E851B6" w14:textId="6C93B39E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795EA204" w14:textId="3E7A69C4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793856D9" w14:textId="0168AA16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2751CD29" w14:textId="08385618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744B9E89" w14:textId="140DDEBA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7326457B" w14:textId="1E447D91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4491DD25" w14:textId="2ADDBA7F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17485CC0" w14:textId="4E1AF795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7B98F40E" w14:textId="35D7B0A0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2E9FC790" w14:textId="42B7A632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1A6F9F90" w14:textId="47491128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59240E10" w14:textId="573C502E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3FDCE2C8" w14:textId="17F4E5FB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29278110" w14:textId="6B8F0319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6876D070" w14:textId="31274A5B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4B5C4D97" w14:textId="2F196D1A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7D7B50B7" w14:textId="7ED46740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3589FC4F" w14:textId="09A1387F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090112CB" w14:textId="093AA122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29444F59" w14:textId="3CA4D370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1A503BD1" w14:textId="13138962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6F8A40E0" w14:textId="25E7CE22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48DBB276" w14:textId="2F5A36FA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32FBF40E" w14:textId="06CE91C2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3DBA7CB2" w14:textId="364E7B80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7BE4B83C" w14:textId="107CD4BB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1FF9B206" w14:textId="492F4A79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3648E9EF" w14:textId="264357D5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008D5056" w14:textId="484FB16F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3456C006" w14:textId="7F117D2B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5CFBD667" w14:textId="445D09F4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4053BBFE" w14:textId="675FDDC2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63CB3730" w14:textId="061112DE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580D8DBD" w14:textId="1B036341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6C03750D" w14:textId="5BAE55A7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4A18D117" w14:textId="351A4F00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4D557F34" w14:textId="63FDBD50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18549496" w14:textId="7FD4EEE4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26DDAE12" w14:textId="216BAB27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3A91BD00" w14:textId="040C8DEF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70ADB0A2" w14:textId="525E3A80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03F71FE3" w14:textId="3A8F03B5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1B8E1218" w14:textId="3458E64E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51881208" w14:textId="6C28929F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6B8DD62B" w14:textId="3B5E2BEE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26C80A20" w14:textId="63393E19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26102212" w14:textId="53F7CFF9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64F26F94" w14:textId="43AF5EBA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39D1D6DE" w14:textId="22433EC2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08CB6CD9" w14:textId="77777777" w:rsidR="00FE1CDE" w:rsidRDefault="00FE1CDE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3240C775" w14:textId="77777777" w:rsidR="00FE1CDE" w:rsidRDefault="00FE1CDE" w:rsidP="00FE1CDE">
      <w:r w:rsidRPr="009A275F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45440" behindDoc="0" locked="0" layoutInCell="1" allowOverlap="1" wp14:anchorId="76EB097F" wp14:editId="31D83FDA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5876925" cy="3581400"/>
            <wp:effectExtent l="0" t="0" r="9525" b="0"/>
            <wp:wrapSquare wrapText="bothSides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581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30B428" w14:textId="77777777" w:rsidR="00FE1CDE" w:rsidRDefault="00FE1CDE" w:rsidP="00FE1CDE">
      <w:pPr>
        <w:rPr>
          <w:noProof/>
        </w:rPr>
      </w:pPr>
    </w:p>
    <w:p w14:paraId="397C6EDF" w14:textId="77777777" w:rsidR="00FE1CDE" w:rsidRDefault="00FE1CDE" w:rsidP="00FE1CDE">
      <w:pPr>
        <w:rPr>
          <w:noProof/>
        </w:rPr>
      </w:pPr>
      <w:r>
        <w:rPr>
          <w:noProof/>
        </w:rPr>
        <w:drawing>
          <wp:inline distT="0" distB="0" distL="0" distR="0" wp14:anchorId="50166BA1" wp14:editId="072BECBD">
            <wp:extent cx="5905500" cy="28956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932" t="21379" b="19043"/>
                    <a:stretch/>
                  </pic:blipFill>
                  <pic:spPr bwMode="auto">
                    <a:xfrm>
                      <a:off x="0" y="0"/>
                      <a:ext cx="5905500" cy="289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B64317" w14:textId="77777777" w:rsidR="00FE1CDE" w:rsidRDefault="00FE1CDE" w:rsidP="00FE1CDE"/>
    <w:tbl>
      <w:tblPr>
        <w:tblpPr w:leftFromText="180" w:rightFromText="180" w:vertAnchor="text" w:horzAnchor="margin" w:tblpY="-38"/>
        <w:tblW w:w="9351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29"/>
        <w:gridCol w:w="3261"/>
        <w:gridCol w:w="1275"/>
        <w:gridCol w:w="2552"/>
        <w:gridCol w:w="1134"/>
      </w:tblGrid>
      <w:tr w:rsidR="00FE1CDE" w:rsidRPr="009A275F" w14:paraId="7371FD70" w14:textId="77777777" w:rsidTr="00B51F59">
        <w:trPr>
          <w:trHeight w:hRule="exact" w:val="716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C38C0A4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58433402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шифр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52F283D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1D277B23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Место размещения рекламы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EABB26D" w14:textId="77777777" w:rsidR="00FE1CDE" w:rsidRPr="009A275F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Вид рекламной конструкции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BE8C8BA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5C696C33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Тип рекламной конструкции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368B844" w14:textId="77777777" w:rsidR="00FE1CDE" w:rsidRPr="009A275F" w:rsidRDefault="00FE1CDE" w:rsidP="00B51F59">
            <w:pPr>
              <w:widowControl w:val="0"/>
              <w:spacing w:line="226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Размер рекламного поля, м</w:t>
            </w:r>
          </w:p>
        </w:tc>
      </w:tr>
      <w:tr w:rsidR="00FE1CDE" w:rsidRPr="009A275F" w14:paraId="68790040" w14:textId="77777777" w:rsidTr="00B51F59">
        <w:trPr>
          <w:trHeight w:hRule="exact" w:val="1138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714B1BD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6FF389D5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6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CFB990D" w14:textId="77777777" w:rsidR="00FE1CDE" w:rsidRPr="009A275F" w:rsidRDefault="00FE1CDE" w:rsidP="00B51F59">
            <w:pPr>
              <w:widowControl w:val="0"/>
              <w:spacing w:after="0" w:line="23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A275F">
              <w:rPr>
                <w:rFonts w:ascii="Times New Roman" w:hAnsi="Times New Roman"/>
                <w:sz w:val="20"/>
                <w:szCs w:val="20"/>
              </w:rPr>
              <w:t xml:space="preserve">г. Краснокамск, </w:t>
            </w:r>
            <w:r w:rsidRPr="009A275F">
              <w:rPr>
                <w:rFonts w:ascii="Times New Roman" w:hAnsi="Times New Roman"/>
                <w:sz w:val="20"/>
                <w:szCs w:val="20"/>
              </w:rPr>
              <w:br/>
              <w:t xml:space="preserve">ул. Калинина </w:t>
            </w:r>
            <w:r w:rsidRPr="009A275F">
              <w:rPr>
                <w:rFonts w:ascii="Times New Roman" w:hAnsi="Times New Roman"/>
                <w:sz w:val="20"/>
                <w:szCs w:val="20"/>
              </w:rPr>
              <w:br/>
              <w:t>(в районе дома № 17)</w:t>
            </w:r>
          </w:p>
          <w:p w14:paraId="0B2B7E7D" w14:textId="77777777" w:rsidR="00FE1CDE" w:rsidRPr="009A275F" w:rsidRDefault="00FE1CDE" w:rsidP="00B51F59">
            <w:pPr>
              <w:widowControl w:val="0"/>
              <w:spacing w:after="0"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hAnsi="Times New Roman"/>
                <w:sz w:val="20"/>
                <w:szCs w:val="20"/>
              </w:rPr>
              <w:t>59:07:0010518</w:t>
            </w:r>
          </w:p>
          <w:p w14:paraId="1EA03124" w14:textId="77777777" w:rsidR="00FE1CDE" w:rsidRPr="009A275F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28A009B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0345FB93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Рекламн</w:t>
            </w:r>
            <w:r w:rsidRPr="009A275F">
              <w:rPr>
                <w:rFonts w:ascii="Times New Roman" w:eastAsia="Georgia" w:hAnsi="Times New Roman"/>
                <w:sz w:val="20"/>
                <w:szCs w:val="20"/>
                <w:shd w:val="clear" w:color="auto" w:fill="FFFFFF"/>
                <w:lang w:eastAsia="ru-RU"/>
              </w:rPr>
              <w:t>ы</w:t>
            </w: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й щит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ED0F1E6" w14:textId="77777777" w:rsidR="00FE1CDE" w:rsidRPr="009A275F" w:rsidRDefault="00FE1CDE" w:rsidP="00B51F59">
            <w:pPr>
              <w:widowControl w:val="0"/>
              <w:spacing w:after="0"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  <w:t>О</w:t>
            </w:r>
            <w:r w:rsidRPr="009A275F"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  <w:t xml:space="preserve">тдельно стоящая </w:t>
            </w:r>
          </w:p>
          <w:p w14:paraId="20DCD793" w14:textId="77777777" w:rsidR="00FE1CDE" w:rsidRPr="009A275F" w:rsidRDefault="00FE1CDE" w:rsidP="00B51F59">
            <w:pPr>
              <w:widowControl w:val="0"/>
              <w:spacing w:after="0"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  <w:t>2- сторонняя рекламная конструкция, с подсветкой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46D820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5FDE2687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6х3</w:t>
            </w:r>
          </w:p>
        </w:tc>
      </w:tr>
    </w:tbl>
    <w:p w14:paraId="050B9715" w14:textId="77777777" w:rsidR="00FE1CDE" w:rsidRDefault="00FE1CDE" w:rsidP="00FE1CDE"/>
    <w:p w14:paraId="1651CEE5" w14:textId="77777777" w:rsidR="00FE1CDE" w:rsidRDefault="00FE1CDE" w:rsidP="00FE1CDE">
      <w:pPr>
        <w:rPr>
          <w:noProof/>
        </w:rPr>
      </w:pPr>
      <w:r w:rsidRPr="009A275F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47488" behindDoc="0" locked="0" layoutInCell="1" allowOverlap="1" wp14:anchorId="57E02FE0" wp14:editId="4E9992AB">
            <wp:simplePos x="0" y="0"/>
            <wp:positionH relativeFrom="margin">
              <wp:posOffset>0</wp:posOffset>
            </wp:positionH>
            <wp:positionV relativeFrom="margin">
              <wp:posOffset>285115</wp:posOffset>
            </wp:positionV>
            <wp:extent cx="5924550" cy="3415665"/>
            <wp:effectExtent l="0" t="0" r="0" b="0"/>
            <wp:wrapSquare wrapText="bothSides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Позиция №8.jpeg"/>
                    <pic:cNvPicPr/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35"/>
                    <a:stretch/>
                  </pic:blipFill>
                  <pic:spPr bwMode="auto">
                    <a:xfrm>
                      <a:off x="0" y="0"/>
                      <a:ext cx="5924550" cy="3415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7AF497" w14:textId="77777777" w:rsidR="00FE1CDE" w:rsidRDefault="00FE1CDE" w:rsidP="00FE1CDE">
      <w:pPr>
        <w:rPr>
          <w:noProof/>
        </w:rPr>
      </w:pPr>
    </w:p>
    <w:p w14:paraId="1706370D" w14:textId="77777777" w:rsidR="00FE1CDE" w:rsidRDefault="00FE1CDE" w:rsidP="00FE1CDE">
      <w:r>
        <w:rPr>
          <w:noProof/>
        </w:rPr>
        <w:drawing>
          <wp:inline distT="0" distB="0" distL="0" distR="0" wp14:anchorId="749C9258" wp14:editId="35A72D36">
            <wp:extent cx="5924550" cy="29051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7536" t="22235" b="19612"/>
                    <a:stretch/>
                  </pic:blipFill>
                  <pic:spPr bwMode="auto">
                    <a:xfrm>
                      <a:off x="0" y="0"/>
                      <a:ext cx="5924550" cy="2905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Y="778"/>
        <w:tblW w:w="9351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71"/>
        <w:gridCol w:w="2693"/>
        <w:gridCol w:w="1276"/>
        <w:gridCol w:w="2977"/>
        <w:gridCol w:w="1134"/>
      </w:tblGrid>
      <w:tr w:rsidR="00FE1CDE" w:rsidRPr="009A275F" w14:paraId="0D8877F9" w14:textId="77777777" w:rsidTr="00B51F59">
        <w:trPr>
          <w:trHeight w:hRule="exact" w:val="716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47A9A4E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4E7E7F19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шифр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5DEB6F9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2C1E66F1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Место размещения рекламы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5600864" w14:textId="77777777" w:rsidR="00FE1CDE" w:rsidRPr="009A275F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Вид рекламной конструкции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02E99D3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46D02804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Тип рекламной конструкции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A9BFEBD" w14:textId="77777777" w:rsidR="00FE1CDE" w:rsidRPr="009A275F" w:rsidRDefault="00FE1CDE" w:rsidP="00B51F59">
            <w:pPr>
              <w:widowControl w:val="0"/>
              <w:spacing w:line="226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Размер рекламного поля, м</w:t>
            </w:r>
          </w:p>
        </w:tc>
      </w:tr>
      <w:tr w:rsidR="00FE1CDE" w:rsidRPr="009A275F" w14:paraId="06348CAE" w14:textId="77777777" w:rsidTr="00B51F59">
        <w:trPr>
          <w:trHeight w:hRule="exact" w:val="909"/>
        </w:trPr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76F40BB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12132565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18"/>
                <w:szCs w:val="18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18"/>
                <w:szCs w:val="18"/>
                <w:shd w:val="clear" w:color="auto" w:fill="FFFFFF"/>
                <w:lang w:eastAsia="ru-RU"/>
              </w:rPr>
              <w:t>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38E56E8" w14:textId="77777777" w:rsidR="00FE1CDE" w:rsidRPr="009A275F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A275F">
              <w:rPr>
                <w:rFonts w:ascii="Times New Roman" w:hAnsi="Times New Roman"/>
                <w:sz w:val="20"/>
                <w:szCs w:val="20"/>
              </w:rPr>
              <w:t xml:space="preserve">г. Краснокамск, </w:t>
            </w:r>
            <w:r w:rsidRPr="009A275F">
              <w:rPr>
                <w:rFonts w:ascii="Times New Roman" w:hAnsi="Times New Roman"/>
                <w:sz w:val="20"/>
                <w:szCs w:val="20"/>
              </w:rPr>
              <w:br/>
              <w:t xml:space="preserve">ул. Калинина </w:t>
            </w:r>
            <w:r w:rsidRPr="009A275F">
              <w:rPr>
                <w:rFonts w:ascii="Times New Roman" w:hAnsi="Times New Roman"/>
                <w:sz w:val="20"/>
                <w:szCs w:val="20"/>
              </w:rPr>
              <w:br/>
              <w:t>(напротив дома № 17)</w:t>
            </w:r>
            <w:r>
              <w:rPr>
                <w:rFonts w:ascii="Times New Roman" w:hAnsi="Times New Roman"/>
                <w:sz w:val="20"/>
                <w:szCs w:val="20"/>
              </w:rPr>
              <w:t>, 59:07:0010511</w:t>
            </w:r>
          </w:p>
          <w:p w14:paraId="06A8B323" w14:textId="77777777" w:rsidR="00FE1CDE" w:rsidRPr="009A275F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hAnsi="Times New Roman"/>
                <w:sz w:val="20"/>
                <w:szCs w:val="20"/>
              </w:rPr>
              <w:t>59:07:0010511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0ED09AE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70990205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Рекламн</w:t>
            </w:r>
            <w:r w:rsidRPr="009A275F">
              <w:rPr>
                <w:rFonts w:ascii="Times New Roman" w:eastAsia="Georgia" w:hAnsi="Times New Roman"/>
                <w:sz w:val="20"/>
                <w:szCs w:val="20"/>
                <w:shd w:val="clear" w:color="auto" w:fill="FFFFFF"/>
                <w:lang w:eastAsia="ru-RU"/>
              </w:rPr>
              <w:t>ы</w:t>
            </w: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й щит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8EF614B" w14:textId="77777777" w:rsidR="00FE1CDE" w:rsidRPr="009A275F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О</w:t>
            </w: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 xml:space="preserve">тдельно стоящая </w:t>
            </w: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br/>
              <w:t>2- сторонняя рекламная конструкция, с подсветкой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744E3D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52EA6BC0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6х3</w:t>
            </w:r>
          </w:p>
        </w:tc>
      </w:tr>
    </w:tbl>
    <w:p w14:paraId="2905A037" w14:textId="77777777" w:rsidR="00FE1CDE" w:rsidRDefault="00FE1CDE" w:rsidP="00FE1CDE"/>
    <w:p w14:paraId="4B8F0A5B" w14:textId="2C225F2A" w:rsidR="0087728F" w:rsidRDefault="0087728F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3DA99630" w14:textId="2DF397AA" w:rsidR="00FE1CDE" w:rsidRDefault="00FE1CDE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750E21A2" w14:textId="3A2D2BA1" w:rsidR="00FE1CDE" w:rsidRDefault="00FE1CDE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71EF88FD" w14:textId="0D675962" w:rsidR="00FE1CDE" w:rsidRDefault="00FE1CDE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4AF4B2E9" w14:textId="117C6D0A" w:rsidR="00FE1CDE" w:rsidRDefault="00FE1CDE" w:rsidP="00FE1CDE">
      <w:pPr>
        <w:rPr>
          <w:noProof/>
        </w:rPr>
      </w:pPr>
      <w:r w:rsidRPr="009A275F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0560" behindDoc="0" locked="0" layoutInCell="1" allowOverlap="1" wp14:anchorId="60663F31" wp14:editId="65E59B57">
            <wp:simplePos x="0" y="0"/>
            <wp:positionH relativeFrom="margin">
              <wp:posOffset>33020</wp:posOffset>
            </wp:positionH>
            <wp:positionV relativeFrom="margin">
              <wp:posOffset>41910</wp:posOffset>
            </wp:positionV>
            <wp:extent cx="6143625" cy="3356610"/>
            <wp:effectExtent l="0" t="0" r="9525" b="0"/>
            <wp:wrapSquare wrapText="bothSides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Позиция №10.jpeg"/>
                    <pic:cNvPicPr/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71"/>
                    <a:stretch/>
                  </pic:blipFill>
                  <pic:spPr bwMode="auto">
                    <a:xfrm>
                      <a:off x="0" y="0"/>
                      <a:ext cx="6143625" cy="3356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807D8C" w14:textId="77777777" w:rsidR="00FE1CDE" w:rsidRDefault="00FE1CDE" w:rsidP="00FE1CDE">
      <w:r>
        <w:rPr>
          <w:noProof/>
        </w:rPr>
        <w:drawing>
          <wp:inline distT="0" distB="0" distL="0" distR="0" wp14:anchorId="1E22D22D" wp14:editId="7D116765">
            <wp:extent cx="6172200" cy="30194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20810" b="18757"/>
                    <a:stretch/>
                  </pic:blipFill>
                  <pic:spPr bwMode="auto">
                    <a:xfrm>
                      <a:off x="0" y="0"/>
                      <a:ext cx="6172200" cy="3019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5D22B9" w14:textId="77777777" w:rsidR="00FE1CDE" w:rsidRDefault="00FE1CDE" w:rsidP="00FE1CDE"/>
    <w:tbl>
      <w:tblPr>
        <w:tblpPr w:leftFromText="180" w:rightFromText="180" w:vertAnchor="text" w:horzAnchor="margin" w:tblpY="70"/>
        <w:tblW w:w="9649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77"/>
        <w:gridCol w:w="3113"/>
        <w:gridCol w:w="1701"/>
        <w:gridCol w:w="2268"/>
        <w:gridCol w:w="1290"/>
      </w:tblGrid>
      <w:tr w:rsidR="00FE1CDE" w:rsidRPr="009A275F" w14:paraId="314BF4C9" w14:textId="77777777" w:rsidTr="00FE1CDE">
        <w:trPr>
          <w:trHeight w:hRule="exact" w:val="716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FB8850E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04D52B34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шифр</w:t>
            </w:r>
          </w:p>
        </w:tc>
        <w:tc>
          <w:tcPr>
            <w:tcW w:w="31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0E71774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3C7B5B0A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Место размещения рекламы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3605451" w14:textId="77777777" w:rsidR="00FE1CDE" w:rsidRPr="009A275F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Вид рекламной конструкции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18F89E3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7AA97080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Тип рекламной конструкции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14DD0B1" w14:textId="77777777" w:rsidR="00FE1CDE" w:rsidRPr="009A275F" w:rsidRDefault="00FE1CDE" w:rsidP="00B51F59">
            <w:pPr>
              <w:widowControl w:val="0"/>
              <w:spacing w:line="226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Размер рекламного поля, м</w:t>
            </w:r>
          </w:p>
        </w:tc>
      </w:tr>
      <w:tr w:rsidR="00FE1CDE" w:rsidRPr="009A275F" w14:paraId="588EC6B4" w14:textId="77777777" w:rsidTr="00FE1CDE">
        <w:trPr>
          <w:trHeight w:hRule="exact" w:val="1270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9FA9EBB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2EA8525D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18"/>
                <w:szCs w:val="18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18"/>
                <w:szCs w:val="18"/>
                <w:shd w:val="clear" w:color="auto" w:fill="FFFFFF"/>
                <w:lang w:eastAsia="ru-RU"/>
              </w:rPr>
              <w:t>10</w:t>
            </w:r>
          </w:p>
        </w:tc>
        <w:tc>
          <w:tcPr>
            <w:tcW w:w="3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A6C78E1" w14:textId="77777777" w:rsidR="00FE1CDE" w:rsidRPr="009A275F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A275F">
              <w:rPr>
                <w:rFonts w:ascii="Times New Roman" w:hAnsi="Times New Roman"/>
                <w:sz w:val="20"/>
                <w:szCs w:val="20"/>
              </w:rPr>
              <w:t xml:space="preserve">г. Краснокамск, перекресток </w:t>
            </w:r>
            <w:r w:rsidRPr="009A275F">
              <w:rPr>
                <w:rFonts w:ascii="Times New Roman" w:hAnsi="Times New Roman"/>
                <w:sz w:val="20"/>
                <w:szCs w:val="20"/>
              </w:rPr>
              <w:br/>
              <w:t>ул. Шоссейной и</w:t>
            </w:r>
            <w:r w:rsidRPr="009A275F">
              <w:rPr>
                <w:rFonts w:ascii="Times New Roman" w:hAnsi="Times New Roman"/>
                <w:sz w:val="20"/>
                <w:szCs w:val="20"/>
              </w:rPr>
              <w:br/>
              <w:t>ул. Школьной</w:t>
            </w:r>
          </w:p>
          <w:p w14:paraId="7E6600F6" w14:textId="77777777" w:rsidR="00FE1CDE" w:rsidRPr="009A275F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A275F">
              <w:rPr>
                <w:rFonts w:ascii="Times New Roman" w:hAnsi="Times New Roman"/>
                <w:sz w:val="20"/>
                <w:szCs w:val="20"/>
              </w:rPr>
              <w:t>59</w:t>
            </w:r>
            <w:r w:rsidRPr="009A275F">
              <w:rPr>
                <w:rFonts w:ascii="Times New Roman" w:hAnsi="Times New Roman"/>
                <w:sz w:val="20"/>
                <w:szCs w:val="20"/>
                <w:lang w:val="en-US"/>
              </w:rPr>
              <w:t>:07:0010512</w:t>
            </w:r>
          </w:p>
          <w:p w14:paraId="2A3FEA89" w14:textId="77777777" w:rsidR="00FE1CDE" w:rsidRPr="009A275F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1154556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5811DD97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Рекламн</w:t>
            </w:r>
            <w:r w:rsidRPr="009A275F">
              <w:rPr>
                <w:rFonts w:ascii="Times New Roman" w:eastAsia="Georgia" w:hAnsi="Times New Roman"/>
                <w:sz w:val="20"/>
                <w:szCs w:val="20"/>
                <w:shd w:val="clear" w:color="auto" w:fill="FFFFFF"/>
                <w:lang w:eastAsia="ru-RU"/>
              </w:rPr>
              <w:t>ы</w:t>
            </w: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й щит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06ED2AE" w14:textId="77777777" w:rsidR="00FE1CDE" w:rsidRPr="009A275F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О</w:t>
            </w: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 xml:space="preserve">тдельно стоящая </w:t>
            </w: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br/>
              <w:t>2- сторонняя рекламная конструкция, с подсветкой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953B78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561757C3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6х3</w:t>
            </w:r>
          </w:p>
        </w:tc>
      </w:tr>
    </w:tbl>
    <w:p w14:paraId="59229108" w14:textId="57632482" w:rsidR="00FE1CDE" w:rsidRDefault="00FE1CDE" w:rsidP="00FE1CDE"/>
    <w:p w14:paraId="50DCC7A9" w14:textId="43F010FD" w:rsidR="00FE1CDE" w:rsidRDefault="00FE1CDE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6BC8A189" w14:textId="0AE9E6A1" w:rsidR="00FE1CDE" w:rsidRDefault="00FE1CDE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4A416AA8" w14:textId="4AA58366" w:rsidR="00FE1CDE" w:rsidRDefault="00FE1CDE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4AAECE20" w14:textId="2F2674F2" w:rsidR="00FE1CDE" w:rsidRDefault="00FE1CDE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2DE0A29E" w14:textId="310EE795" w:rsidR="00FE1CDE" w:rsidRDefault="00FE1CDE" w:rsidP="00FE1CDE">
      <w:r w:rsidRPr="009A275F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23D717EC" wp14:editId="0DBD7594">
            <wp:simplePos x="0" y="0"/>
            <wp:positionH relativeFrom="margin">
              <wp:posOffset>0</wp:posOffset>
            </wp:positionH>
            <wp:positionV relativeFrom="margin">
              <wp:posOffset>323215</wp:posOffset>
            </wp:positionV>
            <wp:extent cx="5943600" cy="3258820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озиция №23.jpe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04"/>
                    <a:stretch/>
                  </pic:blipFill>
                  <pic:spPr bwMode="auto">
                    <a:xfrm>
                      <a:off x="0" y="0"/>
                      <a:ext cx="5943600" cy="3258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C31F44" w14:textId="77777777" w:rsidR="00FE1CDE" w:rsidRDefault="00FE1CDE" w:rsidP="00FE1CDE">
      <w:pPr>
        <w:rPr>
          <w:noProof/>
        </w:rPr>
      </w:pPr>
    </w:p>
    <w:p w14:paraId="1B4D7624" w14:textId="77777777" w:rsidR="00FE1CDE" w:rsidRDefault="00FE1CDE" w:rsidP="00FE1CDE">
      <w:r>
        <w:rPr>
          <w:noProof/>
        </w:rPr>
        <w:drawing>
          <wp:inline distT="0" distB="0" distL="0" distR="0" wp14:anchorId="62AEF808" wp14:editId="6D6E317B">
            <wp:extent cx="5940425" cy="327660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19384" b="19327"/>
                    <a:stretch/>
                  </pic:blipFill>
                  <pic:spPr bwMode="auto">
                    <a:xfrm>
                      <a:off x="0" y="0"/>
                      <a:ext cx="5940425" cy="327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BA029F" w14:textId="77777777" w:rsidR="00FE1CDE" w:rsidRDefault="00FE1CDE" w:rsidP="00FE1CDE"/>
    <w:tbl>
      <w:tblPr>
        <w:tblpPr w:leftFromText="180" w:rightFromText="180" w:vertAnchor="text" w:horzAnchor="margin" w:tblpY="65"/>
        <w:tblW w:w="9351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88"/>
        <w:gridCol w:w="3219"/>
        <w:gridCol w:w="1458"/>
        <w:gridCol w:w="2552"/>
        <w:gridCol w:w="1134"/>
      </w:tblGrid>
      <w:tr w:rsidR="00FE1CDE" w:rsidRPr="009A275F" w14:paraId="12288080" w14:textId="77777777" w:rsidTr="00B51F59">
        <w:trPr>
          <w:trHeight w:hRule="exact" w:val="716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C034270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341890C4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шифр</w:t>
            </w:r>
          </w:p>
        </w:tc>
        <w:tc>
          <w:tcPr>
            <w:tcW w:w="32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D766D05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33412D09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Место размещения рекламы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6699267" w14:textId="77777777" w:rsidR="00FE1CDE" w:rsidRPr="009A275F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Вид рекламной конструкции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B2254FA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6F22F9AC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Тип рекламной конструкции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BD12942" w14:textId="77777777" w:rsidR="00FE1CDE" w:rsidRPr="009A275F" w:rsidRDefault="00FE1CDE" w:rsidP="00B51F59">
            <w:pPr>
              <w:widowControl w:val="0"/>
              <w:spacing w:line="226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Размер рекламного поля, м</w:t>
            </w:r>
          </w:p>
        </w:tc>
      </w:tr>
      <w:tr w:rsidR="00FE1CDE" w:rsidRPr="009A275F" w14:paraId="5E781D02" w14:textId="77777777" w:rsidTr="00B51F59">
        <w:trPr>
          <w:trHeight w:hRule="exact" w:val="1132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6D678D4" w14:textId="77777777" w:rsidR="00FE1CDE" w:rsidRPr="009A275F" w:rsidRDefault="00FE1CDE" w:rsidP="00B51F59">
            <w:pPr>
              <w:widowControl w:val="0"/>
              <w:spacing w:line="170" w:lineRule="exact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5CE63E0C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23</w:t>
            </w:r>
          </w:p>
        </w:tc>
        <w:tc>
          <w:tcPr>
            <w:tcW w:w="3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7E734D2" w14:textId="77777777" w:rsidR="00FE1CDE" w:rsidRPr="009A275F" w:rsidRDefault="00FE1CDE" w:rsidP="00B51F59">
            <w:pPr>
              <w:widowControl w:val="0"/>
              <w:spacing w:after="0"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  <w:t xml:space="preserve">г. Краснокамск, </w:t>
            </w:r>
          </w:p>
          <w:p w14:paraId="4BE20354" w14:textId="77777777" w:rsidR="00FE1CDE" w:rsidRPr="009A275F" w:rsidRDefault="00FE1CDE" w:rsidP="00B51F59">
            <w:pPr>
              <w:widowControl w:val="0"/>
              <w:spacing w:after="0"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  <w:t>ул. Шоссейная в районе ост. «Мясокомбинат»</w:t>
            </w:r>
          </w:p>
          <w:p w14:paraId="38A67958" w14:textId="77777777" w:rsidR="00FE1CDE" w:rsidRPr="009A275F" w:rsidRDefault="00FE1CDE" w:rsidP="00B51F59">
            <w:pPr>
              <w:widowControl w:val="0"/>
              <w:spacing w:after="0"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  <w:t>59:07:</w:t>
            </w:r>
            <w:r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  <w:t>0011604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589F7EA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78F8A8C4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Рекламн</w:t>
            </w:r>
            <w:r w:rsidRPr="009A275F">
              <w:rPr>
                <w:rFonts w:ascii="Times New Roman" w:eastAsia="Georgia" w:hAnsi="Times New Roman"/>
                <w:sz w:val="20"/>
                <w:szCs w:val="20"/>
                <w:shd w:val="clear" w:color="auto" w:fill="FFFFFF"/>
                <w:lang w:eastAsia="ru-RU"/>
              </w:rPr>
              <w:t>ы</w:t>
            </w: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й щит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66F6275" w14:textId="77777777" w:rsidR="00FE1CDE" w:rsidRPr="009A275F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 xml:space="preserve">отдельно стоящая </w:t>
            </w: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br/>
              <w:t>1-сторонняя рекламная конструкция, с подсветкой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211B11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531818B1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6х3</w:t>
            </w:r>
          </w:p>
        </w:tc>
      </w:tr>
    </w:tbl>
    <w:p w14:paraId="40FDC658" w14:textId="10629586" w:rsidR="00FE1CDE" w:rsidRDefault="00FE1CDE" w:rsidP="00FE1CDE"/>
    <w:p w14:paraId="71614127" w14:textId="6C2FB200" w:rsidR="00FE1CDE" w:rsidRDefault="00FE1CDE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7CCC89E8" w14:textId="4DD3764D" w:rsidR="00FE1CDE" w:rsidRDefault="00FE1CDE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7D1311A0" w14:textId="675FA2FC" w:rsidR="00FE1CDE" w:rsidRDefault="00FE1CDE" w:rsidP="00FE1CDE">
      <w:pPr>
        <w:rPr>
          <w:noProof/>
        </w:rPr>
      </w:pPr>
      <w:r w:rsidRPr="009A275F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5680" behindDoc="0" locked="0" layoutInCell="1" allowOverlap="1" wp14:anchorId="0E97386B" wp14:editId="4224176F">
            <wp:simplePos x="0" y="0"/>
            <wp:positionH relativeFrom="margin">
              <wp:posOffset>13970</wp:posOffset>
            </wp:positionH>
            <wp:positionV relativeFrom="margin">
              <wp:posOffset>3810</wp:posOffset>
            </wp:positionV>
            <wp:extent cx="6172200" cy="3257550"/>
            <wp:effectExtent l="0" t="0" r="0" b="0"/>
            <wp:wrapSquare wrapText="bothSides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Позиция №35 (без 15).jpeg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03"/>
                    <a:stretch/>
                  </pic:blipFill>
                  <pic:spPr bwMode="auto">
                    <a:xfrm>
                      <a:off x="0" y="0"/>
                      <a:ext cx="6172200" cy="325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982DD8" w14:textId="77777777" w:rsidR="00FE1CDE" w:rsidRDefault="00FE1CDE" w:rsidP="00FE1CDE">
      <w:r>
        <w:rPr>
          <w:noProof/>
        </w:rPr>
        <w:drawing>
          <wp:inline distT="0" distB="0" distL="0" distR="0" wp14:anchorId="7BF1B6A2" wp14:editId="6293727E">
            <wp:extent cx="6191250" cy="30194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22235" b="20183"/>
                    <a:stretch/>
                  </pic:blipFill>
                  <pic:spPr bwMode="auto">
                    <a:xfrm>
                      <a:off x="0" y="0"/>
                      <a:ext cx="6191250" cy="3019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23A815" w14:textId="77777777" w:rsidR="00FE1CDE" w:rsidRDefault="00FE1CDE" w:rsidP="00FE1CDE"/>
    <w:tbl>
      <w:tblPr>
        <w:tblpPr w:leftFromText="180" w:rightFromText="180" w:vertAnchor="text" w:horzAnchor="margin" w:tblpXSpec="right" w:tblpY="76"/>
        <w:tblW w:w="9777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20"/>
        <w:gridCol w:w="2835"/>
        <w:gridCol w:w="1418"/>
        <w:gridCol w:w="3118"/>
        <w:gridCol w:w="1286"/>
      </w:tblGrid>
      <w:tr w:rsidR="00FE1CDE" w:rsidRPr="009A275F" w14:paraId="28A6F656" w14:textId="77777777" w:rsidTr="00FE1CDE">
        <w:trPr>
          <w:trHeight w:hRule="exact" w:val="716"/>
        </w:trPr>
        <w:tc>
          <w:tcPr>
            <w:tcW w:w="1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D9C3280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7C4A3376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шифр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5A52356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6B49829D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Место размещения рекламы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E24C235" w14:textId="77777777" w:rsidR="00FE1CDE" w:rsidRPr="009A275F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Вид рекламной конструкции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33B7126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7A70AF6B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Тип рекламной конструкции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0069C4C" w14:textId="77777777" w:rsidR="00FE1CDE" w:rsidRPr="009A275F" w:rsidRDefault="00FE1CDE" w:rsidP="00B51F59">
            <w:pPr>
              <w:widowControl w:val="0"/>
              <w:spacing w:line="226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Размер рекламного поля, м</w:t>
            </w:r>
          </w:p>
        </w:tc>
      </w:tr>
      <w:tr w:rsidR="00FE1CDE" w:rsidRPr="009A275F" w14:paraId="5D2A8C9E" w14:textId="77777777" w:rsidTr="00FE1CDE">
        <w:trPr>
          <w:trHeight w:hRule="exact" w:val="1275"/>
        </w:trPr>
        <w:tc>
          <w:tcPr>
            <w:tcW w:w="1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8451C35" w14:textId="77777777" w:rsidR="00FE1CDE" w:rsidRPr="009A275F" w:rsidRDefault="00FE1CDE" w:rsidP="00B51F59">
            <w:pPr>
              <w:widowControl w:val="0"/>
              <w:spacing w:line="170" w:lineRule="exact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7E57E45B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18"/>
                <w:szCs w:val="18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18"/>
                <w:szCs w:val="18"/>
                <w:shd w:val="clear" w:color="auto" w:fill="FFFFFF"/>
                <w:lang w:eastAsia="ru-RU"/>
              </w:rPr>
              <w:t>35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CE085BA" w14:textId="77777777" w:rsidR="00FE1CDE" w:rsidRPr="009A275F" w:rsidRDefault="00FE1CDE" w:rsidP="00B51F59">
            <w:pPr>
              <w:spacing w:after="0"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A275F">
              <w:rPr>
                <w:rFonts w:ascii="Times New Roman" w:hAnsi="Times New Roman"/>
                <w:sz w:val="20"/>
                <w:szCs w:val="20"/>
              </w:rPr>
              <w:t>г. Краснокамск,</w:t>
            </w:r>
            <w:r w:rsidRPr="009A275F">
              <w:rPr>
                <w:rFonts w:ascii="Times New Roman" w:hAnsi="Times New Roman"/>
                <w:sz w:val="20"/>
                <w:szCs w:val="20"/>
              </w:rPr>
              <w:br/>
              <w:t xml:space="preserve">ул. Энтузиастов, </w:t>
            </w:r>
            <w:r w:rsidRPr="009A275F">
              <w:rPr>
                <w:rFonts w:ascii="Times New Roman" w:hAnsi="Times New Roman"/>
                <w:sz w:val="20"/>
                <w:szCs w:val="20"/>
              </w:rPr>
              <w:br/>
              <w:t>напротив дома № 7</w:t>
            </w:r>
          </w:p>
          <w:p w14:paraId="1C76DE0E" w14:textId="77777777" w:rsidR="00FE1CDE" w:rsidRPr="009A275F" w:rsidRDefault="00FE1CDE" w:rsidP="00B51F59">
            <w:pPr>
              <w:widowControl w:val="0"/>
              <w:spacing w:after="0"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hAnsi="Times New Roman"/>
                <w:sz w:val="20"/>
                <w:szCs w:val="20"/>
              </w:rPr>
              <w:t>59:07:0011007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7317C61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607D5F0A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Сити борд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4B3FF9D" w14:textId="77777777" w:rsidR="00FE1CDE" w:rsidRPr="009A275F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 xml:space="preserve">отдельно стоящая </w:t>
            </w: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br/>
              <w:t xml:space="preserve">2-х сторонняя рекламная конструкция, </w:t>
            </w: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br/>
              <w:t>с подсветкой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6202FA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7318FB99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20790110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spacing w:val="3"/>
                <w:sz w:val="18"/>
                <w:szCs w:val="18"/>
                <w:lang w:eastAsia="ru-RU"/>
              </w:rPr>
              <w:t>3,7х2,7</w:t>
            </w:r>
          </w:p>
        </w:tc>
      </w:tr>
    </w:tbl>
    <w:p w14:paraId="2F376A31" w14:textId="0E8D8CCF" w:rsidR="00FE1CDE" w:rsidRDefault="00FE1CDE" w:rsidP="00FE1CDE"/>
    <w:p w14:paraId="446E4CE7" w14:textId="3FC193AA" w:rsidR="00FE1CDE" w:rsidRDefault="00FE1CDE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004ABEB9" w14:textId="4E836A24" w:rsidR="00FE1CDE" w:rsidRDefault="00FE1CDE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228BC3FE" w14:textId="66EAB220" w:rsidR="00FE1CDE" w:rsidRDefault="00FE1CDE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54C06112" w14:textId="7358DB82" w:rsidR="00FE1CDE" w:rsidRDefault="00FE1CDE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32EA009D" w14:textId="56266093" w:rsidR="00FE1CDE" w:rsidRDefault="00FE1CDE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5C98F4FE" w14:textId="1966F037" w:rsidR="00FE1CDE" w:rsidRDefault="00FE1CDE" w:rsidP="00FE1CDE">
      <w:r w:rsidRPr="009A275F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1D1A285A" wp14:editId="0F8ACB48">
            <wp:simplePos x="0" y="0"/>
            <wp:positionH relativeFrom="margin">
              <wp:posOffset>0</wp:posOffset>
            </wp:positionH>
            <wp:positionV relativeFrom="margin">
              <wp:posOffset>323215</wp:posOffset>
            </wp:positionV>
            <wp:extent cx="5934075" cy="3255645"/>
            <wp:effectExtent l="0" t="0" r="9525" b="1905"/>
            <wp:wrapSquare wrapText="bothSides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Позиция № 36.jpeg"/>
                    <pic:cNvPicPr/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09"/>
                    <a:stretch/>
                  </pic:blipFill>
                  <pic:spPr bwMode="auto">
                    <a:xfrm>
                      <a:off x="0" y="0"/>
                      <a:ext cx="5934075" cy="3255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576169" w14:textId="77777777" w:rsidR="00FE1CDE" w:rsidRDefault="00FE1CDE" w:rsidP="00FE1CDE">
      <w:pPr>
        <w:rPr>
          <w:noProof/>
        </w:rPr>
      </w:pPr>
    </w:p>
    <w:p w14:paraId="36EC8731" w14:textId="77777777" w:rsidR="00FE1CDE" w:rsidRDefault="00FE1CDE" w:rsidP="00FE1CDE">
      <w:r>
        <w:rPr>
          <w:noProof/>
        </w:rPr>
        <w:drawing>
          <wp:inline distT="0" distB="0" distL="0" distR="0" wp14:anchorId="47D8304B" wp14:editId="4BC19805">
            <wp:extent cx="5940425" cy="323850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21095" b="20182"/>
                    <a:stretch/>
                  </pic:blipFill>
                  <pic:spPr bwMode="auto">
                    <a:xfrm>
                      <a:off x="0" y="0"/>
                      <a:ext cx="5940425" cy="323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0B348D" w14:textId="77777777" w:rsidR="00FE1CDE" w:rsidRDefault="00FE1CDE" w:rsidP="00FE1CDE"/>
    <w:tbl>
      <w:tblPr>
        <w:tblpPr w:leftFromText="180" w:rightFromText="180" w:vertAnchor="text" w:horzAnchor="margin" w:tblpY="157"/>
        <w:tblW w:w="9351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46"/>
        <w:gridCol w:w="2693"/>
        <w:gridCol w:w="1843"/>
        <w:gridCol w:w="2551"/>
        <w:gridCol w:w="1418"/>
      </w:tblGrid>
      <w:tr w:rsidR="00FE1CDE" w:rsidRPr="009A275F" w14:paraId="57EE0D69" w14:textId="77777777" w:rsidTr="00B51F59">
        <w:trPr>
          <w:trHeight w:hRule="exact" w:val="71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7EBBF37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5A139172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шифр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BBFB4E8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448BF0BD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Место размещения рекламы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79F4EF0" w14:textId="77777777" w:rsidR="00FE1CDE" w:rsidRPr="009A275F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Вид рекламной конструкции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5A42394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44F5CF2A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Тип рекламной конструкции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5195567" w14:textId="77777777" w:rsidR="00FE1CDE" w:rsidRPr="009A275F" w:rsidRDefault="00FE1CDE" w:rsidP="00B51F59">
            <w:pPr>
              <w:widowControl w:val="0"/>
              <w:spacing w:line="226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Размер рекламного поля, м</w:t>
            </w:r>
          </w:p>
        </w:tc>
      </w:tr>
      <w:tr w:rsidR="00FE1CDE" w:rsidRPr="009A275F" w14:paraId="50666A8B" w14:textId="77777777" w:rsidTr="00B51F59">
        <w:trPr>
          <w:trHeight w:hRule="exact" w:val="1275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2854970" w14:textId="77777777" w:rsidR="00FE1CDE" w:rsidRPr="00956F70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2E5F34CA" w14:textId="77777777" w:rsidR="00FE1CDE" w:rsidRPr="00956F70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18"/>
                <w:szCs w:val="18"/>
                <w:lang w:eastAsia="ru-RU"/>
              </w:rPr>
            </w:pPr>
            <w:r w:rsidRPr="00956F70">
              <w:rPr>
                <w:rFonts w:ascii="Times New Roman" w:eastAsia="Times New Roman" w:hAnsi="Times New Roman"/>
                <w:bCs/>
                <w:spacing w:val="-2"/>
                <w:sz w:val="18"/>
                <w:szCs w:val="18"/>
                <w:shd w:val="clear" w:color="auto" w:fill="FFFFFF"/>
                <w:lang w:eastAsia="ru-RU"/>
              </w:rPr>
              <w:t>36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57900D4" w14:textId="77777777" w:rsidR="00FE1CDE" w:rsidRPr="00956F70" w:rsidRDefault="00FE1CDE" w:rsidP="00B51F59">
            <w:pPr>
              <w:spacing w:after="0"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6F70">
              <w:rPr>
                <w:rFonts w:ascii="Times New Roman" w:hAnsi="Times New Roman"/>
                <w:sz w:val="20"/>
                <w:szCs w:val="20"/>
              </w:rPr>
              <w:t xml:space="preserve">г. Краснокамск, </w:t>
            </w:r>
            <w:r w:rsidRPr="00956F70">
              <w:rPr>
                <w:rFonts w:ascii="Times New Roman" w:hAnsi="Times New Roman"/>
                <w:sz w:val="20"/>
                <w:szCs w:val="20"/>
              </w:rPr>
              <w:br/>
              <w:t xml:space="preserve">ул. Геофизиков, </w:t>
            </w:r>
            <w:r w:rsidRPr="00956F70">
              <w:rPr>
                <w:rFonts w:ascii="Times New Roman" w:hAnsi="Times New Roman"/>
                <w:sz w:val="20"/>
                <w:szCs w:val="20"/>
              </w:rPr>
              <w:br/>
              <w:t>возле здания, № 4</w:t>
            </w:r>
          </w:p>
          <w:p w14:paraId="5E217784" w14:textId="77777777" w:rsidR="00FE1CDE" w:rsidRPr="00956F70" w:rsidRDefault="00FE1CDE" w:rsidP="00B51F59">
            <w:pPr>
              <w:widowControl w:val="0"/>
              <w:spacing w:after="0"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56F70">
              <w:rPr>
                <w:rFonts w:ascii="Times New Roman" w:hAnsi="Times New Roman"/>
                <w:sz w:val="20"/>
                <w:szCs w:val="20"/>
              </w:rPr>
              <w:t>59:07:0010608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4F2ED20" w14:textId="77777777" w:rsidR="00FE1CDE" w:rsidRPr="00956F70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367FCD3A" w14:textId="77777777" w:rsidR="00FE1CDE" w:rsidRPr="00956F70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56F70"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  <w:t>Светодиодный экран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FF0F36C" w14:textId="77777777" w:rsidR="00FE1CDE" w:rsidRPr="00956F70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56F70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 xml:space="preserve">отдельно стоящая </w:t>
            </w:r>
            <w:r w:rsidRPr="00956F70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br/>
              <w:t xml:space="preserve">2-сторонняя рекламная конструкция, </w:t>
            </w:r>
            <w:r w:rsidRPr="00956F70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br/>
              <w:t>с подсветкой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76FC5" w14:textId="77777777" w:rsidR="00FE1CDE" w:rsidRPr="00956F70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4D47A3DE" w14:textId="77777777" w:rsidR="00FE1CDE" w:rsidRPr="00956F70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56F70">
              <w:rPr>
                <w:rFonts w:ascii="Times New Roman" w:eastAsia="Times New Roman" w:hAnsi="Times New Roman"/>
                <w:spacing w:val="3"/>
                <w:sz w:val="18"/>
                <w:szCs w:val="18"/>
                <w:lang w:eastAsia="ru-RU"/>
              </w:rPr>
              <w:t>3,7х2,7</w:t>
            </w:r>
          </w:p>
        </w:tc>
      </w:tr>
    </w:tbl>
    <w:p w14:paraId="041229BF" w14:textId="43F4978E" w:rsidR="00FE1CDE" w:rsidRDefault="00FE1CDE" w:rsidP="00FE1CDE"/>
    <w:p w14:paraId="1953C391" w14:textId="3531AE60" w:rsidR="00FE1CDE" w:rsidRDefault="00FE1CDE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7B1B1C79" w14:textId="577284A3" w:rsidR="00FE1CDE" w:rsidRDefault="00FE1CDE" w:rsidP="00FE1CDE">
      <w:pPr>
        <w:rPr>
          <w:noProof/>
        </w:rPr>
      </w:pPr>
      <w:r w:rsidRPr="009A275F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0800" behindDoc="0" locked="0" layoutInCell="1" allowOverlap="1" wp14:anchorId="20EE0C42" wp14:editId="7A59CD13">
            <wp:simplePos x="0" y="0"/>
            <wp:positionH relativeFrom="margin">
              <wp:posOffset>33020</wp:posOffset>
            </wp:positionH>
            <wp:positionV relativeFrom="margin">
              <wp:posOffset>3810</wp:posOffset>
            </wp:positionV>
            <wp:extent cx="5972175" cy="3362325"/>
            <wp:effectExtent l="0" t="0" r="9525" b="9525"/>
            <wp:wrapSquare wrapText="bothSides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Позиция №42.jpeg"/>
                    <pic:cNvPicPr/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84"/>
                    <a:stretch/>
                  </pic:blipFill>
                  <pic:spPr bwMode="auto">
                    <a:xfrm>
                      <a:off x="0" y="0"/>
                      <a:ext cx="5972175" cy="336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20580C" w14:textId="77777777" w:rsidR="00FE1CDE" w:rsidRDefault="00FE1CDE" w:rsidP="00FE1CDE">
      <w:r>
        <w:rPr>
          <w:noProof/>
        </w:rPr>
        <w:drawing>
          <wp:inline distT="0" distB="0" distL="0" distR="0" wp14:anchorId="45FEF045" wp14:editId="60546686">
            <wp:extent cx="5940425" cy="3171825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t="20810" b="19042"/>
                    <a:stretch/>
                  </pic:blipFill>
                  <pic:spPr bwMode="auto">
                    <a:xfrm>
                      <a:off x="0" y="0"/>
                      <a:ext cx="5940425" cy="317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DEBB92" w14:textId="77777777" w:rsidR="00FE1CDE" w:rsidRDefault="00FE1CDE" w:rsidP="00FE1CDE"/>
    <w:tbl>
      <w:tblPr>
        <w:tblpPr w:leftFromText="180" w:rightFromText="180" w:vertAnchor="text" w:horzAnchor="margin" w:tblpY="67"/>
        <w:tblW w:w="9351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46"/>
        <w:gridCol w:w="3118"/>
        <w:gridCol w:w="1276"/>
        <w:gridCol w:w="2977"/>
        <w:gridCol w:w="1134"/>
      </w:tblGrid>
      <w:tr w:rsidR="00FE1CDE" w:rsidRPr="009A275F" w14:paraId="251014BA" w14:textId="77777777" w:rsidTr="00B51F59">
        <w:trPr>
          <w:trHeight w:hRule="exact" w:val="71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21D5D6B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1B95B41B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шифр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92B284E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67B61086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Место размещения рекламы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EA4DCDD" w14:textId="77777777" w:rsidR="00FE1CDE" w:rsidRPr="009A275F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Вид рекламной конструкции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5B9F19D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6976DA04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Тип рекламной конструкции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F96BE52" w14:textId="77777777" w:rsidR="00FE1CDE" w:rsidRPr="009A275F" w:rsidRDefault="00FE1CDE" w:rsidP="00B51F59">
            <w:pPr>
              <w:widowControl w:val="0"/>
              <w:spacing w:line="226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Размер рекламного поля, м</w:t>
            </w:r>
          </w:p>
        </w:tc>
      </w:tr>
      <w:tr w:rsidR="00FE1CDE" w:rsidRPr="009A275F" w14:paraId="24560FD2" w14:textId="77777777" w:rsidTr="00B51F59">
        <w:trPr>
          <w:trHeight w:hRule="exact" w:val="1275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4F7DB3D" w14:textId="77777777" w:rsidR="00FE1CDE" w:rsidRPr="009A275F" w:rsidRDefault="00FE1CDE" w:rsidP="00B51F59">
            <w:pPr>
              <w:widowControl w:val="0"/>
              <w:spacing w:line="170" w:lineRule="exact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63A2B1CA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18"/>
                <w:szCs w:val="18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18"/>
                <w:szCs w:val="18"/>
                <w:shd w:val="clear" w:color="auto" w:fill="FFFFFF"/>
                <w:lang w:eastAsia="ru-RU"/>
              </w:rPr>
              <w:t>42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38B6B52" w14:textId="77777777" w:rsidR="00FE1CDE" w:rsidRPr="009A275F" w:rsidRDefault="00FE1CDE" w:rsidP="00B51F59">
            <w:pPr>
              <w:spacing w:after="0" w:line="24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A275F">
              <w:rPr>
                <w:rFonts w:ascii="Times New Roman" w:hAnsi="Times New Roman"/>
                <w:sz w:val="20"/>
                <w:szCs w:val="20"/>
              </w:rPr>
              <w:t xml:space="preserve">г. Краснокамск, </w:t>
            </w:r>
            <w:r w:rsidRPr="009A275F">
              <w:rPr>
                <w:rFonts w:ascii="Times New Roman" w:hAnsi="Times New Roman"/>
                <w:sz w:val="20"/>
                <w:szCs w:val="20"/>
              </w:rPr>
              <w:br/>
              <w:t xml:space="preserve">ул. Шоссейная, </w:t>
            </w:r>
            <w:r w:rsidRPr="009A275F">
              <w:rPr>
                <w:rFonts w:ascii="Times New Roman" w:hAnsi="Times New Roman"/>
                <w:sz w:val="20"/>
                <w:szCs w:val="20"/>
              </w:rPr>
              <w:br/>
              <w:t>в районе ост. «Мясокомбинат»</w:t>
            </w:r>
          </w:p>
          <w:p w14:paraId="46A119EE" w14:textId="77777777" w:rsidR="00FE1CDE" w:rsidRPr="009A275F" w:rsidRDefault="00FE1CDE" w:rsidP="00B51F59">
            <w:pPr>
              <w:widowControl w:val="0"/>
              <w:spacing w:after="0"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hAnsi="Times New Roman"/>
                <w:sz w:val="20"/>
                <w:szCs w:val="20"/>
              </w:rPr>
              <w:t>59:07:0011604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D6CA417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3BDFDE06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Рекламн</w:t>
            </w:r>
            <w:r w:rsidRPr="009A275F">
              <w:rPr>
                <w:rFonts w:ascii="Times New Roman" w:eastAsia="Georgia" w:hAnsi="Times New Roman"/>
                <w:sz w:val="20"/>
                <w:szCs w:val="20"/>
                <w:shd w:val="clear" w:color="auto" w:fill="FFFFFF"/>
                <w:lang w:eastAsia="ru-RU"/>
              </w:rPr>
              <w:t>ы</w:t>
            </w: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й щит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6555397" w14:textId="77777777" w:rsidR="00FE1CDE" w:rsidRPr="009A275F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 xml:space="preserve">отдельно стоящая </w:t>
            </w: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br/>
              <w:t xml:space="preserve">2-х сторонняя рекламная конструкция, </w:t>
            </w: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br/>
              <w:t>с подсветкой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747F4D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2A4496B3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6х3</w:t>
            </w:r>
          </w:p>
        </w:tc>
      </w:tr>
    </w:tbl>
    <w:p w14:paraId="3DDF990A" w14:textId="71C61723" w:rsidR="00FE1CDE" w:rsidRDefault="00FE1CDE" w:rsidP="00FE1CDE"/>
    <w:p w14:paraId="4DFB6F57" w14:textId="14A9A703" w:rsidR="00FE1CDE" w:rsidRDefault="00FE1CDE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4B78C8A6" w14:textId="582A5FE8" w:rsidR="00FE1CDE" w:rsidRDefault="00FE1CDE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6CAE2E28" w14:textId="712D9D6E" w:rsidR="00FE1CDE" w:rsidRDefault="00FE1CDE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p w14:paraId="33F002E2" w14:textId="32ABD555" w:rsidR="00FE1CDE" w:rsidRDefault="00FE1CDE" w:rsidP="00FE1CDE">
      <w:r w:rsidRPr="009A275F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1040" behindDoc="0" locked="0" layoutInCell="1" allowOverlap="1" wp14:anchorId="0562D36D" wp14:editId="7E67C821">
            <wp:simplePos x="0" y="0"/>
            <wp:positionH relativeFrom="margin">
              <wp:posOffset>4445</wp:posOffset>
            </wp:positionH>
            <wp:positionV relativeFrom="margin">
              <wp:posOffset>3728085</wp:posOffset>
            </wp:positionV>
            <wp:extent cx="6181725" cy="2914650"/>
            <wp:effectExtent l="0" t="0" r="9525" b="0"/>
            <wp:wrapSquare wrapText="bothSides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Позиция №60 (3)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70" r="17021"/>
                    <a:stretch/>
                  </pic:blipFill>
                  <pic:spPr bwMode="auto">
                    <a:xfrm>
                      <a:off x="0" y="0"/>
                      <a:ext cx="6181725" cy="291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275F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920" behindDoc="0" locked="0" layoutInCell="1" allowOverlap="1" wp14:anchorId="5F28B367" wp14:editId="4B86826D">
            <wp:simplePos x="0" y="0"/>
            <wp:positionH relativeFrom="margin">
              <wp:posOffset>4445</wp:posOffset>
            </wp:positionH>
            <wp:positionV relativeFrom="margin">
              <wp:posOffset>3810</wp:posOffset>
            </wp:positionV>
            <wp:extent cx="6191250" cy="3381375"/>
            <wp:effectExtent l="0" t="0" r="0" b="9525"/>
            <wp:wrapSquare wrapText="bothSides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Позиция №60 карта.png"/>
                    <pic:cNvPicPr/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44"/>
                    <a:stretch/>
                  </pic:blipFill>
                  <pic:spPr bwMode="auto">
                    <a:xfrm>
                      <a:off x="0" y="0"/>
                      <a:ext cx="6191250" cy="3381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AB71A5" w14:textId="13F82B8F" w:rsidR="00FE1CDE" w:rsidRDefault="00FE1CDE" w:rsidP="00FE1CDE"/>
    <w:p w14:paraId="41195F1E" w14:textId="07B6A49D" w:rsidR="00FE1CDE" w:rsidRDefault="00FE1CDE" w:rsidP="00FE1CDE"/>
    <w:tbl>
      <w:tblPr>
        <w:tblpPr w:leftFromText="180" w:rightFromText="180" w:vertAnchor="text" w:horzAnchor="margin" w:tblpY="167"/>
        <w:tblW w:w="9351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46"/>
        <w:gridCol w:w="3402"/>
        <w:gridCol w:w="1134"/>
        <w:gridCol w:w="2693"/>
        <w:gridCol w:w="1276"/>
      </w:tblGrid>
      <w:tr w:rsidR="00FE1CDE" w:rsidRPr="009A275F" w14:paraId="16E92D5E" w14:textId="77777777" w:rsidTr="00B51F59">
        <w:trPr>
          <w:trHeight w:hRule="exact" w:val="716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E7591A5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val="en-US" w:eastAsia="ru-RU"/>
              </w:rPr>
            </w:pPr>
          </w:p>
          <w:p w14:paraId="2F616A4B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шифр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73782C2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37A01934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Место размещения рекламы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3F3B9BC" w14:textId="77777777" w:rsidR="00FE1CDE" w:rsidRPr="009A275F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Вид рекламной конструкции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8290C9C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29D56FB3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Тип рекламной конструкции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C2AF440" w14:textId="77777777" w:rsidR="00FE1CDE" w:rsidRPr="009A275F" w:rsidRDefault="00FE1CDE" w:rsidP="00B51F59">
            <w:pPr>
              <w:widowControl w:val="0"/>
              <w:spacing w:line="226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Размер рекламного поля, м</w:t>
            </w:r>
          </w:p>
        </w:tc>
      </w:tr>
      <w:tr w:rsidR="00FE1CDE" w:rsidRPr="009A275F" w14:paraId="0E07687B" w14:textId="77777777" w:rsidTr="00B51F59">
        <w:trPr>
          <w:trHeight w:hRule="exact" w:val="1275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A7E3B34" w14:textId="77777777" w:rsidR="00FE1CDE" w:rsidRPr="009A275F" w:rsidRDefault="00FE1CDE" w:rsidP="00B51F59">
            <w:pPr>
              <w:widowControl w:val="0"/>
              <w:spacing w:line="170" w:lineRule="exact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27B1FB61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>60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20588A2" w14:textId="77777777" w:rsidR="00FE1CDE" w:rsidRPr="009A275F" w:rsidRDefault="00FE1CDE" w:rsidP="00B51F59">
            <w:pPr>
              <w:pStyle w:val="Default"/>
              <w:spacing w:line="240" w:lineRule="exact"/>
              <w:jc w:val="center"/>
              <w:rPr>
                <w:color w:val="auto"/>
                <w:sz w:val="20"/>
                <w:szCs w:val="20"/>
              </w:rPr>
            </w:pPr>
            <w:r w:rsidRPr="009A275F">
              <w:rPr>
                <w:color w:val="auto"/>
                <w:sz w:val="20"/>
                <w:szCs w:val="20"/>
              </w:rPr>
              <w:t xml:space="preserve">г. Краснокамск, </w:t>
            </w:r>
            <w:r w:rsidRPr="009A275F">
              <w:rPr>
                <w:color w:val="auto"/>
                <w:sz w:val="20"/>
                <w:szCs w:val="20"/>
              </w:rPr>
              <w:br/>
              <w:t xml:space="preserve">пр. Маяковского, </w:t>
            </w:r>
            <w:r w:rsidRPr="009A275F">
              <w:rPr>
                <w:color w:val="auto"/>
                <w:sz w:val="20"/>
                <w:szCs w:val="20"/>
              </w:rPr>
              <w:br/>
              <w:t>возле здания № 11</w:t>
            </w:r>
          </w:p>
          <w:p w14:paraId="5957AB3B" w14:textId="77777777" w:rsidR="00FE1CDE" w:rsidRPr="009A275F" w:rsidRDefault="00FE1CDE" w:rsidP="00B51F59">
            <w:pPr>
              <w:pStyle w:val="Default"/>
              <w:spacing w:line="240" w:lineRule="exact"/>
              <w:jc w:val="center"/>
              <w:rPr>
                <w:rFonts w:eastAsia="Times New Roman"/>
                <w:color w:val="auto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color w:val="auto"/>
                <w:sz w:val="20"/>
                <w:szCs w:val="20"/>
              </w:rPr>
              <w:t>59:7:</w:t>
            </w:r>
            <w:r>
              <w:rPr>
                <w:color w:val="auto"/>
                <w:sz w:val="20"/>
                <w:szCs w:val="20"/>
              </w:rPr>
              <w:t>00</w:t>
            </w:r>
            <w:r w:rsidRPr="009A275F">
              <w:rPr>
                <w:color w:val="auto"/>
                <w:sz w:val="20"/>
                <w:szCs w:val="20"/>
              </w:rPr>
              <w:t>10610:275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350E45B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21553C72" w14:textId="77777777" w:rsidR="00FE1CDE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A275F">
              <w:rPr>
                <w:rFonts w:ascii="Times New Roman" w:hAnsi="Times New Roman"/>
                <w:sz w:val="20"/>
                <w:szCs w:val="20"/>
              </w:rPr>
              <w:t>Светодиод</w:t>
            </w:r>
          </w:p>
          <w:p w14:paraId="5DFC9C88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hAnsi="Times New Roman"/>
                <w:sz w:val="20"/>
                <w:szCs w:val="20"/>
              </w:rPr>
              <w:t>ный экран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F0DF34F" w14:textId="77777777" w:rsidR="00FE1CDE" w:rsidRPr="009A275F" w:rsidRDefault="00FE1CDE" w:rsidP="00B51F59">
            <w:pPr>
              <w:widowControl w:val="0"/>
              <w:spacing w:line="23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t xml:space="preserve">отдельно стоящая </w:t>
            </w: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br/>
              <w:t xml:space="preserve">2-х сторонняя рекламная конструкция, </w:t>
            </w:r>
            <w:r w:rsidRPr="009A275F"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  <w:br/>
              <w:t>с подсветкой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3BF8BD" w14:textId="77777777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bCs/>
                <w:spacing w:val="-2"/>
                <w:sz w:val="20"/>
                <w:szCs w:val="20"/>
                <w:shd w:val="clear" w:color="auto" w:fill="FFFFFF"/>
                <w:lang w:eastAsia="ru-RU"/>
              </w:rPr>
            </w:pPr>
          </w:p>
          <w:p w14:paraId="38C238BC" w14:textId="5FD9A644" w:rsidR="00FE1CDE" w:rsidRPr="009A275F" w:rsidRDefault="00FE1CDE" w:rsidP="00B51F59">
            <w:pPr>
              <w:widowControl w:val="0"/>
              <w:spacing w:line="170" w:lineRule="exact"/>
              <w:jc w:val="center"/>
              <w:rPr>
                <w:rFonts w:ascii="Times New Roman" w:eastAsia="Times New Roman" w:hAnsi="Times New Roman"/>
                <w:spacing w:val="3"/>
                <w:sz w:val="20"/>
                <w:szCs w:val="20"/>
                <w:lang w:eastAsia="ru-RU"/>
              </w:rPr>
            </w:pPr>
            <w:r w:rsidRPr="00956F70">
              <w:rPr>
                <w:rFonts w:ascii="Times New Roman" w:eastAsia="Times New Roman" w:hAnsi="Times New Roman"/>
                <w:spacing w:val="3"/>
                <w:sz w:val="18"/>
                <w:szCs w:val="18"/>
                <w:lang w:eastAsia="ru-RU"/>
              </w:rPr>
              <w:t>3,7х2,7</w:t>
            </w:r>
          </w:p>
        </w:tc>
      </w:tr>
    </w:tbl>
    <w:p w14:paraId="06861429" w14:textId="77777777" w:rsidR="00FE1CDE" w:rsidRPr="00C15E29" w:rsidRDefault="00FE1CDE" w:rsidP="00D2088D">
      <w:pPr>
        <w:spacing w:after="0" w:line="240" w:lineRule="exact"/>
        <w:contextualSpacing/>
        <w:rPr>
          <w:rFonts w:ascii="Times New Roman" w:hAnsi="Times New Roman"/>
          <w:sz w:val="24"/>
          <w:szCs w:val="24"/>
        </w:rPr>
      </w:pPr>
    </w:p>
    <w:sectPr w:rsidR="00FE1CDE" w:rsidRPr="00C15E29" w:rsidSect="0087728F">
      <w:headerReference w:type="default" r:id="rId33"/>
      <w:pgSz w:w="11906" w:h="16838"/>
      <w:pgMar w:top="1134" w:right="737" w:bottom="709" w:left="1418" w:header="227" w:footer="22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17BFE0A" w14:textId="77777777" w:rsidR="00BB695C" w:rsidRDefault="00BB695C" w:rsidP="00C22025">
      <w:pPr>
        <w:spacing w:after="0" w:line="240" w:lineRule="auto"/>
      </w:pPr>
      <w:r>
        <w:separator/>
      </w:r>
    </w:p>
  </w:endnote>
  <w:endnote w:type="continuationSeparator" w:id="0">
    <w:p w14:paraId="55692DC7" w14:textId="77777777" w:rsidR="00BB695C" w:rsidRDefault="00BB695C" w:rsidP="00C220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AC92264" w14:textId="77777777" w:rsidR="00BB695C" w:rsidRDefault="00BB695C" w:rsidP="00C22025">
      <w:pPr>
        <w:spacing w:after="0" w:line="240" w:lineRule="auto"/>
      </w:pPr>
      <w:r>
        <w:separator/>
      </w:r>
    </w:p>
  </w:footnote>
  <w:footnote w:type="continuationSeparator" w:id="0">
    <w:p w14:paraId="06537D54" w14:textId="77777777" w:rsidR="00BB695C" w:rsidRDefault="00BB695C" w:rsidP="00C2202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AD0200" w14:textId="77777777" w:rsidR="003D321C" w:rsidRPr="00D854E4" w:rsidRDefault="003D321C" w:rsidP="00D854E4">
    <w:pPr>
      <w:pStyle w:val="a5"/>
      <w:spacing w:after="0"/>
      <w:jc w:val="center"/>
      <w:rPr>
        <w:rFonts w:ascii="Times New Roman" w:hAnsi="Times New Roman"/>
        <w:sz w:val="28"/>
        <w:szCs w:val="28"/>
      </w:rPr>
    </w:pPr>
    <w:r w:rsidRPr="00D854E4">
      <w:rPr>
        <w:rFonts w:ascii="Times New Roman" w:hAnsi="Times New Roman"/>
        <w:sz w:val="28"/>
        <w:szCs w:val="28"/>
      </w:rPr>
      <w:fldChar w:fldCharType="begin"/>
    </w:r>
    <w:r w:rsidRPr="00D854E4">
      <w:rPr>
        <w:rFonts w:ascii="Times New Roman" w:hAnsi="Times New Roman"/>
        <w:sz w:val="28"/>
        <w:szCs w:val="28"/>
      </w:rPr>
      <w:instrText xml:space="preserve"> PAGE   \* MERGEFORMAT </w:instrText>
    </w:r>
    <w:r w:rsidRPr="00D854E4">
      <w:rPr>
        <w:rFonts w:ascii="Times New Roman" w:hAnsi="Times New Roman"/>
        <w:sz w:val="28"/>
        <w:szCs w:val="28"/>
      </w:rPr>
      <w:fldChar w:fldCharType="separate"/>
    </w:r>
    <w:r>
      <w:rPr>
        <w:rFonts w:ascii="Times New Roman" w:hAnsi="Times New Roman"/>
        <w:noProof/>
        <w:sz w:val="28"/>
        <w:szCs w:val="28"/>
      </w:rPr>
      <w:t>2</w:t>
    </w:r>
    <w:r w:rsidRPr="00D854E4">
      <w:rPr>
        <w:rFonts w:ascii="Times New Roman" w:hAnsi="Times New Roman"/>
        <w:sz w:val="28"/>
        <w:szCs w:val="28"/>
      </w:rPr>
      <w:fldChar w:fldCharType="end"/>
    </w:r>
  </w:p>
  <w:p w14:paraId="7A3286A6" w14:textId="77777777" w:rsidR="003D321C" w:rsidRDefault="003D321C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066710"/>
    <w:multiLevelType w:val="hybridMultilevel"/>
    <w:tmpl w:val="F5869DEC"/>
    <w:lvl w:ilvl="0" w:tplc="04190001">
      <w:start w:val="36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91E3A44"/>
    <w:multiLevelType w:val="hybridMultilevel"/>
    <w:tmpl w:val="E2E03ED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6FB3766C"/>
    <w:multiLevelType w:val="hybridMultilevel"/>
    <w:tmpl w:val="A1F00760"/>
    <w:lvl w:ilvl="0" w:tplc="01AEB120">
      <w:start w:val="1"/>
      <w:numFmt w:val="decimal"/>
      <w:lvlText w:val="%1."/>
      <w:lvlJc w:val="left"/>
      <w:pPr>
        <w:ind w:left="2119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782E3E66"/>
    <w:multiLevelType w:val="hybridMultilevel"/>
    <w:tmpl w:val="27E6E4FE"/>
    <w:lvl w:ilvl="0" w:tplc="0419000F">
      <w:start w:val="1"/>
      <w:numFmt w:val="decimal"/>
      <w:lvlText w:val="%1."/>
      <w:lvlJc w:val="left"/>
      <w:pPr>
        <w:ind w:left="1400" w:hanging="360"/>
      </w:p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4" w15:restartNumberingAfterBreak="0">
    <w:nsid w:val="7A456DF8"/>
    <w:multiLevelType w:val="hybridMultilevel"/>
    <w:tmpl w:val="534622E4"/>
    <w:lvl w:ilvl="0" w:tplc="CEF887DA">
      <w:start w:val="1"/>
      <w:numFmt w:val="decimal"/>
      <w:lvlText w:val="%1."/>
      <w:lvlJc w:val="left"/>
      <w:pPr>
        <w:ind w:left="1415" w:hanging="7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0" w:hanging="360"/>
      </w:pPr>
    </w:lvl>
    <w:lvl w:ilvl="2" w:tplc="0419001B" w:tentative="1">
      <w:start w:val="1"/>
      <w:numFmt w:val="lowerRoman"/>
      <w:lvlText w:val="%3."/>
      <w:lvlJc w:val="right"/>
      <w:pPr>
        <w:ind w:left="2480" w:hanging="180"/>
      </w:pPr>
    </w:lvl>
    <w:lvl w:ilvl="3" w:tplc="0419000F" w:tentative="1">
      <w:start w:val="1"/>
      <w:numFmt w:val="decimal"/>
      <w:lvlText w:val="%4."/>
      <w:lvlJc w:val="left"/>
      <w:pPr>
        <w:ind w:left="3200" w:hanging="360"/>
      </w:pPr>
    </w:lvl>
    <w:lvl w:ilvl="4" w:tplc="04190019" w:tentative="1">
      <w:start w:val="1"/>
      <w:numFmt w:val="lowerLetter"/>
      <w:lvlText w:val="%5."/>
      <w:lvlJc w:val="left"/>
      <w:pPr>
        <w:ind w:left="3920" w:hanging="360"/>
      </w:pPr>
    </w:lvl>
    <w:lvl w:ilvl="5" w:tplc="0419001B" w:tentative="1">
      <w:start w:val="1"/>
      <w:numFmt w:val="lowerRoman"/>
      <w:lvlText w:val="%6."/>
      <w:lvlJc w:val="right"/>
      <w:pPr>
        <w:ind w:left="4640" w:hanging="180"/>
      </w:pPr>
    </w:lvl>
    <w:lvl w:ilvl="6" w:tplc="0419000F" w:tentative="1">
      <w:start w:val="1"/>
      <w:numFmt w:val="decimal"/>
      <w:lvlText w:val="%7."/>
      <w:lvlJc w:val="left"/>
      <w:pPr>
        <w:ind w:left="5360" w:hanging="360"/>
      </w:pPr>
    </w:lvl>
    <w:lvl w:ilvl="7" w:tplc="04190019" w:tentative="1">
      <w:start w:val="1"/>
      <w:numFmt w:val="lowerLetter"/>
      <w:lvlText w:val="%8."/>
      <w:lvlJc w:val="left"/>
      <w:pPr>
        <w:ind w:left="6080" w:hanging="360"/>
      </w:pPr>
    </w:lvl>
    <w:lvl w:ilvl="8" w:tplc="0419001B" w:tentative="1">
      <w:start w:val="1"/>
      <w:numFmt w:val="lowerRoman"/>
      <w:lvlText w:val="%9."/>
      <w:lvlJc w:val="right"/>
      <w:pPr>
        <w:ind w:left="6800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ttachedTemplate r:id="rId1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C471B"/>
    <w:rsid w:val="00002DF4"/>
    <w:rsid w:val="00015927"/>
    <w:rsid w:val="00040043"/>
    <w:rsid w:val="00094701"/>
    <w:rsid w:val="00107B14"/>
    <w:rsid w:val="00122780"/>
    <w:rsid w:val="00135734"/>
    <w:rsid w:val="00140B00"/>
    <w:rsid w:val="001576EA"/>
    <w:rsid w:val="00191F7A"/>
    <w:rsid w:val="00195976"/>
    <w:rsid w:val="001B372C"/>
    <w:rsid w:val="001C471B"/>
    <w:rsid w:val="001C607F"/>
    <w:rsid w:val="00213F7E"/>
    <w:rsid w:val="00223F91"/>
    <w:rsid w:val="00231486"/>
    <w:rsid w:val="0024420D"/>
    <w:rsid w:val="00253BCE"/>
    <w:rsid w:val="00290810"/>
    <w:rsid w:val="002D4C3E"/>
    <w:rsid w:val="002E107A"/>
    <w:rsid w:val="003360D4"/>
    <w:rsid w:val="00366CA1"/>
    <w:rsid w:val="00385821"/>
    <w:rsid w:val="003A0F98"/>
    <w:rsid w:val="003B0E5D"/>
    <w:rsid w:val="003C018E"/>
    <w:rsid w:val="003C33C0"/>
    <w:rsid w:val="003C5244"/>
    <w:rsid w:val="003D321C"/>
    <w:rsid w:val="003E7222"/>
    <w:rsid w:val="004037B9"/>
    <w:rsid w:val="00424EA5"/>
    <w:rsid w:val="0043723D"/>
    <w:rsid w:val="00444172"/>
    <w:rsid w:val="004725C3"/>
    <w:rsid w:val="00477464"/>
    <w:rsid w:val="00482D88"/>
    <w:rsid w:val="004B6058"/>
    <w:rsid w:val="00522BE7"/>
    <w:rsid w:val="0054149A"/>
    <w:rsid w:val="00583DD3"/>
    <w:rsid w:val="00592CD8"/>
    <w:rsid w:val="005D35AC"/>
    <w:rsid w:val="006157E1"/>
    <w:rsid w:val="00620311"/>
    <w:rsid w:val="00647F1E"/>
    <w:rsid w:val="00657AE0"/>
    <w:rsid w:val="006861B7"/>
    <w:rsid w:val="00713C22"/>
    <w:rsid w:val="00822537"/>
    <w:rsid w:val="00852543"/>
    <w:rsid w:val="0086273F"/>
    <w:rsid w:val="008705C4"/>
    <w:rsid w:val="0087728F"/>
    <w:rsid w:val="00884AF7"/>
    <w:rsid w:val="0089085D"/>
    <w:rsid w:val="008C012B"/>
    <w:rsid w:val="008C3AC3"/>
    <w:rsid w:val="008E4FAB"/>
    <w:rsid w:val="00907D6D"/>
    <w:rsid w:val="009170B9"/>
    <w:rsid w:val="00932FE6"/>
    <w:rsid w:val="00952ADE"/>
    <w:rsid w:val="00971FFB"/>
    <w:rsid w:val="009A1F51"/>
    <w:rsid w:val="009C5B96"/>
    <w:rsid w:val="009D4C17"/>
    <w:rsid w:val="009D5F9C"/>
    <w:rsid w:val="009E60E2"/>
    <w:rsid w:val="009F47B3"/>
    <w:rsid w:val="009F5B35"/>
    <w:rsid w:val="00A23575"/>
    <w:rsid w:val="00A24021"/>
    <w:rsid w:val="00A2669F"/>
    <w:rsid w:val="00A31736"/>
    <w:rsid w:val="00A34AF2"/>
    <w:rsid w:val="00A41589"/>
    <w:rsid w:val="00A60106"/>
    <w:rsid w:val="00AC7B2C"/>
    <w:rsid w:val="00AD002C"/>
    <w:rsid w:val="00B06838"/>
    <w:rsid w:val="00B27F5B"/>
    <w:rsid w:val="00B30598"/>
    <w:rsid w:val="00B64FA8"/>
    <w:rsid w:val="00BA10A9"/>
    <w:rsid w:val="00BB695C"/>
    <w:rsid w:val="00C15E29"/>
    <w:rsid w:val="00C22025"/>
    <w:rsid w:val="00C25A69"/>
    <w:rsid w:val="00C50086"/>
    <w:rsid w:val="00C75882"/>
    <w:rsid w:val="00C958E5"/>
    <w:rsid w:val="00CA14FA"/>
    <w:rsid w:val="00CE1797"/>
    <w:rsid w:val="00CF248D"/>
    <w:rsid w:val="00D2088D"/>
    <w:rsid w:val="00D212F6"/>
    <w:rsid w:val="00D26B1B"/>
    <w:rsid w:val="00D457F8"/>
    <w:rsid w:val="00D854E4"/>
    <w:rsid w:val="00DD29CE"/>
    <w:rsid w:val="00E6663F"/>
    <w:rsid w:val="00E708C4"/>
    <w:rsid w:val="00E7583D"/>
    <w:rsid w:val="00EC5F93"/>
    <w:rsid w:val="00ED0E97"/>
    <w:rsid w:val="00ED74D8"/>
    <w:rsid w:val="00F14846"/>
    <w:rsid w:val="00F25C99"/>
    <w:rsid w:val="00F80D51"/>
    <w:rsid w:val="00FA6FF9"/>
    <w:rsid w:val="00FB71AD"/>
    <w:rsid w:val="00FC12BB"/>
    <w:rsid w:val="00FD3EA2"/>
    <w:rsid w:val="00FD6C5C"/>
    <w:rsid w:val="00FE1CDE"/>
    <w:rsid w:val="00FF28DF"/>
    <w:rsid w:val="00FF7C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97624F0"/>
  <w15:docId w15:val="{E8D8FEEE-9A03-412C-BE2D-A26B83EE51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9F47B3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14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149A"/>
    <w:rPr>
      <w:rFonts w:ascii="Tahoma" w:hAnsi="Tahoma" w:cs="Tahoma"/>
      <w:sz w:val="16"/>
      <w:szCs w:val="16"/>
      <w:lang w:eastAsia="en-US"/>
    </w:rPr>
  </w:style>
  <w:style w:type="paragraph" w:styleId="a5">
    <w:name w:val="header"/>
    <w:basedOn w:val="a"/>
    <w:link w:val="a6"/>
    <w:uiPriority w:val="99"/>
    <w:unhideWhenUsed/>
    <w:rsid w:val="00C22025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C22025"/>
    <w:rPr>
      <w:sz w:val="22"/>
      <w:szCs w:val="22"/>
      <w:lang w:eastAsia="en-US"/>
    </w:rPr>
  </w:style>
  <w:style w:type="paragraph" w:styleId="a7">
    <w:name w:val="footer"/>
    <w:basedOn w:val="a"/>
    <w:link w:val="a8"/>
    <w:unhideWhenUsed/>
    <w:rsid w:val="00C22025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rsid w:val="00C22025"/>
    <w:rPr>
      <w:sz w:val="22"/>
      <w:szCs w:val="22"/>
      <w:lang w:eastAsia="en-US"/>
    </w:rPr>
  </w:style>
  <w:style w:type="character" w:styleId="a9">
    <w:name w:val="Hyperlink"/>
    <w:basedOn w:val="a0"/>
    <w:uiPriority w:val="99"/>
    <w:unhideWhenUsed/>
    <w:rsid w:val="00F80D51"/>
    <w:rPr>
      <w:color w:val="0000FF" w:themeColor="hyperlink"/>
      <w:u w:val="single"/>
    </w:rPr>
  </w:style>
  <w:style w:type="paragraph" w:customStyle="1" w:styleId="variable">
    <w:name w:val="variable"/>
    <w:basedOn w:val="a"/>
    <w:rsid w:val="00F80D51"/>
    <w:pPr>
      <w:spacing w:after="0" w:line="240" w:lineRule="auto"/>
    </w:pPr>
    <w:rPr>
      <w:rFonts w:ascii="Times New Roman" w:eastAsia="Times New Roman" w:hAnsi="Times New Roman"/>
      <w:b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F80D51"/>
    <w:pPr>
      <w:ind w:left="720"/>
      <w:contextualSpacing/>
    </w:pPr>
    <w:rPr>
      <w:rFonts w:asciiTheme="minorHAnsi" w:eastAsiaTheme="minorHAnsi" w:hAnsiTheme="minorHAnsi" w:cstheme="minorBidi"/>
    </w:rPr>
  </w:style>
  <w:style w:type="character" w:styleId="ab">
    <w:name w:val="page number"/>
    <w:rsid w:val="00F80D51"/>
    <w:rPr>
      <w:rFonts w:ascii="Times New Roman" w:hAnsi="Times New Roman" w:cs="Times New Roman"/>
    </w:rPr>
  </w:style>
  <w:style w:type="table" w:styleId="ac">
    <w:name w:val="Table Grid"/>
    <w:basedOn w:val="a1"/>
    <w:uiPriority w:val="59"/>
    <w:rsid w:val="00F80D51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c"/>
    <w:uiPriority w:val="59"/>
    <w:rsid w:val="00F80D51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Сетка таблицы11"/>
    <w:basedOn w:val="a1"/>
    <w:next w:val="ac"/>
    <w:uiPriority w:val="59"/>
    <w:rsid w:val="00F14846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FE1CDE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495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utp.sberbank-ast.ru/Main/Notice/988/Reglament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26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microsoft.com/office/2007/relationships/hdphoto" Target="media/hdphoto2.wdp"/><Relationship Id="rId25" Type="http://schemas.microsoft.com/office/2007/relationships/hdphoto" Target="media/hdphoto4.wdp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8.png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image" Target="media/image11.png"/><Relationship Id="rId32" Type="http://schemas.microsoft.com/office/2007/relationships/hdphoto" Target="media/hdphoto6.wdp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0.png"/><Relationship Id="rId28" Type="http://schemas.microsoft.com/office/2007/relationships/hdphoto" Target="media/hdphoto5.wdp"/><Relationship Id="rId10" Type="http://schemas.openxmlformats.org/officeDocument/2006/relationships/hyperlink" Target="http://utp.sberbank-ast.ru/AP/Notice/652/Instructions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6.png"/><Relationship Id="rId4" Type="http://schemas.openxmlformats.org/officeDocument/2006/relationships/settings" Target="settings.xml"/><Relationship Id="rId9" Type="http://schemas.openxmlformats.org/officeDocument/2006/relationships/hyperlink" Target="http://utp.sberbank-ast.ru/AP/Notice/1027/Instructions" TargetMode="External"/><Relationship Id="rId14" Type="http://schemas.microsoft.com/office/2007/relationships/hdphoto" Target="media/hdphoto1.wdp"/><Relationship Id="rId22" Type="http://schemas.microsoft.com/office/2007/relationships/hdphoto" Target="media/hdphoto3.wdp"/><Relationship Id="rId27" Type="http://schemas.openxmlformats.org/officeDocument/2006/relationships/image" Target="media/image13.png"/><Relationship Id="rId30" Type="http://schemas.openxmlformats.org/officeDocument/2006/relationships/image" Target="media/image15.jpg"/><Relationship Id="rId35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3\Desktop\&#1041;&#1083;&#1072;&#1085;&#1082;&#1080;\&#1050;&#1088;&#1072;&#1089;&#1085;&#1086;&#1082;&#1072;&#1084;&#1089;&#1082;&#1080;&#1081;%20&#1043;&#1054;,%20&#1050;&#1047;&#1080;&#1048;&#1054;,%20&#1056;&#1040;&#1057;&#1055;&#1054;&#1056;&#1071;&#1046;&#1045;&#1053;&#1048;&#1045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09090E-0F3B-409B-98ED-E92E1483E1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Краснокамский ГО, КЗиИО, РАСПОРЯЖЕНИЕ.dotx</Template>
  <TotalTime>610</TotalTime>
  <Pages>1</Pages>
  <Words>9871</Words>
  <Characters>56265</Characters>
  <Application>Microsoft Office Word</Application>
  <DocSecurity>0</DocSecurity>
  <Lines>468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66004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User3</dc:creator>
  <cp:lastModifiedBy>user</cp:lastModifiedBy>
  <cp:revision>25</cp:revision>
  <cp:lastPrinted>2020-02-11T11:14:00Z</cp:lastPrinted>
  <dcterms:created xsi:type="dcterms:W3CDTF">2020-02-11T11:45:00Z</dcterms:created>
  <dcterms:modified xsi:type="dcterms:W3CDTF">2022-05-24T03:44:00Z</dcterms:modified>
</cp:coreProperties>
</file>