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01" w:rsidRPr="00210EF8" w:rsidRDefault="00604B01" w:rsidP="00604B01">
      <w:pPr>
        <w:widowControl/>
        <w:jc w:val="center"/>
        <w:rPr>
          <w:rFonts w:ascii="Times New Roman" w:eastAsia="Times New Roman" w:hAnsi="Times New Roman" w:cs="Times New Roman"/>
          <w:b/>
          <w:color w:val="auto"/>
          <w:sz w:val="28"/>
          <w:szCs w:val="28"/>
        </w:rPr>
      </w:pPr>
      <w:r w:rsidRPr="00210EF8">
        <w:rPr>
          <w:rFonts w:ascii="Times New Roman" w:eastAsia="Times New Roman" w:hAnsi="Times New Roman" w:cs="Times New Roman"/>
          <w:noProof/>
          <w:color w:val="auto"/>
          <w:sz w:val="28"/>
          <w:szCs w:val="28"/>
        </w:rPr>
        <w:drawing>
          <wp:anchor distT="0" distB="0" distL="114300" distR="114300" simplePos="0" relativeHeight="251659264" behindDoc="0" locked="0" layoutInCell="1" allowOverlap="1">
            <wp:simplePos x="0" y="0"/>
            <wp:positionH relativeFrom="column">
              <wp:posOffset>2795270</wp:posOffset>
            </wp:positionH>
            <wp:positionV relativeFrom="paragraph">
              <wp:posOffset>-365125</wp:posOffset>
            </wp:positionV>
            <wp:extent cx="641985" cy="7848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1985" cy="784860"/>
                    </a:xfrm>
                    <a:prstGeom prst="rect">
                      <a:avLst/>
                    </a:prstGeom>
                    <a:noFill/>
                    <a:ln>
                      <a:noFill/>
                    </a:ln>
                  </pic:spPr>
                </pic:pic>
              </a:graphicData>
            </a:graphic>
          </wp:anchor>
        </w:drawing>
      </w:r>
    </w:p>
    <w:p w:rsidR="00604B01" w:rsidRPr="00210EF8" w:rsidRDefault="00604B01" w:rsidP="00604B01">
      <w:pPr>
        <w:widowControl/>
        <w:jc w:val="center"/>
        <w:rPr>
          <w:rFonts w:ascii="Times New Roman" w:eastAsia="Times New Roman" w:hAnsi="Times New Roman" w:cs="Times New Roman"/>
          <w:b/>
          <w:color w:val="auto"/>
          <w:sz w:val="28"/>
          <w:szCs w:val="28"/>
        </w:rPr>
      </w:pPr>
    </w:p>
    <w:p w:rsidR="00604B01" w:rsidRPr="00210EF8" w:rsidRDefault="00604B01" w:rsidP="00604B01">
      <w:pPr>
        <w:widowControl/>
        <w:jc w:val="center"/>
        <w:rPr>
          <w:rFonts w:ascii="Times New Roman" w:eastAsia="Times New Roman" w:hAnsi="Times New Roman" w:cs="Times New Roman"/>
          <w:b/>
          <w:color w:val="auto"/>
          <w:sz w:val="28"/>
          <w:szCs w:val="28"/>
        </w:rPr>
      </w:pPr>
      <w:r w:rsidRPr="00210EF8">
        <w:rPr>
          <w:rFonts w:ascii="Times New Roman" w:eastAsia="Times New Roman" w:hAnsi="Times New Roman" w:cs="Times New Roman"/>
          <w:b/>
          <w:color w:val="auto"/>
          <w:sz w:val="28"/>
          <w:szCs w:val="28"/>
        </w:rPr>
        <w:t>АДМИНИСТРАЦИЯ</w:t>
      </w:r>
    </w:p>
    <w:p w:rsidR="00604B01" w:rsidRPr="00210EF8" w:rsidRDefault="00604B01" w:rsidP="00604B01">
      <w:pPr>
        <w:widowControl/>
        <w:jc w:val="center"/>
        <w:rPr>
          <w:rFonts w:ascii="Times New Roman" w:eastAsia="Times New Roman" w:hAnsi="Times New Roman" w:cs="Times New Roman"/>
          <w:b/>
          <w:color w:val="auto"/>
          <w:sz w:val="28"/>
          <w:szCs w:val="28"/>
        </w:rPr>
      </w:pPr>
      <w:r w:rsidRPr="00210EF8">
        <w:rPr>
          <w:rFonts w:ascii="Times New Roman" w:eastAsia="Times New Roman" w:hAnsi="Times New Roman" w:cs="Times New Roman"/>
          <w:b/>
          <w:color w:val="auto"/>
          <w:sz w:val="28"/>
          <w:szCs w:val="28"/>
        </w:rPr>
        <w:t>КРАСНОКАМСКОГО ГОРОДСКОГО ОКРУГА</w:t>
      </w:r>
    </w:p>
    <w:p w:rsidR="00604B01" w:rsidRPr="00210EF8" w:rsidRDefault="00604B01" w:rsidP="00604B01">
      <w:pPr>
        <w:widowControl/>
        <w:jc w:val="center"/>
        <w:rPr>
          <w:rFonts w:ascii="Times New Roman" w:eastAsia="Times New Roman" w:hAnsi="Times New Roman" w:cs="Times New Roman"/>
          <w:b/>
          <w:color w:val="auto"/>
          <w:sz w:val="28"/>
          <w:szCs w:val="28"/>
        </w:rPr>
      </w:pPr>
    </w:p>
    <w:p w:rsidR="00604B01" w:rsidRPr="00210EF8" w:rsidRDefault="00604B01" w:rsidP="00604B01">
      <w:pPr>
        <w:widowControl/>
        <w:jc w:val="center"/>
        <w:rPr>
          <w:rFonts w:ascii="Times New Roman" w:eastAsia="Times New Roman" w:hAnsi="Times New Roman" w:cs="Times New Roman"/>
          <w:b/>
          <w:color w:val="auto"/>
          <w:sz w:val="28"/>
          <w:szCs w:val="28"/>
        </w:rPr>
      </w:pPr>
      <w:r w:rsidRPr="00210EF8">
        <w:rPr>
          <w:rFonts w:ascii="Times New Roman" w:eastAsia="Times New Roman" w:hAnsi="Times New Roman" w:cs="Times New Roman"/>
          <w:b/>
          <w:color w:val="auto"/>
          <w:sz w:val="28"/>
          <w:szCs w:val="28"/>
        </w:rPr>
        <w:t>ПОСТАНОВЛЕНИЕ</w:t>
      </w:r>
    </w:p>
    <w:p w:rsidR="00604B01" w:rsidRPr="00210EF8" w:rsidRDefault="00604B01" w:rsidP="00604B01">
      <w:pPr>
        <w:widowControl/>
        <w:ind w:firstLine="709"/>
        <w:jc w:val="center"/>
        <w:rPr>
          <w:rFonts w:ascii="Times New Roman" w:eastAsia="Times New Roman" w:hAnsi="Times New Roman" w:cs="Times New Roman"/>
          <w:b/>
          <w:color w:val="auto"/>
          <w:sz w:val="28"/>
          <w:szCs w:val="28"/>
          <w:highlight w:val="yellow"/>
        </w:rPr>
      </w:pPr>
    </w:p>
    <w:p w:rsidR="00604B01" w:rsidRPr="00210EF8" w:rsidRDefault="000B4763" w:rsidP="00604B01">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17.02.2022  </w:t>
      </w:r>
      <w:r w:rsidR="00210F6F">
        <w:rPr>
          <w:rFonts w:ascii="Times New Roman" w:eastAsia="Times New Roman" w:hAnsi="Times New Roman" w:cs="Times New Roman"/>
          <w:color w:val="auto"/>
          <w:sz w:val="28"/>
          <w:szCs w:val="28"/>
        </w:rPr>
        <w:tab/>
      </w:r>
      <w:r w:rsidR="00604B01" w:rsidRPr="00210EF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77-п</w:t>
      </w:r>
      <w:r w:rsidR="00210F6F">
        <w:rPr>
          <w:rFonts w:ascii="Times New Roman" w:eastAsia="Times New Roman" w:hAnsi="Times New Roman" w:cs="Times New Roman"/>
          <w:color w:val="auto"/>
          <w:sz w:val="28"/>
          <w:szCs w:val="28"/>
        </w:rPr>
        <w:t xml:space="preserve"> с изм. от 23.05.2022 № 420-п</w:t>
      </w:r>
    </w:p>
    <w:p w:rsidR="00604B01" w:rsidRPr="00210EF8" w:rsidRDefault="00604B01" w:rsidP="00604B01">
      <w:pPr>
        <w:widowControl/>
        <w:tabs>
          <w:tab w:val="left" w:pos="0"/>
        </w:tabs>
        <w:ind w:firstLine="708"/>
        <w:jc w:val="both"/>
        <w:outlineLvl w:val="0"/>
        <w:rPr>
          <w:rFonts w:ascii="Times New Roman" w:eastAsia="Times New Roman" w:hAnsi="Times New Roman" w:cs="Times New Roman"/>
          <w:b/>
          <w:color w:val="auto"/>
          <w:sz w:val="28"/>
          <w:szCs w:val="28"/>
          <w:highlight w:val="yellow"/>
        </w:rPr>
      </w:pPr>
    </w:p>
    <w:p w:rsidR="00604B01" w:rsidRPr="00210EF8" w:rsidRDefault="00604B01" w:rsidP="00604B01">
      <w:pPr>
        <w:widowControl/>
        <w:spacing w:line="240" w:lineRule="exact"/>
        <w:ind w:right="4959"/>
        <w:rPr>
          <w:rFonts w:ascii="Times New Roman" w:eastAsia="Times New Roman" w:hAnsi="Times New Roman" w:cs="Times New Roman"/>
          <w:b/>
          <w:color w:val="auto"/>
          <w:sz w:val="28"/>
          <w:szCs w:val="28"/>
        </w:rPr>
      </w:pPr>
      <w:r w:rsidRPr="00210EF8">
        <w:rPr>
          <w:rFonts w:ascii="Times New Roman" w:eastAsia="Times New Roman" w:hAnsi="Times New Roman" w:cs="Times New Roman"/>
          <w:b/>
          <w:color w:val="auto"/>
          <w:sz w:val="28"/>
          <w:szCs w:val="28"/>
        </w:rPr>
        <w:t>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 «</w:t>
      </w:r>
      <w:r w:rsidRPr="00604B01">
        <w:rPr>
          <w:rFonts w:ascii="Times New Roman" w:eastAsia="Times New Roman" w:hAnsi="Times New Roman" w:cs="Times New Roman"/>
          <w:b/>
          <w:color w:val="auto"/>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10EF8">
        <w:rPr>
          <w:rFonts w:ascii="Times New Roman" w:eastAsia="Times New Roman" w:hAnsi="Times New Roman" w:cs="Times New Roman"/>
          <w:b/>
          <w:color w:val="auto"/>
          <w:sz w:val="28"/>
          <w:szCs w:val="28"/>
        </w:rPr>
        <w:t>»</w:t>
      </w:r>
    </w:p>
    <w:p w:rsidR="00604B01" w:rsidRPr="00210EF8" w:rsidRDefault="00604B01" w:rsidP="00604B01">
      <w:pPr>
        <w:widowControl/>
        <w:tabs>
          <w:tab w:val="left" w:pos="0"/>
        </w:tabs>
        <w:ind w:firstLine="708"/>
        <w:jc w:val="both"/>
        <w:outlineLvl w:val="0"/>
        <w:rPr>
          <w:rFonts w:ascii="Times New Roman" w:eastAsia="Times New Roman" w:hAnsi="Times New Roman" w:cs="Times New Roman"/>
          <w:b/>
          <w:color w:val="auto"/>
          <w:sz w:val="28"/>
          <w:szCs w:val="28"/>
          <w:highlight w:val="yellow"/>
        </w:rPr>
      </w:pPr>
    </w:p>
    <w:p w:rsidR="00604B01" w:rsidRPr="00210EF8" w:rsidRDefault="00604B01" w:rsidP="00604B01">
      <w:pPr>
        <w:widowControl/>
        <w:tabs>
          <w:tab w:val="left" w:pos="0"/>
        </w:tabs>
        <w:ind w:firstLine="709"/>
        <w:jc w:val="both"/>
        <w:outlineLvl w:val="0"/>
        <w:rPr>
          <w:rFonts w:ascii="Times New Roman" w:eastAsia="Times New Roman" w:hAnsi="Times New Roman" w:cs="Times New Roman"/>
          <w:color w:val="auto"/>
          <w:sz w:val="28"/>
          <w:szCs w:val="28"/>
          <w:highlight w:val="yellow"/>
        </w:rPr>
      </w:pPr>
      <w:r w:rsidRPr="00210EF8">
        <w:rPr>
          <w:rFonts w:ascii="Times New Roman" w:eastAsia="Times New Roman" w:hAnsi="Times New Roman" w:cs="Times New Roman"/>
          <w:color w:val="auto"/>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города Краснокамска от 21 февраля 2019 г. № 124-п «Об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 Устава Краснокамского городского округа в целях повышения эффективности и качества деятельности администрации Краснокамского городского округа по обеспечению реализации прав и законных интересов физических и юридических лиц администрация Краснокамского городского округа</w:t>
      </w:r>
    </w:p>
    <w:p w:rsidR="00604B01" w:rsidRPr="00210EF8" w:rsidRDefault="00604B01" w:rsidP="00604B01">
      <w:pPr>
        <w:widowControl/>
        <w:autoSpaceDE w:val="0"/>
        <w:autoSpaceDN w:val="0"/>
        <w:adjustRightInd w:val="0"/>
        <w:spacing w:line="218" w:lineRule="auto"/>
        <w:jc w:val="both"/>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ПОСТАНОВЛЯЕТ:</w:t>
      </w:r>
    </w:p>
    <w:p w:rsidR="00604B01" w:rsidRPr="00210EF8" w:rsidRDefault="00604B01" w:rsidP="00604B01">
      <w:pPr>
        <w:widowControl/>
        <w:autoSpaceDE w:val="0"/>
        <w:autoSpaceDN w:val="0"/>
        <w:adjustRightInd w:val="0"/>
        <w:ind w:firstLine="708"/>
        <w:jc w:val="both"/>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 xml:space="preserve">1. Утвердить прилагаемый административный регламент предоставления отделом градостроительства и архитектуры администрации Краснокамского городского округа </w:t>
      </w:r>
      <w:r w:rsidRPr="00C669C4">
        <w:rPr>
          <w:rFonts w:ascii="Times New Roman" w:eastAsia="Times New Roman" w:hAnsi="Times New Roman" w:cs="Times New Roman"/>
          <w:color w:val="auto"/>
          <w:sz w:val="28"/>
          <w:szCs w:val="28"/>
        </w:rPr>
        <w:t xml:space="preserve">муниципальной услуги </w:t>
      </w:r>
      <w:r w:rsidRPr="00210EF8">
        <w:rPr>
          <w:rFonts w:ascii="Times New Roman" w:eastAsia="Times New Roman" w:hAnsi="Times New Roman" w:cs="Times New Roman"/>
          <w:color w:val="auto"/>
          <w:sz w:val="28"/>
          <w:szCs w:val="28"/>
        </w:rPr>
        <w:t>«</w:t>
      </w:r>
      <w:r w:rsidRPr="004B5CE0">
        <w:rPr>
          <w:rStyle w:val="135pt"/>
          <w:rFonts w:eastAsia="Courier New"/>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10EF8">
        <w:rPr>
          <w:rFonts w:ascii="Times New Roman" w:eastAsia="Times New Roman" w:hAnsi="Times New Roman" w:cs="Times New Roman"/>
          <w:color w:val="auto"/>
          <w:sz w:val="28"/>
          <w:szCs w:val="28"/>
        </w:rPr>
        <w:t>».</w:t>
      </w:r>
    </w:p>
    <w:p w:rsidR="00604B01" w:rsidRPr="00210EF8" w:rsidRDefault="00604B01" w:rsidP="00BF4252">
      <w:pPr>
        <w:widowControl/>
        <w:autoSpaceDE w:val="0"/>
        <w:autoSpaceDN w:val="0"/>
        <w:adjustRightInd w:val="0"/>
        <w:ind w:firstLine="708"/>
        <w:jc w:val="both"/>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 xml:space="preserve">2. Признать утратившими силу постановление администрации Краснокамского городского округа от </w:t>
      </w:r>
      <w:r w:rsidR="00BF4252">
        <w:rPr>
          <w:rFonts w:ascii="Times New Roman" w:eastAsia="Times New Roman" w:hAnsi="Times New Roman" w:cs="Times New Roman"/>
          <w:color w:val="auto"/>
          <w:sz w:val="28"/>
          <w:szCs w:val="28"/>
        </w:rPr>
        <w:t>18октября</w:t>
      </w:r>
      <w:r w:rsidRPr="00210EF8">
        <w:rPr>
          <w:rFonts w:ascii="Times New Roman" w:eastAsia="Times New Roman" w:hAnsi="Times New Roman" w:cs="Times New Roman"/>
          <w:color w:val="auto"/>
          <w:sz w:val="28"/>
          <w:szCs w:val="28"/>
        </w:rPr>
        <w:t xml:space="preserve"> 20</w:t>
      </w:r>
      <w:r w:rsidR="00796C21">
        <w:rPr>
          <w:rFonts w:ascii="Times New Roman" w:eastAsia="Times New Roman" w:hAnsi="Times New Roman" w:cs="Times New Roman"/>
          <w:color w:val="auto"/>
          <w:sz w:val="28"/>
          <w:szCs w:val="28"/>
        </w:rPr>
        <w:t>21</w:t>
      </w:r>
      <w:r w:rsidRPr="00210EF8">
        <w:rPr>
          <w:rFonts w:ascii="Times New Roman" w:eastAsia="Times New Roman" w:hAnsi="Times New Roman" w:cs="Times New Roman"/>
          <w:color w:val="auto"/>
          <w:sz w:val="28"/>
          <w:szCs w:val="28"/>
        </w:rPr>
        <w:t xml:space="preserve"> г. № </w:t>
      </w:r>
      <w:r w:rsidR="00796C21">
        <w:rPr>
          <w:rFonts w:ascii="Times New Roman" w:eastAsia="Times New Roman" w:hAnsi="Times New Roman" w:cs="Times New Roman"/>
          <w:color w:val="auto"/>
          <w:sz w:val="28"/>
          <w:szCs w:val="28"/>
        </w:rPr>
        <w:t>662</w:t>
      </w:r>
      <w:r w:rsidRPr="00210EF8">
        <w:rPr>
          <w:rFonts w:ascii="Times New Roman" w:eastAsia="Times New Roman" w:hAnsi="Times New Roman" w:cs="Times New Roman"/>
          <w:color w:val="auto"/>
          <w:sz w:val="28"/>
          <w:szCs w:val="28"/>
        </w:rPr>
        <w:t>-п «Об утверждении административного регламента предоставления отделом градостроительства и архитектуры администрации города Краснокамска муниципальной услуги «</w:t>
      </w:r>
      <w:r w:rsidR="00BF4252" w:rsidRPr="00BF4252">
        <w:rPr>
          <w:rFonts w:ascii="Times New Roman" w:eastAsia="Times New Roman" w:hAnsi="Times New Roman" w:cs="Times New Roman"/>
          <w:color w:val="auto"/>
          <w:sz w:val="28"/>
          <w:szCs w:val="28"/>
        </w:rPr>
        <w:t>Направление уведомления о планируемом сносе объектов капитального строительства и уведомления о завершении сноса объектов капитального строительства на территории Краснокамского городского округа</w:t>
      </w:r>
      <w:r w:rsidRPr="00210EF8">
        <w:rPr>
          <w:rFonts w:ascii="Times New Roman" w:eastAsia="Times New Roman" w:hAnsi="Times New Roman" w:cs="Times New Roman"/>
          <w:color w:val="auto"/>
          <w:sz w:val="28"/>
          <w:szCs w:val="28"/>
        </w:rPr>
        <w:t>».</w:t>
      </w:r>
    </w:p>
    <w:p w:rsidR="00604B01" w:rsidRPr="00210EF8" w:rsidRDefault="00604B01" w:rsidP="00604B01">
      <w:pPr>
        <w:widowControl/>
        <w:autoSpaceDE w:val="0"/>
        <w:autoSpaceDN w:val="0"/>
        <w:adjustRightInd w:val="0"/>
        <w:ind w:firstLine="708"/>
        <w:jc w:val="both"/>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 xml:space="preserve">3. Постановление подлежит опубликованию в специальном выпуске «Официальные материалы органов местного самоуправления Краснокамского </w:t>
      </w:r>
      <w:r w:rsidRPr="00210EF8">
        <w:rPr>
          <w:rFonts w:ascii="Times New Roman" w:eastAsia="Times New Roman" w:hAnsi="Times New Roman" w:cs="Times New Roman"/>
          <w:color w:val="auto"/>
          <w:sz w:val="28"/>
          <w:szCs w:val="28"/>
        </w:rPr>
        <w:lastRenderedPageBreak/>
        <w:t xml:space="preserve">городского округа» газеты «Краснокамская звезда» и размещению на официальном сайте Краснокамского городского округа </w:t>
      </w:r>
      <w:hyperlink r:id="rId8" w:history="1">
        <w:r w:rsidRPr="00210EF8">
          <w:rPr>
            <w:rFonts w:ascii="Times New Roman" w:eastAsia="Times New Roman" w:hAnsi="Times New Roman" w:cs="Times New Roman"/>
            <w:color w:val="auto"/>
            <w:sz w:val="28"/>
            <w:szCs w:val="28"/>
          </w:rPr>
          <w:t>http://krasnokamsk.ru/</w:t>
        </w:r>
      </w:hyperlink>
      <w:r w:rsidRPr="00210EF8">
        <w:rPr>
          <w:rFonts w:ascii="Times New Roman" w:eastAsia="Times New Roman" w:hAnsi="Times New Roman" w:cs="Times New Roman"/>
          <w:color w:val="auto"/>
          <w:sz w:val="28"/>
          <w:szCs w:val="28"/>
        </w:rPr>
        <w:t>.</w:t>
      </w:r>
    </w:p>
    <w:p w:rsidR="00604B01" w:rsidRPr="00210EF8" w:rsidRDefault="00604B01" w:rsidP="00604B01">
      <w:pPr>
        <w:widowControl/>
        <w:autoSpaceDE w:val="0"/>
        <w:autoSpaceDN w:val="0"/>
        <w:adjustRightInd w:val="0"/>
        <w:ind w:firstLine="708"/>
        <w:jc w:val="both"/>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4. Настоящее постановление вступает в силу с момента его официального опубликования.</w:t>
      </w:r>
    </w:p>
    <w:p w:rsidR="00604B01" w:rsidRPr="00210EF8" w:rsidRDefault="00604B01" w:rsidP="00604B01">
      <w:pPr>
        <w:widowControl/>
        <w:autoSpaceDE w:val="0"/>
        <w:autoSpaceDN w:val="0"/>
        <w:adjustRightInd w:val="0"/>
        <w:ind w:firstLine="708"/>
        <w:jc w:val="both"/>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 xml:space="preserve">5. 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А.В. Максимчука. </w:t>
      </w:r>
    </w:p>
    <w:p w:rsidR="00604B01" w:rsidRDefault="00604B01" w:rsidP="00604B01">
      <w:pPr>
        <w:widowControl/>
        <w:autoSpaceDE w:val="0"/>
        <w:autoSpaceDN w:val="0"/>
        <w:adjustRightInd w:val="0"/>
        <w:jc w:val="both"/>
        <w:rPr>
          <w:rFonts w:ascii="Times New Roman" w:eastAsia="Times New Roman" w:hAnsi="Times New Roman" w:cs="Times New Roman"/>
          <w:color w:val="auto"/>
          <w:sz w:val="28"/>
          <w:szCs w:val="28"/>
          <w:highlight w:val="yellow"/>
        </w:rPr>
      </w:pPr>
    </w:p>
    <w:p w:rsidR="00604B01" w:rsidRPr="00210EF8" w:rsidRDefault="00604B01" w:rsidP="00604B01">
      <w:pPr>
        <w:widowControl/>
        <w:autoSpaceDE w:val="0"/>
        <w:autoSpaceDN w:val="0"/>
        <w:adjustRightInd w:val="0"/>
        <w:jc w:val="both"/>
        <w:rPr>
          <w:rFonts w:ascii="Times New Roman" w:eastAsia="Times New Roman" w:hAnsi="Times New Roman" w:cs="Times New Roman"/>
          <w:color w:val="auto"/>
          <w:sz w:val="28"/>
          <w:szCs w:val="28"/>
          <w:highlight w:val="yellow"/>
        </w:rPr>
      </w:pPr>
    </w:p>
    <w:p w:rsidR="00604B01" w:rsidRPr="00210EF8" w:rsidRDefault="00604B01" w:rsidP="00604B01">
      <w:pPr>
        <w:widowControl/>
        <w:autoSpaceDE w:val="0"/>
        <w:autoSpaceDN w:val="0"/>
        <w:adjustRightInd w:val="0"/>
        <w:rPr>
          <w:rFonts w:ascii="Times New Roman" w:eastAsia="Times New Roman" w:hAnsi="Times New Roman" w:cs="Times New Roman"/>
          <w:color w:val="auto"/>
          <w:sz w:val="28"/>
          <w:szCs w:val="28"/>
          <w:highlight w:val="yellow"/>
        </w:rPr>
      </w:pPr>
    </w:p>
    <w:p w:rsidR="00604B01" w:rsidRPr="00210EF8" w:rsidRDefault="00604B01" w:rsidP="00604B01">
      <w:pPr>
        <w:widowControl/>
        <w:spacing w:line="240" w:lineRule="exact"/>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Глава городского округа –</w:t>
      </w:r>
    </w:p>
    <w:p w:rsidR="00604B01" w:rsidRPr="00210EF8" w:rsidRDefault="00604B01" w:rsidP="00604B01">
      <w:pPr>
        <w:widowControl/>
        <w:spacing w:line="240" w:lineRule="exact"/>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 xml:space="preserve">глава администрации </w:t>
      </w:r>
    </w:p>
    <w:p w:rsidR="00604B01" w:rsidRPr="00210EF8" w:rsidRDefault="00604B01" w:rsidP="00604B01">
      <w:pPr>
        <w:widowControl/>
        <w:spacing w:line="240" w:lineRule="exact"/>
        <w:jc w:val="both"/>
        <w:rPr>
          <w:rFonts w:ascii="Times New Roman" w:eastAsia="Times New Roman" w:hAnsi="Times New Roman" w:cs="Times New Roman"/>
          <w:color w:val="auto"/>
          <w:sz w:val="28"/>
          <w:szCs w:val="28"/>
        </w:rPr>
      </w:pPr>
      <w:r w:rsidRPr="00210EF8">
        <w:rPr>
          <w:rFonts w:ascii="Times New Roman" w:eastAsia="Times New Roman" w:hAnsi="Times New Roman" w:cs="Times New Roman"/>
          <w:color w:val="auto"/>
          <w:sz w:val="28"/>
          <w:szCs w:val="28"/>
        </w:rPr>
        <w:t>Краснокамского городского округа</w:t>
      </w:r>
      <w:r w:rsidRPr="00210EF8">
        <w:rPr>
          <w:rFonts w:ascii="Times New Roman" w:eastAsia="Times New Roman" w:hAnsi="Times New Roman" w:cs="Times New Roman"/>
          <w:color w:val="auto"/>
          <w:sz w:val="28"/>
          <w:szCs w:val="28"/>
        </w:rPr>
        <w:tab/>
      </w:r>
      <w:r w:rsidRPr="00210EF8">
        <w:rPr>
          <w:rFonts w:ascii="Times New Roman" w:eastAsia="Times New Roman" w:hAnsi="Times New Roman" w:cs="Times New Roman"/>
          <w:color w:val="auto"/>
          <w:sz w:val="28"/>
          <w:szCs w:val="28"/>
        </w:rPr>
        <w:tab/>
      </w:r>
      <w:r w:rsidRPr="00210EF8">
        <w:rPr>
          <w:rFonts w:ascii="Times New Roman" w:eastAsia="Times New Roman" w:hAnsi="Times New Roman" w:cs="Times New Roman"/>
          <w:color w:val="auto"/>
          <w:sz w:val="28"/>
          <w:szCs w:val="28"/>
        </w:rPr>
        <w:tab/>
      </w:r>
      <w:r w:rsidRPr="00210EF8">
        <w:rPr>
          <w:rFonts w:ascii="Times New Roman" w:eastAsia="Times New Roman" w:hAnsi="Times New Roman" w:cs="Times New Roman"/>
          <w:color w:val="auto"/>
          <w:sz w:val="28"/>
          <w:szCs w:val="28"/>
        </w:rPr>
        <w:tab/>
      </w:r>
      <w:r w:rsidRPr="00210EF8">
        <w:rPr>
          <w:rFonts w:ascii="Times New Roman" w:eastAsia="Times New Roman" w:hAnsi="Times New Roman" w:cs="Times New Roman"/>
          <w:color w:val="auto"/>
          <w:sz w:val="28"/>
          <w:szCs w:val="28"/>
        </w:rPr>
        <w:tab/>
      </w:r>
      <w:r w:rsidRPr="00210EF8">
        <w:rPr>
          <w:rFonts w:ascii="Times New Roman" w:eastAsia="Times New Roman" w:hAnsi="Times New Roman" w:cs="Times New Roman"/>
          <w:color w:val="auto"/>
          <w:sz w:val="28"/>
          <w:szCs w:val="28"/>
        </w:rPr>
        <w:tab/>
        <w:t>И.Я. Быкариз</w:t>
      </w:r>
    </w:p>
    <w:p w:rsidR="00604B01" w:rsidRPr="00210EF8" w:rsidRDefault="00604B01" w:rsidP="00604B01">
      <w:pPr>
        <w:widowControl/>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210EF8"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9251A6" w:rsidRPr="00210EF8" w:rsidRDefault="009251A6" w:rsidP="00604B01">
      <w:pPr>
        <w:widowControl/>
        <w:autoSpaceDE w:val="0"/>
        <w:autoSpaceDN w:val="0"/>
        <w:adjustRightInd w:val="0"/>
        <w:spacing w:line="240" w:lineRule="exact"/>
        <w:jc w:val="both"/>
        <w:rPr>
          <w:rFonts w:ascii="Times New Roman" w:eastAsia="Times New Roman" w:hAnsi="Times New Roman" w:cs="Times New Roman"/>
          <w:color w:val="auto"/>
          <w:sz w:val="28"/>
          <w:szCs w:val="28"/>
        </w:rPr>
      </w:pPr>
    </w:p>
    <w:p w:rsidR="00604B01" w:rsidRPr="00C708B4" w:rsidRDefault="00604B01" w:rsidP="00604B01">
      <w:pPr>
        <w:widowControl/>
        <w:autoSpaceDE w:val="0"/>
        <w:autoSpaceDN w:val="0"/>
        <w:adjustRightInd w:val="0"/>
        <w:spacing w:line="240" w:lineRule="exact"/>
        <w:jc w:val="both"/>
        <w:rPr>
          <w:rFonts w:ascii="Times New Roman" w:eastAsia="Times New Roman" w:hAnsi="Times New Roman" w:cs="Times New Roman"/>
          <w:color w:val="auto"/>
        </w:rPr>
      </w:pPr>
      <w:r w:rsidRPr="00C708B4">
        <w:rPr>
          <w:rFonts w:ascii="Times New Roman" w:eastAsia="Times New Roman" w:hAnsi="Times New Roman" w:cs="Times New Roman"/>
          <w:color w:val="auto"/>
        </w:rPr>
        <w:t>В.В. Богданова</w:t>
      </w:r>
    </w:p>
    <w:p w:rsidR="00604B01" w:rsidRDefault="00604B01" w:rsidP="009251A6">
      <w:pPr>
        <w:widowControl/>
        <w:rPr>
          <w:rFonts w:ascii="Times New Roman" w:eastAsia="Times New Roman" w:hAnsi="Times New Roman" w:cs="Times New Roman"/>
          <w:b/>
          <w:color w:val="auto"/>
          <w:sz w:val="28"/>
          <w:szCs w:val="28"/>
        </w:rPr>
      </w:pPr>
      <w:r w:rsidRPr="00C708B4">
        <w:rPr>
          <w:rFonts w:ascii="Times New Roman" w:eastAsia="Times New Roman" w:hAnsi="Times New Roman" w:cs="Times New Roman"/>
          <w:color w:val="auto"/>
        </w:rPr>
        <w:t>4-77-26</w:t>
      </w:r>
    </w:p>
    <w:p w:rsidR="00604B01" w:rsidRDefault="00604B01" w:rsidP="00D06946">
      <w:pPr>
        <w:widowControl/>
        <w:jc w:val="center"/>
        <w:rPr>
          <w:rFonts w:ascii="Times New Roman" w:eastAsia="Times New Roman" w:hAnsi="Times New Roman" w:cs="Times New Roman"/>
          <w:b/>
          <w:color w:val="auto"/>
          <w:sz w:val="28"/>
          <w:szCs w:val="28"/>
        </w:rPr>
        <w:sectPr w:rsidR="00604B01" w:rsidSect="00604B01">
          <w:headerReference w:type="default" r:id="rId9"/>
          <w:footerReference w:type="default" r:id="rId10"/>
          <w:type w:val="continuous"/>
          <w:pgSz w:w="11906" w:h="16838"/>
          <w:pgMar w:top="1134" w:right="567" w:bottom="1134" w:left="1418" w:header="0" w:footer="6" w:gutter="0"/>
          <w:cols w:space="720"/>
          <w:noEndnote/>
          <w:docGrid w:linePitch="360"/>
        </w:sectPr>
      </w:pPr>
    </w:p>
    <w:p w:rsidR="00CD7062" w:rsidRPr="00CD7062" w:rsidRDefault="00CD7062" w:rsidP="00CD7062">
      <w:pPr>
        <w:spacing w:line="280" w:lineRule="exact"/>
        <w:ind w:left="4536"/>
        <w:jc w:val="right"/>
        <w:rPr>
          <w:rFonts w:ascii="Times New Roman" w:hAnsi="Times New Roman" w:cs="Times New Roman"/>
          <w:sz w:val="28"/>
          <w:szCs w:val="28"/>
        </w:rPr>
      </w:pPr>
      <w:r w:rsidRPr="00CD7062">
        <w:rPr>
          <w:rFonts w:ascii="Times New Roman" w:hAnsi="Times New Roman" w:cs="Times New Roman"/>
          <w:sz w:val="28"/>
          <w:szCs w:val="28"/>
        </w:rPr>
        <w:t>УТВЕРЖДЕН</w:t>
      </w:r>
    </w:p>
    <w:p w:rsidR="00CD7062" w:rsidRPr="00CD7062" w:rsidRDefault="00CD7062" w:rsidP="00CD7062">
      <w:pPr>
        <w:spacing w:line="280" w:lineRule="exact"/>
        <w:ind w:left="4536"/>
        <w:jc w:val="right"/>
        <w:outlineLvl w:val="0"/>
        <w:rPr>
          <w:rFonts w:ascii="Times New Roman" w:hAnsi="Times New Roman" w:cs="Times New Roman"/>
          <w:sz w:val="28"/>
          <w:szCs w:val="28"/>
        </w:rPr>
      </w:pPr>
      <w:r w:rsidRPr="00CD7062">
        <w:rPr>
          <w:rFonts w:ascii="Times New Roman" w:hAnsi="Times New Roman" w:cs="Times New Roman"/>
          <w:sz w:val="28"/>
          <w:szCs w:val="28"/>
        </w:rPr>
        <w:t>постановлением администрации</w:t>
      </w:r>
    </w:p>
    <w:p w:rsidR="00CD7062" w:rsidRPr="00CD7062" w:rsidRDefault="00CD7062" w:rsidP="00CD7062">
      <w:pPr>
        <w:spacing w:line="280" w:lineRule="exact"/>
        <w:ind w:left="4536"/>
        <w:jc w:val="right"/>
        <w:outlineLvl w:val="0"/>
        <w:rPr>
          <w:rFonts w:ascii="Times New Roman" w:hAnsi="Times New Roman" w:cs="Times New Roman"/>
          <w:sz w:val="28"/>
          <w:szCs w:val="28"/>
        </w:rPr>
      </w:pPr>
      <w:r w:rsidRPr="00CD7062">
        <w:rPr>
          <w:rFonts w:ascii="Times New Roman" w:hAnsi="Times New Roman" w:cs="Times New Roman"/>
          <w:sz w:val="28"/>
          <w:szCs w:val="28"/>
        </w:rPr>
        <w:t>Краснокамского городского округа</w:t>
      </w:r>
    </w:p>
    <w:p w:rsidR="00CD7062" w:rsidRPr="009A30A1" w:rsidRDefault="00CD7062" w:rsidP="00CD7062">
      <w:pPr>
        <w:spacing w:after="120" w:line="280" w:lineRule="exact"/>
        <w:ind w:left="4536"/>
        <w:jc w:val="right"/>
        <w:rPr>
          <w:szCs w:val="28"/>
        </w:rPr>
      </w:pPr>
      <w:r w:rsidRPr="00CD7062">
        <w:rPr>
          <w:rFonts w:ascii="Times New Roman" w:hAnsi="Times New Roman" w:cs="Times New Roman"/>
          <w:sz w:val="28"/>
          <w:szCs w:val="28"/>
        </w:rPr>
        <w:t xml:space="preserve">от </w:t>
      </w:r>
      <w:r w:rsidR="000B4763">
        <w:rPr>
          <w:rFonts w:ascii="Times New Roman" w:hAnsi="Times New Roman" w:cs="Times New Roman"/>
          <w:sz w:val="28"/>
          <w:szCs w:val="28"/>
        </w:rPr>
        <w:t xml:space="preserve"> 17.02.2022 </w:t>
      </w:r>
      <w:r w:rsidRPr="00CD7062">
        <w:rPr>
          <w:rFonts w:ascii="Times New Roman" w:hAnsi="Times New Roman" w:cs="Times New Roman"/>
          <w:sz w:val="28"/>
          <w:szCs w:val="28"/>
        </w:rPr>
        <w:t xml:space="preserve">№ </w:t>
      </w:r>
      <w:r w:rsidR="000B4763">
        <w:rPr>
          <w:rFonts w:ascii="Times New Roman" w:hAnsi="Times New Roman" w:cs="Times New Roman"/>
          <w:sz w:val="28"/>
          <w:szCs w:val="28"/>
        </w:rPr>
        <w:t xml:space="preserve"> 77-п</w:t>
      </w:r>
    </w:p>
    <w:p w:rsidR="00CD7062" w:rsidRDefault="00CD7062" w:rsidP="00D06946">
      <w:pPr>
        <w:widowControl/>
        <w:jc w:val="center"/>
        <w:rPr>
          <w:rFonts w:ascii="Times New Roman" w:eastAsia="Times New Roman" w:hAnsi="Times New Roman" w:cs="Times New Roman"/>
          <w:b/>
          <w:color w:val="auto"/>
          <w:sz w:val="28"/>
          <w:szCs w:val="28"/>
        </w:rPr>
      </w:pPr>
    </w:p>
    <w:p w:rsidR="00D06946" w:rsidRPr="000B479E" w:rsidRDefault="00D06946" w:rsidP="00CD7062">
      <w:pPr>
        <w:widowControl/>
        <w:jc w:val="center"/>
        <w:rPr>
          <w:rFonts w:ascii="Times New Roman" w:eastAsia="Times New Roman" w:hAnsi="Times New Roman" w:cs="Times New Roman"/>
          <w:b/>
          <w:color w:val="auto"/>
          <w:sz w:val="28"/>
          <w:szCs w:val="28"/>
        </w:rPr>
      </w:pPr>
      <w:r w:rsidRPr="000B479E">
        <w:rPr>
          <w:rFonts w:ascii="Times New Roman" w:eastAsia="Times New Roman" w:hAnsi="Times New Roman" w:cs="Times New Roman"/>
          <w:b/>
          <w:color w:val="auto"/>
          <w:sz w:val="28"/>
          <w:szCs w:val="28"/>
        </w:rPr>
        <w:t>АДМИНИСТРАТИВНЫЙ РЕГЛАМЕНТ</w:t>
      </w:r>
    </w:p>
    <w:p w:rsidR="001753B2" w:rsidRDefault="00D06946" w:rsidP="00CD7062">
      <w:pPr>
        <w:pStyle w:val="41"/>
        <w:shd w:val="clear" w:color="auto" w:fill="auto"/>
        <w:spacing w:before="0" w:line="240" w:lineRule="auto"/>
        <w:jc w:val="center"/>
        <w:rPr>
          <w:rStyle w:val="135pt"/>
        </w:rPr>
      </w:pPr>
      <w:r w:rsidRPr="000B479E">
        <w:rPr>
          <w:b/>
          <w:color w:val="auto"/>
          <w:sz w:val="28"/>
          <w:szCs w:val="28"/>
        </w:rPr>
        <w:t xml:space="preserve">предоставления отделом градостроительства и архитектуры администрации Краснокамского городского округа муниципальной услуги </w:t>
      </w:r>
      <w:r w:rsidR="008B668D" w:rsidRPr="00F92D9C">
        <w:rPr>
          <w:b/>
          <w:color w:val="auto"/>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92D9C" w:rsidRDefault="00F92D9C" w:rsidP="00F92D9C">
      <w:pPr>
        <w:pStyle w:val="41"/>
        <w:shd w:val="clear" w:color="auto" w:fill="auto"/>
        <w:spacing w:before="0" w:line="322" w:lineRule="exact"/>
        <w:jc w:val="center"/>
      </w:pPr>
    </w:p>
    <w:p w:rsidR="001753B2" w:rsidRPr="00360DC2" w:rsidRDefault="008B668D">
      <w:pPr>
        <w:pStyle w:val="41"/>
        <w:shd w:val="clear" w:color="auto" w:fill="auto"/>
        <w:spacing w:before="0" w:after="301" w:line="270" w:lineRule="exact"/>
        <w:ind w:left="3800"/>
        <w:jc w:val="left"/>
        <w:rPr>
          <w:sz w:val="28"/>
          <w:szCs w:val="28"/>
        </w:rPr>
      </w:pPr>
      <w:r w:rsidRPr="00360DC2">
        <w:rPr>
          <w:rStyle w:val="135pt"/>
          <w:sz w:val="28"/>
          <w:szCs w:val="28"/>
        </w:rPr>
        <w:t>I. Общие положения</w:t>
      </w:r>
    </w:p>
    <w:p w:rsidR="001753B2" w:rsidRDefault="008B668D" w:rsidP="00EE4262">
      <w:pPr>
        <w:pStyle w:val="41"/>
        <w:numPr>
          <w:ilvl w:val="0"/>
          <w:numId w:val="24"/>
        </w:numPr>
        <w:shd w:val="clear" w:color="auto" w:fill="auto"/>
        <w:tabs>
          <w:tab w:val="left" w:pos="1441"/>
        </w:tabs>
        <w:spacing w:before="0" w:line="322" w:lineRule="exact"/>
        <w:ind w:left="20" w:right="40" w:firstLine="720"/>
        <w:rPr>
          <w:sz w:val="28"/>
          <w:szCs w:val="28"/>
        </w:rPr>
      </w:pPr>
      <w:r w:rsidRPr="00EE4262">
        <w:rPr>
          <w:rStyle w:val="135pt"/>
          <w:sz w:val="28"/>
          <w:szCs w:val="28"/>
        </w:rPr>
        <w:t xml:space="preserve">Административный регламент предоставления </w:t>
      </w:r>
      <w:r w:rsidR="007C5F6E" w:rsidRPr="00EE4262">
        <w:rPr>
          <w:rStyle w:val="135pt"/>
          <w:sz w:val="28"/>
          <w:szCs w:val="28"/>
        </w:rPr>
        <w:t>муниципальной</w:t>
      </w:r>
      <w:r w:rsidRPr="00EE4262">
        <w:rPr>
          <w:rStyle w:val="135pt"/>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7C5F6E" w:rsidRPr="00EE4262">
        <w:rPr>
          <w:sz w:val="28"/>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w:t>
      </w:r>
      <w:r w:rsidR="008B2C8D" w:rsidRPr="00EE4262">
        <w:rPr>
          <w:sz w:val="28"/>
          <w:szCs w:val="28"/>
        </w:rPr>
        <w:t>твенных и муниципальных услуг».</w:t>
      </w:r>
    </w:p>
    <w:p w:rsidR="00D0230C" w:rsidRPr="00FA5D0F" w:rsidRDefault="00D0230C" w:rsidP="00D0230C">
      <w:pPr>
        <w:pStyle w:val="af5"/>
        <w:widowControl/>
        <w:autoSpaceDE w:val="0"/>
        <w:autoSpaceDN w:val="0"/>
        <w:adjustRightInd w:val="0"/>
        <w:ind w:left="0" w:firstLine="720"/>
        <w:jc w:val="both"/>
        <w:rPr>
          <w:rFonts w:ascii="Times New Roman" w:hAnsi="Times New Roman" w:cs="Times New Roman"/>
          <w:color w:val="auto"/>
          <w:sz w:val="28"/>
          <w:szCs w:val="28"/>
        </w:rPr>
      </w:pPr>
      <w:r w:rsidRPr="00FA5D0F">
        <w:rPr>
          <w:rFonts w:ascii="Times New Roman" w:hAnsi="Times New Roman" w:cs="Times New Roman"/>
          <w:color w:val="auto"/>
          <w:sz w:val="28"/>
          <w:szCs w:val="28"/>
        </w:rPr>
        <w:t>Настоящий Административный регламент регулирует отношения, возникающие при оказании следующих подуслуг:</w:t>
      </w:r>
    </w:p>
    <w:p w:rsidR="00D0230C" w:rsidRPr="00FA5D0F" w:rsidRDefault="00D0230C" w:rsidP="00D0230C">
      <w:pPr>
        <w:pStyle w:val="af5"/>
        <w:widowControl/>
        <w:autoSpaceDE w:val="0"/>
        <w:autoSpaceDN w:val="0"/>
        <w:adjustRightInd w:val="0"/>
        <w:ind w:left="0" w:firstLine="720"/>
        <w:rPr>
          <w:rFonts w:ascii="Times New Roman" w:hAnsi="Times New Roman" w:cs="Times New Roman"/>
          <w:color w:val="auto"/>
          <w:sz w:val="28"/>
          <w:szCs w:val="28"/>
        </w:rPr>
      </w:pPr>
      <w:r w:rsidRPr="00FA5D0F">
        <w:rPr>
          <w:rFonts w:ascii="Times New Roman" w:hAnsi="Times New Roman" w:cs="Times New Roman"/>
          <w:color w:val="auto"/>
          <w:sz w:val="28"/>
          <w:szCs w:val="28"/>
        </w:rPr>
        <w:t xml:space="preserve">1. Направление уведомления о </w:t>
      </w:r>
      <w:r w:rsidR="00746594">
        <w:rPr>
          <w:rFonts w:ascii="Times New Roman" w:hAnsi="Times New Roman" w:cs="Times New Roman"/>
          <w:color w:val="auto"/>
          <w:sz w:val="28"/>
          <w:szCs w:val="28"/>
        </w:rPr>
        <w:t xml:space="preserve">планируемом </w:t>
      </w:r>
      <w:r w:rsidRPr="00FA5D0F">
        <w:rPr>
          <w:rFonts w:ascii="Times New Roman" w:hAnsi="Times New Roman" w:cs="Times New Roman"/>
          <w:color w:val="auto"/>
          <w:sz w:val="28"/>
          <w:szCs w:val="28"/>
        </w:rPr>
        <w:t>сносе объекта капитального строительства;</w:t>
      </w:r>
    </w:p>
    <w:p w:rsidR="00D0230C" w:rsidRPr="00FA5D0F" w:rsidRDefault="00D0230C" w:rsidP="00D0230C">
      <w:pPr>
        <w:pStyle w:val="af5"/>
        <w:widowControl/>
        <w:autoSpaceDE w:val="0"/>
        <w:autoSpaceDN w:val="0"/>
        <w:adjustRightInd w:val="0"/>
        <w:ind w:left="0" w:firstLine="720"/>
        <w:rPr>
          <w:rFonts w:ascii="Times New Roman" w:hAnsi="Times New Roman" w:cs="Times New Roman"/>
          <w:color w:val="auto"/>
          <w:sz w:val="28"/>
          <w:szCs w:val="28"/>
        </w:rPr>
      </w:pPr>
      <w:r w:rsidRPr="00FA5D0F">
        <w:rPr>
          <w:rFonts w:ascii="Times New Roman" w:hAnsi="Times New Roman" w:cs="Times New Roman"/>
          <w:color w:val="auto"/>
          <w:sz w:val="28"/>
          <w:szCs w:val="28"/>
        </w:rPr>
        <w:t>2. Направление уведомления о завершении сноса объекта капитального строительства.</w:t>
      </w:r>
    </w:p>
    <w:p w:rsidR="001753B2" w:rsidRPr="004B5CE0" w:rsidRDefault="008B668D">
      <w:pPr>
        <w:pStyle w:val="41"/>
        <w:numPr>
          <w:ilvl w:val="0"/>
          <w:numId w:val="24"/>
        </w:numPr>
        <w:shd w:val="clear" w:color="auto" w:fill="auto"/>
        <w:tabs>
          <w:tab w:val="left" w:pos="1446"/>
        </w:tabs>
        <w:spacing w:before="0" w:line="322" w:lineRule="exact"/>
        <w:ind w:left="20" w:right="40" w:firstLine="720"/>
        <w:rPr>
          <w:sz w:val="28"/>
          <w:szCs w:val="28"/>
        </w:rPr>
      </w:pPr>
      <w:r w:rsidRPr="004B5CE0">
        <w:rPr>
          <w:rStyle w:val="135pt"/>
          <w:sz w:val="28"/>
          <w:szCs w:val="28"/>
        </w:rPr>
        <w:t xml:space="preserve">Заявителями на получение </w:t>
      </w:r>
      <w:r w:rsidR="00C20C19" w:rsidRPr="004B5CE0">
        <w:rPr>
          <w:rStyle w:val="135pt"/>
          <w:sz w:val="28"/>
          <w:szCs w:val="28"/>
        </w:rPr>
        <w:t>муниципальной</w:t>
      </w:r>
      <w:r w:rsidRPr="004B5CE0">
        <w:rPr>
          <w:rStyle w:val="135pt"/>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1753B2" w:rsidRPr="004B5CE0" w:rsidRDefault="008B668D">
      <w:pPr>
        <w:pStyle w:val="41"/>
        <w:numPr>
          <w:ilvl w:val="0"/>
          <w:numId w:val="24"/>
        </w:numPr>
        <w:shd w:val="clear" w:color="auto" w:fill="auto"/>
        <w:tabs>
          <w:tab w:val="left" w:pos="1431"/>
        </w:tabs>
        <w:spacing w:before="0" w:line="322" w:lineRule="exact"/>
        <w:ind w:left="20" w:right="40" w:firstLine="720"/>
        <w:rPr>
          <w:sz w:val="28"/>
          <w:szCs w:val="28"/>
        </w:rPr>
      </w:pPr>
      <w:r w:rsidRPr="004B5CE0">
        <w:rPr>
          <w:rStyle w:val="135pt"/>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63F2C" w:rsidRPr="00A63F2C" w:rsidRDefault="00A63F2C" w:rsidP="00861978">
      <w:pPr>
        <w:pStyle w:val="41"/>
        <w:numPr>
          <w:ilvl w:val="0"/>
          <w:numId w:val="24"/>
        </w:numPr>
        <w:shd w:val="clear" w:color="auto" w:fill="auto"/>
        <w:tabs>
          <w:tab w:val="left" w:pos="1498"/>
        </w:tabs>
        <w:spacing w:before="0" w:line="322" w:lineRule="exact"/>
        <w:ind w:left="20" w:right="40" w:firstLine="720"/>
        <w:rPr>
          <w:sz w:val="28"/>
          <w:szCs w:val="28"/>
        </w:rPr>
      </w:pPr>
      <w:r w:rsidRPr="00A63F2C">
        <w:rPr>
          <w:rFonts w:eastAsia="Courier New"/>
          <w:sz w:val="28"/>
          <w:szCs w:val="28"/>
        </w:rPr>
        <w:t xml:space="preserve">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w:t>
      </w:r>
      <w:r w:rsidRPr="008D3868">
        <w:rPr>
          <w:rFonts w:eastAsia="Courier New"/>
          <w:sz w:val="28"/>
          <w:szCs w:val="28"/>
        </w:rPr>
        <w:t>в приложении 1</w:t>
      </w:r>
      <w:r w:rsidRPr="00A63F2C">
        <w:rPr>
          <w:rFonts w:eastAsia="Courier New"/>
          <w:sz w:val="28"/>
          <w:szCs w:val="28"/>
        </w:rPr>
        <w:t xml:space="preserve"> административного регламента.</w:t>
      </w:r>
    </w:p>
    <w:p w:rsidR="001753B2" w:rsidRPr="00A63F2C" w:rsidRDefault="008B668D" w:rsidP="00A63F2C">
      <w:pPr>
        <w:pStyle w:val="41"/>
        <w:shd w:val="clear" w:color="auto" w:fill="auto"/>
        <w:tabs>
          <w:tab w:val="left" w:pos="1498"/>
        </w:tabs>
        <w:spacing w:before="0" w:line="322" w:lineRule="exact"/>
        <w:ind w:right="40" w:firstLine="709"/>
        <w:rPr>
          <w:sz w:val="28"/>
          <w:szCs w:val="28"/>
        </w:rPr>
      </w:pPr>
      <w:r w:rsidRPr="00A63F2C">
        <w:rPr>
          <w:rStyle w:val="135pt"/>
          <w:sz w:val="28"/>
          <w:szCs w:val="28"/>
        </w:rPr>
        <w:t>Информирование о порядке предоставления муниципальной услуги осуществляется:</w:t>
      </w:r>
    </w:p>
    <w:p w:rsidR="001753B2" w:rsidRPr="004B5CE0" w:rsidRDefault="008B668D" w:rsidP="006C033E">
      <w:pPr>
        <w:pStyle w:val="41"/>
        <w:numPr>
          <w:ilvl w:val="0"/>
          <w:numId w:val="26"/>
        </w:numPr>
        <w:shd w:val="clear" w:color="auto" w:fill="auto"/>
        <w:tabs>
          <w:tab w:val="left" w:pos="1076"/>
        </w:tabs>
        <w:spacing w:before="0" w:line="322" w:lineRule="exact"/>
        <w:ind w:left="20" w:right="40" w:firstLine="720"/>
        <w:rPr>
          <w:sz w:val="28"/>
          <w:szCs w:val="28"/>
        </w:rPr>
      </w:pPr>
      <w:r w:rsidRPr="004B5CE0">
        <w:rPr>
          <w:rStyle w:val="135pt"/>
          <w:sz w:val="28"/>
          <w:szCs w:val="28"/>
        </w:rPr>
        <w:t xml:space="preserve">непосредственно при личном приеме заявителя в </w:t>
      </w:r>
      <w:r w:rsidR="00C20C19" w:rsidRPr="004B5CE0">
        <w:rPr>
          <w:rStyle w:val="135pt"/>
          <w:sz w:val="28"/>
          <w:szCs w:val="28"/>
        </w:rPr>
        <w:t>отдел градостроительства и архитектуры администрации Краснокамского городского округа (далее- Уполномоченный орган)</w:t>
      </w:r>
      <w:r w:rsidRPr="004B5CE0">
        <w:rPr>
          <w:rStyle w:val="135pt"/>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1753B2" w:rsidRPr="004B5CE0" w:rsidRDefault="008B668D" w:rsidP="006C033E">
      <w:pPr>
        <w:pStyle w:val="41"/>
        <w:numPr>
          <w:ilvl w:val="0"/>
          <w:numId w:val="26"/>
        </w:numPr>
        <w:shd w:val="clear" w:color="auto" w:fill="auto"/>
        <w:tabs>
          <w:tab w:val="left" w:pos="1038"/>
        </w:tabs>
        <w:spacing w:before="0" w:line="322" w:lineRule="exact"/>
        <w:ind w:left="20" w:firstLine="720"/>
        <w:rPr>
          <w:sz w:val="28"/>
          <w:szCs w:val="28"/>
        </w:rPr>
      </w:pPr>
      <w:r w:rsidRPr="004B5CE0">
        <w:rPr>
          <w:rStyle w:val="135pt"/>
          <w:sz w:val="28"/>
          <w:szCs w:val="28"/>
        </w:rPr>
        <w:t>по телефону Уполномоченно</w:t>
      </w:r>
      <w:r w:rsidR="00DE3163" w:rsidRPr="00FA5D0F">
        <w:rPr>
          <w:rStyle w:val="135pt"/>
          <w:color w:val="auto"/>
          <w:sz w:val="28"/>
          <w:szCs w:val="28"/>
        </w:rPr>
        <w:t>го</w:t>
      </w:r>
      <w:r w:rsidRPr="004B5CE0">
        <w:rPr>
          <w:rStyle w:val="135pt"/>
          <w:sz w:val="28"/>
          <w:szCs w:val="28"/>
        </w:rPr>
        <w:t xml:space="preserve"> орган</w:t>
      </w:r>
      <w:r w:rsidR="00DE3163">
        <w:rPr>
          <w:rStyle w:val="135pt"/>
          <w:sz w:val="28"/>
          <w:szCs w:val="28"/>
        </w:rPr>
        <w:t>а</w:t>
      </w:r>
      <w:r w:rsidRPr="004B5CE0">
        <w:rPr>
          <w:rStyle w:val="135pt"/>
          <w:sz w:val="28"/>
          <w:szCs w:val="28"/>
        </w:rPr>
        <w:t xml:space="preserve"> или многофункциональн</w:t>
      </w:r>
      <w:r w:rsidRPr="00FA5D0F">
        <w:rPr>
          <w:rStyle w:val="135pt"/>
          <w:color w:val="auto"/>
          <w:sz w:val="28"/>
          <w:szCs w:val="28"/>
        </w:rPr>
        <w:t>о</w:t>
      </w:r>
      <w:r w:rsidR="00DE3163" w:rsidRPr="00FA5D0F">
        <w:rPr>
          <w:rStyle w:val="135pt"/>
          <w:color w:val="auto"/>
          <w:sz w:val="28"/>
          <w:szCs w:val="28"/>
        </w:rPr>
        <w:t>го</w:t>
      </w:r>
      <w:r w:rsidRPr="004B5CE0">
        <w:rPr>
          <w:rStyle w:val="135pt"/>
          <w:sz w:val="28"/>
          <w:szCs w:val="28"/>
        </w:rPr>
        <w:t xml:space="preserve"> центр</w:t>
      </w:r>
      <w:r w:rsidR="00DE3163">
        <w:rPr>
          <w:rStyle w:val="135pt"/>
          <w:sz w:val="28"/>
          <w:szCs w:val="28"/>
        </w:rPr>
        <w:t>а</w:t>
      </w:r>
      <w:r w:rsidRPr="004B5CE0">
        <w:rPr>
          <w:rStyle w:val="135pt"/>
          <w:sz w:val="28"/>
          <w:szCs w:val="28"/>
        </w:rPr>
        <w:t>;</w:t>
      </w:r>
    </w:p>
    <w:p w:rsidR="001753B2" w:rsidRPr="000E48AC" w:rsidRDefault="008B668D" w:rsidP="006C033E">
      <w:pPr>
        <w:pStyle w:val="41"/>
        <w:numPr>
          <w:ilvl w:val="0"/>
          <w:numId w:val="26"/>
        </w:numPr>
        <w:shd w:val="clear" w:color="auto" w:fill="auto"/>
        <w:tabs>
          <w:tab w:val="left" w:pos="1081"/>
        </w:tabs>
        <w:spacing w:before="0" w:line="322" w:lineRule="exact"/>
        <w:ind w:left="20" w:firstLine="720"/>
        <w:rPr>
          <w:sz w:val="28"/>
          <w:szCs w:val="28"/>
        </w:rPr>
      </w:pPr>
      <w:r w:rsidRPr="000E48AC">
        <w:rPr>
          <w:rStyle w:val="135pt"/>
          <w:sz w:val="28"/>
          <w:szCs w:val="28"/>
        </w:rPr>
        <w:t>письменно</w:t>
      </w:r>
      <w:r w:rsidRPr="004B5CE0">
        <w:rPr>
          <w:rStyle w:val="135pt"/>
          <w:sz w:val="28"/>
          <w:szCs w:val="28"/>
        </w:rPr>
        <w:t>, в том числ</w:t>
      </w:r>
      <w:r w:rsidR="00FA5D0F">
        <w:rPr>
          <w:rStyle w:val="135pt"/>
          <w:sz w:val="28"/>
          <w:szCs w:val="28"/>
        </w:rPr>
        <w:t>е посредством электронной почты</w:t>
      </w:r>
      <w:r w:rsidRPr="000E48AC">
        <w:rPr>
          <w:rStyle w:val="135pt"/>
          <w:sz w:val="28"/>
          <w:szCs w:val="28"/>
        </w:rPr>
        <w:t>;</w:t>
      </w:r>
    </w:p>
    <w:p w:rsidR="001753B2" w:rsidRPr="004B5CE0" w:rsidRDefault="008B668D" w:rsidP="006C033E">
      <w:pPr>
        <w:pStyle w:val="41"/>
        <w:numPr>
          <w:ilvl w:val="0"/>
          <w:numId w:val="26"/>
        </w:numPr>
        <w:shd w:val="clear" w:color="auto" w:fill="auto"/>
        <w:tabs>
          <w:tab w:val="left" w:pos="1042"/>
        </w:tabs>
        <w:spacing w:before="0" w:line="322" w:lineRule="exact"/>
        <w:ind w:left="20" w:firstLine="720"/>
        <w:rPr>
          <w:sz w:val="28"/>
          <w:szCs w:val="28"/>
        </w:rPr>
      </w:pPr>
      <w:r w:rsidRPr="004B5CE0">
        <w:rPr>
          <w:rStyle w:val="135pt"/>
          <w:sz w:val="28"/>
          <w:szCs w:val="28"/>
        </w:rPr>
        <w:t>посредством размещения в открытой и доступной форме информации:</w:t>
      </w:r>
    </w:p>
    <w:p w:rsidR="001753B2" w:rsidRPr="004B5CE0" w:rsidRDefault="008B668D" w:rsidP="006C033E">
      <w:pPr>
        <w:pStyle w:val="41"/>
        <w:shd w:val="clear" w:color="auto" w:fill="auto"/>
        <w:spacing w:before="0" w:line="322" w:lineRule="exact"/>
        <w:ind w:left="20" w:right="40" w:firstLine="720"/>
        <w:rPr>
          <w:sz w:val="28"/>
          <w:szCs w:val="28"/>
        </w:rPr>
      </w:pPr>
      <w:r w:rsidRPr="004B5CE0">
        <w:rPr>
          <w:rStyle w:val="135pt"/>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4B5CE0">
          <w:rPr>
            <w:rStyle w:val="135pt"/>
            <w:sz w:val="28"/>
            <w:szCs w:val="28"/>
          </w:rPr>
          <w:t>https://www.gosuslugi.ru/</w:t>
        </w:r>
      </w:hyperlink>
      <w:r w:rsidRPr="004B5CE0">
        <w:rPr>
          <w:rStyle w:val="135pt"/>
          <w:sz w:val="28"/>
          <w:szCs w:val="28"/>
        </w:rPr>
        <w:t>) (далее - ЕПГУ, Единый портал);</w:t>
      </w:r>
    </w:p>
    <w:p w:rsidR="001753B2" w:rsidRPr="004B5CE0" w:rsidRDefault="008B668D" w:rsidP="006C033E">
      <w:pPr>
        <w:pStyle w:val="41"/>
        <w:shd w:val="clear" w:color="auto" w:fill="auto"/>
        <w:spacing w:before="0" w:line="322" w:lineRule="exact"/>
        <w:ind w:left="20" w:firstLine="720"/>
        <w:rPr>
          <w:sz w:val="28"/>
          <w:szCs w:val="28"/>
        </w:rPr>
      </w:pPr>
      <w:r w:rsidRPr="004B5CE0">
        <w:rPr>
          <w:rStyle w:val="135pt"/>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753B2" w:rsidRPr="004B5CE0" w:rsidRDefault="008B668D">
      <w:pPr>
        <w:pStyle w:val="41"/>
        <w:shd w:val="clear" w:color="auto" w:fill="auto"/>
        <w:spacing w:before="0" w:line="322" w:lineRule="exact"/>
        <w:ind w:left="20" w:right="20" w:firstLine="720"/>
        <w:rPr>
          <w:sz w:val="28"/>
          <w:szCs w:val="28"/>
        </w:rPr>
      </w:pPr>
      <w:r w:rsidRPr="004B5CE0">
        <w:rPr>
          <w:rStyle w:val="135pt"/>
          <w:sz w:val="28"/>
          <w:szCs w:val="28"/>
        </w:rPr>
        <w:t xml:space="preserve">на официальном сайте Уполномоченного органа </w:t>
      </w:r>
      <w:r w:rsidR="006C033E" w:rsidRPr="004B5CE0">
        <w:rPr>
          <w:rStyle w:val="135pt"/>
          <w:sz w:val="28"/>
          <w:szCs w:val="28"/>
        </w:rPr>
        <w:t>http://krasnokamsk.r</w:t>
      </w:r>
      <w:r w:rsidR="006C033E" w:rsidRPr="004B5CE0">
        <w:rPr>
          <w:rStyle w:val="135pt"/>
          <w:sz w:val="28"/>
          <w:szCs w:val="28"/>
          <w:lang w:val="en-US"/>
        </w:rPr>
        <w:t>u</w:t>
      </w:r>
      <w:r w:rsidRPr="004B5CE0">
        <w:rPr>
          <w:rStyle w:val="135pt4"/>
          <w:sz w:val="28"/>
          <w:szCs w:val="28"/>
        </w:rPr>
        <w:t>;</w:t>
      </w:r>
    </w:p>
    <w:p w:rsidR="001753B2" w:rsidRPr="004B5CE0" w:rsidRDefault="008B668D">
      <w:pPr>
        <w:pStyle w:val="41"/>
        <w:numPr>
          <w:ilvl w:val="0"/>
          <w:numId w:val="26"/>
        </w:numPr>
        <w:shd w:val="clear" w:color="auto" w:fill="auto"/>
        <w:tabs>
          <w:tab w:val="left" w:pos="1182"/>
        </w:tabs>
        <w:spacing w:before="0" w:line="322" w:lineRule="exact"/>
        <w:ind w:left="20" w:right="20" w:firstLine="720"/>
        <w:rPr>
          <w:sz w:val="28"/>
          <w:szCs w:val="28"/>
        </w:rPr>
      </w:pPr>
      <w:r w:rsidRPr="004B5CE0">
        <w:rPr>
          <w:rStyle w:val="135pt"/>
          <w:sz w:val="28"/>
          <w:szCs w:val="28"/>
        </w:rPr>
        <w:t>посредством размещения информации на информационных стендах Уполномоченного органа или многофункционального центра.</w:t>
      </w:r>
    </w:p>
    <w:p w:rsidR="005A7771" w:rsidRPr="004B5CE0" w:rsidRDefault="008B668D" w:rsidP="005A7771">
      <w:pPr>
        <w:pStyle w:val="41"/>
        <w:numPr>
          <w:ilvl w:val="0"/>
          <w:numId w:val="24"/>
        </w:numPr>
        <w:shd w:val="clear" w:color="auto" w:fill="auto"/>
        <w:tabs>
          <w:tab w:val="left" w:pos="1220"/>
        </w:tabs>
        <w:spacing w:before="0" w:line="322" w:lineRule="exact"/>
        <w:ind w:right="20" w:firstLine="709"/>
        <w:rPr>
          <w:rStyle w:val="135pt"/>
          <w:sz w:val="28"/>
          <w:szCs w:val="28"/>
        </w:rPr>
      </w:pPr>
      <w:r w:rsidRPr="004B5CE0">
        <w:rPr>
          <w:rStyle w:val="135pt"/>
          <w:sz w:val="28"/>
          <w:szCs w:val="28"/>
        </w:rPr>
        <w:t xml:space="preserve">Информирование осуществляется по вопросам, касающимся: </w:t>
      </w:r>
    </w:p>
    <w:p w:rsidR="001753B2" w:rsidRPr="004B5CE0" w:rsidRDefault="008B668D" w:rsidP="005A7771">
      <w:pPr>
        <w:pStyle w:val="41"/>
        <w:shd w:val="clear" w:color="auto" w:fill="auto"/>
        <w:tabs>
          <w:tab w:val="left" w:pos="1220"/>
        </w:tabs>
        <w:spacing w:before="0" w:line="322" w:lineRule="exact"/>
        <w:ind w:right="20" w:firstLine="709"/>
        <w:rPr>
          <w:sz w:val="28"/>
          <w:szCs w:val="28"/>
        </w:rPr>
      </w:pPr>
      <w:r w:rsidRPr="004B5CE0">
        <w:rPr>
          <w:rStyle w:val="135pt"/>
          <w:sz w:val="28"/>
          <w:szCs w:val="28"/>
        </w:rPr>
        <w:t>способов подачи уведомления о планируемом сносе объекта капитального</w:t>
      </w:r>
      <w:r w:rsidR="00073C36">
        <w:rPr>
          <w:rStyle w:val="135pt"/>
          <w:sz w:val="28"/>
          <w:szCs w:val="28"/>
        </w:rPr>
        <w:t xml:space="preserve"> </w:t>
      </w:r>
      <w:r w:rsidRPr="004B5CE0">
        <w:rPr>
          <w:rStyle w:val="135pt"/>
          <w:sz w:val="28"/>
          <w:szCs w:val="28"/>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1753B2" w:rsidRPr="004B5CE0" w:rsidRDefault="008B668D">
      <w:pPr>
        <w:pStyle w:val="41"/>
        <w:shd w:val="clear" w:color="auto" w:fill="auto"/>
        <w:spacing w:before="0" w:line="322" w:lineRule="exact"/>
        <w:ind w:left="20" w:right="20" w:firstLine="720"/>
        <w:rPr>
          <w:sz w:val="28"/>
          <w:szCs w:val="28"/>
        </w:rPr>
      </w:pPr>
      <w:r w:rsidRPr="004B5CE0">
        <w:rPr>
          <w:rStyle w:val="135pt"/>
          <w:sz w:val="28"/>
          <w:szCs w:val="28"/>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1753B2" w:rsidRPr="004B5CE0" w:rsidRDefault="008B668D">
      <w:pPr>
        <w:pStyle w:val="41"/>
        <w:shd w:val="clear" w:color="auto" w:fill="auto"/>
        <w:spacing w:before="0" w:line="322" w:lineRule="exact"/>
        <w:ind w:left="20" w:right="20" w:firstLine="720"/>
        <w:rPr>
          <w:sz w:val="28"/>
          <w:szCs w:val="28"/>
        </w:rPr>
      </w:pPr>
      <w:r w:rsidRPr="004B5CE0">
        <w:rPr>
          <w:rStyle w:val="135pt"/>
          <w:sz w:val="28"/>
          <w:szCs w:val="28"/>
        </w:rPr>
        <w:t>справочной информации о работе Уполномоченного органа (структурных подразделений Уполномоченного органа);</w:t>
      </w:r>
    </w:p>
    <w:p w:rsidR="001753B2" w:rsidRPr="004B5CE0" w:rsidRDefault="008B668D">
      <w:pPr>
        <w:pStyle w:val="41"/>
        <w:shd w:val="clear" w:color="auto" w:fill="auto"/>
        <w:spacing w:before="0" w:line="322" w:lineRule="exact"/>
        <w:ind w:left="20" w:right="20" w:firstLine="720"/>
        <w:rPr>
          <w:sz w:val="28"/>
          <w:szCs w:val="28"/>
        </w:rPr>
      </w:pPr>
      <w:r w:rsidRPr="004B5CE0">
        <w:rPr>
          <w:rStyle w:val="135pt"/>
          <w:sz w:val="28"/>
          <w:szCs w:val="28"/>
        </w:rPr>
        <w:t>документов, необходимых для предоставления муниципальной услуги;</w:t>
      </w:r>
    </w:p>
    <w:p w:rsidR="005A7771" w:rsidRPr="004B5CE0" w:rsidRDefault="008B668D" w:rsidP="005A7771">
      <w:pPr>
        <w:pStyle w:val="41"/>
        <w:shd w:val="clear" w:color="auto" w:fill="auto"/>
        <w:spacing w:before="0" w:line="322" w:lineRule="exact"/>
        <w:ind w:left="20" w:right="20" w:firstLine="720"/>
        <w:rPr>
          <w:rStyle w:val="135pt"/>
          <w:sz w:val="28"/>
          <w:szCs w:val="28"/>
        </w:rPr>
      </w:pPr>
      <w:r w:rsidRPr="004B5CE0">
        <w:rPr>
          <w:rStyle w:val="135pt"/>
          <w:sz w:val="28"/>
          <w:szCs w:val="28"/>
        </w:rPr>
        <w:t xml:space="preserve">порядка и сроков предоставления муниципальной услуги; </w:t>
      </w:r>
    </w:p>
    <w:p w:rsidR="001753B2" w:rsidRPr="004B5CE0" w:rsidRDefault="008B668D" w:rsidP="005A7771">
      <w:pPr>
        <w:pStyle w:val="41"/>
        <w:shd w:val="clear" w:color="auto" w:fill="auto"/>
        <w:spacing w:before="0" w:line="322" w:lineRule="exact"/>
        <w:ind w:left="20" w:right="20" w:firstLine="720"/>
        <w:rPr>
          <w:sz w:val="28"/>
          <w:szCs w:val="28"/>
        </w:rPr>
      </w:pPr>
      <w:r w:rsidRPr="00672A4A">
        <w:rPr>
          <w:rStyle w:val="135pt"/>
          <w:sz w:val="28"/>
          <w:szCs w:val="28"/>
        </w:rPr>
        <w:t>порядка получения сведений</w:t>
      </w:r>
      <w:r w:rsidRPr="004B5CE0">
        <w:rPr>
          <w:rStyle w:val="135pt"/>
          <w:sz w:val="28"/>
          <w:szCs w:val="28"/>
        </w:rPr>
        <w:t xml:space="preserve"> о ходе рассмотрения </w:t>
      </w:r>
      <w:r w:rsidR="00672A4A" w:rsidRPr="00672A4A">
        <w:rPr>
          <w:rStyle w:val="135pt"/>
          <w:sz w:val="28"/>
          <w:szCs w:val="28"/>
        </w:rPr>
        <w:t>уведомления о планируемом сносе</w:t>
      </w:r>
      <w:r w:rsidR="00672A4A">
        <w:rPr>
          <w:rStyle w:val="135pt"/>
          <w:sz w:val="28"/>
          <w:szCs w:val="28"/>
        </w:rPr>
        <w:t>,</w:t>
      </w:r>
      <w:r w:rsidR="00672A4A" w:rsidRPr="00672A4A">
        <w:rPr>
          <w:rStyle w:val="135pt"/>
          <w:sz w:val="28"/>
          <w:szCs w:val="28"/>
        </w:rPr>
        <w:t xml:space="preserve"> уведомления о завершении сноса </w:t>
      </w:r>
      <w:r w:rsidRPr="004B5CE0">
        <w:rPr>
          <w:rStyle w:val="135pt"/>
          <w:sz w:val="28"/>
          <w:szCs w:val="28"/>
        </w:rPr>
        <w:t>и о результатах предоставления муниципальной услуги;</w:t>
      </w:r>
    </w:p>
    <w:p w:rsidR="001753B2" w:rsidRPr="004B5CE0" w:rsidRDefault="008B668D">
      <w:pPr>
        <w:pStyle w:val="41"/>
        <w:shd w:val="clear" w:color="auto" w:fill="auto"/>
        <w:spacing w:before="0" w:line="322" w:lineRule="exact"/>
        <w:ind w:left="20" w:right="20" w:firstLine="720"/>
        <w:rPr>
          <w:sz w:val="28"/>
          <w:szCs w:val="28"/>
        </w:rPr>
      </w:pPr>
      <w:r w:rsidRPr="004B5CE0">
        <w:rPr>
          <w:rStyle w:val="135pt"/>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53B2" w:rsidRPr="004B5CE0" w:rsidRDefault="008B668D">
      <w:pPr>
        <w:pStyle w:val="41"/>
        <w:shd w:val="clear" w:color="auto" w:fill="auto"/>
        <w:spacing w:before="0" w:line="322" w:lineRule="exact"/>
        <w:ind w:left="20" w:right="20" w:firstLine="720"/>
        <w:rPr>
          <w:sz w:val="28"/>
          <w:szCs w:val="28"/>
        </w:rPr>
      </w:pPr>
      <w:r w:rsidRPr="004B5CE0">
        <w:rPr>
          <w:rStyle w:val="135pt"/>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53B2" w:rsidRPr="00E0743D" w:rsidRDefault="008B668D">
      <w:pPr>
        <w:pStyle w:val="41"/>
        <w:numPr>
          <w:ilvl w:val="0"/>
          <w:numId w:val="24"/>
        </w:numPr>
        <w:shd w:val="clear" w:color="auto" w:fill="auto"/>
        <w:tabs>
          <w:tab w:val="left" w:pos="1239"/>
        </w:tabs>
        <w:spacing w:before="0" w:line="322" w:lineRule="exact"/>
        <w:ind w:left="20" w:right="20" w:firstLine="720"/>
        <w:rPr>
          <w:sz w:val="28"/>
          <w:szCs w:val="28"/>
        </w:rPr>
      </w:pPr>
      <w:r w:rsidRPr="00E0743D">
        <w:rPr>
          <w:rStyle w:val="135pt"/>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753B2" w:rsidRPr="00E0743D" w:rsidRDefault="008B668D">
      <w:pPr>
        <w:pStyle w:val="41"/>
        <w:shd w:val="clear" w:color="auto" w:fill="auto"/>
        <w:spacing w:before="0" w:line="322" w:lineRule="exact"/>
        <w:ind w:left="20" w:right="20" w:firstLine="720"/>
        <w:rPr>
          <w:sz w:val="28"/>
          <w:szCs w:val="28"/>
        </w:rPr>
      </w:pPr>
      <w:r w:rsidRPr="00E0743D">
        <w:rPr>
          <w:rStyle w:val="135pt"/>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0743D" w:rsidRPr="00E0743D">
        <w:rPr>
          <w:rStyle w:val="135pt"/>
          <w:sz w:val="28"/>
          <w:szCs w:val="28"/>
        </w:rPr>
        <w:t>.</w:t>
      </w:r>
    </w:p>
    <w:p w:rsidR="001753B2" w:rsidRPr="00130C18" w:rsidRDefault="008B668D">
      <w:pPr>
        <w:pStyle w:val="41"/>
        <w:numPr>
          <w:ilvl w:val="0"/>
          <w:numId w:val="24"/>
        </w:numPr>
        <w:shd w:val="clear" w:color="auto" w:fill="auto"/>
        <w:tabs>
          <w:tab w:val="left" w:pos="1354"/>
        </w:tabs>
        <w:spacing w:before="0" w:line="322" w:lineRule="exact"/>
        <w:ind w:left="20" w:right="20" w:firstLine="720"/>
        <w:rPr>
          <w:sz w:val="28"/>
          <w:szCs w:val="28"/>
        </w:rPr>
      </w:pPr>
      <w:r w:rsidRPr="00130C18">
        <w:rPr>
          <w:rStyle w:val="135pt"/>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53B2" w:rsidRPr="00130C18" w:rsidRDefault="008B668D">
      <w:pPr>
        <w:pStyle w:val="41"/>
        <w:numPr>
          <w:ilvl w:val="0"/>
          <w:numId w:val="24"/>
        </w:numPr>
        <w:shd w:val="clear" w:color="auto" w:fill="auto"/>
        <w:tabs>
          <w:tab w:val="left" w:pos="1340"/>
        </w:tabs>
        <w:spacing w:before="0" w:line="322" w:lineRule="exact"/>
        <w:ind w:left="20" w:right="20" w:firstLine="720"/>
        <w:rPr>
          <w:sz w:val="28"/>
          <w:szCs w:val="28"/>
        </w:rPr>
      </w:pPr>
      <w:r w:rsidRPr="009D0918">
        <w:rPr>
          <w:rStyle w:val="135pt"/>
          <w:sz w:val="28"/>
          <w:szCs w:val="28"/>
        </w:rPr>
        <w:t>На ЕПГУ размещаются сведения,</w:t>
      </w:r>
      <w:r w:rsidRPr="00130C18">
        <w:rPr>
          <w:rStyle w:val="135pt"/>
          <w:sz w:val="28"/>
          <w:szCs w:val="28"/>
        </w:rPr>
        <w:t xml:space="preserve">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753B2" w:rsidRPr="00130C18" w:rsidRDefault="008B668D">
      <w:pPr>
        <w:pStyle w:val="41"/>
        <w:shd w:val="clear" w:color="auto" w:fill="auto"/>
        <w:spacing w:before="0" w:line="322" w:lineRule="exact"/>
        <w:ind w:left="20" w:right="20" w:firstLine="720"/>
        <w:rPr>
          <w:sz w:val="28"/>
          <w:szCs w:val="28"/>
        </w:rPr>
      </w:pPr>
      <w:r w:rsidRPr="00130C18">
        <w:rPr>
          <w:rStyle w:val="135pt"/>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53B2" w:rsidRPr="00130C18" w:rsidRDefault="008B668D">
      <w:pPr>
        <w:pStyle w:val="41"/>
        <w:numPr>
          <w:ilvl w:val="0"/>
          <w:numId w:val="24"/>
        </w:numPr>
        <w:shd w:val="clear" w:color="auto" w:fill="auto"/>
        <w:tabs>
          <w:tab w:val="left" w:pos="1273"/>
        </w:tabs>
        <w:spacing w:before="0" w:line="322" w:lineRule="exact"/>
        <w:ind w:left="20" w:right="20" w:firstLine="720"/>
        <w:rPr>
          <w:sz w:val="28"/>
          <w:szCs w:val="28"/>
        </w:rPr>
      </w:pPr>
      <w:r w:rsidRPr="00130C18">
        <w:rPr>
          <w:rStyle w:val="135pt"/>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753B2" w:rsidRPr="00130C18" w:rsidRDefault="008B668D">
      <w:pPr>
        <w:pStyle w:val="41"/>
        <w:shd w:val="clear" w:color="auto" w:fill="auto"/>
        <w:spacing w:before="0" w:line="322" w:lineRule="exact"/>
        <w:ind w:left="20" w:right="20" w:firstLine="720"/>
        <w:rPr>
          <w:sz w:val="28"/>
          <w:szCs w:val="28"/>
        </w:rPr>
      </w:pPr>
      <w:r w:rsidRPr="00130C18">
        <w:rPr>
          <w:rStyle w:val="135pt"/>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753B2" w:rsidRPr="00130C18" w:rsidRDefault="008B668D">
      <w:pPr>
        <w:pStyle w:val="41"/>
        <w:shd w:val="clear" w:color="auto" w:fill="auto"/>
        <w:spacing w:before="0" w:line="322" w:lineRule="exact"/>
        <w:ind w:left="20" w:right="20" w:firstLine="720"/>
        <w:rPr>
          <w:sz w:val="28"/>
          <w:szCs w:val="28"/>
        </w:rPr>
      </w:pPr>
      <w:r w:rsidRPr="00130C18">
        <w:rPr>
          <w:rStyle w:val="135pt"/>
          <w:sz w:val="28"/>
          <w:szCs w:val="28"/>
        </w:rPr>
        <w:t>справочные телефоны структурных подразделений Уполномоченного органа, ответственных за предоставление муниципальной услуги;</w:t>
      </w:r>
    </w:p>
    <w:p w:rsidR="001753B2" w:rsidRPr="00130C18" w:rsidRDefault="008B668D">
      <w:pPr>
        <w:pStyle w:val="41"/>
        <w:shd w:val="clear" w:color="auto" w:fill="auto"/>
        <w:spacing w:before="0" w:line="322" w:lineRule="exact"/>
        <w:ind w:left="20" w:right="20" w:firstLine="720"/>
        <w:rPr>
          <w:sz w:val="28"/>
          <w:szCs w:val="28"/>
        </w:rPr>
      </w:pPr>
      <w:r w:rsidRPr="00130C18">
        <w:rPr>
          <w:rStyle w:val="135pt"/>
          <w:sz w:val="28"/>
          <w:szCs w:val="28"/>
        </w:rPr>
        <w:t>адрес официального сайта, а также электронной почты и (или) формы обратной связи Уполномоченного органа в сети «Интернет».</w:t>
      </w:r>
    </w:p>
    <w:p w:rsidR="001753B2" w:rsidRPr="00130C18" w:rsidRDefault="008B668D">
      <w:pPr>
        <w:pStyle w:val="41"/>
        <w:numPr>
          <w:ilvl w:val="0"/>
          <w:numId w:val="24"/>
        </w:numPr>
        <w:shd w:val="clear" w:color="auto" w:fill="auto"/>
        <w:tabs>
          <w:tab w:val="left" w:pos="1374"/>
        </w:tabs>
        <w:spacing w:before="0" w:line="322" w:lineRule="exact"/>
        <w:ind w:left="20" w:right="20" w:firstLine="720"/>
        <w:rPr>
          <w:sz w:val="28"/>
          <w:szCs w:val="28"/>
        </w:rPr>
      </w:pPr>
      <w:r w:rsidRPr="00130C18">
        <w:rPr>
          <w:rStyle w:val="135pt"/>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53B2" w:rsidRPr="00130C18" w:rsidRDefault="008B668D">
      <w:pPr>
        <w:pStyle w:val="41"/>
        <w:numPr>
          <w:ilvl w:val="0"/>
          <w:numId w:val="24"/>
        </w:numPr>
        <w:shd w:val="clear" w:color="auto" w:fill="auto"/>
        <w:tabs>
          <w:tab w:val="left" w:pos="1417"/>
        </w:tabs>
        <w:spacing w:before="0" w:line="322" w:lineRule="exact"/>
        <w:ind w:left="20" w:right="20" w:firstLine="720"/>
        <w:rPr>
          <w:sz w:val="28"/>
          <w:szCs w:val="28"/>
        </w:rPr>
      </w:pPr>
      <w:r w:rsidRPr="00130C18">
        <w:rPr>
          <w:rStyle w:val="135pt"/>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753B2" w:rsidRPr="001B73A3" w:rsidRDefault="008B668D">
      <w:pPr>
        <w:pStyle w:val="41"/>
        <w:numPr>
          <w:ilvl w:val="0"/>
          <w:numId w:val="24"/>
        </w:numPr>
        <w:shd w:val="clear" w:color="auto" w:fill="auto"/>
        <w:tabs>
          <w:tab w:val="left" w:pos="1526"/>
        </w:tabs>
        <w:spacing w:before="0" w:after="341" w:line="322" w:lineRule="exact"/>
        <w:ind w:right="20" w:firstLine="720"/>
        <w:rPr>
          <w:sz w:val="28"/>
          <w:szCs w:val="28"/>
        </w:rPr>
      </w:pPr>
      <w:r w:rsidRPr="00130C18">
        <w:rPr>
          <w:rStyle w:val="135pt"/>
          <w:sz w:val="28"/>
          <w:szCs w:val="28"/>
        </w:rPr>
        <w:t>Информация о ходе предоставления муниципальной услуги может быть получена заявителем (его представите</w:t>
      </w:r>
      <w:r w:rsidR="00C625F2" w:rsidRPr="00130C18">
        <w:rPr>
          <w:rStyle w:val="135pt"/>
          <w:sz w:val="28"/>
          <w:szCs w:val="28"/>
        </w:rPr>
        <w:t>лем) в личном кабинете на ЕПГУ</w:t>
      </w:r>
      <w:r w:rsidRPr="00130C18">
        <w:rPr>
          <w:rStyle w:val="135pt"/>
          <w:sz w:val="28"/>
          <w:szCs w:val="28"/>
        </w:rPr>
        <w:t xml:space="preserve">, а также в соответствующем структурном подразделении Уполномоченного органа при </w:t>
      </w:r>
      <w:r w:rsidRPr="001B73A3">
        <w:rPr>
          <w:rStyle w:val="135pt"/>
          <w:sz w:val="28"/>
          <w:szCs w:val="28"/>
        </w:rPr>
        <w:t>обращении заявителя лично, по телефону</w:t>
      </w:r>
      <w:r w:rsidR="00C625F2" w:rsidRPr="001B73A3">
        <w:rPr>
          <w:rStyle w:val="135pt"/>
          <w:sz w:val="28"/>
          <w:szCs w:val="28"/>
        </w:rPr>
        <w:t>,</w:t>
      </w:r>
      <w:r w:rsidRPr="001B73A3">
        <w:rPr>
          <w:rStyle w:val="135pt"/>
          <w:sz w:val="28"/>
          <w:szCs w:val="28"/>
        </w:rPr>
        <w:t xml:space="preserve"> посредством электронной почты.</w:t>
      </w:r>
    </w:p>
    <w:p w:rsidR="001753B2" w:rsidRPr="001B73A3" w:rsidRDefault="008B668D">
      <w:pPr>
        <w:pStyle w:val="15"/>
        <w:keepNext/>
        <w:keepLines/>
        <w:numPr>
          <w:ilvl w:val="0"/>
          <w:numId w:val="27"/>
        </w:numPr>
        <w:shd w:val="clear" w:color="auto" w:fill="auto"/>
        <w:tabs>
          <w:tab w:val="left" w:pos="1080"/>
        </w:tabs>
        <w:spacing w:before="0" w:after="301" w:line="270" w:lineRule="exact"/>
        <w:ind w:firstLine="720"/>
        <w:jc w:val="both"/>
        <w:rPr>
          <w:sz w:val="28"/>
          <w:szCs w:val="28"/>
        </w:rPr>
      </w:pPr>
      <w:bookmarkStart w:id="0" w:name="bookmark30"/>
      <w:r w:rsidRPr="001B73A3">
        <w:rPr>
          <w:rStyle w:val="16"/>
          <w:b/>
          <w:bCs/>
          <w:sz w:val="28"/>
          <w:szCs w:val="28"/>
        </w:rPr>
        <w:t>Стандарт предоставления государственной (муниципальной) услуги</w:t>
      </w:r>
      <w:bookmarkEnd w:id="0"/>
    </w:p>
    <w:p w:rsidR="00406CDA" w:rsidRPr="001B73A3" w:rsidRDefault="008B668D" w:rsidP="00984F58">
      <w:pPr>
        <w:pStyle w:val="41"/>
        <w:numPr>
          <w:ilvl w:val="0"/>
          <w:numId w:val="28"/>
        </w:numPr>
        <w:shd w:val="clear" w:color="auto" w:fill="auto"/>
        <w:tabs>
          <w:tab w:val="left" w:pos="1200"/>
        </w:tabs>
        <w:spacing w:before="0" w:line="322" w:lineRule="exact"/>
        <w:ind w:right="20" w:firstLine="720"/>
        <w:rPr>
          <w:rStyle w:val="135pt"/>
          <w:i/>
          <w:iCs/>
          <w:sz w:val="28"/>
          <w:szCs w:val="28"/>
        </w:rPr>
      </w:pPr>
      <w:r w:rsidRPr="001B73A3">
        <w:rPr>
          <w:rStyle w:val="135pt"/>
          <w:sz w:val="28"/>
          <w:szCs w:val="28"/>
        </w:rPr>
        <w:t>Направление уведомления о планируемом сносе объекта капитального строительства и уведомления о завершении сноса объ</w:t>
      </w:r>
      <w:r w:rsidR="00583185" w:rsidRPr="001B73A3">
        <w:rPr>
          <w:rStyle w:val="135pt"/>
          <w:sz w:val="28"/>
          <w:szCs w:val="28"/>
        </w:rPr>
        <w:t>екта капитального строительства</w:t>
      </w:r>
      <w:r w:rsidRPr="001B73A3">
        <w:rPr>
          <w:rStyle w:val="135pt"/>
          <w:sz w:val="28"/>
          <w:szCs w:val="28"/>
        </w:rPr>
        <w:t>.</w:t>
      </w:r>
    </w:p>
    <w:p w:rsidR="00406CDA" w:rsidRPr="001B73A3" w:rsidRDefault="003A26A0" w:rsidP="00984F58">
      <w:pPr>
        <w:pStyle w:val="41"/>
        <w:numPr>
          <w:ilvl w:val="0"/>
          <w:numId w:val="28"/>
        </w:numPr>
        <w:shd w:val="clear" w:color="auto" w:fill="auto"/>
        <w:tabs>
          <w:tab w:val="left" w:pos="1200"/>
        </w:tabs>
        <w:spacing w:before="0" w:line="322" w:lineRule="exact"/>
        <w:ind w:right="20" w:firstLine="720"/>
        <w:rPr>
          <w:rStyle w:val="12135pt"/>
          <w:i w:val="0"/>
          <w:sz w:val="28"/>
          <w:szCs w:val="28"/>
        </w:rPr>
      </w:pPr>
      <w:r w:rsidRPr="001B73A3">
        <w:rPr>
          <w:rStyle w:val="12135pt"/>
          <w:i w:val="0"/>
          <w:sz w:val="28"/>
          <w:szCs w:val="28"/>
        </w:rPr>
        <w:t>Муниципальная услуга предоставляется Уполномоченным органом - отделом градостроительства и архитектуры администрации Краснокамского городского округа (далее - ОГиА).</w:t>
      </w:r>
    </w:p>
    <w:p w:rsidR="00406CDA" w:rsidRPr="001B73A3" w:rsidRDefault="00406CDA" w:rsidP="00984F58">
      <w:pPr>
        <w:pStyle w:val="121"/>
        <w:shd w:val="clear" w:color="auto" w:fill="auto"/>
        <w:spacing w:before="0"/>
        <w:ind w:right="20" w:firstLine="720"/>
        <w:rPr>
          <w:rStyle w:val="12135pt"/>
          <w:iCs/>
          <w:sz w:val="28"/>
          <w:szCs w:val="28"/>
        </w:rPr>
      </w:pPr>
      <w:r w:rsidRPr="001B73A3">
        <w:rPr>
          <w:rStyle w:val="12135pt"/>
          <w:sz w:val="28"/>
          <w:szCs w:val="28"/>
        </w:rPr>
        <w:t>При предоставлении муниципальной услуги ОГиА</w:t>
      </w:r>
      <w:r w:rsidRPr="001B73A3">
        <w:rPr>
          <w:rStyle w:val="12135pt"/>
          <w:rFonts w:eastAsia="Andale Sans UI"/>
          <w:sz w:val="28"/>
          <w:szCs w:val="28"/>
        </w:rPr>
        <w:t xml:space="preserve"> осуществляет </w:t>
      </w:r>
      <w:r w:rsidRPr="001B73A3">
        <w:rPr>
          <w:rStyle w:val="12135pt"/>
          <w:iCs/>
          <w:sz w:val="28"/>
          <w:szCs w:val="28"/>
        </w:rPr>
        <w:t>взаимодействие с:</w:t>
      </w:r>
    </w:p>
    <w:p w:rsidR="00406CDA" w:rsidRPr="001B73A3" w:rsidRDefault="00406CDA" w:rsidP="00984F58">
      <w:pPr>
        <w:suppressAutoHyphens/>
        <w:autoSpaceDE w:val="0"/>
        <w:autoSpaceDN w:val="0"/>
        <w:adjustRightInd w:val="0"/>
        <w:ind w:firstLine="720"/>
        <w:jc w:val="both"/>
        <w:textAlignment w:val="baseline"/>
        <w:rPr>
          <w:rStyle w:val="135pt"/>
          <w:rFonts w:eastAsia="Courier New"/>
          <w:sz w:val="28"/>
          <w:szCs w:val="28"/>
        </w:rPr>
      </w:pPr>
      <w:r w:rsidRPr="001B73A3">
        <w:rPr>
          <w:rStyle w:val="135pt"/>
          <w:rFonts w:eastAsia="Andale Sans UI"/>
          <w:iCs/>
          <w:sz w:val="28"/>
          <w:szCs w:val="28"/>
        </w:rPr>
        <w:t>Федеральной службы государственной</w:t>
      </w:r>
      <w:r w:rsidR="00DD4FC0">
        <w:rPr>
          <w:rStyle w:val="135pt"/>
          <w:rFonts w:eastAsia="Andale Sans UI"/>
          <w:iCs/>
          <w:sz w:val="28"/>
          <w:szCs w:val="28"/>
        </w:rPr>
        <w:t xml:space="preserve"> </w:t>
      </w:r>
      <w:r w:rsidRPr="001B73A3">
        <w:rPr>
          <w:rStyle w:val="135pt"/>
          <w:rFonts w:eastAsia="Courier New"/>
          <w:sz w:val="28"/>
          <w:szCs w:val="28"/>
        </w:rPr>
        <w:t>регистрации, кадастра и картографии;</w:t>
      </w:r>
    </w:p>
    <w:p w:rsidR="00406CDA" w:rsidRPr="001B73A3" w:rsidRDefault="00406CDA" w:rsidP="00984F58">
      <w:pPr>
        <w:suppressAutoHyphens/>
        <w:autoSpaceDE w:val="0"/>
        <w:autoSpaceDN w:val="0"/>
        <w:adjustRightInd w:val="0"/>
        <w:ind w:firstLine="720"/>
        <w:jc w:val="both"/>
        <w:textAlignment w:val="baseline"/>
        <w:rPr>
          <w:rStyle w:val="135pt"/>
          <w:rFonts w:eastAsia="Courier New"/>
          <w:sz w:val="28"/>
          <w:szCs w:val="28"/>
        </w:rPr>
      </w:pPr>
      <w:r w:rsidRPr="001B73A3">
        <w:rPr>
          <w:rStyle w:val="135pt"/>
          <w:rFonts w:eastAsia="Courier New"/>
          <w:sz w:val="28"/>
          <w:szCs w:val="28"/>
        </w:rPr>
        <w:t>Федеральная налоговая служба;</w:t>
      </w:r>
    </w:p>
    <w:p w:rsidR="00406CDA" w:rsidRPr="00406CDA" w:rsidRDefault="00406CDA" w:rsidP="00984F58">
      <w:pPr>
        <w:suppressAutoHyphens/>
        <w:autoSpaceDE w:val="0"/>
        <w:autoSpaceDN w:val="0"/>
        <w:adjustRightInd w:val="0"/>
        <w:ind w:firstLine="720"/>
        <w:jc w:val="both"/>
        <w:textAlignment w:val="baseline"/>
        <w:rPr>
          <w:rFonts w:ascii="Times New Roman" w:eastAsia="Andale Sans UI" w:hAnsi="Times New Roman" w:cs="Tahoma"/>
          <w:color w:val="auto"/>
          <w:kern w:val="3"/>
          <w:sz w:val="28"/>
          <w:szCs w:val="28"/>
          <w:lang w:eastAsia="en-US" w:bidi="en-US"/>
        </w:rPr>
      </w:pPr>
      <w:r w:rsidRPr="00406CDA">
        <w:rPr>
          <w:rFonts w:ascii="Times New Roman" w:eastAsia="Andale Sans UI" w:hAnsi="Times New Roman" w:cs="Tahoma"/>
          <w:color w:val="auto"/>
          <w:kern w:val="3"/>
          <w:sz w:val="28"/>
          <w:szCs w:val="28"/>
          <w:lang w:eastAsia="en-US" w:bidi="en-US"/>
        </w:rPr>
        <w:t>Орган местного самоуправления.</w:t>
      </w:r>
    </w:p>
    <w:p w:rsidR="001753B2" w:rsidRPr="001B73A3" w:rsidRDefault="008B668D" w:rsidP="00984F58">
      <w:pPr>
        <w:pStyle w:val="41"/>
        <w:numPr>
          <w:ilvl w:val="0"/>
          <w:numId w:val="28"/>
        </w:numPr>
        <w:shd w:val="clear" w:color="auto" w:fill="auto"/>
        <w:tabs>
          <w:tab w:val="left" w:pos="1200"/>
        </w:tabs>
        <w:spacing w:before="0" w:line="322" w:lineRule="exact"/>
        <w:ind w:firstLine="720"/>
        <w:rPr>
          <w:sz w:val="28"/>
          <w:szCs w:val="28"/>
        </w:rPr>
      </w:pPr>
      <w:r w:rsidRPr="001B73A3">
        <w:rPr>
          <w:rStyle w:val="135pt"/>
          <w:sz w:val="28"/>
          <w:szCs w:val="28"/>
        </w:rPr>
        <w:t>Правовые основания для предоставления услуги:</w:t>
      </w:r>
    </w:p>
    <w:p w:rsidR="001753B2" w:rsidRDefault="008B668D" w:rsidP="00984F58">
      <w:pPr>
        <w:pStyle w:val="41"/>
        <w:shd w:val="clear" w:color="auto" w:fill="auto"/>
        <w:spacing w:before="0" w:line="322" w:lineRule="exact"/>
        <w:ind w:firstLine="720"/>
        <w:rPr>
          <w:rStyle w:val="135pt"/>
          <w:sz w:val="28"/>
          <w:szCs w:val="28"/>
        </w:rPr>
      </w:pPr>
      <w:r w:rsidRPr="001B73A3">
        <w:rPr>
          <w:rStyle w:val="135pt"/>
          <w:sz w:val="28"/>
          <w:szCs w:val="28"/>
        </w:rPr>
        <w:t>Градостроительный кодекс Российской Федерации;</w:t>
      </w:r>
    </w:p>
    <w:p w:rsidR="004F0C12" w:rsidRPr="004F0C12" w:rsidRDefault="004F0C12" w:rsidP="00984F58">
      <w:pPr>
        <w:spacing w:line="322" w:lineRule="exact"/>
        <w:ind w:firstLine="720"/>
        <w:jc w:val="both"/>
        <w:rPr>
          <w:rFonts w:ascii="Times New Roman" w:eastAsia="Times New Roman" w:hAnsi="Times New Roman" w:cs="Times New Roman"/>
          <w:color w:val="auto"/>
          <w:sz w:val="28"/>
          <w:szCs w:val="28"/>
        </w:rPr>
      </w:pPr>
      <w:r w:rsidRPr="004F0C12">
        <w:rPr>
          <w:rFonts w:ascii="Times New Roman" w:eastAsia="Times New Roman" w:hAnsi="Times New Roman" w:cs="Times New Roman"/>
          <w:sz w:val="28"/>
          <w:szCs w:val="28"/>
          <w:shd w:val="clear" w:color="auto" w:fill="FFFFFF"/>
        </w:rPr>
        <w:t>Земельный кодекс Российской Федерации;</w:t>
      </w:r>
    </w:p>
    <w:p w:rsidR="001753B2" w:rsidRPr="001B73A3" w:rsidRDefault="008B668D" w:rsidP="00984F58">
      <w:pPr>
        <w:pStyle w:val="41"/>
        <w:shd w:val="clear" w:color="auto" w:fill="auto"/>
        <w:spacing w:before="0" w:line="322" w:lineRule="exact"/>
        <w:ind w:right="20" w:firstLine="720"/>
        <w:rPr>
          <w:sz w:val="28"/>
          <w:szCs w:val="28"/>
        </w:rPr>
      </w:pPr>
      <w:r w:rsidRPr="001B73A3">
        <w:rPr>
          <w:rStyle w:val="135pt"/>
          <w:sz w:val="28"/>
          <w:szCs w:val="28"/>
        </w:rPr>
        <w:t xml:space="preserve">постановление Правительства Российской Федерации от 26 марта 2016 г. № 236 </w:t>
      </w:r>
      <w:r w:rsidR="001B73A3" w:rsidRPr="001B73A3">
        <w:rPr>
          <w:rStyle w:val="135pt"/>
          <w:sz w:val="28"/>
          <w:szCs w:val="28"/>
        </w:rPr>
        <w:t>«</w:t>
      </w:r>
      <w:r w:rsidRPr="001B73A3">
        <w:rPr>
          <w:rStyle w:val="135pt"/>
          <w:sz w:val="28"/>
          <w:szCs w:val="28"/>
        </w:rPr>
        <w:t>О требованиях к предоставлению в электронной форме государственных и муниципальных услуг</w:t>
      </w:r>
      <w:r w:rsidR="001B73A3" w:rsidRPr="001B73A3">
        <w:rPr>
          <w:rStyle w:val="135pt"/>
          <w:sz w:val="28"/>
          <w:szCs w:val="28"/>
        </w:rPr>
        <w:t>»</w:t>
      </w:r>
      <w:r w:rsidRPr="001B73A3">
        <w:rPr>
          <w:rStyle w:val="135pt"/>
          <w:sz w:val="28"/>
          <w:szCs w:val="28"/>
        </w:rPr>
        <w:t>;</w:t>
      </w:r>
    </w:p>
    <w:p w:rsidR="001B73A3" w:rsidRPr="00FC05B5" w:rsidRDefault="001B73A3" w:rsidP="00FC05B5">
      <w:pPr>
        <w:autoSpaceDE w:val="0"/>
        <w:autoSpaceDN w:val="0"/>
        <w:adjustRightInd w:val="0"/>
        <w:ind w:firstLine="720"/>
        <w:jc w:val="both"/>
        <w:rPr>
          <w:rFonts w:ascii="Times New Roman" w:eastAsia="Times New Roman" w:hAnsi="Times New Roman" w:cs="Times New Roman"/>
          <w:sz w:val="28"/>
          <w:szCs w:val="28"/>
        </w:rPr>
      </w:pPr>
      <w:r w:rsidRPr="00DE5286">
        <w:rPr>
          <w:rFonts w:ascii="Times New Roman" w:eastAsia="Times New Roman" w:hAnsi="Times New Roman"/>
          <w:sz w:val="28"/>
          <w:szCs w:val="28"/>
        </w:rPr>
        <w:t xml:space="preserve">Федеральным </w:t>
      </w:r>
      <w:hyperlink r:id="rId12" w:history="1">
        <w:r w:rsidRPr="00DE5286">
          <w:rPr>
            <w:rFonts w:ascii="Times New Roman" w:eastAsia="Times New Roman" w:hAnsi="Times New Roman"/>
            <w:sz w:val="28"/>
            <w:szCs w:val="28"/>
          </w:rPr>
          <w:t>закон</w:t>
        </w:r>
      </w:hyperlink>
      <w:r w:rsidRPr="00DE5286">
        <w:rPr>
          <w:rFonts w:ascii="Times New Roman" w:eastAsia="Times New Roman" w:hAnsi="Times New Roman"/>
          <w:sz w:val="28"/>
          <w:szCs w:val="28"/>
        </w:rPr>
        <w:t xml:space="preserve">ом от 6 октября 2003 г. № 131-ФЗ «Об общих </w:t>
      </w:r>
      <w:r w:rsidRPr="00FC05B5">
        <w:rPr>
          <w:rFonts w:ascii="Times New Roman" w:eastAsia="Times New Roman" w:hAnsi="Times New Roman" w:cs="Times New Roman"/>
          <w:sz w:val="28"/>
          <w:szCs w:val="28"/>
        </w:rPr>
        <w:t>принципах организации местного самоуправления в Российской Федерации»;</w:t>
      </w:r>
    </w:p>
    <w:p w:rsidR="001B73A3" w:rsidRPr="00FC05B5" w:rsidRDefault="001B73A3" w:rsidP="00FC05B5">
      <w:pPr>
        <w:autoSpaceDE w:val="0"/>
        <w:autoSpaceDN w:val="0"/>
        <w:adjustRightInd w:val="0"/>
        <w:ind w:firstLine="720"/>
        <w:jc w:val="both"/>
        <w:rPr>
          <w:rFonts w:ascii="Times New Roman" w:eastAsia="Times New Roman" w:hAnsi="Times New Roman" w:cs="Times New Roman"/>
          <w:sz w:val="28"/>
          <w:szCs w:val="28"/>
        </w:rPr>
      </w:pPr>
      <w:r w:rsidRPr="00FC05B5">
        <w:rPr>
          <w:rFonts w:ascii="Times New Roman" w:eastAsia="Times New Roman" w:hAnsi="Times New Roman" w:cs="Times New Roman"/>
          <w:sz w:val="28"/>
          <w:szCs w:val="28"/>
        </w:rPr>
        <w:t xml:space="preserve">Федеральным </w:t>
      </w:r>
      <w:hyperlink r:id="rId13" w:history="1">
        <w:r w:rsidRPr="00FC05B5">
          <w:rPr>
            <w:rFonts w:ascii="Times New Roman" w:eastAsia="Times New Roman" w:hAnsi="Times New Roman" w:cs="Times New Roman"/>
            <w:sz w:val="28"/>
            <w:szCs w:val="28"/>
          </w:rPr>
          <w:t>закон</w:t>
        </w:r>
      </w:hyperlink>
      <w:r w:rsidRPr="00FC05B5">
        <w:rPr>
          <w:rFonts w:ascii="Times New Roman" w:eastAsia="Times New Roman" w:hAnsi="Times New Roman" w:cs="Times New Roman"/>
          <w:sz w:val="28"/>
          <w:szCs w:val="28"/>
        </w:rPr>
        <w:t>ом от 27 июля 2010 г. № 210-ФЗ «Об организации предоставления государственных и муниципальных услуг» (далее - Федерального закона № 210-ФЗ);</w:t>
      </w:r>
    </w:p>
    <w:p w:rsidR="001B73A3" w:rsidRPr="00FC05B5" w:rsidRDefault="001B73A3" w:rsidP="00FC05B5">
      <w:pPr>
        <w:autoSpaceDE w:val="0"/>
        <w:autoSpaceDN w:val="0"/>
        <w:adjustRightInd w:val="0"/>
        <w:ind w:firstLine="720"/>
        <w:jc w:val="both"/>
        <w:rPr>
          <w:rFonts w:ascii="Times New Roman" w:eastAsia="Times New Roman" w:hAnsi="Times New Roman" w:cs="Times New Roman"/>
          <w:sz w:val="28"/>
          <w:szCs w:val="28"/>
        </w:rPr>
      </w:pPr>
      <w:r w:rsidRPr="00FC05B5">
        <w:rPr>
          <w:rFonts w:ascii="Times New Roman" w:eastAsia="Times New Roman" w:hAnsi="Times New Roman" w:cs="Times New Roman"/>
          <w:sz w:val="28"/>
          <w:szCs w:val="28"/>
        </w:rPr>
        <w:t xml:space="preserve">Федеральным </w:t>
      </w:r>
      <w:hyperlink r:id="rId14" w:history="1">
        <w:r w:rsidRPr="00FC05B5">
          <w:rPr>
            <w:rFonts w:ascii="Times New Roman" w:eastAsia="Times New Roman" w:hAnsi="Times New Roman" w:cs="Times New Roman"/>
            <w:sz w:val="28"/>
            <w:szCs w:val="28"/>
          </w:rPr>
          <w:t>закон</w:t>
        </w:r>
      </w:hyperlink>
      <w:r w:rsidRPr="00FC05B5">
        <w:rPr>
          <w:rFonts w:ascii="Times New Roman" w:eastAsia="Times New Roman" w:hAnsi="Times New Roman" w:cs="Times New Roman"/>
          <w:sz w:val="28"/>
          <w:szCs w:val="28"/>
        </w:rPr>
        <w:t xml:space="preserve">ом от 27 июля </w:t>
      </w:r>
      <w:smartTag w:uri="urn:schemas-microsoft-com:office:smarttags" w:element="metricconverter">
        <w:smartTagPr>
          <w:attr w:name="ProductID" w:val="2006 г"/>
        </w:smartTagPr>
        <w:r w:rsidRPr="00FC05B5">
          <w:rPr>
            <w:rFonts w:ascii="Times New Roman" w:eastAsia="Times New Roman" w:hAnsi="Times New Roman" w:cs="Times New Roman"/>
            <w:sz w:val="28"/>
            <w:szCs w:val="28"/>
          </w:rPr>
          <w:t>2006 г</w:t>
        </w:r>
      </w:smartTag>
      <w:r w:rsidRPr="00FC05B5">
        <w:rPr>
          <w:rFonts w:ascii="Times New Roman" w:eastAsia="Times New Roman" w:hAnsi="Times New Roman" w:cs="Times New Roman"/>
          <w:sz w:val="28"/>
          <w:szCs w:val="28"/>
        </w:rPr>
        <w:t>. № 149-ФЗ «Об информации, информационных технологиях и о защите информации»;</w:t>
      </w:r>
    </w:p>
    <w:p w:rsidR="001B73A3" w:rsidRPr="00FC05B5" w:rsidRDefault="001B73A3" w:rsidP="00FC05B5">
      <w:pPr>
        <w:ind w:firstLine="720"/>
        <w:jc w:val="both"/>
        <w:rPr>
          <w:rFonts w:ascii="Times New Roman" w:eastAsia="Times New Roman CYR" w:hAnsi="Times New Roman" w:cs="Times New Roman"/>
          <w:sz w:val="28"/>
          <w:szCs w:val="28"/>
        </w:rPr>
      </w:pPr>
      <w:r w:rsidRPr="00FC05B5">
        <w:rPr>
          <w:rFonts w:ascii="Times New Roman" w:eastAsia="Times New Roman" w:hAnsi="Times New Roman" w:cs="Times New Roman"/>
          <w:sz w:val="28"/>
          <w:szCs w:val="28"/>
        </w:rPr>
        <w:t>Федеральным законом от 06.04.2011 г. № 63-ФЗ «Об электронной подписи» (далее – Федеральный закон «Об электронной подписи»);</w:t>
      </w:r>
    </w:p>
    <w:p w:rsidR="001B73A3" w:rsidRPr="00FC05B5" w:rsidRDefault="001B73A3" w:rsidP="00FC05B5">
      <w:pPr>
        <w:autoSpaceDE w:val="0"/>
        <w:autoSpaceDN w:val="0"/>
        <w:adjustRightInd w:val="0"/>
        <w:ind w:firstLine="720"/>
        <w:jc w:val="both"/>
        <w:rPr>
          <w:rFonts w:ascii="Times New Roman" w:eastAsia="Times New Roman" w:hAnsi="Times New Roman" w:cs="Times New Roman"/>
          <w:sz w:val="28"/>
          <w:szCs w:val="28"/>
        </w:rPr>
      </w:pPr>
      <w:r w:rsidRPr="00FC05B5">
        <w:rPr>
          <w:rFonts w:ascii="Times New Roman" w:eastAsia="Times New Roman" w:hAnsi="Times New Roman" w:cs="Times New Roman"/>
          <w:iCs/>
          <w:sz w:val="28"/>
          <w:szCs w:val="28"/>
        </w:rPr>
        <w:t>Приказ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1B73A3" w:rsidRPr="00FC05B5" w:rsidRDefault="001B73A3" w:rsidP="00FC05B5">
      <w:pPr>
        <w:autoSpaceDE w:val="0"/>
        <w:adjustRightInd w:val="0"/>
        <w:ind w:firstLine="720"/>
        <w:jc w:val="both"/>
        <w:rPr>
          <w:rFonts w:ascii="Times New Roman" w:eastAsia="Times New Roman" w:hAnsi="Times New Roman" w:cs="Times New Roman"/>
          <w:sz w:val="28"/>
          <w:szCs w:val="28"/>
        </w:rPr>
      </w:pPr>
      <w:r w:rsidRPr="00FC05B5">
        <w:rPr>
          <w:rFonts w:ascii="Times New Roman" w:eastAsia="Times New Roman" w:hAnsi="Times New Roman" w:cs="Times New Roman"/>
          <w:sz w:val="28"/>
          <w:szCs w:val="28"/>
        </w:rPr>
        <w:t>Федеральным законом от 27 июля 2006 г. № 152-ФЗ (ред. от 31.12.2017) «О персональных данных» («Российск</w:t>
      </w:r>
      <w:r w:rsidR="004F0C12" w:rsidRPr="00FC05B5">
        <w:rPr>
          <w:rFonts w:ascii="Times New Roman" w:eastAsia="Times New Roman" w:hAnsi="Times New Roman" w:cs="Times New Roman"/>
          <w:sz w:val="28"/>
          <w:szCs w:val="28"/>
        </w:rPr>
        <w:t>ая газета», № 165, 29.07.2006);</w:t>
      </w:r>
    </w:p>
    <w:p w:rsidR="004F0C12" w:rsidRPr="00FC05B5" w:rsidRDefault="004F0C12" w:rsidP="00FC05B5">
      <w:pPr>
        <w:ind w:right="23" w:firstLine="720"/>
        <w:jc w:val="both"/>
        <w:rPr>
          <w:rFonts w:ascii="Times New Roman" w:eastAsia="Times New Roman" w:hAnsi="Times New Roman" w:cs="Times New Roman"/>
          <w:color w:val="auto"/>
          <w:sz w:val="28"/>
          <w:szCs w:val="28"/>
        </w:rPr>
      </w:pPr>
      <w:r w:rsidRPr="00FC05B5">
        <w:rPr>
          <w:rFonts w:ascii="Times New Roman" w:eastAsia="Times New Roman" w:hAnsi="Times New Roman" w:cs="Times New Roman"/>
          <w:sz w:val="28"/>
          <w:szCs w:val="28"/>
          <w:shd w:val="clear" w:color="auto" w:fill="FFFFFF"/>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F0C12" w:rsidRPr="00FC05B5" w:rsidRDefault="004F0C12" w:rsidP="00FC05B5">
      <w:pPr>
        <w:tabs>
          <w:tab w:val="left" w:pos="2731"/>
          <w:tab w:val="left" w:pos="5630"/>
          <w:tab w:val="left" w:pos="6624"/>
          <w:tab w:val="left" w:pos="9394"/>
        </w:tabs>
        <w:ind w:right="20" w:firstLine="720"/>
        <w:jc w:val="both"/>
        <w:rPr>
          <w:rFonts w:ascii="Times New Roman" w:eastAsia="Times New Roman" w:hAnsi="Times New Roman" w:cs="Times New Roman"/>
          <w:color w:val="auto"/>
          <w:sz w:val="28"/>
          <w:szCs w:val="28"/>
        </w:rPr>
      </w:pPr>
      <w:r w:rsidRPr="00FC05B5">
        <w:rPr>
          <w:rFonts w:ascii="Times New Roman" w:eastAsia="Times New Roman" w:hAnsi="Times New Roman" w:cs="Times New Roman"/>
          <w:sz w:val="28"/>
          <w:szCs w:val="28"/>
          <w:shd w:val="clear" w:color="auto" w:fill="FFFFFF"/>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C12" w:rsidRPr="00FC05B5" w:rsidRDefault="004F0C12" w:rsidP="00FC05B5">
      <w:pPr>
        <w:ind w:right="20" w:firstLine="720"/>
        <w:jc w:val="both"/>
        <w:rPr>
          <w:rFonts w:ascii="Times New Roman" w:eastAsia="Times New Roman" w:hAnsi="Times New Roman" w:cs="Times New Roman"/>
          <w:color w:val="auto"/>
          <w:sz w:val="28"/>
          <w:szCs w:val="28"/>
        </w:rPr>
      </w:pPr>
      <w:r w:rsidRPr="00FC05B5">
        <w:rPr>
          <w:rFonts w:ascii="Times New Roman" w:eastAsia="Times New Roman" w:hAnsi="Times New Roman" w:cs="Times New Roman"/>
          <w:sz w:val="28"/>
          <w:szCs w:val="28"/>
          <w:shd w:val="clear" w:color="auto" w:fill="FFFFFF"/>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4F0C12" w:rsidRPr="00FC05B5" w:rsidRDefault="004F0C12" w:rsidP="00FC05B5">
      <w:pPr>
        <w:ind w:right="20" w:firstLine="720"/>
        <w:jc w:val="both"/>
        <w:rPr>
          <w:rFonts w:ascii="Times New Roman" w:eastAsia="Times New Roman" w:hAnsi="Times New Roman" w:cs="Times New Roman"/>
          <w:color w:val="auto"/>
          <w:sz w:val="28"/>
          <w:szCs w:val="28"/>
        </w:rPr>
      </w:pPr>
      <w:r w:rsidRPr="00FC05B5">
        <w:rPr>
          <w:rFonts w:ascii="Times New Roman" w:eastAsia="Times New Roman" w:hAnsi="Times New Roman" w:cs="Times New Roman"/>
          <w:sz w:val="28"/>
          <w:szCs w:val="28"/>
          <w:shd w:val="clear" w:color="auto" w:fill="FFFFFF"/>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753B2" w:rsidRPr="00FC05B5" w:rsidRDefault="008B668D" w:rsidP="00FC05B5">
      <w:pPr>
        <w:pStyle w:val="41"/>
        <w:numPr>
          <w:ilvl w:val="0"/>
          <w:numId w:val="28"/>
        </w:numPr>
        <w:shd w:val="clear" w:color="auto" w:fill="auto"/>
        <w:tabs>
          <w:tab w:val="left" w:pos="1225"/>
        </w:tabs>
        <w:spacing w:before="0" w:line="240" w:lineRule="auto"/>
        <w:ind w:left="20" w:right="20" w:firstLine="720"/>
        <w:rPr>
          <w:sz w:val="28"/>
          <w:szCs w:val="28"/>
        </w:rPr>
      </w:pPr>
      <w:r w:rsidRPr="00FC05B5">
        <w:rPr>
          <w:rStyle w:val="135pt"/>
          <w:sz w:val="28"/>
          <w:szCs w:val="28"/>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1753B2" w:rsidRPr="00FC05B5" w:rsidRDefault="008B668D" w:rsidP="00FC05B5">
      <w:pPr>
        <w:pStyle w:val="41"/>
        <w:shd w:val="clear" w:color="auto" w:fill="auto"/>
        <w:tabs>
          <w:tab w:val="left" w:pos="1018"/>
        </w:tabs>
        <w:spacing w:before="0" w:line="240" w:lineRule="auto"/>
        <w:ind w:left="20" w:right="20" w:firstLine="720"/>
        <w:rPr>
          <w:sz w:val="28"/>
          <w:szCs w:val="28"/>
        </w:rPr>
      </w:pPr>
      <w:r w:rsidRPr="00FC05B5">
        <w:rPr>
          <w:rStyle w:val="135pt"/>
          <w:sz w:val="28"/>
          <w:szCs w:val="28"/>
        </w:rPr>
        <w:t>а)</w:t>
      </w:r>
      <w:r w:rsidRPr="00FC05B5">
        <w:rPr>
          <w:rStyle w:val="135pt"/>
          <w:sz w:val="28"/>
          <w:szCs w:val="28"/>
        </w:rPr>
        <w:tab/>
        <w:t xml:space="preserve">в электронной форме посредством федеральной государственной информационной системы </w:t>
      </w:r>
      <w:r w:rsidR="00C566A0" w:rsidRPr="00FC05B5">
        <w:rPr>
          <w:rStyle w:val="135pt"/>
          <w:sz w:val="28"/>
          <w:szCs w:val="28"/>
        </w:rPr>
        <w:t>«</w:t>
      </w:r>
      <w:r w:rsidRPr="00FC05B5">
        <w:rPr>
          <w:rStyle w:val="135pt"/>
          <w:sz w:val="28"/>
          <w:szCs w:val="28"/>
        </w:rPr>
        <w:t>Единый портал государственных и мун</w:t>
      </w:r>
      <w:r w:rsidRPr="00FC05B5">
        <w:rPr>
          <w:rStyle w:val="135pt3"/>
          <w:sz w:val="28"/>
          <w:szCs w:val="28"/>
          <w:u w:val="none"/>
        </w:rPr>
        <w:t>ици</w:t>
      </w:r>
      <w:r w:rsidRPr="00FC05B5">
        <w:rPr>
          <w:rStyle w:val="135pt"/>
          <w:sz w:val="28"/>
          <w:szCs w:val="28"/>
        </w:rPr>
        <w:t>пальных услуг (функций)</w:t>
      </w:r>
      <w:r w:rsidR="00C566A0" w:rsidRPr="00FC05B5">
        <w:rPr>
          <w:rStyle w:val="135pt"/>
          <w:sz w:val="28"/>
          <w:szCs w:val="28"/>
        </w:rPr>
        <w:t>»</w:t>
      </w:r>
      <w:r w:rsidRPr="00FC05B5">
        <w:rPr>
          <w:rStyle w:val="135pt"/>
          <w:sz w:val="28"/>
          <w:szCs w:val="28"/>
        </w:rPr>
        <w:t>.</w:t>
      </w:r>
    </w:p>
    <w:p w:rsidR="001753B2" w:rsidRPr="00FC05B5" w:rsidRDefault="008B668D" w:rsidP="00FC05B5">
      <w:pPr>
        <w:pStyle w:val="41"/>
        <w:shd w:val="clear" w:color="auto" w:fill="auto"/>
        <w:spacing w:before="0" w:line="240" w:lineRule="auto"/>
        <w:ind w:left="20" w:right="20" w:firstLine="720"/>
        <w:rPr>
          <w:sz w:val="28"/>
          <w:szCs w:val="28"/>
        </w:rPr>
      </w:pPr>
      <w:r w:rsidRPr="00FC05B5">
        <w:rPr>
          <w:rStyle w:val="135pt"/>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1753B2" w:rsidRPr="00FC05B5" w:rsidRDefault="008B668D" w:rsidP="00FC05B5">
      <w:pPr>
        <w:pStyle w:val="41"/>
        <w:shd w:val="clear" w:color="auto" w:fill="auto"/>
        <w:spacing w:before="0" w:line="240" w:lineRule="auto"/>
        <w:ind w:left="20" w:right="20" w:firstLine="720"/>
        <w:rPr>
          <w:sz w:val="28"/>
          <w:szCs w:val="28"/>
        </w:rPr>
      </w:pPr>
      <w:r w:rsidRPr="00FC05B5">
        <w:rPr>
          <w:rStyle w:val="135pt"/>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w:t>
      </w:r>
      <w:r w:rsidR="00DE66DD" w:rsidRPr="00FC05B5">
        <w:rPr>
          <w:rStyle w:val="135pt"/>
          <w:sz w:val="28"/>
          <w:szCs w:val="28"/>
        </w:rPr>
        <w:t>подписью, либо</w:t>
      </w:r>
      <w:r w:rsidR="00DD4FC0">
        <w:rPr>
          <w:rStyle w:val="135pt"/>
          <w:sz w:val="28"/>
          <w:szCs w:val="28"/>
        </w:rPr>
        <w:t xml:space="preserve"> </w:t>
      </w:r>
      <w:r w:rsidR="00DE66DD" w:rsidRPr="00FC05B5">
        <w:rPr>
          <w:rStyle w:val="135pt"/>
          <w:sz w:val="28"/>
          <w:szCs w:val="28"/>
        </w:rPr>
        <w:t>усиленной неквалифицированной</w:t>
      </w:r>
      <w:r w:rsidRPr="00FC05B5">
        <w:rPr>
          <w:rStyle w:val="135pt"/>
          <w:sz w:val="28"/>
          <w:szCs w:val="28"/>
        </w:rPr>
        <w:t xml:space="preserve">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C566A0" w:rsidRPr="00FC05B5">
        <w:rPr>
          <w:rStyle w:val="135pt"/>
          <w:sz w:val="28"/>
          <w:szCs w:val="28"/>
        </w:rPr>
        <w:t>«</w:t>
      </w:r>
      <w:r w:rsidRPr="00FC05B5">
        <w:rPr>
          <w:rStyle w:val="135pt"/>
          <w:sz w:val="28"/>
          <w:szCs w:val="28"/>
        </w:rPr>
        <w:t>Об электронной подписи</w:t>
      </w:r>
      <w:r w:rsidR="00C566A0" w:rsidRPr="00FC05B5">
        <w:rPr>
          <w:rStyle w:val="135pt"/>
          <w:sz w:val="28"/>
          <w:szCs w:val="28"/>
        </w:rPr>
        <w:t>»</w:t>
      </w:r>
      <w:r w:rsidRPr="00FC05B5">
        <w:rPr>
          <w:rStyle w:val="135pt"/>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C566A0" w:rsidRPr="00FC05B5">
        <w:rPr>
          <w:rStyle w:val="135pt"/>
          <w:sz w:val="28"/>
          <w:szCs w:val="28"/>
        </w:rPr>
        <w:t>«</w:t>
      </w:r>
      <w:r w:rsidRPr="00FC05B5">
        <w:rPr>
          <w:rStyle w:val="135pt"/>
          <w:sz w:val="28"/>
          <w:szCs w:val="28"/>
        </w:rPr>
        <w:t>Об использовании простой электронной подписи при оказании государственных и муниципальных услуг</w:t>
      </w:r>
      <w:r w:rsidR="00C566A0" w:rsidRPr="00FC05B5">
        <w:rPr>
          <w:rStyle w:val="135pt"/>
          <w:sz w:val="28"/>
          <w:szCs w:val="28"/>
        </w:rPr>
        <w:t>»</w:t>
      </w:r>
      <w:r w:rsidRPr="00FC05B5">
        <w:rPr>
          <w:rStyle w:val="135pt"/>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C566A0" w:rsidRPr="00FC05B5">
        <w:rPr>
          <w:rStyle w:val="135pt"/>
          <w:sz w:val="28"/>
          <w:szCs w:val="28"/>
        </w:rPr>
        <w:t>«</w:t>
      </w:r>
      <w:r w:rsidRPr="00FC05B5">
        <w:rPr>
          <w:rStyle w:val="135pt"/>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566A0" w:rsidRPr="00FC05B5">
        <w:rPr>
          <w:rStyle w:val="135pt"/>
          <w:sz w:val="28"/>
          <w:szCs w:val="28"/>
        </w:rPr>
        <w:t>»</w:t>
      </w:r>
      <w:r w:rsidRPr="00FC05B5">
        <w:rPr>
          <w:rStyle w:val="135pt"/>
          <w:sz w:val="28"/>
          <w:szCs w:val="28"/>
        </w:rPr>
        <w:t xml:space="preserve"> (далее - усиленная неквалифицированная электронная подпись).</w:t>
      </w:r>
    </w:p>
    <w:p w:rsidR="001753B2" w:rsidRPr="00FC05B5" w:rsidRDefault="008B668D" w:rsidP="00FC05B5">
      <w:pPr>
        <w:pStyle w:val="41"/>
        <w:shd w:val="clear" w:color="auto" w:fill="auto"/>
        <w:tabs>
          <w:tab w:val="left" w:pos="1320"/>
        </w:tabs>
        <w:spacing w:before="0" w:line="240" w:lineRule="auto"/>
        <w:ind w:right="20" w:firstLine="720"/>
        <w:rPr>
          <w:sz w:val="28"/>
          <w:szCs w:val="28"/>
        </w:rPr>
      </w:pPr>
      <w:r w:rsidRPr="00FC05B5">
        <w:rPr>
          <w:rStyle w:val="135pt"/>
          <w:sz w:val="28"/>
          <w:szCs w:val="28"/>
        </w:rPr>
        <w:t>б)</w:t>
      </w:r>
      <w:r w:rsidRPr="00FC05B5">
        <w:rPr>
          <w:rStyle w:val="135pt"/>
          <w:sz w:val="28"/>
          <w:szCs w:val="28"/>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C566A0" w:rsidRPr="00FC05B5">
        <w:rPr>
          <w:rStyle w:val="135pt"/>
          <w:sz w:val="28"/>
          <w:szCs w:val="28"/>
        </w:rPr>
        <w:t>«</w:t>
      </w:r>
      <w:r w:rsidRPr="00FC05B5">
        <w:rPr>
          <w:rStyle w:val="135pt"/>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566A0" w:rsidRPr="00FC05B5">
        <w:rPr>
          <w:rStyle w:val="135pt"/>
          <w:sz w:val="28"/>
          <w:szCs w:val="28"/>
        </w:rPr>
        <w:t>»</w:t>
      </w:r>
      <w:r w:rsidRPr="00FC05B5">
        <w:rPr>
          <w:rStyle w:val="135pt"/>
          <w:sz w:val="28"/>
          <w:szCs w:val="28"/>
        </w:rPr>
        <w:t>, либо посредством почтового отправления с уведомлением о вручении.</w:t>
      </w:r>
    </w:p>
    <w:p w:rsidR="001753B2" w:rsidRPr="00FC05B5" w:rsidRDefault="008B668D" w:rsidP="00FC05B5">
      <w:pPr>
        <w:pStyle w:val="41"/>
        <w:shd w:val="clear" w:color="auto" w:fill="auto"/>
        <w:spacing w:before="0" w:line="240" w:lineRule="auto"/>
        <w:ind w:right="20" w:firstLine="720"/>
        <w:rPr>
          <w:sz w:val="28"/>
          <w:szCs w:val="28"/>
        </w:rPr>
      </w:pPr>
      <w:r w:rsidRPr="00FC05B5">
        <w:rPr>
          <w:rStyle w:val="135pt"/>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w:t>
      </w:r>
      <w:r w:rsidR="00C566A0" w:rsidRPr="00FC05B5">
        <w:rPr>
          <w:rStyle w:val="135pt"/>
          <w:sz w:val="28"/>
          <w:szCs w:val="28"/>
        </w:rPr>
        <w:t>«</w:t>
      </w:r>
      <w:r w:rsidRPr="00FC05B5">
        <w:rPr>
          <w:rStyle w:val="135pt"/>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C566A0" w:rsidRPr="00FC05B5">
        <w:rPr>
          <w:rStyle w:val="135pt"/>
          <w:sz w:val="28"/>
          <w:szCs w:val="28"/>
        </w:rPr>
        <w:t>»</w:t>
      </w:r>
      <w:r w:rsidRPr="00FC05B5">
        <w:rPr>
          <w:rStyle w:val="135pt"/>
          <w:sz w:val="28"/>
          <w:szCs w:val="28"/>
        </w:rPr>
        <w:t>.</w:t>
      </w:r>
    </w:p>
    <w:p w:rsidR="001753B2" w:rsidRPr="00FC05B5" w:rsidRDefault="008B668D" w:rsidP="00FC05B5">
      <w:pPr>
        <w:pStyle w:val="41"/>
        <w:numPr>
          <w:ilvl w:val="0"/>
          <w:numId w:val="28"/>
        </w:numPr>
        <w:shd w:val="clear" w:color="auto" w:fill="auto"/>
        <w:tabs>
          <w:tab w:val="left" w:pos="1345"/>
        </w:tabs>
        <w:spacing w:before="0" w:line="240" w:lineRule="auto"/>
        <w:ind w:left="20" w:right="20" w:firstLine="720"/>
        <w:rPr>
          <w:sz w:val="28"/>
          <w:szCs w:val="28"/>
        </w:rPr>
      </w:pPr>
      <w:r w:rsidRPr="00FC05B5">
        <w:rPr>
          <w:rStyle w:val="135pt"/>
          <w:sz w:val="28"/>
          <w:szCs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1753B2" w:rsidRPr="00FC05B5" w:rsidRDefault="008B668D" w:rsidP="00FC05B5">
      <w:pPr>
        <w:pStyle w:val="41"/>
        <w:shd w:val="clear" w:color="auto" w:fill="auto"/>
        <w:tabs>
          <w:tab w:val="left" w:pos="1129"/>
        </w:tabs>
        <w:spacing w:before="0" w:line="240" w:lineRule="auto"/>
        <w:ind w:left="20" w:right="20" w:firstLine="720"/>
        <w:rPr>
          <w:sz w:val="28"/>
          <w:szCs w:val="28"/>
        </w:rPr>
      </w:pPr>
      <w:r w:rsidRPr="00FC05B5">
        <w:rPr>
          <w:rStyle w:val="135pt"/>
          <w:sz w:val="28"/>
          <w:szCs w:val="28"/>
        </w:rPr>
        <w:t>а)</w:t>
      </w:r>
      <w:r w:rsidRPr="00FC05B5">
        <w:rPr>
          <w:rStyle w:val="135pt"/>
          <w:sz w:val="28"/>
          <w:szCs w:val="28"/>
        </w:rPr>
        <w:tab/>
      </w:r>
      <w:r w:rsidRPr="00FC05B5">
        <w:rPr>
          <w:rStyle w:val="135pt"/>
          <w:sz w:val="28"/>
          <w:szCs w:val="28"/>
          <w:lang w:val="en-US"/>
        </w:rPr>
        <w:t>xml</w:t>
      </w:r>
      <w:r w:rsidRPr="00FC05B5">
        <w:rPr>
          <w:rStyle w:val="135pt"/>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C05B5">
        <w:rPr>
          <w:rStyle w:val="135pt"/>
          <w:sz w:val="28"/>
          <w:szCs w:val="28"/>
          <w:lang w:val="en-US"/>
        </w:rPr>
        <w:t>xml</w:t>
      </w:r>
      <w:r w:rsidRPr="00FC05B5">
        <w:rPr>
          <w:rStyle w:val="135pt"/>
          <w:sz w:val="28"/>
          <w:szCs w:val="28"/>
        </w:rPr>
        <w:t>;</w:t>
      </w:r>
    </w:p>
    <w:p w:rsidR="001753B2" w:rsidRPr="00FC05B5" w:rsidRDefault="008B668D" w:rsidP="00FC05B5">
      <w:pPr>
        <w:pStyle w:val="41"/>
        <w:shd w:val="clear" w:color="auto" w:fill="auto"/>
        <w:tabs>
          <w:tab w:val="left" w:pos="1268"/>
        </w:tabs>
        <w:spacing w:before="0" w:line="240" w:lineRule="auto"/>
        <w:ind w:left="20" w:right="20" w:firstLine="720"/>
        <w:rPr>
          <w:sz w:val="28"/>
          <w:szCs w:val="28"/>
        </w:rPr>
      </w:pPr>
      <w:r w:rsidRPr="00FC05B5">
        <w:rPr>
          <w:rStyle w:val="135pt"/>
          <w:sz w:val="28"/>
          <w:szCs w:val="28"/>
        </w:rPr>
        <w:t>б)</w:t>
      </w:r>
      <w:r w:rsidRPr="00FC05B5">
        <w:rPr>
          <w:rStyle w:val="135pt"/>
          <w:sz w:val="28"/>
          <w:szCs w:val="28"/>
        </w:rPr>
        <w:tab/>
      </w:r>
      <w:r w:rsidRPr="00FC05B5">
        <w:rPr>
          <w:rStyle w:val="135pt"/>
          <w:sz w:val="28"/>
          <w:szCs w:val="28"/>
          <w:lang w:val="en-US"/>
        </w:rPr>
        <w:t>doc</w:t>
      </w:r>
      <w:r w:rsidRPr="00FC05B5">
        <w:rPr>
          <w:rStyle w:val="135pt"/>
          <w:sz w:val="28"/>
          <w:szCs w:val="28"/>
        </w:rPr>
        <w:t xml:space="preserve">, </w:t>
      </w:r>
      <w:r w:rsidRPr="00FC05B5">
        <w:rPr>
          <w:rStyle w:val="135pt"/>
          <w:sz w:val="28"/>
          <w:szCs w:val="28"/>
          <w:lang w:val="en-US"/>
        </w:rPr>
        <w:t>docx</w:t>
      </w:r>
      <w:r w:rsidRPr="00FC05B5">
        <w:rPr>
          <w:rStyle w:val="135pt"/>
          <w:sz w:val="28"/>
          <w:szCs w:val="28"/>
        </w:rPr>
        <w:t xml:space="preserve">, </w:t>
      </w:r>
      <w:r w:rsidRPr="00FC05B5">
        <w:rPr>
          <w:rStyle w:val="135pt"/>
          <w:sz w:val="28"/>
          <w:szCs w:val="28"/>
          <w:lang w:val="en-US"/>
        </w:rPr>
        <w:t>odt</w:t>
      </w:r>
      <w:r w:rsidRPr="00FC05B5">
        <w:rPr>
          <w:rStyle w:val="135pt"/>
          <w:sz w:val="28"/>
          <w:szCs w:val="28"/>
        </w:rPr>
        <w:t xml:space="preserve"> - для документов с текстовым содержанием, не включающим формулы;</w:t>
      </w:r>
    </w:p>
    <w:p w:rsidR="001753B2" w:rsidRPr="00FC05B5" w:rsidRDefault="008B668D" w:rsidP="00FC05B5">
      <w:pPr>
        <w:pStyle w:val="41"/>
        <w:shd w:val="clear" w:color="auto" w:fill="auto"/>
        <w:tabs>
          <w:tab w:val="left" w:pos="1076"/>
        </w:tabs>
        <w:spacing w:before="0" w:line="240" w:lineRule="auto"/>
        <w:ind w:left="20" w:right="20" w:firstLine="720"/>
        <w:rPr>
          <w:sz w:val="28"/>
          <w:szCs w:val="28"/>
        </w:rPr>
      </w:pPr>
      <w:r w:rsidRPr="00FC05B5">
        <w:rPr>
          <w:rStyle w:val="135pt"/>
          <w:sz w:val="28"/>
          <w:szCs w:val="28"/>
        </w:rPr>
        <w:t>в)</w:t>
      </w:r>
      <w:r w:rsidRPr="00FC05B5">
        <w:rPr>
          <w:rStyle w:val="135pt"/>
          <w:sz w:val="28"/>
          <w:szCs w:val="28"/>
        </w:rPr>
        <w:tab/>
      </w:r>
      <w:r w:rsidRPr="00FC05B5">
        <w:rPr>
          <w:rStyle w:val="135pt"/>
          <w:sz w:val="28"/>
          <w:szCs w:val="28"/>
          <w:lang w:val="en-US"/>
        </w:rPr>
        <w:t>pdf</w:t>
      </w:r>
      <w:r w:rsidRPr="00FC05B5">
        <w:rPr>
          <w:rStyle w:val="135pt"/>
          <w:sz w:val="28"/>
          <w:szCs w:val="28"/>
        </w:rPr>
        <w:t xml:space="preserve">, </w:t>
      </w:r>
      <w:r w:rsidRPr="00FC05B5">
        <w:rPr>
          <w:rStyle w:val="135pt"/>
          <w:sz w:val="28"/>
          <w:szCs w:val="28"/>
          <w:lang w:val="en-US"/>
        </w:rPr>
        <w:t>jpg</w:t>
      </w:r>
      <w:r w:rsidRPr="00FC05B5">
        <w:rPr>
          <w:rStyle w:val="135pt"/>
          <w:sz w:val="28"/>
          <w:szCs w:val="28"/>
        </w:rPr>
        <w:t xml:space="preserve">, </w:t>
      </w:r>
      <w:r w:rsidRPr="00FC05B5">
        <w:rPr>
          <w:rStyle w:val="135pt"/>
          <w:sz w:val="28"/>
          <w:szCs w:val="28"/>
          <w:lang w:val="en-US"/>
        </w:rPr>
        <w:t>jpeg</w:t>
      </w:r>
      <w:r w:rsidRPr="00FC05B5">
        <w:rPr>
          <w:rStyle w:val="135pt"/>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753B2" w:rsidRPr="00FC05B5" w:rsidRDefault="008B668D" w:rsidP="00FC05B5">
      <w:pPr>
        <w:pStyle w:val="41"/>
        <w:numPr>
          <w:ilvl w:val="0"/>
          <w:numId w:val="28"/>
        </w:numPr>
        <w:shd w:val="clear" w:color="auto" w:fill="auto"/>
        <w:tabs>
          <w:tab w:val="left" w:pos="1215"/>
        </w:tabs>
        <w:spacing w:before="0" w:line="240" w:lineRule="auto"/>
        <w:ind w:left="20" w:right="20" w:firstLine="720"/>
        <w:rPr>
          <w:sz w:val="28"/>
          <w:szCs w:val="28"/>
        </w:rPr>
      </w:pPr>
      <w:r w:rsidRPr="00FC05B5">
        <w:rPr>
          <w:rStyle w:val="135pt"/>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C05B5">
        <w:rPr>
          <w:rStyle w:val="135pt"/>
          <w:sz w:val="28"/>
          <w:szCs w:val="28"/>
          <w:lang w:val="en-US"/>
        </w:rPr>
        <w:t>dpi</w:t>
      </w:r>
      <w:r w:rsidRPr="00FC05B5">
        <w:rPr>
          <w:rStyle w:val="135pt"/>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753B2" w:rsidRPr="00FC05B5" w:rsidRDefault="00C566A0" w:rsidP="00FC05B5">
      <w:pPr>
        <w:pStyle w:val="41"/>
        <w:shd w:val="clear" w:color="auto" w:fill="auto"/>
        <w:spacing w:before="0" w:line="240" w:lineRule="auto"/>
        <w:ind w:left="20" w:right="20" w:firstLine="720"/>
        <w:rPr>
          <w:sz w:val="28"/>
          <w:szCs w:val="28"/>
        </w:rPr>
      </w:pPr>
      <w:r w:rsidRPr="00FC05B5">
        <w:rPr>
          <w:rStyle w:val="135pt"/>
          <w:sz w:val="28"/>
          <w:szCs w:val="28"/>
        </w:rPr>
        <w:t>«</w:t>
      </w:r>
      <w:r w:rsidR="008B668D" w:rsidRPr="00FC05B5">
        <w:rPr>
          <w:rStyle w:val="135pt"/>
          <w:sz w:val="28"/>
          <w:szCs w:val="28"/>
        </w:rPr>
        <w:t>черно-белый</w:t>
      </w:r>
      <w:r w:rsidRPr="00FC05B5">
        <w:rPr>
          <w:rStyle w:val="135pt"/>
          <w:sz w:val="28"/>
          <w:szCs w:val="28"/>
        </w:rPr>
        <w:t>»</w:t>
      </w:r>
      <w:r w:rsidR="008B668D" w:rsidRPr="00FC05B5">
        <w:rPr>
          <w:rStyle w:val="135pt"/>
          <w:sz w:val="28"/>
          <w:szCs w:val="28"/>
        </w:rPr>
        <w:t xml:space="preserve"> (при отсутствии в документе графических изображений и (или) цветного текста);</w:t>
      </w:r>
    </w:p>
    <w:p w:rsidR="001753B2" w:rsidRPr="00FC05B5" w:rsidRDefault="00C566A0" w:rsidP="00FC05B5">
      <w:pPr>
        <w:pStyle w:val="41"/>
        <w:shd w:val="clear" w:color="auto" w:fill="auto"/>
        <w:spacing w:before="0" w:line="240" w:lineRule="auto"/>
        <w:ind w:left="20" w:right="20" w:firstLine="720"/>
        <w:rPr>
          <w:sz w:val="28"/>
          <w:szCs w:val="28"/>
        </w:rPr>
      </w:pPr>
      <w:r w:rsidRPr="00FC05B5">
        <w:rPr>
          <w:rStyle w:val="135pt"/>
          <w:sz w:val="28"/>
          <w:szCs w:val="28"/>
        </w:rPr>
        <w:t>«</w:t>
      </w:r>
      <w:r w:rsidR="008B668D" w:rsidRPr="00FC05B5">
        <w:rPr>
          <w:rStyle w:val="135pt"/>
          <w:sz w:val="28"/>
          <w:szCs w:val="28"/>
        </w:rPr>
        <w:t>оттенки серого</w:t>
      </w:r>
      <w:r w:rsidRPr="00FC05B5">
        <w:rPr>
          <w:rStyle w:val="135pt"/>
          <w:sz w:val="28"/>
          <w:szCs w:val="28"/>
        </w:rPr>
        <w:t>»</w:t>
      </w:r>
      <w:r w:rsidR="008B668D" w:rsidRPr="00FC05B5">
        <w:rPr>
          <w:rStyle w:val="135pt"/>
          <w:sz w:val="28"/>
          <w:szCs w:val="28"/>
        </w:rPr>
        <w:t xml:space="preserve"> (при наличии в документе графических изображений, отличных от цветного графического изображения);</w:t>
      </w:r>
    </w:p>
    <w:p w:rsidR="001753B2" w:rsidRPr="00FC05B5" w:rsidRDefault="00C566A0" w:rsidP="00FC05B5">
      <w:pPr>
        <w:pStyle w:val="41"/>
        <w:shd w:val="clear" w:color="auto" w:fill="auto"/>
        <w:spacing w:before="0" w:line="240" w:lineRule="auto"/>
        <w:ind w:left="20" w:right="20" w:firstLine="720"/>
        <w:rPr>
          <w:sz w:val="28"/>
          <w:szCs w:val="28"/>
        </w:rPr>
      </w:pPr>
      <w:r w:rsidRPr="00FC05B5">
        <w:rPr>
          <w:rStyle w:val="135pt"/>
          <w:sz w:val="28"/>
          <w:szCs w:val="28"/>
        </w:rPr>
        <w:t>«</w:t>
      </w:r>
      <w:r w:rsidR="008B668D" w:rsidRPr="00FC05B5">
        <w:rPr>
          <w:rStyle w:val="135pt"/>
          <w:sz w:val="28"/>
          <w:szCs w:val="28"/>
        </w:rPr>
        <w:t>цветной</w:t>
      </w:r>
      <w:r w:rsidRPr="00FC05B5">
        <w:rPr>
          <w:rStyle w:val="135pt"/>
          <w:sz w:val="28"/>
          <w:szCs w:val="28"/>
        </w:rPr>
        <w:t>»</w:t>
      </w:r>
      <w:r w:rsidR="008B668D" w:rsidRPr="00FC05B5">
        <w:rPr>
          <w:rStyle w:val="135pt"/>
          <w:sz w:val="28"/>
          <w:szCs w:val="28"/>
        </w:rPr>
        <w:t xml:space="preserve"> или </w:t>
      </w:r>
      <w:r w:rsidRPr="00FC05B5">
        <w:rPr>
          <w:rStyle w:val="135pt"/>
          <w:sz w:val="28"/>
          <w:szCs w:val="28"/>
        </w:rPr>
        <w:t>«</w:t>
      </w:r>
      <w:r w:rsidR="008B668D" w:rsidRPr="00FC05B5">
        <w:rPr>
          <w:rStyle w:val="135pt"/>
          <w:sz w:val="28"/>
          <w:szCs w:val="28"/>
        </w:rPr>
        <w:t>режим полной цветопередачи</w:t>
      </w:r>
      <w:r w:rsidRPr="00FC05B5">
        <w:rPr>
          <w:rStyle w:val="135pt"/>
          <w:sz w:val="28"/>
          <w:szCs w:val="28"/>
        </w:rPr>
        <w:t>»</w:t>
      </w:r>
      <w:r w:rsidR="008B668D" w:rsidRPr="00FC05B5">
        <w:rPr>
          <w:rStyle w:val="135pt"/>
          <w:sz w:val="28"/>
          <w:szCs w:val="28"/>
        </w:rPr>
        <w:t xml:space="preserve"> (при наличии в документе цветных графических изображений либо цветного текста).</w:t>
      </w:r>
    </w:p>
    <w:p w:rsidR="001753B2" w:rsidRPr="00FC05B5" w:rsidRDefault="008B668D" w:rsidP="00FC05B5">
      <w:pPr>
        <w:pStyle w:val="41"/>
        <w:shd w:val="clear" w:color="auto" w:fill="auto"/>
        <w:spacing w:before="0" w:line="240" w:lineRule="auto"/>
        <w:ind w:left="20" w:right="20" w:firstLine="720"/>
        <w:rPr>
          <w:sz w:val="28"/>
          <w:szCs w:val="28"/>
        </w:rPr>
      </w:pPr>
      <w:r w:rsidRPr="00FC05B5">
        <w:rPr>
          <w:rStyle w:val="135pt"/>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753B2" w:rsidRPr="00FC05B5" w:rsidRDefault="008B668D" w:rsidP="00FC05B5">
      <w:pPr>
        <w:pStyle w:val="41"/>
        <w:numPr>
          <w:ilvl w:val="0"/>
          <w:numId w:val="28"/>
        </w:numPr>
        <w:shd w:val="clear" w:color="auto" w:fill="auto"/>
        <w:tabs>
          <w:tab w:val="left" w:pos="1503"/>
        </w:tabs>
        <w:spacing w:before="0" w:line="240" w:lineRule="auto"/>
        <w:ind w:left="20" w:right="20" w:firstLine="720"/>
        <w:rPr>
          <w:sz w:val="28"/>
          <w:szCs w:val="28"/>
        </w:rPr>
      </w:pPr>
      <w:r w:rsidRPr="00FC05B5">
        <w:rPr>
          <w:rStyle w:val="135pt"/>
          <w:sz w:val="28"/>
          <w:szCs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1753B2" w:rsidRPr="00FC05B5" w:rsidRDefault="008B668D" w:rsidP="00FC05B5">
      <w:pPr>
        <w:pStyle w:val="41"/>
        <w:shd w:val="clear" w:color="auto" w:fill="auto"/>
        <w:spacing w:before="0" w:line="240" w:lineRule="auto"/>
        <w:ind w:left="20" w:right="20" w:firstLine="720"/>
        <w:rPr>
          <w:sz w:val="28"/>
          <w:szCs w:val="28"/>
        </w:rPr>
      </w:pPr>
      <w:r w:rsidRPr="00FC05B5">
        <w:rPr>
          <w:rStyle w:val="135pt"/>
          <w:sz w:val="28"/>
          <w:szCs w:val="28"/>
        </w:rPr>
        <w:t xml:space="preserve">Документы, подлежащие представлению в форматах </w:t>
      </w:r>
      <w:r w:rsidRPr="00FC05B5">
        <w:rPr>
          <w:rStyle w:val="135pt"/>
          <w:sz w:val="28"/>
          <w:szCs w:val="28"/>
          <w:lang w:val="en-US"/>
        </w:rPr>
        <w:t>xls</w:t>
      </w:r>
      <w:r w:rsidRPr="00FC05B5">
        <w:rPr>
          <w:rStyle w:val="135pt"/>
          <w:sz w:val="28"/>
          <w:szCs w:val="28"/>
        </w:rPr>
        <w:t xml:space="preserve">, </w:t>
      </w:r>
      <w:r w:rsidRPr="00FC05B5">
        <w:rPr>
          <w:rStyle w:val="135pt"/>
          <w:sz w:val="28"/>
          <w:szCs w:val="28"/>
          <w:lang w:val="en-US"/>
        </w:rPr>
        <w:t>xlsx</w:t>
      </w:r>
      <w:r w:rsidRPr="00FC05B5">
        <w:rPr>
          <w:rStyle w:val="135pt"/>
          <w:sz w:val="28"/>
          <w:szCs w:val="28"/>
        </w:rPr>
        <w:t xml:space="preserve"> или </w:t>
      </w:r>
      <w:r w:rsidRPr="00FC05B5">
        <w:rPr>
          <w:rStyle w:val="135pt"/>
          <w:sz w:val="28"/>
          <w:szCs w:val="28"/>
          <w:lang w:val="en-US"/>
        </w:rPr>
        <w:t>ods</w:t>
      </w:r>
      <w:r w:rsidRPr="00FC05B5">
        <w:rPr>
          <w:rStyle w:val="135pt"/>
          <w:sz w:val="28"/>
          <w:szCs w:val="28"/>
        </w:rPr>
        <w:t>, формируются в виде отдельного документа, представляемого в электронной форме.</w:t>
      </w:r>
    </w:p>
    <w:p w:rsidR="001753B2" w:rsidRPr="00FC05B5" w:rsidRDefault="008B668D" w:rsidP="00FC05B5">
      <w:pPr>
        <w:pStyle w:val="41"/>
        <w:numPr>
          <w:ilvl w:val="0"/>
          <w:numId w:val="28"/>
        </w:numPr>
        <w:shd w:val="clear" w:color="auto" w:fill="auto"/>
        <w:tabs>
          <w:tab w:val="left" w:pos="1215"/>
        </w:tabs>
        <w:spacing w:before="0" w:line="240" w:lineRule="auto"/>
        <w:ind w:left="20" w:right="20" w:firstLine="720"/>
        <w:rPr>
          <w:sz w:val="28"/>
          <w:szCs w:val="28"/>
        </w:rPr>
      </w:pPr>
      <w:r w:rsidRPr="00FC05B5">
        <w:rPr>
          <w:rStyle w:val="135pt"/>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1753B2" w:rsidRPr="00FC05B5" w:rsidRDefault="008B668D" w:rsidP="00FC05B5">
      <w:pPr>
        <w:pStyle w:val="41"/>
        <w:shd w:val="clear" w:color="auto" w:fill="auto"/>
        <w:tabs>
          <w:tab w:val="left" w:pos="1095"/>
        </w:tabs>
        <w:spacing w:before="0" w:line="240" w:lineRule="auto"/>
        <w:ind w:left="20" w:right="20" w:firstLine="720"/>
        <w:rPr>
          <w:sz w:val="28"/>
          <w:szCs w:val="28"/>
        </w:rPr>
      </w:pPr>
      <w:r w:rsidRPr="00FC05B5">
        <w:rPr>
          <w:rStyle w:val="135pt"/>
          <w:sz w:val="28"/>
          <w:szCs w:val="28"/>
        </w:rPr>
        <w:t>а)</w:t>
      </w:r>
      <w:r w:rsidRPr="00FC05B5">
        <w:rPr>
          <w:rStyle w:val="135pt"/>
          <w:sz w:val="28"/>
          <w:szCs w:val="28"/>
        </w:rPr>
        <w:tab/>
        <w:t>уведомление о сносе. В случае представления уведомления о сносе в электронной фор</w:t>
      </w:r>
      <w:r w:rsidR="00CB7E10" w:rsidRPr="00FC05B5">
        <w:rPr>
          <w:rStyle w:val="135pt"/>
          <w:sz w:val="28"/>
          <w:szCs w:val="28"/>
        </w:rPr>
        <w:t xml:space="preserve">ме посредством Единого портала </w:t>
      </w:r>
      <w:r w:rsidRPr="00FC05B5">
        <w:rPr>
          <w:rStyle w:val="135pt"/>
          <w:sz w:val="28"/>
          <w:szCs w:val="28"/>
        </w:rPr>
        <w:t xml:space="preserve">в соответствии с подпунктом </w:t>
      </w:r>
      <w:r w:rsidR="00CB7E10" w:rsidRPr="00FC05B5">
        <w:rPr>
          <w:rStyle w:val="135pt"/>
          <w:sz w:val="28"/>
          <w:szCs w:val="28"/>
        </w:rPr>
        <w:t>«</w:t>
      </w:r>
      <w:r w:rsidRPr="00FC05B5">
        <w:rPr>
          <w:rStyle w:val="135pt"/>
          <w:sz w:val="28"/>
          <w:szCs w:val="28"/>
        </w:rPr>
        <w:t>а</w:t>
      </w:r>
      <w:r w:rsidR="00CB7E10" w:rsidRPr="00FC05B5">
        <w:rPr>
          <w:rStyle w:val="135pt"/>
          <w:sz w:val="28"/>
          <w:szCs w:val="28"/>
        </w:rPr>
        <w:t>»</w:t>
      </w:r>
      <w:r w:rsidRPr="00FC05B5">
        <w:rPr>
          <w:rStyle w:val="135pt"/>
          <w:sz w:val="28"/>
          <w:szCs w:val="28"/>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1753B2" w:rsidRPr="00FC05B5" w:rsidRDefault="008B668D" w:rsidP="00FC05B5">
      <w:pPr>
        <w:pStyle w:val="41"/>
        <w:shd w:val="clear" w:color="auto" w:fill="auto"/>
        <w:tabs>
          <w:tab w:val="left" w:pos="1038"/>
        </w:tabs>
        <w:spacing w:before="0" w:line="240" w:lineRule="auto"/>
        <w:ind w:left="20" w:right="20" w:firstLine="720"/>
        <w:rPr>
          <w:sz w:val="28"/>
          <w:szCs w:val="28"/>
        </w:rPr>
      </w:pPr>
      <w:r w:rsidRPr="00FC05B5">
        <w:rPr>
          <w:rStyle w:val="135pt"/>
          <w:sz w:val="28"/>
          <w:szCs w:val="28"/>
        </w:rPr>
        <w:t>б)</w:t>
      </w:r>
      <w:r w:rsidRPr="00FC05B5">
        <w:rPr>
          <w:rStyle w:val="135pt"/>
          <w:sz w:val="28"/>
          <w:szCs w:val="28"/>
        </w:rPr>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w:t>
      </w:r>
      <w:r w:rsidR="00F641DB" w:rsidRPr="00FC05B5">
        <w:rPr>
          <w:rStyle w:val="135pt"/>
          <w:sz w:val="28"/>
          <w:szCs w:val="28"/>
        </w:rPr>
        <w:t>«</w:t>
      </w:r>
      <w:r w:rsidRPr="00FC05B5">
        <w:rPr>
          <w:rStyle w:val="135pt"/>
          <w:sz w:val="28"/>
          <w:szCs w:val="28"/>
        </w:rPr>
        <w:t>а</w:t>
      </w:r>
      <w:r w:rsidR="00F641DB" w:rsidRPr="00FC05B5">
        <w:rPr>
          <w:rStyle w:val="135pt"/>
          <w:sz w:val="28"/>
          <w:szCs w:val="28"/>
        </w:rPr>
        <w:t>»</w:t>
      </w:r>
      <w:r w:rsidRPr="00FC05B5">
        <w:rPr>
          <w:rStyle w:val="135pt"/>
          <w:sz w:val="28"/>
          <w:szCs w:val="28"/>
        </w:rPr>
        <w:t xml:space="preserve"> пункта 2.4 настоящего Административного регламента направление указанного документа не требуется;</w:t>
      </w:r>
    </w:p>
    <w:p w:rsidR="001753B2" w:rsidRPr="00FC05B5" w:rsidRDefault="008B668D" w:rsidP="00FC05B5">
      <w:pPr>
        <w:pStyle w:val="41"/>
        <w:shd w:val="clear" w:color="auto" w:fill="auto"/>
        <w:tabs>
          <w:tab w:val="left" w:pos="1008"/>
        </w:tabs>
        <w:spacing w:before="0" w:line="240" w:lineRule="auto"/>
        <w:ind w:right="20" w:firstLine="720"/>
        <w:rPr>
          <w:sz w:val="28"/>
          <w:szCs w:val="28"/>
        </w:rPr>
      </w:pPr>
      <w:r w:rsidRPr="00FC05B5">
        <w:rPr>
          <w:rStyle w:val="135pt"/>
          <w:sz w:val="28"/>
          <w:szCs w:val="28"/>
        </w:rPr>
        <w:t>в)</w:t>
      </w:r>
      <w:r w:rsidRPr="00FC05B5">
        <w:rPr>
          <w:rStyle w:val="135pt"/>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w:t>
      </w:r>
      <w:r w:rsidR="00993F20" w:rsidRPr="00FC05B5">
        <w:rPr>
          <w:rStyle w:val="135pt"/>
          <w:sz w:val="28"/>
          <w:szCs w:val="28"/>
        </w:rPr>
        <w:t xml:space="preserve">ме посредством Единого портала </w:t>
      </w:r>
      <w:r w:rsidRPr="00FC05B5">
        <w:rPr>
          <w:rStyle w:val="135pt"/>
          <w:sz w:val="28"/>
          <w:szCs w:val="28"/>
        </w:rPr>
        <w:t xml:space="preserve">в соответствии с подпунктом </w:t>
      </w:r>
      <w:r w:rsidR="00993F20" w:rsidRPr="00FC05B5">
        <w:rPr>
          <w:rStyle w:val="135pt"/>
          <w:sz w:val="28"/>
          <w:szCs w:val="28"/>
        </w:rPr>
        <w:t>«</w:t>
      </w:r>
      <w:r w:rsidRPr="00FC05B5">
        <w:rPr>
          <w:rStyle w:val="135pt"/>
          <w:sz w:val="28"/>
          <w:szCs w:val="28"/>
        </w:rPr>
        <w:t>а</w:t>
      </w:r>
      <w:r w:rsidR="00993F20" w:rsidRPr="00FC05B5">
        <w:rPr>
          <w:rStyle w:val="135pt"/>
          <w:sz w:val="28"/>
          <w:szCs w:val="28"/>
        </w:rPr>
        <w:t>»</w:t>
      </w:r>
      <w:r w:rsidRPr="00FC05B5">
        <w:rPr>
          <w:rStyle w:val="135pt"/>
          <w:sz w:val="28"/>
          <w:szCs w:val="28"/>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753B2" w:rsidRPr="00FC05B5" w:rsidRDefault="008B668D" w:rsidP="00FC05B5">
      <w:pPr>
        <w:pStyle w:val="41"/>
        <w:shd w:val="clear" w:color="auto" w:fill="auto"/>
        <w:tabs>
          <w:tab w:val="left" w:pos="994"/>
        </w:tabs>
        <w:spacing w:before="0" w:line="240" w:lineRule="auto"/>
        <w:ind w:right="20" w:firstLine="720"/>
        <w:rPr>
          <w:sz w:val="28"/>
          <w:szCs w:val="28"/>
        </w:rPr>
      </w:pPr>
      <w:r w:rsidRPr="00FC05B5">
        <w:rPr>
          <w:rStyle w:val="135pt"/>
          <w:sz w:val="28"/>
          <w:szCs w:val="28"/>
        </w:rPr>
        <w:t>г)</w:t>
      </w:r>
      <w:r w:rsidRPr="00FC05B5">
        <w:rPr>
          <w:rStyle w:val="135pt"/>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753B2" w:rsidRPr="00FC05B5" w:rsidRDefault="008B668D" w:rsidP="00FC05B5">
      <w:pPr>
        <w:pStyle w:val="41"/>
        <w:shd w:val="clear" w:color="auto" w:fill="auto"/>
        <w:tabs>
          <w:tab w:val="left" w:pos="1008"/>
        </w:tabs>
        <w:spacing w:before="0" w:line="240" w:lineRule="auto"/>
        <w:ind w:right="20" w:firstLine="720"/>
        <w:rPr>
          <w:sz w:val="28"/>
          <w:szCs w:val="28"/>
        </w:rPr>
      </w:pPr>
      <w:r w:rsidRPr="00FC05B5">
        <w:rPr>
          <w:rStyle w:val="135pt"/>
          <w:sz w:val="28"/>
          <w:szCs w:val="28"/>
        </w:rPr>
        <w:t>д)</w:t>
      </w:r>
      <w:r w:rsidRPr="00FC05B5">
        <w:rPr>
          <w:rStyle w:val="135pt"/>
          <w:sz w:val="28"/>
          <w:szCs w:val="28"/>
        </w:rPr>
        <w:tab/>
        <w:t>результаты и материалы обследования объекта капитального строительства (в случае направления уведомления о сносе);</w:t>
      </w:r>
    </w:p>
    <w:p w:rsidR="001753B2" w:rsidRPr="00FC05B5" w:rsidRDefault="008B668D" w:rsidP="00FC05B5">
      <w:pPr>
        <w:pStyle w:val="41"/>
        <w:shd w:val="clear" w:color="auto" w:fill="auto"/>
        <w:tabs>
          <w:tab w:val="left" w:pos="1003"/>
        </w:tabs>
        <w:spacing w:before="0" w:line="240" w:lineRule="auto"/>
        <w:ind w:right="20" w:firstLine="720"/>
        <w:rPr>
          <w:sz w:val="28"/>
          <w:szCs w:val="28"/>
        </w:rPr>
      </w:pPr>
      <w:r w:rsidRPr="00FC05B5">
        <w:rPr>
          <w:rStyle w:val="135pt"/>
          <w:sz w:val="28"/>
          <w:szCs w:val="28"/>
        </w:rPr>
        <w:t>е)</w:t>
      </w:r>
      <w:r w:rsidRPr="00FC05B5">
        <w:rPr>
          <w:rStyle w:val="135pt"/>
          <w:sz w:val="28"/>
          <w:szCs w:val="28"/>
        </w:rPr>
        <w:tab/>
        <w:t>проект организации работ по сносу объекта капитального строительства (в случае направления уведомления о сносе);</w:t>
      </w:r>
    </w:p>
    <w:p w:rsidR="001753B2" w:rsidRPr="00FC05B5" w:rsidRDefault="008B668D" w:rsidP="00FC05B5">
      <w:pPr>
        <w:pStyle w:val="41"/>
        <w:shd w:val="clear" w:color="auto" w:fill="auto"/>
        <w:tabs>
          <w:tab w:val="left" w:pos="1070"/>
        </w:tabs>
        <w:spacing w:before="0" w:line="240" w:lineRule="auto"/>
        <w:ind w:firstLine="720"/>
        <w:rPr>
          <w:sz w:val="28"/>
          <w:szCs w:val="28"/>
        </w:rPr>
      </w:pPr>
      <w:r w:rsidRPr="00FC05B5">
        <w:rPr>
          <w:rStyle w:val="135pt"/>
          <w:sz w:val="28"/>
          <w:szCs w:val="28"/>
        </w:rPr>
        <w:t>ж)</w:t>
      </w:r>
      <w:r w:rsidRPr="00FC05B5">
        <w:rPr>
          <w:rStyle w:val="135pt"/>
          <w:sz w:val="28"/>
          <w:szCs w:val="28"/>
        </w:rPr>
        <w:tab/>
        <w:t>уведомление о завершении сноса.</w:t>
      </w:r>
    </w:p>
    <w:p w:rsidR="001753B2" w:rsidRPr="00FC05B5" w:rsidRDefault="008B668D" w:rsidP="00FC05B5">
      <w:pPr>
        <w:pStyle w:val="41"/>
        <w:numPr>
          <w:ilvl w:val="0"/>
          <w:numId w:val="28"/>
        </w:numPr>
        <w:shd w:val="clear" w:color="auto" w:fill="auto"/>
        <w:tabs>
          <w:tab w:val="left" w:pos="1200"/>
        </w:tabs>
        <w:spacing w:before="0" w:line="240" w:lineRule="auto"/>
        <w:ind w:right="20" w:firstLine="720"/>
        <w:rPr>
          <w:sz w:val="28"/>
          <w:szCs w:val="28"/>
        </w:rPr>
      </w:pPr>
      <w:r w:rsidRPr="00B234B7">
        <w:rPr>
          <w:rStyle w:val="135pt"/>
          <w:sz w:val="28"/>
          <w:szCs w:val="28"/>
        </w:rPr>
        <w:t>Исчерпывающий перечень необходимых</w:t>
      </w:r>
      <w:r w:rsidRPr="00FC05B5">
        <w:rPr>
          <w:rStyle w:val="135pt"/>
          <w:sz w:val="28"/>
          <w:szCs w:val="28"/>
        </w:rPr>
        <w:t xml:space="preserve">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753B2" w:rsidRPr="00FC05B5" w:rsidRDefault="008B668D" w:rsidP="00FC05B5">
      <w:pPr>
        <w:pStyle w:val="41"/>
        <w:shd w:val="clear" w:color="auto" w:fill="auto"/>
        <w:tabs>
          <w:tab w:val="left" w:pos="1363"/>
        </w:tabs>
        <w:spacing w:before="0" w:line="240" w:lineRule="auto"/>
        <w:ind w:right="20" w:firstLine="720"/>
        <w:rPr>
          <w:sz w:val="28"/>
          <w:szCs w:val="28"/>
        </w:rPr>
      </w:pPr>
      <w:r w:rsidRPr="00FC05B5">
        <w:rPr>
          <w:rStyle w:val="135pt"/>
          <w:sz w:val="28"/>
          <w:szCs w:val="28"/>
        </w:rPr>
        <w:t>а)</w:t>
      </w:r>
      <w:r w:rsidRPr="00FC05B5">
        <w:rPr>
          <w:rStyle w:val="135pt"/>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753B2" w:rsidRPr="00FC05B5" w:rsidRDefault="008B668D" w:rsidP="00FC05B5">
      <w:pPr>
        <w:pStyle w:val="41"/>
        <w:shd w:val="clear" w:color="auto" w:fill="auto"/>
        <w:tabs>
          <w:tab w:val="left" w:pos="1358"/>
        </w:tabs>
        <w:spacing w:before="0" w:line="240" w:lineRule="auto"/>
        <w:ind w:right="20" w:firstLine="720"/>
        <w:rPr>
          <w:sz w:val="28"/>
          <w:szCs w:val="28"/>
        </w:rPr>
      </w:pPr>
      <w:r w:rsidRPr="00FC05B5">
        <w:rPr>
          <w:rStyle w:val="135pt"/>
          <w:sz w:val="28"/>
          <w:szCs w:val="28"/>
        </w:rPr>
        <w:t>б)</w:t>
      </w:r>
      <w:r w:rsidRPr="00FC05B5">
        <w:rPr>
          <w:rStyle w:val="135pt"/>
          <w:sz w:val="28"/>
          <w:szCs w:val="28"/>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1753B2" w:rsidRPr="00FC05B5" w:rsidRDefault="008B668D" w:rsidP="00FC05B5">
      <w:pPr>
        <w:pStyle w:val="41"/>
        <w:shd w:val="clear" w:color="auto" w:fill="auto"/>
        <w:tabs>
          <w:tab w:val="left" w:pos="1421"/>
        </w:tabs>
        <w:spacing w:before="0" w:line="240" w:lineRule="auto"/>
        <w:ind w:firstLine="720"/>
        <w:rPr>
          <w:sz w:val="28"/>
          <w:szCs w:val="28"/>
        </w:rPr>
      </w:pPr>
      <w:r w:rsidRPr="00FC05B5">
        <w:rPr>
          <w:rStyle w:val="135pt"/>
          <w:sz w:val="28"/>
          <w:szCs w:val="28"/>
        </w:rPr>
        <w:t>в)</w:t>
      </w:r>
      <w:r w:rsidRPr="00FC05B5">
        <w:rPr>
          <w:rStyle w:val="135pt"/>
          <w:sz w:val="28"/>
          <w:szCs w:val="28"/>
        </w:rPr>
        <w:tab/>
        <w:t>решение суда о сносе объ</w:t>
      </w:r>
      <w:r w:rsidR="00066990" w:rsidRPr="00FC05B5">
        <w:rPr>
          <w:rStyle w:val="135pt"/>
          <w:sz w:val="28"/>
          <w:szCs w:val="28"/>
        </w:rPr>
        <w:t>екта капитального строительства.</w:t>
      </w:r>
    </w:p>
    <w:p w:rsidR="001753B2" w:rsidRPr="00FC05B5" w:rsidRDefault="008B668D" w:rsidP="00FC05B5">
      <w:pPr>
        <w:pStyle w:val="41"/>
        <w:shd w:val="clear" w:color="auto" w:fill="auto"/>
        <w:tabs>
          <w:tab w:val="left" w:pos="1411"/>
        </w:tabs>
        <w:spacing w:before="0" w:line="240" w:lineRule="auto"/>
        <w:ind w:right="20" w:firstLine="720"/>
        <w:rPr>
          <w:sz w:val="28"/>
          <w:szCs w:val="28"/>
        </w:rPr>
      </w:pPr>
      <w:r w:rsidRPr="00FC05B5">
        <w:rPr>
          <w:rStyle w:val="135pt"/>
          <w:sz w:val="28"/>
          <w:szCs w:val="28"/>
        </w:rPr>
        <w:t>г)</w:t>
      </w:r>
      <w:r w:rsidRPr="00FC05B5">
        <w:rPr>
          <w:rStyle w:val="135pt"/>
          <w:sz w:val="28"/>
          <w:szCs w:val="28"/>
        </w:rPr>
        <w:tab/>
        <w:t>решение органа местного самоуправления о сносе объекта капитального строительства».</w:t>
      </w:r>
    </w:p>
    <w:p w:rsidR="001753B2" w:rsidRPr="00F8352F" w:rsidRDefault="00F8352F" w:rsidP="00FC05B5">
      <w:pPr>
        <w:pStyle w:val="41"/>
        <w:numPr>
          <w:ilvl w:val="0"/>
          <w:numId w:val="28"/>
        </w:numPr>
        <w:shd w:val="clear" w:color="auto" w:fill="auto"/>
        <w:tabs>
          <w:tab w:val="left" w:pos="1465"/>
        </w:tabs>
        <w:spacing w:before="0" w:line="240" w:lineRule="auto"/>
        <w:ind w:left="20" w:right="20" w:firstLine="720"/>
        <w:rPr>
          <w:color w:val="auto"/>
          <w:sz w:val="28"/>
          <w:szCs w:val="28"/>
        </w:rPr>
      </w:pPr>
      <w:r w:rsidRPr="00F8352F">
        <w:rPr>
          <w:rStyle w:val="135pt"/>
          <w:color w:val="auto"/>
          <w:sz w:val="28"/>
          <w:szCs w:val="28"/>
        </w:rPr>
        <w:t>Регистрация у</w:t>
      </w:r>
      <w:r w:rsidR="008B668D" w:rsidRPr="00F8352F">
        <w:rPr>
          <w:rStyle w:val="135pt"/>
          <w:color w:val="auto"/>
          <w:sz w:val="28"/>
          <w:szCs w:val="28"/>
        </w:rPr>
        <w:t>ведомлени</w:t>
      </w:r>
      <w:r w:rsidRPr="00F8352F">
        <w:rPr>
          <w:rStyle w:val="135pt"/>
          <w:color w:val="auto"/>
          <w:sz w:val="28"/>
          <w:szCs w:val="28"/>
        </w:rPr>
        <w:t>я</w:t>
      </w:r>
      <w:r w:rsidR="008B668D" w:rsidRPr="00F8352F">
        <w:rPr>
          <w:rStyle w:val="135pt"/>
          <w:color w:val="auto"/>
          <w:sz w:val="28"/>
          <w:szCs w:val="28"/>
        </w:rPr>
        <w:t xml:space="preserve"> о планируемом сносе, уведомлени</w:t>
      </w:r>
      <w:r w:rsidRPr="00F8352F">
        <w:rPr>
          <w:rStyle w:val="135pt"/>
          <w:color w:val="auto"/>
          <w:sz w:val="28"/>
          <w:szCs w:val="28"/>
        </w:rPr>
        <w:t>я</w:t>
      </w:r>
      <w:r w:rsidR="008B668D" w:rsidRPr="00F8352F">
        <w:rPr>
          <w:rStyle w:val="135pt"/>
          <w:color w:val="auto"/>
          <w:sz w:val="28"/>
          <w:szCs w:val="28"/>
        </w:rPr>
        <w:t xml:space="preserve">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753B2" w:rsidRPr="00FC05B5" w:rsidRDefault="008B668D" w:rsidP="00FC05B5">
      <w:pPr>
        <w:pStyle w:val="41"/>
        <w:shd w:val="clear" w:color="auto" w:fill="auto"/>
        <w:spacing w:before="0" w:line="240" w:lineRule="auto"/>
        <w:ind w:left="20" w:right="20" w:firstLine="720"/>
        <w:rPr>
          <w:sz w:val="28"/>
          <w:szCs w:val="28"/>
        </w:rPr>
      </w:pPr>
      <w:r w:rsidRPr="00FC05B5">
        <w:rPr>
          <w:rStyle w:val="135pt"/>
          <w:sz w:val="28"/>
          <w:szCs w:val="28"/>
        </w:rPr>
        <w:t xml:space="preserve">В случае направления </w:t>
      </w:r>
      <w:r w:rsidR="00F8352F" w:rsidRPr="00F8352F">
        <w:rPr>
          <w:rStyle w:val="135pt"/>
          <w:sz w:val="28"/>
          <w:szCs w:val="28"/>
        </w:rPr>
        <w:t>уведомления о сносе, уведомления о завершении сноса</w:t>
      </w:r>
      <w:r w:rsidRPr="00FC05B5">
        <w:rPr>
          <w:rStyle w:val="135pt"/>
          <w:sz w:val="28"/>
          <w:szCs w:val="28"/>
        </w:rPr>
        <w:t xml:space="preserve">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w:t>
      </w:r>
      <w:r w:rsidRPr="00986456">
        <w:rPr>
          <w:rStyle w:val="135pt"/>
          <w:color w:val="auto"/>
          <w:sz w:val="28"/>
          <w:szCs w:val="28"/>
        </w:rPr>
        <w:t>днем поступления уведомления</w:t>
      </w:r>
      <w:r w:rsidRPr="00FC05B5">
        <w:rPr>
          <w:rStyle w:val="135pt"/>
          <w:sz w:val="28"/>
          <w:szCs w:val="28"/>
        </w:rPr>
        <w:t xml:space="preserve"> о сносе, уведомления о завершении сноса </w:t>
      </w:r>
      <w:r w:rsidR="00986456" w:rsidRPr="00210EF8">
        <w:rPr>
          <w:rStyle w:val="135pt"/>
          <w:sz w:val="28"/>
          <w:szCs w:val="28"/>
        </w:rPr>
        <w:t>считается первый рабочий день, следующий за днем представления заявителем указанного уведомления</w:t>
      </w:r>
      <w:r w:rsidRPr="00FC05B5">
        <w:rPr>
          <w:rStyle w:val="135pt"/>
          <w:sz w:val="28"/>
          <w:szCs w:val="28"/>
        </w:rPr>
        <w:t>.</w:t>
      </w:r>
    </w:p>
    <w:p w:rsidR="001753B2" w:rsidRPr="00FC05B5" w:rsidRDefault="008B668D" w:rsidP="00FC05B5">
      <w:pPr>
        <w:pStyle w:val="41"/>
        <w:numPr>
          <w:ilvl w:val="0"/>
          <w:numId w:val="28"/>
        </w:numPr>
        <w:shd w:val="clear" w:color="auto" w:fill="auto"/>
        <w:tabs>
          <w:tab w:val="left" w:pos="1364"/>
        </w:tabs>
        <w:spacing w:before="0" w:line="240" w:lineRule="auto"/>
        <w:ind w:left="20" w:right="20" w:firstLine="720"/>
        <w:rPr>
          <w:sz w:val="28"/>
          <w:szCs w:val="28"/>
        </w:rPr>
      </w:pPr>
      <w:r w:rsidRPr="00FC05B5">
        <w:rPr>
          <w:rStyle w:val="135pt"/>
          <w:sz w:val="28"/>
          <w:szCs w:val="28"/>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1753B2" w:rsidRPr="00FC05B5" w:rsidRDefault="008B668D" w:rsidP="00FC05B5">
      <w:pPr>
        <w:pStyle w:val="41"/>
        <w:numPr>
          <w:ilvl w:val="0"/>
          <w:numId w:val="28"/>
        </w:numPr>
        <w:shd w:val="clear" w:color="auto" w:fill="auto"/>
        <w:tabs>
          <w:tab w:val="left" w:pos="1369"/>
        </w:tabs>
        <w:spacing w:before="0" w:line="240" w:lineRule="auto"/>
        <w:ind w:left="20" w:firstLine="720"/>
        <w:rPr>
          <w:sz w:val="28"/>
          <w:szCs w:val="28"/>
        </w:rPr>
      </w:pPr>
      <w:r w:rsidRPr="00FC05B5">
        <w:rPr>
          <w:rStyle w:val="135pt"/>
          <w:sz w:val="28"/>
          <w:szCs w:val="28"/>
        </w:rPr>
        <w:t xml:space="preserve">Основания для отказа в предоставлении </w:t>
      </w:r>
      <w:r w:rsidR="008A3139">
        <w:rPr>
          <w:rStyle w:val="135pt"/>
          <w:sz w:val="28"/>
          <w:szCs w:val="28"/>
        </w:rPr>
        <w:t>муниципальной</w:t>
      </w:r>
      <w:r w:rsidRPr="00FC05B5">
        <w:rPr>
          <w:rStyle w:val="135pt"/>
          <w:sz w:val="28"/>
          <w:szCs w:val="28"/>
        </w:rPr>
        <w:t xml:space="preserve"> услуги:</w:t>
      </w:r>
    </w:p>
    <w:p w:rsidR="001753B2" w:rsidRPr="00FC05B5" w:rsidRDefault="008B668D" w:rsidP="00FC05B5">
      <w:pPr>
        <w:pStyle w:val="41"/>
        <w:shd w:val="clear" w:color="auto" w:fill="auto"/>
        <w:spacing w:before="0" w:line="240" w:lineRule="auto"/>
        <w:ind w:left="20" w:right="20" w:firstLine="720"/>
        <w:rPr>
          <w:sz w:val="28"/>
          <w:szCs w:val="28"/>
        </w:rPr>
      </w:pPr>
      <w:r w:rsidRPr="00FC05B5">
        <w:rPr>
          <w:rStyle w:val="135pt"/>
          <w:sz w:val="28"/>
          <w:szCs w:val="28"/>
        </w:rPr>
        <w:t>В случае обращения за услугой «Направление уведомления о планируемом сносе объекта капитального строительства»:</w:t>
      </w:r>
    </w:p>
    <w:p w:rsidR="001753B2" w:rsidRPr="00FC05B5" w:rsidRDefault="008B668D" w:rsidP="00FC05B5">
      <w:pPr>
        <w:pStyle w:val="41"/>
        <w:numPr>
          <w:ilvl w:val="0"/>
          <w:numId w:val="29"/>
        </w:numPr>
        <w:shd w:val="clear" w:color="auto" w:fill="auto"/>
        <w:tabs>
          <w:tab w:val="left" w:pos="1436"/>
        </w:tabs>
        <w:spacing w:before="0" w:line="240" w:lineRule="auto"/>
        <w:ind w:left="20" w:right="20" w:firstLine="720"/>
        <w:rPr>
          <w:sz w:val="28"/>
          <w:szCs w:val="28"/>
        </w:rPr>
      </w:pPr>
      <w:r w:rsidRPr="00FC05B5">
        <w:rPr>
          <w:rStyle w:val="135p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753B2" w:rsidRPr="00FC05B5" w:rsidRDefault="00A85667" w:rsidP="00FC05B5">
      <w:pPr>
        <w:pStyle w:val="41"/>
        <w:numPr>
          <w:ilvl w:val="0"/>
          <w:numId w:val="29"/>
        </w:numPr>
        <w:shd w:val="clear" w:color="auto" w:fill="auto"/>
        <w:tabs>
          <w:tab w:val="left" w:pos="1441"/>
        </w:tabs>
        <w:spacing w:before="0" w:line="240" w:lineRule="auto"/>
        <w:ind w:left="20" w:right="20" w:firstLine="720"/>
        <w:rPr>
          <w:sz w:val="28"/>
          <w:szCs w:val="28"/>
        </w:rPr>
      </w:pPr>
      <w:r>
        <w:rPr>
          <w:rStyle w:val="135pt"/>
          <w:sz w:val="28"/>
          <w:szCs w:val="28"/>
        </w:rPr>
        <w:t>исключен</w:t>
      </w:r>
      <w:r w:rsidR="008B668D" w:rsidRPr="00FC05B5">
        <w:rPr>
          <w:rStyle w:val="135pt"/>
          <w:sz w:val="28"/>
          <w:szCs w:val="28"/>
        </w:rPr>
        <w:t>;</w:t>
      </w:r>
    </w:p>
    <w:p w:rsidR="001753B2" w:rsidRPr="00FC05B5" w:rsidRDefault="008B668D" w:rsidP="00FC05B5">
      <w:pPr>
        <w:pStyle w:val="41"/>
        <w:numPr>
          <w:ilvl w:val="0"/>
          <w:numId w:val="29"/>
        </w:numPr>
        <w:shd w:val="clear" w:color="auto" w:fill="auto"/>
        <w:tabs>
          <w:tab w:val="left" w:pos="1431"/>
        </w:tabs>
        <w:spacing w:before="0" w:line="240" w:lineRule="auto"/>
        <w:ind w:left="20" w:right="20" w:firstLine="720"/>
        <w:rPr>
          <w:sz w:val="28"/>
          <w:szCs w:val="28"/>
        </w:rPr>
      </w:pPr>
      <w:r w:rsidRPr="00FC05B5">
        <w:rPr>
          <w:rStyle w:val="135pt"/>
          <w:sz w:val="28"/>
          <w:szCs w:val="28"/>
        </w:rPr>
        <w:t>заявитель не является правообладателем объекта капитального строительства;</w:t>
      </w:r>
    </w:p>
    <w:p w:rsidR="001753B2" w:rsidRPr="00FC05B5" w:rsidRDefault="008B668D" w:rsidP="00FC05B5">
      <w:pPr>
        <w:pStyle w:val="41"/>
        <w:numPr>
          <w:ilvl w:val="0"/>
          <w:numId w:val="29"/>
        </w:numPr>
        <w:shd w:val="clear" w:color="auto" w:fill="auto"/>
        <w:tabs>
          <w:tab w:val="left" w:pos="1436"/>
        </w:tabs>
        <w:spacing w:before="0" w:line="240" w:lineRule="auto"/>
        <w:ind w:left="20" w:right="20" w:firstLine="720"/>
        <w:rPr>
          <w:sz w:val="28"/>
          <w:szCs w:val="28"/>
        </w:rPr>
      </w:pPr>
      <w:r w:rsidRPr="00FC05B5">
        <w:rPr>
          <w:rStyle w:val="135pt"/>
          <w:sz w:val="28"/>
          <w:szCs w:val="28"/>
        </w:rPr>
        <w:t>уведомление о сносе содержит сведения об объекте, который не является объектом капитального строительства.</w:t>
      </w:r>
    </w:p>
    <w:p w:rsidR="001753B2" w:rsidRPr="00FC05B5" w:rsidRDefault="008B668D" w:rsidP="00FC05B5">
      <w:pPr>
        <w:pStyle w:val="41"/>
        <w:shd w:val="clear" w:color="auto" w:fill="auto"/>
        <w:spacing w:before="0" w:line="240" w:lineRule="auto"/>
        <w:ind w:left="20" w:right="20" w:firstLine="720"/>
        <w:rPr>
          <w:sz w:val="28"/>
          <w:szCs w:val="28"/>
        </w:rPr>
      </w:pPr>
      <w:r w:rsidRPr="00FC05B5">
        <w:rPr>
          <w:rStyle w:val="135pt"/>
          <w:sz w:val="28"/>
          <w:szCs w:val="28"/>
        </w:rPr>
        <w:t>В случае обращения за услугой «Направление уведомления о завершении сноса объекта капитального строительства»:</w:t>
      </w:r>
    </w:p>
    <w:p w:rsidR="001753B2" w:rsidRPr="00FC05B5" w:rsidRDefault="008B668D" w:rsidP="00FC05B5">
      <w:pPr>
        <w:pStyle w:val="41"/>
        <w:numPr>
          <w:ilvl w:val="0"/>
          <w:numId w:val="30"/>
        </w:numPr>
        <w:shd w:val="clear" w:color="auto" w:fill="auto"/>
        <w:tabs>
          <w:tab w:val="left" w:pos="1436"/>
        </w:tabs>
        <w:spacing w:before="0" w:line="240" w:lineRule="auto"/>
        <w:ind w:left="20" w:right="20" w:firstLine="720"/>
        <w:rPr>
          <w:sz w:val="28"/>
          <w:szCs w:val="28"/>
        </w:rPr>
      </w:pPr>
      <w:r w:rsidRPr="00FC05B5">
        <w:rPr>
          <w:rStyle w:val="135p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753B2" w:rsidRPr="00FC05B5" w:rsidRDefault="00A85667" w:rsidP="00FC05B5">
      <w:pPr>
        <w:pStyle w:val="41"/>
        <w:numPr>
          <w:ilvl w:val="0"/>
          <w:numId w:val="30"/>
        </w:numPr>
        <w:shd w:val="clear" w:color="auto" w:fill="auto"/>
        <w:tabs>
          <w:tab w:val="left" w:pos="1441"/>
        </w:tabs>
        <w:spacing w:before="0" w:line="240" w:lineRule="auto"/>
        <w:ind w:left="20" w:right="20" w:firstLine="720"/>
        <w:rPr>
          <w:sz w:val="28"/>
          <w:szCs w:val="28"/>
        </w:rPr>
      </w:pPr>
      <w:r>
        <w:rPr>
          <w:rStyle w:val="135pt"/>
          <w:sz w:val="28"/>
          <w:szCs w:val="28"/>
        </w:rPr>
        <w:t>исключен</w:t>
      </w:r>
      <w:r w:rsidR="008B668D" w:rsidRPr="00FC05B5">
        <w:rPr>
          <w:rStyle w:val="135pt"/>
          <w:sz w:val="28"/>
          <w:szCs w:val="28"/>
        </w:rPr>
        <w:t>.</w:t>
      </w:r>
    </w:p>
    <w:p w:rsidR="001753B2" w:rsidRPr="00FC05B5" w:rsidRDefault="008B668D" w:rsidP="00FC05B5">
      <w:pPr>
        <w:pStyle w:val="41"/>
        <w:numPr>
          <w:ilvl w:val="1"/>
          <w:numId w:val="30"/>
        </w:numPr>
        <w:shd w:val="clear" w:color="auto" w:fill="auto"/>
        <w:tabs>
          <w:tab w:val="left" w:pos="1359"/>
        </w:tabs>
        <w:spacing w:before="0" w:line="240" w:lineRule="auto"/>
        <w:ind w:left="20" w:right="20" w:firstLine="720"/>
        <w:rPr>
          <w:sz w:val="28"/>
          <w:szCs w:val="28"/>
        </w:rPr>
      </w:pPr>
      <w:r w:rsidRPr="00FC05B5">
        <w:rPr>
          <w:rStyle w:val="135pt"/>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753B2" w:rsidRPr="00FC05B5" w:rsidRDefault="008B668D" w:rsidP="00FC05B5">
      <w:pPr>
        <w:pStyle w:val="41"/>
        <w:shd w:val="clear" w:color="auto" w:fill="auto"/>
        <w:tabs>
          <w:tab w:val="left" w:pos="1014"/>
        </w:tabs>
        <w:spacing w:before="0" w:line="240" w:lineRule="auto"/>
        <w:ind w:left="20" w:right="20" w:firstLine="720"/>
        <w:rPr>
          <w:sz w:val="28"/>
          <w:szCs w:val="28"/>
        </w:rPr>
      </w:pPr>
      <w:r w:rsidRPr="00FC05B5">
        <w:rPr>
          <w:rStyle w:val="135pt"/>
          <w:sz w:val="28"/>
          <w:szCs w:val="28"/>
        </w:rPr>
        <w:t>а)</w:t>
      </w:r>
      <w:r w:rsidRPr="00FC05B5">
        <w:rPr>
          <w:rStyle w:val="135pt"/>
          <w:sz w:val="28"/>
          <w:szCs w:val="28"/>
        </w:rPr>
        <w:tab/>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1753B2" w:rsidRPr="00FC05B5" w:rsidRDefault="008B668D" w:rsidP="00FC05B5">
      <w:pPr>
        <w:pStyle w:val="41"/>
        <w:shd w:val="clear" w:color="auto" w:fill="auto"/>
        <w:tabs>
          <w:tab w:val="left" w:pos="1042"/>
        </w:tabs>
        <w:spacing w:before="0" w:line="240" w:lineRule="auto"/>
        <w:ind w:left="20" w:right="20" w:firstLine="720"/>
        <w:rPr>
          <w:sz w:val="28"/>
          <w:szCs w:val="28"/>
        </w:rPr>
      </w:pPr>
      <w:r w:rsidRPr="00FC05B5">
        <w:rPr>
          <w:rStyle w:val="135pt"/>
          <w:sz w:val="28"/>
          <w:szCs w:val="28"/>
        </w:rPr>
        <w:t>б)</w:t>
      </w:r>
      <w:r w:rsidRPr="00FC05B5">
        <w:rPr>
          <w:rStyle w:val="135pt"/>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53B2" w:rsidRPr="00FC05B5" w:rsidRDefault="008B668D" w:rsidP="00FC05B5">
      <w:pPr>
        <w:pStyle w:val="41"/>
        <w:shd w:val="clear" w:color="auto" w:fill="auto"/>
        <w:tabs>
          <w:tab w:val="left" w:pos="1028"/>
        </w:tabs>
        <w:spacing w:before="0" w:line="240" w:lineRule="auto"/>
        <w:ind w:left="20" w:right="20" w:firstLine="720"/>
        <w:rPr>
          <w:sz w:val="28"/>
          <w:szCs w:val="28"/>
        </w:rPr>
      </w:pPr>
      <w:r w:rsidRPr="00FC05B5">
        <w:rPr>
          <w:rStyle w:val="135pt"/>
          <w:sz w:val="28"/>
          <w:szCs w:val="28"/>
        </w:rPr>
        <w:t>в)</w:t>
      </w:r>
      <w:r w:rsidRPr="00FC05B5">
        <w:rPr>
          <w:rStyle w:val="135pt"/>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753B2" w:rsidRPr="00FC05B5" w:rsidRDefault="008B668D" w:rsidP="00FC05B5">
      <w:pPr>
        <w:pStyle w:val="41"/>
        <w:shd w:val="clear" w:color="auto" w:fill="auto"/>
        <w:tabs>
          <w:tab w:val="left" w:pos="1009"/>
        </w:tabs>
        <w:spacing w:before="0" w:line="240" w:lineRule="auto"/>
        <w:ind w:left="20" w:right="20" w:firstLine="720"/>
        <w:rPr>
          <w:sz w:val="28"/>
          <w:szCs w:val="28"/>
        </w:rPr>
      </w:pPr>
      <w:r w:rsidRPr="00FC05B5">
        <w:rPr>
          <w:rStyle w:val="135pt"/>
          <w:sz w:val="28"/>
          <w:szCs w:val="28"/>
        </w:rPr>
        <w:t>г)</w:t>
      </w:r>
      <w:r w:rsidRPr="00FC05B5">
        <w:rPr>
          <w:rStyle w:val="135pt"/>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53B2" w:rsidRPr="00FC05B5" w:rsidRDefault="008B668D" w:rsidP="00FC05B5">
      <w:pPr>
        <w:pStyle w:val="41"/>
        <w:shd w:val="clear" w:color="auto" w:fill="auto"/>
        <w:tabs>
          <w:tab w:val="left" w:pos="1038"/>
        </w:tabs>
        <w:spacing w:before="0" w:line="240" w:lineRule="auto"/>
        <w:ind w:left="20" w:right="20" w:firstLine="720"/>
        <w:rPr>
          <w:sz w:val="28"/>
          <w:szCs w:val="28"/>
        </w:rPr>
      </w:pPr>
      <w:r w:rsidRPr="00FC05B5">
        <w:rPr>
          <w:rStyle w:val="135pt"/>
          <w:sz w:val="28"/>
          <w:szCs w:val="28"/>
        </w:rPr>
        <w:t>д)</w:t>
      </w:r>
      <w:r w:rsidRPr="00FC05B5">
        <w:rPr>
          <w:rStyle w:val="135pt"/>
          <w:sz w:val="28"/>
          <w:szCs w:val="28"/>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753B2" w:rsidRPr="00FC05B5" w:rsidRDefault="008B668D" w:rsidP="00FC05B5">
      <w:pPr>
        <w:pStyle w:val="41"/>
        <w:shd w:val="clear" w:color="auto" w:fill="auto"/>
        <w:tabs>
          <w:tab w:val="left" w:pos="1062"/>
        </w:tabs>
        <w:spacing w:before="0" w:line="240" w:lineRule="auto"/>
        <w:ind w:left="20" w:right="20" w:firstLine="720"/>
        <w:rPr>
          <w:sz w:val="28"/>
          <w:szCs w:val="28"/>
        </w:rPr>
      </w:pPr>
      <w:r w:rsidRPr="00FC05B5">
        <w:rPr>
          <w:rStyle w:val="135pt"/>
          <w:sz w:val="28"/>
          <w:szCs w:val="28"/>
        </w:rPr>
        <w:t>е)</w:t>
      </w:r>
      <w:r w:rsidRPr="00FC05B5">
        <w:rPr>
          <w:rStyle w:val="135pt"/>
          <w:sz w:val="28"/>
          <w:szCs w:val="28"/>
        </w:rPr>
        <w:tab/>
        <w:t xml:space="preserve">выявлено несоблюдение установленных статьей 11 Федерального закона </w:t>
      </w:r>
      <w:r w:rsidR="00B85560" w:rsidRPr="00FC05B5">
        <w:rPr>
          <w:rStyle w:val="135pt"/>
          <w:sz w:val="28"/>
          <w:szCs w:val="28"/>
        </w:rPr>
        <w:t>«</w:t>
      </w:r>
      <w:r w:rsidRPr="00FC05B5">
        <w:rPr>
          <w:rStyle w:val="135pt"/>
          <w:sz w:val="28"/>
          <w:szCs w:val="28"/>
        </w:rPr>
        <w:t>Об электронной подписи</w:t>
      </w:r>
      <w:r w:rsidR="00B85560" w:rsidRPr="00FC05B5">
        <w:rPr>
          <w:rStyle w:val="135pt"/>
          <w:sz w:val="28"/>
          <w:szCs w:val="28"/>
        </w:rPr>
        <w:t>»</w:t>
      </w:r>
      <w:r w:rsidRPr="00FC05B5">
        <w:rPr>
          <w:rStyle w:val="135pt"/>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DD4FC0">
        <w:rPr>
          <w:rStyle w:val="135pt"/>
          <w:sz w:val="28"/>
          <w:szCs w:val="28"/>
        </w:rPr>
        <w:t>;</w:t>
      </w:r>
    </w:p>
    <w:p w:rsidR="001753B2" w:rsidRPr="00FC05B5" w:rsidRDefault="008B668D" w:rsidP="00FC05B5">
      <w:pPr>
        <w:pStyle w:val="41"/>
        <w:shd w:val="clear" w:color="auto" w:fill="auto"/>
        <w:tabs>
          <w:tab w:val="left" w:pos="1215"/>
        </w:tabs>
        <w:spacing w:before="0" w:line="240" w:lineRule="auto"/>
        <w:ind w:left="20" w:right="20" w:firstLine="720"/>
        <w:rPr>
          <w:sz w:val="28"/>
          <w:szCs w:val="28"/>
        </w:rPr>
      </w:pPr>
      <w:r w:rsidRPr="00FC05B5">
        <w:rPr>
          <w:rStyle w:val="135pt"/>
          <w:sz w:val="28"/>
          <w:szCs w:val="28"/>
        </w:rPr>
        <w:t>ж)</w:t>
      </w:r>
      <w:r w:rsidRPr="00FC05B5">
        <w:rPr>
          <w:rStyle w:val="135pt"/>
          <w:sz w:val="28"/>
          <w:szCs w:val="28"/>
        </w:rPr>
        <w:tab/>
        <w:t>неполное заполнение полей в форме уведомления, в том числе в интерактивной форме уведомления на ЕПГУ;</w:t>
      </w:r>
    </w:p>
    <w:p w:rsidR="001753B2" w:rsidRPr="00FC05B5" w:rsidRDefault="008B668D" w:rsidP="00FC05B5">
      <w:pPr>
        <w:pStyle w:val="41"/>
        <w:shd w:val="clear" w:color="auto" w:fill="auto"/>
        <w:tabs>
          <w:tab w:val="left" w:pos="1162"/>
        </w:tabs>
        <w:spacing w:before="0" w:line="240" w:lineRule="auto"/>
        <w:ind w:left="20" w:right="20" w:firstLine="720"/>
        <w:rPr>
          <w:sz w:val="28"/>
          <w:szCs w:val="28"/>
        </w:rPr>
      </w:pPr>
      <w:r w:rsidRPr="00FC05B5">
        <w:rPr>
          <w:rStyle w:val="135pt"/>
          <w:sz w:val="28"/>
          <w:szCs w:val="28"/>
        </w:rPr>
        <w:t>з)</w:t>
      </w:r>
      <w:r w:rsidRPr="00FC05B5">
        <w:rPr>
          <w:rStyle w:val="135pt"/>
          <w:sz w:val="28"/>
          <w:szCs w:val="28"/>
        </w:rPr>
        <w:tab/>
      </w:r>
      <w:r w:rsidR="004503AE" w:rsidRPr="004503AE">
        <w:rPr>
          <w:sz w:val="28"/>
          <w:szCs w:val="28"/>
        </w:rPr>
        <w:t>отсутствие документов (сведений), предусмотренных нормативными правовыми актами Российской Федерации</w:t>
      </w:r>
      <w:r w:rsidRPr="00FC05B5">
        <w:rPr>
          <w:rStyle w:val="135pt"/>
          <w:sz w:val="28"/>
          <w:szCs w:val="28"/>
        </w:rPr>
        <w:t>.</w:t>
      </w:r>
    </w:p>
    <w:p w:rsidR="001753B2" w:rsidRPr="00FC05B5" w:rsidRDefault="008B668D" w:rsidP="00FC05B5">
      <w:pPr>
        <w:pStyle w:val="41"/>
        <w:numPr>
          <w:ilvl w:val="1"/>
          <w:numId w:val="30"/>
        </w:numPr>
        <w:shd w:val="clear" w:color="auto" w:fill="auto"/>
        <w:tabs>
          <w:tab w:val="left" w:pos="1359"/>
        </w:tabs>
        <w:spacing w:before="0" w:line="240" w:lineRule="auto"/>
        <w:ind w:left="20" w:right="20" w:firstLine="720"/>
        <w:rPr>
          <w:sz w:val="28"/>
          <w:szCs w:val="28"/>
        </w:rPr>
      </w:pPr>
      <w:r w:rsidRPr="00FC05B5">
        <w:rPr>
          <w:rStyle w:val="135pt"/>
          <w:sz w:val="28"/>
          <w:szCs w:val="28"/>
        </w:rPr>
        <w:t xml:space="preserve">Решение об отказе в приеме документов, указанных в пункте 2.8 настоящего Административного регламента, оформляется по форме согласно </w:t>
      </w:r>
      <w:r w:rsidRPr="00276566">
        <w:rPr>
          <w:rStyle w:val="135pt"/>
          <w:sz w:val="28"/>
          <w:szCs w:val="28"/>
        </w:rPr>
        <w:t xml:space="preserve">Приложению № </w:t>
      </w:r>
      <w:r w:rsidR="00E67CFE">
        <w:rPr>
          <w:rStyle w:val="135pt"/>
          <w:sz w:val="28"/>
          <w:szCs w:val="28"/>
        </w:rPr>
        <w:t>2</w:t>
      </w:r>
      <w:r w:rsidRPr="00FC05B5">
        <w:rPr>
          <w:rStyle w:val="135pt"/>
          <w:sz w:val="28"/>
          <w:szCs w:val="28"/>
        </w:rPr>
        <w:t xml:space="preserve"> к настоящему Административному регламенту.</w:t>
      </w:r>
    </w:p>
    <w:p w:rsidR="001753B2" w:rsidRPr="00FC05B5" w:rsidRDefault="008B668D" w:rsidP="00FC05B5">
      <w:pPr>
        <w:pStyle w:val="41"/>
        <w:numPr>
          <w:ilvl w:val="1"/>
          <w:numId w:val="30"/>
        </w:numPr>
        <w:shd w:val="clear" w:color="auto" w:fill="auto"/>
        <w:tabs>
          <w:tab w:val="left" w:pos="1450"/>
        </w:tabs>
        <w:spacing w:before="0" w:line="240" w:lineRule="auto"/>
        <w:ind w:left="20" w:right="20" w:firstLine="720"/>
        <w:rPr>
          <w:sz w:val="28"/>
          <w:szCs w:val="28"/>
        </w:rPr>
      </w:pPr>
      <w:r w:rsidRPr="00FC05B5">
        <w:rPr>
          <w:rStyle w:val="135pt"/>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1753B2" w:rsidRPr="00FC05B5" w:rsidRDefault="008B668D" w:rsidP="00FC05B5">
      <w:pPr>
        <w:pStyle w:val="41"/>
        <w:numPr>
          <w:ilvl w:val="1"/>
          <w:numId w:val="30"/>
        </w:numPr>
        <w:shd w:val="clear" w:color="auto" w:fill="auto"/>
        <w:tabs>
          <w:tab w:val="left" w:pos="1479"/>
        </w:tabs>
        <w:spacing w:before="0" w:line="240" w:lineRule="auto"/>
        <w:ind w:left="20" w:right="20" w:firstLine="720"/>
        <w:rPr>
          <w:sz w:val="28"/>
          <w:szCs w:val="28"/>
        </w:rPr>
      </w:pPr>
      <w:r w:rsidRPr="00FC05B5">
        <w:rPr>
          <w:rStyle w:val="135pt"/>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753B2" w:rsidRPr="00FC05B5" w:rsidRDefault="008B668D" w:rsidP="00FC05B5">
      <w:pPr>
        <w:pStyle w:val="41"/>
        <w:numPr>
          <w:ilvl w:val="1"/>
          <w:numId w:val="30"/>
        </w:numPr>
        <w:shd w:val="clear" w:color="auto" w:fill="auto"/>
        <w:tabs>
          <w:tab w:val="left" w:pos="1364"/>
        </w:tabs>
        <w:spacing w:before="0" w:line="240" w:lineRule="auto"/>
        <w:ind w:left="20" w:firstLine="720"/>
        <w:rPr>
          <w:sz w:val="28"/>
          <w:szCs w:val="28"/>
        </w:rPr>
      </w:pPr>
      <w:r w:rsidRPr="00FC05B5">
        <w:rPr>
          <w:rStyle w:val="135pt"/>
          <w:sz w:val="28"/>
          <w:szCs w:val="28"/>
        </w:rPr>
        <w:t>Результатом предоставления услуги является:</w:t>
      </w:r>
    </w:p>
    <w:p w:rsidR="001753B2" w:rsidRPr="00FC05B5" w:rsidRDefault="006C6201" w:rsidP="00FC05B5">
      <w:pPr>
        <w:pStyle w:val="41"/>
        <w:shd w:val="clear" w:color="auto" w:fill="auto"/>
        <w:tabs>
          <w:tab w:val="left" w:pos="1009"/>
        </w:tabs>
        <w:spacing w:before="0" w:line="240" w:lineRule="auto"/>
        <w:ind w:left="20" w:right="20" w:firstLine="720"/>
        <w:rPr>
          <w:sz w:val="28"/>
          <w:szCs w:val="28"/>
        </w:rPr>
      </w:pPr>
      <w:r>
        <w:rPr>
          <w:rStyle w:val="135pt"/>
          <w:sz w:val="28"/>
          <w:szCs w:val="28"/>
        </w:rPr>
        <w:t>а)</w:t>
      </w:r>
      <w:r>
        <w:rPr>
          <w:rStyle w:val="135pt"/>
          <w:sz w:val="28"/>
          <w:szCs w:val="28"/>
        </w:rPr>
        <w:tab/>
        <w:t>Р</w:t>
      </w:r>
      <w:r w:rsidR="008B668D" w:rsidRPr="00FC05B5">
        <w:rPr>
          <w:rStyle w:val="135pt"/>
          <w:sz w:val="28"/>
          <w:szCs w:val="28"/>
        </w:rPr>
        <w:t xml:space="preserve">азмещение </w:t>
      </w:r>
      <w:r w:rsidR="00B645D0" w:rsidRPr="00B645D0">
        <w:rPr>
          <w:rStyle w:val="135pt"/>
          <w:color w:val="auto"/>
          <w:sz w:val="28"/>
          <w:szCs w:val="28"/>
        </w:rPr>
        <w:t>уведомления о планируемом сносе, уведомления о завершении сноса</w:t>
      </w:r>
      <w:r>
        <w:rPr>
          <w:rStyle w:val="135pt"/>
          <w:color w:val="auto"/>
          <w:sz w:val="28"/>
          <w:szCs w:val="28"/>
        </w:rPr>
        <w:t xml:space="preserve"> </w:t>
      </w:r>
      <w:r w:rsidR="008B668D" w:rsidRPr="00FC05B5">
        <w:rPr>
          <w:rStyle w:val="135pt"/>
          <w:sz w:val="28"/>
          <w:szCs w:val="28"/>
        </w:rPr>
        <w:t>и документов в информационной системе обеспечения градостроительной деятельности.</w:t>
      </w:r>
    </w:p>
    <w:p w:rsidR="001753B2" w:rsidRPr="005F30AB" w:rsidRDefault="008B668D" w:rsidP="00FC05B5">
      <w:pPr>
        <w:pStyle w:val="41"/>
        <w:shd w:val="clear" w:color="auto" w:fill="auto"/>
        <w:spacing w:before="0" w:line="240" w:lineRule="auto"/>
        <w:ind w:left="20" w:right="20" w:firstLine="720"/>
        <w:rPr>
          <w:sz w:val="28"/>
          <w:szCs w:val="28"/>
        </w:rPr>
      </w:pPr>
      <w:r w:rsidRPr="005F30AB">
        <w:rPr>
          <w:rStyle w:val="135pt"/>
          <w:sz w:val="28"/>
          <w:szCs w:val="28"/>
        </w:rPr>
        <w:t>В случае обращения за услугой «Направление уведомления о планируемом сносе объекта капитального строительства:</w:t>
      </w:r>
    </w:p>
    <w:p w:rsidR="001753B2" w:rsidRPr="005F30AB" w:rsidRDefault="008B668D" w:rsidP="00FC05B5">
      <w:pPr>
        <w:pStyle w:val="41"/>
        <w:numPr>
          <w:ilvl w:val="0"/>
          <w:numId w:val="31"/>
        </w:numPr>
        <w:shd w:val="clear" w:color="auto" w:fill="auto"/>
        <w:tabs>
          <w:tab w:val="left" w:pos="1436"/>
        </w:tabs>
        <w:spacing w:before="0" w:line="240" w:lineRule="auto"/>
        <w:ind w:left="20" w:right="20" w:firstLine="720"/>
        <w:rPr>
          <w:sz w:val="28"/>
          <w:szCs w:val="28"/>
        </w:rPr>
      </w:pPr>
      <w:r w:rsidRPr="005F30AB">
        <w:rPr>
          <w:rStyle w:val="135pt"/>
          <w:sz w:val="28"/>
          <w:szCs w:val="28"/>
        </w:rPr>
        <w:t>извещение о приеме уведомления (форма приведена в Приложении №</w:t>
      </w:r>
      <w:r w:rsidR="00E67CFE" w:rsidRPr="005F30AB">
        <w:rPr>
          <w:rStyle w:val="135pt"/>
          <w:sz w:val="28"/>
          <w:szCs w:val="28"/>
        </w:rPr>
        <w:t xml:space="preserve"> 3</w:t>
      </w:r>
      <w:r w:rsidRPr="005F30AB">
        <w:rPr>
          <w:rStyle w:val="135pt"/>
          <w:sz w:val="28"/>
          <w:szCs w:val="28"/>
        </w:rPr>
        <w:t xml:space="preserve"> к настоящему Административному регламенту);</w:t>
      </w:r>
    </w:p>
    <w:p w:rsidR="001753B2" w:rsidRPr="005F30AB" w:rsidRDefault="008B668D" w:rsidP="00FC05B5">
      <w:pPr>
        <w:pStyle w:val="41"/>
        <w:numPr>
          <w:ilvl w:val="0"/>
          <w:numId w:val="31"/>
        </w:numPr>
        <w:shd w:val="clear" w:color="auto" w:fill="auto"/>
        <w:tabs>
          <w:tab w:val="left" w:pos="1441"/>
        </w:tabs>
        <w:spacing w:before="0" w:line="240" w:lineRule="auto"/>
        <w:ind w:left="20" w:right="20" w:firstLine="720"/>
        <w:rPr>
          <w:sz w:val="28"/>
          <w:szCs w:val="28"/>
        </w:rPr>
      </w:pPr>
      <w:r w:rsidRPr="005F30AB">
        <w:rPr>
          <w:rStyle w:val="135pt"/>
          <w:sz w:val="28"/>
          <w:szCs w:val="28"/>
        </w:rPr>
        <w:t>отказ в предоставлении услуги (форма приведена в Приложении №</w:t>
      </w:r>
      <w:r w:rsidR="00E67CFE" w:rsidRPr="005F30AB">
        <w:rPr>
          <w:rStyle w:val="135pt"/>
          <w:sz w:val="28"/>
          <w:szCs w:val="28"/>
        </w:rPr>
        <w:t xml:space="preserve"> 4</w:t>
      </w:r>
      <w:r w:rsidRPr="005F30AB">
        <w:rPr>
          <w:rStyle w:val="135pt"/>
          <w:sz w:val="28"/>
          <w:szCs w:val="28"/>
        </w:rPr>
        <w:t xml:space="preserve"> к настоящему Административному регламенту).</w:t>
      </w:r>
    </w:p>
    <w:p w:rsidR="001753B2" w:rsidRPr="005F30AB" w:rsidRDefault="008B668D" w:rsidP="00FC05B5">
      <w:pPr>
        <w:pStyle w:val="41"/>
        <w:shd w:val="clear" w:color="auto" w:fill="auto"/>
        <w:spacing w:before="0" w:line="240" w:lineRule="auto"/>
        <w:ind w:left="20" w:right="20" w:firstLine="720"/>
        <w:rPr>
          <w:sz w:val="28"/>
          <w:szCs w:val="28"/>
        </w:rPr>
      </w:pPr>
      <w:r w:rsidRPr="005F30AB">
        <w:rPr>
          <w:rStyle w:val="135pt"/>
          <w:sz w:val="28"/>
          <w:szCs w:val="28"/>
        </w:rPr>
        <w:t>В случае обращения за услугой «Направление уведомления о завершении сноса объекта капитального строительства»:</w:t>
      </w:r>
    </w:p>
    <w:p w:rsidR="001753B2" w:rsidRPr="005F30AB" w:rsidRDefault="008B668D" w:rsidP="00FC05B5">
      <w:pPr>
        <w:pStyle w:val="41"/>
        <w:numPr>
          <w:ilvl w:val="0"/>
          <w:numId w:val="32"/>
        </w:numPr>
        <w:shd w:val="clear" w:color="auto" w:fill="auto"/>
        <w:tabs>
          <w:tab w:val="left" w:pos="1436"/>
        </w:tabs>
        <w:spacing w:before="0" w:line="240" w:lineRule="auto"/>
        <w:ind w:left="20" w:right="20" w:firstLine="720"/>
        <w:rPr>
          <w:sz w:val="28"/>
          <w:szCs w:val="28"/>
        </w:rPr>
      </w:pPr>
      <w:r w:rsidRPr="005F30AB">
        <w:rPr>
          <w:rStyle w:val="135pt"/>
          <w:sz w:val="28"/>
          <w:szCs w:val="28"/>
        </w:rPr>
        <w:t>извещение о приеме уведомления (форма приведена в Приложении №</w:t>
      </w:r>
      <w:r w:rsidR="00E67CFE" w:rsidRPr="005F30AB">
        <w:rPr>
          <w:rStyle w:val="135pt"/>
          <w:sz w:val="28"/>
          <w:szCs w:val="28"/>
        </w:rPr>
        <w:t xml:space="preserve"> 3</w:t>
      </w:r>
      <w:r w:rsidRPr="005F30AB">
        <w:rPr>
          <w:rStyle w:val="135pt"/>
          <w:sz w:val="28"/>
          <w:szCs w:val="28"/>
        </w:rPr>
        <w:t xml:space="preserve"> к настоящему Административному регламенту);</w:t>
      </w:r>
    </w:p>
    <w:p w:rsidR="001753B2" w:rsidRPr="005F30AB" w:rsidRDefault="008B668D" w:rsidP="00FC05B5">
      <w:pPr>
        <w:pStyle w:val="41"/>
        <w:numPr>
          <w:ilvl w:val="0"/>
          <w:numId w:val="32"/>
        </w:numPr>
        <w:shd w:val="clear" w:color="auto" w:fill="auto"/>
        <w:tabs>
          <w:tab w:val="left" w:pos="1441"/>
        </w:tabs>
        <w:spacing w:before="0" w:line="240" w:lineRule="auto"/>
        <w:ind w:left="20" w:right="20" w:firstLine="720"/>
        <w:rPr>
          <w:sz w:val="28"/>
          <w:szCs w:val="28"/>
        </w:rPr>
      </w:pPr>
      <w:r w:rsidRPr="005F30AB">
        <w:rPr>
          <w:rStyle w:val="135pt"/>
          <w:sz w:val="28"/>
          <w:szCs w:val="28"/>
        </w:rPr>
        <w:t>отказ в предоставлении услуги (форма приведена в Приложении №</w:t>
      </w:r>
      <w:r w:rsidR="00327301" w:rsidRPr="005F30AB">
        <w:rPr>
          <w:rStyle w:val="135pt"/>
          <w:sz w:val="28"/>
          <w:szCs w:val="28"/>
        </w:rPr>
        <w:t xml:space="preserve"> 4</w:t>
      </w:r>
      <w:r w:rsidRPr="005F30AB">
        <w:rPr>
          <w:rStyle w:val="135pt"/>
          <w:sz w:val="28"/>
          <w:szCs w:val="28"/>
        </w:rPr>
        <w:t xml:space="preserve"> к настоящему Административному регламенту)».</w:t>
      </w:r>
    </w:p>
    <w:p w:rsidR="001753B2" w:rsidRPr="00276566" w:rsidRDefault="008B668D" w:rsidP="00B234B7">
      <w:pPr>
        <w:pStyle w:val="41"/>
        <w:numPr>
          <w:ilvl w:val="1"/>
          <w:numId w:val="32"/>
        </w:numPr>
        <w:shd w:val="clear" w:color="auto" w:fill="auto"/>
        <w:tabs>
          <w:tab w:val="left" w:pos="1493"/>
        </w:tabs>
        <w:spacing w:before="0" w:line="240" w:lineRule="auto"/>
        <w:ind w:right="20" w:firstLine="720"/>
        <w:rPr>
          <w:sz w:val="28"/>
          <w:szCs w:val="28"/>
        </w:rPr>
      </w:pPr>
      <w:r w:rsidRPr="00276566">
        <w:rPr>
          <w:rStyle w:val="135pt"/>
          <w:sz w:val="28"/>
          <w:szCs w:val="28"/>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r w:rsidR="00B85560" w:rsidRPr="00276566">
        <w:rPr>
          <w:rStyle w:val="135pt"/>
          <w:sz w:val="28"/>
          <w:szCs w:val="28"/>
        </w:rPr>
        <w:t>нормативно правовому</w:t>
      </w:r>
      <w:r w:rsidRPr="00276566">
        <w:rPr>
          <w:rStyle w:val="135pt"/>
          <w:sz w:val="28"/>
          <w:szCs w:val="28"/>
        </w:rPr>
        <w:t xml:space="preserve"> регулированию в сфере строительства, архитектуры, градостроительства</w:t>
      </w:r>
      <w:r w:rsidR="00F0740F" w:rsidRPr="00276566">
        <w:rPr>
          <w:rStyle w:val="135pt"/>
          <w:sz w:val="28"/>
          <w:szCs w:val="28"/>
        </w:rPr>
        <w:t xml:space="preserve"> (Приложение №</w:t>
      </w:r>
      <w:r w:rsidR="00E67CFE" w:rsidRPr="00276566">
        <w:rPr>
          <w:rStyle w:val="135pt"/>
          <w:sz w:val="28"/>
          <w:szCs w:val="28"/>
        </w:rPr>
        <w:t xml:space="preserve"> 5, 6</w:t>
      </w:r>
      <w:r w:rsidR="00F0740F" w:rsidRPr="00276566">
        <w:rPr>
          <w:rStyle w:val="135pt"/>
          <w:sz w:val="28"/>
          <w:szCs w:val="28"/>
        </w:rPr>
        <w:t>)</w:t>
      </w:r>
      <w:r w:rsidRPr="00276566">
        <w:rPr>
          <w:rStyle w:val="135pt"/>
          <w:sz w:val="28"/>
          <w:szCs w:val="28"/>
        </w:rPr>
        <w:t>.</w:t>
      </w:r>
    </w:p>
    <w:p w:rsidR="001753B2" w:rsidRPr="00FC05B5" w:rsidRDefault="008B668D" w:rsidP="00FC05B5">
      <w:pPr>
        <w:pStyle w:val="41"/>
        <w:numPr>
          <w:ilvl w:val="1"/>
          <w:numId w:val="32"/>
        </w:numPr>
        <w:shd w:val="clear" w:color="auto" w:fill="auto"/>
        <w:tabs>
          <w:tab w:val="left" w:pos="1339"/>
        </w:tabs>
        <w:spacing w:before="0" w:line="240" w:lineRule="auto"/>
        <w:ind w:firstLine="720"/>
        <w:rPr>
          <w:sz w:val="28"/>
          <w:szCs w:val="28"/>
        </w:rPr>
      </w:pPr>
      <w:r w:rsidRPr="00FC05B5">
        <w:rPr>
          <w:rStyle w:val="135pt"/>
          <w:sz w:val="28"/>
          <w:szCs w:val="28"/>
        </w:rPr>
        <w:t>Предоставление услуги осуществляется без взимания платы.</w:t>
      </w:r>
    </w:p>
    <w:p w:rsidR="001753B2" w:rsidRPr="00FC05B5" w:rsidRDefault="008B668D" w:rsidP="00FC05B5">
      <w:pPr>
        <w:pStyle w:val="41"/>
        <w:numPr>
          <w:ilvl w:val="1"/>
          <w:numId w:val="32"/>
        </w:numPr>
        <w:shd w:val="clear" w:color="auto" w:fill="auto"/>
        <w:tabs>
          <w:tab w:val="left" w:pos="1349"/>
        </w:tabs>
        <w:spacing w:before="0" w:line="240" w:lineRule="auto"/>
        <w:ind w:right="20" w:firstLine="720"/>
        <w:rPr>
          <w:sz w:val="28"/>
          <w:szCs w:val="28"/>
        </w:rPr>
      </w:pPr>
      <w:r w:rsidRPr="00FC05B5">
        <w:rPr>
          <w:rStyle w:val="135pt"/>
          <w:sz w:val="28"/>
          <w:szCs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rsidR="001753B2" w:rsidRPr="00FC05B5" w:rsidRDefault="008B668D" w:rsidP="00FC05B5">
      <w:pPr>
        <w:pStyle w:val="41"/>
        <w:shd w:val="clear" w:color="auto" w:fill="auto"/>
        <w:spacing w:before="0" w:line="240" w:lineRule="auto"/>
        <w:ind w:right="20" w:firstLine="720"/>
        <w:rPr>
          <w:sz w:val="28"/>
          <w:szCs w:val="28"/>
        </w:rPr>
      </w:pPr>
      <w:r w:rsidRPr="00FC05B5">
        <w:rPr>
          <w:rStyle w:val="135pt"/>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753B2" w:rsidRPr="00FC05B5" w:rsidRDefault="008B668D" w:rsidP="00FC05B5">
      <w:pPr>
        <w:pStyle w:val="41"/>
        <w:shd w:val="clear" w:color="auto" w:fill="auto"/>
        <w:tabs>
          <w:tab w:val="left" w:pos="1301"/>
        </w:tabs>
        <w:spacing w:before="0" w:line="240" w:lineRule="auto"/>
        <w:ind w:right="20" w:firstLine="720"/>
        <w:rPr>
          <w:sz w:val="28"/>
          <w:szCs w:val="28"/>
        </w:rPr>
      </w:pPr>
      <w:r w:rsidRPr="00FC05B5">
        <w:rPr>
          <w:rStyle w:val="135pt"/>
          <w:sz w:val="28"/>
          <w:szCs w:val="28"/>
        </w:rPr>
        <w:t>а)</w:t>
      </w:r>
      <w:r w:rsidRPr="00FC05B5">
        <w:rPr>
          <w:rStyle w:val="135pt"/>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753B2" w:rsidRPr="00FC05B5" w:rsidRDefault="008B668D" w:rsidP="00FC05B5">
      <w:pPr>
        <w:pStyle w:val="41"/>
        <w:shd w:val="clear" w:color="auto" w:fill="auto"/>
        <w:tabs>
          <w:tab w:val="left" w:pos="1018"/>
        </w:tabs>
        <w:spacing w:before="0" w:line="240" w:lineRule="auto"/>
        <w:ind w:firstLine="720"/>
        <w:rPr>
          <w:sz w:val="28"/>
          <w:szCs w:val="28"/>
        </w:rPr>
      </w:pPr>
      <w:r w:rsidRPr="00FC05B5">
        <w:rPr>
          <w:rStyle w:val="135pt"/>
          <w:sz w:val="28"/>
          <w:szCs w:val="28"/>
        </w:rPr>
        <w:t>б)</w:t>
      </w:r>
      <w:r w:rsidRPr="00FC05B5">
        <w:rPr>
          <w:rStyle w:val="135pt"/>
          <w:sz w:val="28"/>
          <w:szCs w:val="28"/>
        </w:rPr>
        <w:tab/>
        <w:t>в электронной форме посредством электронной почты.</w:t>
      </w:r>
    </w:p>
    <w:p w:rsidR="001753B2" w:rsidRPr="00FC05B5" w:rsidRDefault="008B668D" w:rsidP="00FC05B5">
      <w:pPr>
        <w:pStyle w:val="41"/>
        <w:shd w:val="clear" w:color="auto" w:fill="auto"/>
        <w:spacing w:before="0" w:line="240" w:lineRule="auto"/>
        <w:ind w:right="20" w:firstLine="720"/>
        <w:rPr>
          <w:sz w:val="28"/>
          <w:szCs w:val="28"/>
        </w:rPr>
      </w:pPr>
      <w:r w:rsidRPr="00FC05B5">
        <w:rPr>
          <w:rStyle w:val="135pt"/>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753B2" w:rsidRPr="00FC05B5" w:rsidRDefault="008B668D" w:rsidP="00FC05B5">
      <w:pPr>
        <w:pStyle w:val="41"/>
        <w:numPr>
          <w:ilvl w:val="0"/>
          <w:numId w:val="33"/>
        </w:numPr>
        <w:shd w:val="clear" w:color="auto" w:fill="auto"/>
        <w:tabs>
          <w:tab w:val="left" w:pos="1474"/>
        </w:tabs>
        <w:spacing w:before="0" w:line="240" w:lineRule="auto"/>
        <w:ind w:right="20" w:firstLine="720"/>
        <w:rPr>
          <w:sz w:val="28"/>
          <w:szCs w:val="28"/>
        </w:rPr>
      </w:pPr>
      <w:r w:rsidRPr="00FC05B5">
        <w:rPr>
          <w:rStyle w:val="135pt"/>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234B7" w:rsidRDefault="008B668D" w:rsidP="00B234B7">
      <w:pPr>
        <w:pStyle w:val="41"/>
        <w:numPr>
          <w:ilvl w:val="1"/>
          <w:numId w:val="45"/>
        </w:numPr>
        <w:shd w:val="clear" w:color="auto" w:fill="auto"/>
        <w:tabs>
          <w:tab w:val="left" w:pos="1632"/>
        </w:tabs>
        <w:spacing w:before="0" w:line="240" w:lineRule="auto"/>
        <w:ind w:left="11" w:right="20" w:firstLine="698"/>
        <w:rPr>
          <w:rStyle w:val="135pt"/>
          <w:sz w:val="28"/>
          <w:szCs w:val="28"/>
        </w:rPr>
      </w:pPr>
      <w:r w:rsidRPr="00B234B7">
        <w:rPr>
          <w:rStyle w:val="135pt"/>
          <w:sz w:val="28"/>
          <w:szCs w:val="28"/>
        </w:rPr>
        <w:t>Услуги, необходимые и обязательные для предоставления муниципальной услуги, отсутствуют.</w:t>
      </w:r>
    </w:p>
    <w:p w:rsidR="001753B2" w:rsidRPr="00B234B7" w:rsidRDefault="008B668D" w:rsidP="00B234B7">
      <w:pPr>
        <w:pStyle w:val="41"/>
        <w:numPr>
          <w:ilvl w:val="1"/>
          <w:numId w:val="45"/>
        </w:numPr>
        <w:shd w:val="clear" w:color="auto" w:fill="auto"/>
        <w:tabs>
          <w:tab w:val="left" w:pos="1632"/>
        </w:tabs>
        <w:spacing w:before="0" w:line="240" w:lineRule="auto"/>
        <w:ind w:left="11" w:right="20" w:firstLine="698"/>
        <w:rPr>
          <w:sz w:val="28"/>
          <w:szCs w:val="28"/>
        </w:rPr>
      </w:pPr>
      <w:r w:rsidRPr="00B234B7">
        <w:rPr>
          <w:rStyle w:val="135pt"/>
          <w:sz w:val="28"/>
          <w:szCs w:val="28"/>
        </w:rPr>
        <w:t>При предоставлении муниципальной услуги запрещается требовать от заявителя:</w:t>
      </w:r>
    </w:p>
    <w:p w:rsidR="001753B2" w:rsidRPr="00FC05B5" w:rsidRDefault="008B668D" w:rsidP="00FC05B5">
      <w:pPr>
        <w:pStyle w:val="41"/>
        <w:shd w:val="clear" w:color="auto" w:fill="auto"/>
        <w:spacing w:before="0" w:line="240" w:lineRule="auto"/>
        <w:ind w:right="20" w:firstLine="720"/>
        <w:rPr>
          <w:sz w:val="28"/>
          <w:szCs w:val="28"/>
        </w:rPr>
      </w:pPr>
      <w:r w:rsidRPr="00FC05B5">
        <w:rPr>
          <w:rStyle w:val="135pt"/>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3B2" w:rsidRDefault="00274236">
      <w:pPr>
        <w:pStyle w:val="41"/>
        <w:shd w:val="clear" w:color="auto" w:fill="auto"/>
        <w:spacing w:before="0" w:line="322" w:lineRule="exact"/>
        <w:ind w:right="20" w:firstLine="720"/>
      </w:pPr>
      <w:r w:rsidRPr="00210EF8">
        <w:rPr>
          <w:rStyle w:val="135pt"/>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753B2" w:rsidRPr="008C4AAF" w:rsidRDefault="008B668D" w:rsidP="008C4AAF">
      <w:pPr>
        <w:pStyle w:val="41"/>
        <w:shd w:val="clear" w:color="auto" w:fill="auto"/>
        <w:spacing w:before="0" w:line="240" w:lineRule="auto"/>
        <w:ind w:right="20" w:firstLine="720"/>
        <w:rPr>
          <w:sz w:val="28"/>
          <w:szCs w:val="28"/>
        </w:rPr>
      </w:pPr>
      <w:r w:rsidRPr="008C4AAF">
        <w:rPr>
          <w:rStyle w:val="135pt"/>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53B2" w:rsidRPr="008C4AAF" w:rsidRDefault="008B668D" w:rsidP="008C4AAF">
      <w:pPr>
        <w:pStyle w:val="41"/>
        <w:shd w:val="clear" w:color="auto" w:fill="auto"/>
        <w:spacing w:before="0" w:line="240" w:lineRule="auto"/>
        <w:ind w:right="20" w:firstLine="720"/>
        <w:rPr>
          <w:sz w:val="28"/>
          <w:szCs w:val="28"/>
        </w:rPr>
      </w:pPr>
      <w:r w:rsidRPr="008C4AAF">
        <w:rPr>
          <w:rStyle w:val="135pt"/>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1753B2" w:rsidRPr="008C4AAF" w:rsidRDefault="008B668D" w:rsidP="008C4AAF">
      <w:pPr>
        <w:pStyle w:val="41"/>
        <w:shd w:val="clear" w:color="auto" w:fill="auto"/>
        <w:spacing w:before="0" w:line="240" w:lineRule="auto"/>
        <w:ind w:right="20" w:firstLine="720"/>
        <w:rPr>
          <w:sz w:val="28"/>
          <w:szCs w:val="28"/>
        </w:rPr>
      </w:pPr>
      <w:r w:rsidRPr="008C4AAF">
        <w:rPr>
          <w:rStyle w:val="135pt"/>
          <w:sz w:val="28"/>
          <w:szCs w:val="2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3B2" w:rsidRPr="008C4AAF" w:rsidRDefault="008B668D" w:rsidP="008C4AAF">
      <w:pPr>
        <w:pStyle w:val="41"/>
        <w:shd w:val="clear" w:color="auto" w:fill="auto"/>
        <w:spacing w:before="0" w:line="240" w:lineRule="auto"/>
        <w:ind w:right="20" w:firstLine="720"/>
        <w:rPr>
          <w:sz w:val="28"/>
          <w:szCs w:val="28"/>
        </w:rPr>
      </w:pPr>
      <w:r w:rsidRPr="008C4AAF">
        <w:rPr>
          <w:rStyle w:val="135pt"/>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3B2" w:rsidRPr="008C4AAF" w:rsidRDefault="008B668D" w:rsidP="008C4AAF">
      <w:pPr>
        <w:pStyle w:val="41"/>
        <w:shd w:val="clear" w:color="auto" w:fill="auto"/>
        <w:spacing w:before="0" w:line="240" w:lineRule="auto"/>
        <w:ind w:right="20" w:firstLine="720"/>
        <w:rPr>
          <w:sz w:val="28"/>
          <w:szCs w:val="28"/>
        </w:rPr>
      </w:pPr>
      <w:r w:rsidRPr="008C4AAF">
        <w:rPr>
          <w:rStyle w:val="135pt"/>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53B2" w:rsidRPr="008C4AAF" w:rsidRDefault="008B668D" w:rsidP="00C40455">
      <w:pPr>
        <w:pStyle w:val="41"/>
        <w:numPr>
          <w:ilvl w:val="1"/>
          <w:numId w:val="45"/>
        </w:numPr>
        <w:shd w:val="clear" w:color="auto" w:fill="auto"/>
        <w:tabs>
          <w:tab w:val="left" w:pos="1354"/>
        </w:tabs>
        <w:spacing w:before="0" w:line="240" w:lineRule="auto"/>
        <w:ind w:left="11" w:right="20" w:firstLine="698"/>
        <w:rPr>
          <w:sz w:val="28"/>
          <w:szCs w:val="28"/>
        </w:rPr>
      </w:pPr>
      <w:r w:rsidRPr="008C4AAF">
        <w:rPr>
          <w:rStyle w:val="135pt"/>
          <w:sz w:val="28"/>
          <w:szCs w:val="28"/>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4AAF">
        <w:rPr>
          <w:rStyle w:val="135pt"/>
          <w:sz w:val="28"/>
          <w:szCs w:val="28"/>
          <w:lang w:val="en-US"/>
        </w:rPr>
        <w:t>I</w:t>
      </w:r>
      <w:r w:rsidRPr="008C4AAF">
        <w:rPr>
          <w:rStyle w:val="135pt"/>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53B2" w:rsidRPr="008C4AAF" w:rsidRDefault="008B668D" w:rsidP="008C4AAF">
      <w:pPr>
        <w:pStyle w:val="41"/>
        <w:shd w:val="clear" w:color="auto" w:fill="auto"/>
        <w:spacing w:before="0" w:line="240" w:lineRule="auto"/>
        <w:ind w:left="20" w:right="20" w:firstLine="700"/>
        <w:jc w:val="left"/>
        <w:rPr>
          <w:sz w:val="28"/>
          <w:szCs w:val="28"/>
        </w:rPr>
      </w:pPr>
      <w:r w:rsidRPr="008C4AAF">
        <w:rPr>
          <w:rStyle w:val="135pt"/>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875ED" w:rsidRDefault="008B668D" w:rsidP="00E875ED">
      <w:pPr>
        <w:pStyle w:val="41"/>
        <w:shd w:val="clear" w:color="auto" w:fill="auto"/>
        <w:spacing w:before="0" w:line="240" w:lineRule="auto"/>
        <w:ind w:right="4480"/>
        <w:jc w:val="left"/>
        <w:rPr>
          <w:rStyle w:val="135pt"/>
          <w:sz w:val="28"/>
          <w:szCs w:val="28"/>
        </w:rPr>
      </w:pPr>
      <w:r w:rsidRPr="008C4AAF">
        <w:rPr>
          <w:rStyle w:val="135pt"/>
          <w:sz w:val="28"/>
          <w:szCs w:val="28"/>
        </w:rPr>
        <w:t xml:space="preserve">местонахождение и юридический адрес; режим работы; </w:t>
      </w:r>
    </w:p>
    <w:p w:rsidR="001753B2" w:rsidRPr="008C4AAF" w:rsidRDefault="008B668D" w:rsidP="00E875ED">
      <w:pPr>
        <w:pStyle w:val="41"/>
        <w:shd w:val="clear" w:color="auto" w:fill="auto"/>
        <w:spacing w:before="0" w:line="240" w:lineRule="auto"/>
        <w:ind w:right="4480"/>
        <w:jc w:val="left"/>
        <w:rPr>
          <w:sz w:val="28"/>
          <w:szCs w:val="28"/>
        </w:rPr>
      </w:pPr>
      <w:r w:rsidRPr="008C4AAF">
        <w:rPr>
          <w:rStyle w:val="135pt"/>
          <w:sz w:val="28"/>
          <w:szCs w:val="28"/>
        </w:rPr>
        <w:t>график приема;</w:t>
      </w:r>
    </w:p>
    <w:p w:rsidR="001753B2" w:rsidRPr="008C4AAF" w:rsidRDefault="008B668D" w:rsidP="00E875ED">
      <w:pPr>
        <w:pStyle w:val="41"/>
        <w:shd w:val="clear" w:color="auto" w:fill="auto"/>
        <w:spacing w:before="0" w:line="240" w:lineRule="auto"/>
        <w:rPr>
          <w:sz w:val="28"/>
          <w:szCs w:val="28"/>
        </w:rPr>
      </w:pPr>
      <w:r w:rsidRPr="008C4AAF">
        <w:rPr>
          <w:rStyle w:val="135pt"/>
          <w:sz w:val="28"/>
          <w:szCs w:val="28"/>
        </w:rPr>
        <w:t>номера телефонов для справок.</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Помещения, в которых предоставляется муниципальная услуга, оснащаются:</w:t>
      </w:r>
    </w:p>
    <w:p w:rsidR="000E3311" w:rsidRDefault="000E3311" w:rsidP="000E3311">
      <w:pPr>
        <w:pStyle w:val="41"/>
        <w:shd w:val="clear" w:color="auto" w:fill="auto"/>
        <w:spacing w:before="0" w:line="240" w:lineRule="auto"/>
        <w:ind w:right="1620"/>
        <w:jc w:val="left"/>
        <w:rPr>
          <w:rStyle w:val="135pt"/>
          <w:sz w:val="28"/>
          <w:szCs w:val="28"/>
        </w:rPr>
      </w:pPr>
      <w:r>
        <w:rPr>
          <w:rStyle w:val="135pt"/>
          <w:sz w:val="28"/>
          <w:szCs w:val="28"/>
        </w:rPr>
        <w:t xml:space="preserve">- </w:t>
      </w:r>
      <w:r w:rsidR="008B668D" w:rsidRPr="008C4AAF">
        <w:rPr>
          <w:rStyle w:val="135pt"/>
          <w:sz w:val="28"/>
          <w:szCs w:val="28"/>
        </w:rPr>
        <w:t xml:space="preserve">противопожарной системой и средствами пожаротушения; </w:t>
      </w:r>
    </w:p>
    <w:p w:rsidR="000E3311" w:rsidRDefault="000E3311" w:rsidP="000E3311">
      <w:pPr>
        <w:pStyle w:val="41"/>
        <w:shd w:val="clear" w:color="auto" w:fill="auto"/>
        <w:spacing w:before="0" w:line="240" w:lineRule="auto"/>
        <w:ind w:right="1620"/>
        <w:jc w:val="left"/>
        <w:rPr>
          <w:rStyle w:val="135pt"/>
          <w:sz w:val="28"/>
          <w:szCs w:val="28"/>
        </w:rPr>
      </w:pPr>
      <w:r>
        <w:rPr>
          <w:rStyle w:val="135pt"/>
          <w:sz w:val="28"/>
          <w:szCs w:val="28"/>
        </w:rPr>
        <w:t xml:space="preserve">- </w:t>
      </w:r>
      <w:r w:rsidR="008B668D" w:rsidRPr="008C4AAF">
        <w:rPr>
          <w:rStyle w:val="135pt"/>
          <w:sz w:val="28"/>
          <w:szCs w:val="28"/>
        </w:rPr>
        <w:t xml:space="preserve">системой оповещения о возникновении чрезвычайной ситуации; </w:t>
      </w:r>
    </w:p>
    <w:p w:rsidR="00195B51" w:rsidRPr="008C4AAF" w:rsidRDefault="000E3311" w:rsidP="000E3311">
      <w:pPr>
        <w:pStyle w:val="41"/>
        <w:shd w:val="clear" w:color="auto" w:fill="auto"/>
        <w:spacing w:before="0" w:line="240" w:lineRule="auto"/>
        <w:ind w:right="1620"/>
        <w:jc w:val="left"/>
        <w:rPr>
          <w:rStyle w:val="135pt"/>
          <w:sz w:val="28"/>
          <w:szCs w:val="28"/>
        </w:rPr>
      </w:pPr>
      <w:r>
        <w:rPr>
          <w:rStyle w:val="135pt"/>
          <w:sz w:val="28"/>
          <w:szCs w:val="28"/>
        </w:rPr>
        <w:t xml:space="preserve">- </w:t>
      </w:r>
      <w:r w:rsidR="008B668D" w:rsidRPr="008C4AAF">
        <w:rPr>
          <w:rStyle w:val="135pt"/>
          <w:sz w:val="28"/>
          <w:szCs w:val="28"/>
        </w:rPr>
        <w:t xml:space="preserve">средствами оказания первой медицинской помощи; </w:t>
      </w:r>
    </w:p>
    <w:p w:rsidR="001753B2" w:rsidRPr="008C4AAF" w:rsidRDefault="000E3311" w:rsidP="000E3311">
      <w:pPr>
        <w:pStyle w:val="41"/>
        <w:shd w:val="clear" w:color="auto" w:fill="auto"/>
        <w:spacing w:before="0" w:line="240" w:lineRule="auto"/>
        <w:ind w:right="1620"/>
        <w:jc w:val="left"/>
        <w:rPr>
          <w:sz w:val="28"/>
          <w:szCs w:val="28"/>
        </w:rPr>
      </w:pPr>
      <w:r>
        <w:rPr>
          <w:rStyle w:val="135pt"/>
          <w:sz w:val="28"/>
          <w:szCs w:val="28"/>
        </w:rPr>
        <w:t xml:space="preserve">- </w:t>
      </w:r>
      <w:r w:rsidR="008B668D" w:rsidRPr="008C4AAF">
        <w:rPr>
          <w:rStyle w:val="135pt"/>
          <w:sz w:val="28"/>
          <w:szCs w:val="28"/>
        </w:rPr>
        <w:t>туалетными комнатами для посетителей.</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Места для заполнения заявлений оборудуются стульями, столами (стойками), бланками заявлений, письменными принадлежностями.</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Места приема Заявителей оборудуются информационными табличками (вывесками) с указанием:</w:t>
      </w:r>
    </w:p>
    <w:p w:rsidR="001753B2" w:rsidRPr="008C4AAF" w:rsidRDefault="008B668D" w:rsidP="008C4AAF">
      <w:pPr>
        <w:pStyle w:val="41"/>
        <w:shd w:val="clear" w:color="auto" w:fill="auto"/>
        <w:spacing w:before="0" w:line="240" w:lineRule="auto"/>
        <w:ind w:left="20" w:firstLine="700"/>
        <w:rPr>
          <w:sz w:val="28"/>
          <w:szCs w:val="28"/>
        </w:rPr>
      </w:pPr>
      <w:r w:rsidRPr="008C4AAF">
        <w:rPr>
          <w:rStyle w:val="135pt"/>
          <w:sz w:val="28"/>
          <w:szCs w:val="28"/>
        </w:rPr>
        <w:t>номера кабинета и наименования отдела;</w:t>
      </w:r>
    </w:p>
    <w:p w:rsidR="007F13AA" w:rsidRPr="008C4AAF" w:rsidRDefault="008B668D" w:rsidP="008C4AAF">
      <w:pPr>
        <w:pStyle w:val="41"/>
        <w:shd w:val="clear" w:color="auto" w:fill="auto"/>
        <w:spacing w:before="0" w:line="240" w:lineRule="auto"/>
        <w:ind w:left="20" w:firstLine="700"/>
        <w:rPr>
          <w:rStyle w:val="135pt"/>
          <w:sz w:val="28"/>
          <w:szCs w:val="28"/>
        </w:rPr>
      </w:pPr>
      <w:r w:rsidRPr="008C4AAF">
        <w:rPr>
          <w:rStyle w:val="135pt"/>
          <w:sz w:val="28"/>
          <w:szCs w:val="28"/>
        </w:rPr>
        <w:t xml:space="preserve">фамилии, имени и отчества (последнее - при наличии), должностиответственного лица за прием документов; </w:t>
      </w:r>
    </w:p>
    <w:p w:rsidR="001753B2" w:rsidRPr="008C4AAF" w:rsidRDefault="008B668D" w:rsidP="008C4AAF">
      <w:pPr>
        <w:pStyle w:val="41"/>
        <w:shd w:val="clear" w:color="auto" w:fill="auto"/>
        <w:spacing w:before="0" w:line="240" w:lineRule="auto"/>
        <w:ind w:left="20" w:firstLine="700"/>
        <w:rPr>
          <w:sz w:val="28"/>
          <w:szCs w:val="28"/>
        </w:rPr>
      </w:pPr>
      <w:r w:rsidRPr="008C4AAF">
        <w:rPr>
          <w:rStyle w:val="135pt"/>
          <w:sz w:val="28"/>
          <w:szCs w:val="28"/>
        </w:rPr>
        <w:t>графика приема Заявителей.</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При предоставлении муниципальной услуги инвалидам обеспечиваются:</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возможность беспрепятственного доступа к объекту (зданию, помещению), в котором предоставляется муниципальная услуга;</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сопровождение инвалидов, имеющих стойкие расстройства функции зрения и самостоятельного передвижения;</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7A26" w:rsidRPr="008C4AAF" w:rsidRDefault="008B668D" w:rsidP="008C4AAF">
      <w:pPr>
        <w:pStyle w:val="41"/>
        <w:shd w:val="clear" w:color="auto" w:fill="auto"/>
        <w:spacing w:before="0" w:line="240" w:lineRule="auto"/>
        <w:ind w:left="20" w:right="20" w:firstLine="700"/>
        <w:rPr>
          <w:rStyle w:val="135pt"/>
          <w:sz w:val="28"/>
          <w:szCs w:val="28"/>
        </w:rPr>
      </w:pPr>
      <w:r w:rsidRPr="008C4AAF">
        <w:rPr>
          <w:rStyle w:val="135pt"/>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допуск сурдопереводчика и тифлосурдопереводчика;</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оказание инвалидам помощи в преодолении барьеров, мешающих получению ими муниципальных услуг наравне с другими лицами.</w:t>
      </w:r>
    </w:p>
    <w:p w:rsidR="001753B2" w:rsidRPr="008C4AAF" w:rsidRDefault="008B668D" w:rsidP="003219E8">
      <w:pPr>
        <w:pStyle w:val="41"/>
        <w:numPr>
          <w:ilvl w:val="1"/>
          <w:numId w:val="45"/>
        </w:numPr>
        <w:shd w:val="clear" w:color="auto" w:fill="auto"/>
        <w:tabs>
          <w:tab w:val="left" w:pos="1882"/>
        </w:tabs>
        <w:spacing w:before="0" w:line="240" w:lineRule="auto"/>
        <w:ind w:left="11" w:right="20" w:firstLine="698"/>
        <w:rPr>
          <w:sz w:val="28"/>
          <w:szCs w:val="28"/>
        </w:rPr>
      </w:pPr>
      <w:r w:rsidRPr="008C4AAF">
        <w:rPr>
          <w:rStyle w:val="135pt"/>
          <w:sz w:val="28"/>
          <w:szCs w:val="28"/>
        </w:rPr>
        <w:t>Основными показателями доступности предоставления муниципальной услуги являются:</w:t>
      </w:r>
    </w:p>
    <w:p w:rsidR="001753B2" w:rsidRPr="008C4AAF" w:rsidRDefault="008B668D" w:rsidP="003219E8">
      <w:pPr>
        <w:pStyle w:val="41"/>
        <w:shd w:val="clear" w:color="auto" w:fill="auto"/>
        <w:spacing w:before="0" w:line="240" w:lineRule="auto"/>
        <w:ind w:left="11" w:right="20" w:firstLine="698"/>
        <w:rPr>
          <w:sz w:val="28"/>
          <w:szCs w:val="28"/>
        </w:rPr>
      </w:pPr>
      <w:r w:rsidRPr="003219E8">
        <w:rPr>
          <w:rStyle w:val="135pt"/>
          <w:sz w:val="28"/>
          <w:szCs w:val="28"/>
        </w:rPr>
        <w:t>наличие</w:t>
      </w:r>
      <w:r w:rsidRPr="008C4AAF">
        <w:rPr>
          <w:rStyle w:val="135pt"/>
          <w:sz w:val="28"/>
          <w:szCs w:val="28"/>
        </w:rPr>
        <w:t xml:space="preserve">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753B2" w:rsidRPr="008C4AAF" w:rsidRDefault="008B668D" w:rsidP="003219E8">
      <w:pPr>
        <w:pStyle w:val="41"/>
        <w:shd w:val="clear" w:color="auto" w:fill="auto"/>
        <w:spacing w:before="0" w:line="240" w:lineRule="auto"/>
        <w:ind w:left="11" w:right="20" w:firstLine="698"/>
        <w:rPr>
          <w:sz w:val="28"/>
          <w:szCs w:val="28"/>
        </w:rPr>
      </w:pPr>
      <w:r w:rsidRPr="008C4AAF">
        <w:rPr>
          <w:rStyle w:val="135pt"/>
          <w:sz w:val="28"/>
          <w:szCs w:val="28"/>
        </w:rPr>
        <w:t>возможность получения заявителем уведомлений о предоставлении муниципальной услуги с помощью ЕПГУ;</w:t>
      </w:r>
    </w:p>
    <w:p w:rsidR="001753B2" w:rsidRPr="008C4AAF" w:rsidRDefault="008B668D" w:rsidP="003219E8">
      <w:pPr>
        <w:pStyle w:val="41"/>
        <w:shd w:val="clear" w:color="auto" w:fill="auto"/>
        <w:spacing w:before="0" w:line="240" w:lineRule="auto"/>
        <w:ind w:left="11" w:right="20" w:firstLine="698"/>
        <w:rPr>
          <w:sz w:val="28"/>
          <w:szCs w:val="28"/>
        </w:rPr>
      </w:pPr>
      <w:r w:rsidRPr="008C4AAF">
        <w:rPr>
          <w:rStyle w:val="135pt"/>
          <w:sz w:val="28"/>
          <w:szCs w:val="28"/>
        </w:rPr>
        <w:t xml:space="preserve">возможность получения информации о ходе предоставления муниципальной услуги, в том числе с использованием </w:t>
      </w:r>
      <w:r w:rsidR="0001690C" w:rsidRPr="008C4AAF">
        <w:rPr>
          <w:rStyle w:val="135pt"/>
          <w:sz w:val="28"/>
          <w:szCs w:val="28"/>
        </w:rPr>
        <w:t>информационно-коммуникационных</w:t>
      </w:r>
      <w:r w:rsidRPr="008C4AAF">
        <w:rPr>
          <w:rStyle w:val="135pt"/>
          <w:sz w:val="28"/>
          <w:szCs w:val="28"/>
        </w:rPr>
        <w:t xml:space="preserve"> технологий.</w:t>
      </w:r>
    </w:p>
    <w:p w:rsidR="001753B2" w:rsidRPr="008C4AAF" w:rsidRDefault="008B668D" w:rsidP="003219E8">
      <w:pPr>
        <w:pStyle w:val="41"/>
        <w:numPr>
          <w:ilvl w:val="1"/>
          <w:numId w:val="45"/>
        </w:numPr>
        <w:shd w:val="clear" w:color="auto" w:fill="auto"/>
        <w:tabs>
          <w:tab w:val="left" w:pos="1450"/>
        </w:tabs>
        <w:spacing w:before="0" w:line="240" w:lineRule="auto"/>
        <w:ind w:left="11" w:right="20" w:firstLine="698"/>
        <w:rPr>
          <w:sz w:val="28"/>
          <w:szCs w:val="28"/>
        </w:rPr>
      </w:pPr>
      <w:r w:rsidRPr="008C4AAF">
        <w:rPr>
          <w:rStyle w:val="135pt"/>
          <w:sz w:val="28"/>
          <w:szCs w:val="28"/>
        </w:rPr>
        <w:t>Основными показателями качества предоставления муниципальной услуги являются:</w:t>
      </w:r>
    </w:p>
    <w:p w:rsidR="001753B2" w:rsidRPr="008C4AAF" w:rsidRDefault="008B668D" w:rsidP="003219E8">
      <w:pPr>
        <w:pStyle w:val="41"/>
        <w:shd w:val="clear" w:color="auto" w:fill="auto"/>
        <w:spacing w:before="0" w:line="240" w:lineRule="auto"/>
        <w:ind w:left="11" w:right="20" w:firstLine="698"/>
        <w:rPr>
          <w:sz w:val="28"/>
          <w:szCs w:val="28"/>
        </w:rPr>
      </w:pPr>
      <w:r w:rsidRPr="008C4AAF">
        <w:rPr>
          <w:rStyle w:val="135pt"/>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53B2" w:rsidRPr="008C4AAF" w:rsidRDefault="008B668D" w:rsidP="003219E8">
      <w:pPr>
        <w:pStyle w:val="41"/>
        <w:shd w:val="clear" w:color="auto" w:fill="auto"/>
        <w:spacing w:before="0" w:line="240" w:lineRule="auto"/>
        <w:ind w:left="11" w:right="20" w:firstLine="698"/>
        <w:rPr>
          <w:sz w:val="28"/>
          <w:szCs w:val="28"/>
        </w:rPr>
      </w:pPr>
      <w:r w:rsidRPr="008C4AAF">
        <w:rPr>
          <w:rStyle w:val="135pt"/>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753B2" w:rsidRPr="008C4AAF" w:rsidRDefault="008B668D" w:rsidP="008C4AAF">
      <w:pPr>
        <w:pStyle w:val="41"/>
        <w:shd w:val="clear" w:color="auto" w:fill="auto"/>
        <w:spacing w:before="0" w:line="240" w:lineRule="auto"/>
        <w:ind w:left="20" w:right="20" w:firstLine="700"/>
        <w:rPr>
          <w:sz w:val="28"/>
          <w:szCs w:val="28"/>
        </w:rPr>
      </w:pPr>
      <w:r w:rsidRPr="008C4AAF">
        <w:rPr>
          <w:rStyle w:val="135pt"/>
          <w:sz w:val="28"/>
          <w:szCs w:val="28"/>
        </w:rPr>
        <w:t>отсутствие нарушений установленных сроков в процессе предоставления муниципальной услуги;</w:t>
      </w:r>
    </w:p>
    <w:p w:rsidR="001753B2" w:rsidRDefault="008B668D" w:rsidP="008C4AAF">
      <w:pPr>
        <w:pStyle w:val="41"/>
        <w:shd w:val="clear" w:color="auto" w:fill="auto"/>
        <w:spacing w:before="0" w:line="240" w:lineRule="auto"/>
        <w:ind w:left="20" w:right="20" w:firstLine="700"/>
        <w:rPr>
          <w:rStyle w:val="135pt"/>
          <w:sz w:val="28"/>
          <w:szCs w:val="28"/>
        </w:rPr>
      </w:pPr>
      <w:r w:rsidRPr="008C4AAF">
        <w:rPr>
          <w:rStyle w:val="135pt"/>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12CD" w:rsidRPr="008C4AAF" w:rsidRDefault="005412CD" w:rsidP="008C4AAF">
      <w:pPr>
        <w:pStyle w:val="41"/>
        <w:shd w:val="clear" w:color="auto" w:fill="auto"/>
        <w:spacing w:before="0" w:line="240" w:lineRule="auto"/>
        <w:ind w:left="20" w:right="20" w:firstLine="700"/>
        <w:rPr>
          <w:sz w:val="28"/>
          <w:szCs w:val="28"/>
        </w:rPr>
      </w:pPr>
    </w:p>
    <w:p w:rsidR="001753B2" w:rsidRDefault="008B668D" w:rsidP="008C4AAF">
      <w:pPr>
        <w:pStyle w:val="15"/>
        <w:keepNext/>
        <w:keepLines/>
        <w:numPr>
          <w:ilvl w:val="0"/>
          <w:numId w:val="27"/>
        </w:numPr>
        <w:shd w:val="clear" w:color="auto" w:fill="auto"/>
        <w:tabs>
          <w:tab w:val="left" w:pos="1086"/>
        </w:tabs>
        <w:spacing w:before="0" w:line="240" w:lineRule="auto"/>
        <w:ind w:left="20" w:right="20" w:firstLine="700"/>
        <w:jc w:val="both"/>
        <w:rPr>
          <w:rStyle w:val="16"/>
          <w:b/>
          <w:bCs/>
          <w:sz w:val="28"/>
          <w:szCs w:val="28"/>
        </w:rPr>
      </w:pPr>
      <w:bookmarkStart w:id="1" w:name="bookmark31"/>
      <w:r w:rsidRPr="008C4AAF">
        <w:rPr>
          <w:rStyle w:val="16"/>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8A3993" w:rsidRPr="008C4AAF" w:rsidRDefault="008A3993" w:rsidP="008A3993">
      <w:pPr>
        <w:pStyle w:val="15"/>
        <w:keepNext/>
        <w:keepLines/>
        <w:shd w:val="clear" w:color="auto" w:fill="auto"/>
        <w:tabs>
          <w:tab w:val="left" w:pos="1086"/>
        </w:tabs>
        <w:spacing w:before="0" w:line="240" w:lineRule="auto"/>
        <w:ind w:left="720" w:right="20" w:firstLine="0"/>
        <w:jc w:val="both"/>
        <w:rPr>
          <w:sz w:val="28"/>
          <w:szCs w:val="28"/>
        </w:rPr>
      </w:pPr>
    </w:p>
    <w:p w:rsidR="00B85950" w:rsidRDefault="00B85950" w:rsidP="00B85950">
      <w:pPr>
        <w:keepNext/>
        <w:keepLines/>
        <w:suppressAutoHyphens/>
        <w:autoSpaceDN w:val="0"/>
        <w:ind w:right="-2" w:firstLine="709"/>
        <w:jc w:val="both"/>
        <w:textAlignment w:val="baseline"/>
        <w:outlineLvl w:val="1"/>
        <w:rPr>
          <w:rFonts w:ascii="Times New Roman" w:eastAsia="Andale Sans UI" w:hAnsi="Times New Roman" w:cs="Tahoma"/>
          <w:kern w:val="3"/>
          <w:sz w:val="28"/>
          <w:szCs w:val="28"/>
          <w:lang w:bidi="en-US"/>
        </w:rPr>
      </w:pPr>
      <w:r w:rsidRPr="003629D8">
        <w:rPr>
          <w:rFonts w:ascii="Times New Roman" w:eastAsia="Andale Sans UI" w:hAnsi="Times New Roman" w:cs="Tahoma"/>
          <w:kern w:val="3"/>
          <w:sz w:val="28"/>
          <w:szCs w:val="28"/>
          <w:lang w:bidi="en-US"/>
        </w:rPr>
        <w:t>3.1. Организация предоставления муниципальной услуги включает в себя следу</w:t>
      </w:r>
      <w:r>
        <w:rPr>
          <w:rFonts w:ascii="Times New Roman" w:eastAsia="Andale Sans UI" w:hAnsi="Times New Roman" w:cs="Tahoma"/>
          <w:kern w:val="3"/>
          <w:sz w:val="28"/>
          <w:szCs w:val="28"/>
          <w:lang w:bidi="en-US"/>
        </w:rPr>
        <w:t>ющие административные процедуры.</w:t>
      </w:r>
    </w:p>
    <w:p w:rsidR="00B85950" w:rsidRPr="00312BBE" w:rsidRDefault="00B85950" w:rsidP="00B85950">
      <w:pPr>
        <w:autoSpaceDE w:val="0"/>
        <w:autoSpaceDN w:val="0"/>
        <w:adjustRightInd w:val="0"/>
        <w:ind w:firstLine="709"/>
        <w:jc w:val="both"/>
        <w:rPr>
          <w:rFonts w:ascii="Times New Roman" w:eastAsia="Times New Roman" w:hAnsi="Times New Roman"/>
          <w:sz w:val="28"/>
          <w:szCs w:val="28"/>
        </w:rPr>
      </w:pPr>
      <w:r w:rsidRPr="00312BBE">
        <w:rPr>
          <w:rFonts w:ascii="Times New Roman" w:eastAsia="Times New Roman" w:hAnsi="Times New Roman"/>
          <w:sz w:val="28"/>
          <w:szCs w:val="28"/>
        </w:rPr>
        <w:t xml:space="preserve">3.1.1.Прием и регистрация </w:t>
      </w:r>
      <w:r w:rsidRPr="00875BE5">
        <w:rPr>
          <w:rFonts w:ascii="Times New Roman" w:eastAsia="Times New Roman" w:hAnsi="Times New Roman"/>
          <w:sz w:val="28"/>
          <w:szCs w:val="28"/>
        </w:rPr>
        <w:t>уведомления о планируемом сносе объекта капитального строительства / уведомления о завершении сноса объекта капитального строительства (далее – уведомление)</w:t>
      </w:r>
      <w:r w:rsidRPr="00312BBE">
        <w:rPr>
          <w:rFonts w:ascii="Times New Roman" w:eastAsia="Times New Roman" w:hAnsi="Times New Roman"/>
          <w:sz w:val="28"/>
          <w:szCs w:val="28"/>
        </w:rPr>
        <w:t xml:space="preserve"> и документов, необходимых для предоставления муниципальной услуги;</w:t>
      </w:r>
    </w:p>
    <w:p w:rsidR="00B85950" w:rsidRPr="00312BBE" w:rsidRDefault="00B85950" w:rsidP="00B85950">
      <w:pPr>
        <w:autoSpaceDE w:val="0"/>
        <w:autoSpaceDN w:val="0"/>
        <w:adjustRightInd w:val="0"/>
        <w:ind w:firstLine="709"/>
        <w:jc w:val="both"/>
        <w:rPr>
          <w:rFonts w:ascii="Times New Roman" w:eastAsia="Times New Roman" w:hAnsi="Times New Roman"/>
          <w:sz w:val="28"/>
          <w:szCs w:val="28"/>
        </w:rPr>
      </w:pPr>
      <w:r w:rsidRPr="00312BBE">
        <w:rPr>
          <w:rFonts w:ascii="Times New Roman" w:eastAsia="Times New Roman" w:hAnsi="Times New Roman"/>
          <w:sz w:val="28"/>
          <w:szCs w:val="28"/>
        </w:rPr>
        <w:t xml:space="preserve">3.1.2. </w:t>
      </w:r>
      <w:r w:rsidRPr="00312BBE">
        <w:rPr>
          <w:rFonts w:ascii="Times New Roman" w:eastAsia="Times New Roman" w:hAnsi="Times New Roman"/>
          <w:bCs/>
          <w:iCs/>
          <w:sz w:val="28"/>
          <w:szCs w:val="28"/>
        </w:rPr>
        <w:t xml:space="preserve">Формирование и направление межведомственного запроса о предоставлении документов и сведений, необходимых для предоставления </w:t>
      </w:r>
      <w:r w:rsidRPr="00312BBE">
        <w:rPr>
          <w:rFonts w:ascii="Times New Roman" w:eastAsia="Times New Roman" w:hAnsi="Times New Roman"/>
          <w:sz w:val="28"/>
          <w:szCs w:val="28"/>
        </w:rPr>
        <w:t xml:space="preserve">муниципальной </w:t>
      </w:r>
      <w:r w:rsidRPr="00312BBE">
        <w:rPr>
          <w:rFonts w:ascii="Times New Roman" w:eastAsia="Times New Roman" w:hAnsi="Times New Roman"/>
          <w:bCs/>
          <w:iCs/>
          <w:sz w:val="28"/>
          <w:szCs w:val="28"/>
        </w:rPr>
        <w:t>услуги;</w:t>
      </w:r>
    </w:p>
    <w:p w:rsidR="00B85950" w:rsidRPr="00312BBE" w:rsidRDefault="00B85950" w:rsidP="00B85950">
      <w:pPr>
        <w:autoSpaceDE w:val="0"/>
        <w:autoSpaceDN w:val="0"/>
        <w:adjustRightInd w:val="0"/>
        <w:ind w:firstLine="709"/>
        <w:jc w:val="both"/>
        <w:rPr>
          <w:rFonts w:ascii="Times New Roman" w:eastAsia="Times New Roman" w:hAnsi="Times New Roman"/>
          <w:sz w:val="28"/>
          <w:szCs w:val="28"/>
        </w:rPr>
      </w:pPr>
      <w:r w:rsidRPr="00312BBE">
        <w:rPr>
          <w:rFonts w:ascii="Times New Roman" w:eastAsia="Times New Roman" w:hAnsi="Times New Roman"/>
          <w:sz w:val="28"/>
          <w:szCs w:val="28"/>
        </w:rPr>
        <w:t>3.1.3.</w:t>
      </w:r>
      <w:r w:rsidR="00A016DB" w:rsidRPr="00A016DB">
        <w:rPr>
          <w:rFonts w:ascii="Times New Roman" w:eastAsia="Andale Sans UI" w:hAnsi="Times New Roman" w:cs="Tahoma"/>
          <w:kern w:val="3"/>
          <w:sz w:val="28"/>
          <w:szCs w:val="28"/>
          <w:lang w:bidi="en-US"/>
        </w:rPr>
        <w:t xml:space="preserve"> </w:t>
      </w:r>
      <w:r w:rsidR="00A016DB" w:rsidRPr="00A13D42">
        <w:rPr>
          <w:rFonts w:ascii="Times New Roman" w:eastAsia="Andale Sans UI" w:hAnsi="Times New Roman" w:cs="Tahoma"/>
          <w:kern w:val="3"/>
          <w:sz w:val="28"/>
          <w:szCs w:val="28"/>
          <w:lang w:bidi="en-US"/>
        </w:rPr>
        <w:t xml:space="preserve">Проверка представленного </w:t>
      </w:r>
      <w:r w:rsidR="00A016DB">
        <w:rPr>
          <w:rFonts w:ascii="Times New Roman" w:eastAsia="Andale Sans UI" w:hAnsi="Times New Roman" w:cs="Tahoma"/>
          <w:kern w:val="3"/>
          <w:sz w:val="28"/>
          <w:szCs w:val="28"/>
          <w:lang w:bidi="en-US"/>
        </w:rPr>
        <w:t>уведомления</w:t>
      </w:r>
      <w:r w:rsidR="00A016DB" w:rsidRPr="00A13D42">
        <w:rPr>
          <w:rFonts w:ascii="Times New Roman" w:eastAsia="Andale Sans UI" w:hAnsi="Times New Roman" w:cs="Tahoma"/>
          <w:kern w:val="3"/>
          <w:sz w:val="28"/>
          <w:szCs w:val="28"/>
          <w:lang w:bidi="en-US"/>
        </w:rPr>
        <w:t xml:space="preserve"> с прилагаемыми к нему документами</w:t>
      </w:r>
      <w:r w:rsidRPr="00312BBE">
        <w:rPr>
          <w:rFonts w:ascii="Times New Roman" w:eastAsia="Times New Roman" w:hAnsi="Times New Roman"/>
          <w:sz w:val="28"/>
          <w:szCs w:val="28"/>
        </w:rPr>
        <w:t>;</w:t>
      </w:r>
    </w:p>
    <w:p w:rsidR="00B85950" w:rsidRDefault="00B85950" w:rsidP="00B85950">
      <w:pPr>
        <w:autoSpaceDE w:val="0"/>
        <w:autoSpaceDN w:val="0"/>
        <w:adjustRightInd w:val="0"/>
        <w:ind w:firstLine="709"/>
        <w:jc w:val="both"/>
        <w:rPr>
          <w:rFonts w:ascii="Times New Roman" w:eastAsia="Times New Roman" w:hAnsi="Times New Roman"/>
          <w:sz w:val="28"/>
          <w:szCs w:val="28"/>
        </w:rPr>
      </w:pPr>
      <w:r w:rsidRPr="00312BBE">
        <w:rPr>
          <w:rFonts w:ascii="Times New Roman" w:eastAsia="Times New Roman" w:hAnsi="Times New Roman"/>
          <w:sz w:val="28"/>
          <w:szCs w:val="28"/>
        </w:rPr>
        <w:t xml:space="preserve">3.1.4. </w:t>
      </w:r>
      <w:r w:rsidRPr="00424957">
        <w:rPr>
          <w:rFonts w:ascii="Times New Roman" w:eastAsia="Times New Roman" w:hAnsi="Times New Roman"/>
          <w:sz w:val="28"/>
          <w:szCs w:val="28"/>
        </w:rPr>
        <w:t>Размещение уведомления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r>
        <w:rPr>
          <w:rFonts w:ascii="Times New Roman" w:eastAsia="Times New Roman" w:hAnsi="Times New Roman"/>
          <w:sz w:val="28"/>
          <w:szCs w:val="28"/>
        </w:rPr>
        <w:t>.</w:t>
      </w:r>
    </w:p>
    <w:p w:rsidR="0011368E" w:rsidRPr="00312BBE" w:rsidRDefault="0011368E" w:rsidP="00B85950">
      <w:pPr>
        <w:autoSpaceDE w:val="0"/>
        <w:autoSpaceDN w:val="0"/>
        <w:adjustRightInd w:val="0"/>
        <w:ind w:firstLine="709"/>
        <w:jc w:val="both"/>
        <w:rPr>
          <w:rFonts w:ascii="Times New Roman" w:eastAsia="Times New Roman" w:hAnsi="Times New Roman"/>
          <w:sz w:val="28"/>
          <w:szCs w:val="28"/>
        </w:rPr>
      </w:pPr>
    </w:p>
    <w:p w:rsidR="00B85950" w:rsidRDefault="00B85950" w:rsidP="00B85950">
      <w:pPr>
        <w:keepNext/>
        <w:keepLines/>
        <w:suppressAutoHyphens/>
        <w:autoSpaceDN w:val="0"/>
        <w:ind w:right="-2" w:firstLine="709"/>
        <w:jc w:val="both"/>
        <w:textAlignment w:val="baseline"/>
        <w:outlineLvl w:val="1"/>
        <w:rPr>
          <w:rFonts w:ascii="Times New Roman" w:eastAsia="Andale Sans UI" w:hAnsi="Times New Roman" w:cs="Tahoma"/>
          <w:kern w:val="3"/>
          <w:sz w:val="28"/>
          <w:szCs w:val="28"/>
          <w:lang w:bidi="en-US"/>
        </w:rPr>
      </w:pPr>
      <w:r w:rsidRPr="003629D8">
        <w:rPr>
          <w:rFonts w:ascii="Times New Roman" w:eastAsia="Andale Sans UI" w:hAnsi="Times New Roman" w:cs="Tahoma"/>
          <w:kern w:val="3"/>
          <w:sz w:val="28"/>
          <w:szCs w:val="28"/>
          <w:lang w:bidi="en-US"/>
        </w:rPr>
        <w:t xml:space="preserve">3.2. </w:t>
      </w:r>
      <w:r w:rsidRPr="004A2196">
        <w:rPr>
          <w:rFonts w:ascii="Times New Roman" w:eastAsia="Andale Sans UI" w:hAnsi="Times New Roman" w:cs="Tahoma"/>
          <w:kern w:val="3"/>
          <w:sz w:val="28"/>
          <w:szCs w:val="28"/>
          <w:lang w:bidi="en-US"/>
        </w:rPr>
        <w:t xml:space="preserve">Прием и регистрация </w:t>
      </w:r>
      <w:r>
        <w:rPr>
          <w:rFonts w:ascii="Times New Roman" w:eastAsia="Andale Sans UI" w:hAnsi="Times New Roman" w:cs="Tahoma"/>
          <w:kern w:val="3"/>
          <w:sz w:val="28"/>
          <w:szCs w:val="28"/>
          <w:lang w:bidi="en-US"/>
        </w:rPr>
        <w:t>уведомления</w:t>
      </w:r>
      <w:r w:rsidRPr="004A2196">
        <w:rPr>
          <w:rFonts w:ascii="Times New Roman" w:eastAsia="Andale Sans UI" w:hAnsi="Times New Roman" w:cs="Tahoma"/>
          <w:kern w:val="3"/>
          <w:sz w:val="28"/>
          <w:szCs w:val="28"/>
          <w:lang w:bidi="en-US"/>
        </w:rPr>
        <w:t xml:space="preserve"> с прилагаемыми к нему документами</w:t>
      </w:r>
    </w:p>
    <w:p w:rsidR="00B85950" w:rsidRPr="003629D8" w:rsidRDefault="00B85950" w:rsidP="00B85950">
      <w:pPr>
        <w:suppressAutoHyphens/>
        <w:autoSpaceDE w:val="0"/>
        <w:autoSpaceDN w:val="0"/>
        <w:adjustRightInd w:val="0"/>
        <w:ind w:firstLine="709"/>
        <w:jc w:val="both"/>
        <w:textAlignment w:val="baseline"/>
        <w:rPr>
          <w:rFonts w:ascii="Times New Roman" w:eastAsia="Andale Sans UI" w:hAnsi="Times New Roman" w:cs="Tahoma"/>
          <w:kern w:val="3"/>
          <w:szCs w:val="28"/>
          <w:lang w:bidi="en-US"/>
        </w:rPr>
      </w:pPr>
      <w:r w:rsidRPr="003629D8">
        <w:rPr>
          <w:rFonts w:ascii="Times New Roman" w:eastAsia="Andale Sans UI" w:hAnsi="Times New Roman" w:cs="Tahoma"/>
          <w:kern w:val="3"/>
          <w:sz w:val="28"/>
          <w:szCs w:val="28"/>
          <w:lang w:bidi="en-US"/>
        </w:rPr>
        <w:t xml:space="preserve">3.2.1. Основанием для начала административной процедуры является подача </w:t>
      </w:r>
      <w:r w:rsidRPr="000F2711">
        <w:rPr>
          <w:rFonts w:ascii="Times New Roman" w:eastAsia="Andale Sans UI" w:hAnsi="Times New Roman" w:cs="Tahoma"/>
          <w:kern w:val="3"/>
          <w:sz w:val="28"/>
          <w:szCs w:val="28"/>
          <w:lang w:bidi="en-US"/>
        </w:rPr>
        <w:t>заявителем</w:t>
      </w:r>
      <w:r w:rsidRPr="003629D8">
        <w:rPr>
          <w:rFonts w:ascii="Times New Roman" w:eastAsia="Andale Sans UI" w:hAnsi="Times New Roman" w:cs="Tahoma"/>
          <w:kern w:val="3"/>
          <w:sz w:val="28"/>
          <w:szCs w:val="28"/>
          <w:lang w:bidi="en-US"/>
        </w:rPr>
        <w:t xml:space="preserve"> (его представителем) </w:t>
      </w:r>
      <w:r w:rsidRPr="004F38E4">
        <w:rPr>
          <w:rFonts w:ascii="Times New Roman" w:eastAsia="Andale Sans UI" w:hAnsi="Times New Roman" w:cs="Tahoma"/>
          <w:kern w:val="3"/>
          <w:sz w:val="28"/>
          <w:szCs w:val="28"/>
          <w:lang w:bidi="en-US"/>
        </w:rPr>
        <w:t>уведомлени</w:t>
      </w:r>
      <w:r>
        <w:rPr>
          <w:rFonts w:ascii="Times New Roman" w:eastAsia="Andale Sans UI" w:hAnsi="Times New Roman" w:cs="Tahoma"/>
          <w:kern w:val="3"/>
          <w:sz w:val="28"/>
          <w:szCs w:val="28"/>
          <w:lang w:bidi="en-US"/>
        </w:rPr>
        <w:t>я</w:t>
      </w:r>
      <w:r w:rsidR="00286E69">
        <w:rPr>
          <w:rFonts w:ascii="Times New Roman" w:eastAsia="Andale Sans UI" w:hAnsi="Times New Roman" w:cs="Tahoma"/>
          <w:kern w:val="3"/>
          <w:sz w:val="28"/>
          <w:szCs w:val="28"/>
          <w:lang w:bidi="en-US"/>
        </w:rPr>
        <w:t xml:space="preserve"> </w:t>
      </w:r>
      <w:r w:rsidRPr="003629D8">
        <w:rPr>
          <w:rFonts w:ascii="Times New Roman" w:eastAsia="Andale Sans UI" w:hAnsi="Times New Roman" w:cs="Tahoma"/>
          <w:kern w:val="3"/>
          <w:sz w:val="28"/>
          <w:szCs w:val="28"/>
          <w:lang w:bidi="en-US"/>
        </w:rPr>
        <w:t>и документов, необходимых для предоставления муниципальной услуги с учетом требований, предусмотренных настоящим административным регламентом.</w:t>
      </w:r>
    </w:p>
    <w:p w:rsidR="00B85950" w:rsidRPr="003629D8" w:rsidRDefault="00B85950" w:rsidP="00B85950">
      <w:pPr>
        <w:suppressAutoHyphens/>
        <w:autoSpaceDE w:val="0"/>
        <w:autoSpaceDN w:val="0"/>
        <w:ind w:firstLine="709"/>
        <w:contextualSpacing/>
        <w:jc w:val="both"/>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У</w:t>
      </w:r>
      <w:r w:rsidRPr="000F2711">
        <w:rPr>
          <w:rFonts w:ascii="Times New Roman" w:eastAsia="Andale Sans UI" w:hAnsi="Times New Roman" w:cs="Tahoma"/>
          <w:kern w:val="3"/>
          <w:sz w:val="28"/>
          <w:szCs w:val="28"/>
          <w:lang w:bidi="en-US"/>
        </w:rPr>
        <w:t>ведомлени</w:t>
      </w:r>
      <w:r>
        <w:rPr>
          <w:rFonts w:ascii="Times New Roman" w:eastAsia="Andale Sans UI" w:hAnsi="Times New Roman" w:cs="Tahoma"/>
          <w:kern w:val="3"/>
          <w:sz w:val="28"/>
          <w:szCs w:val="28"/>
          <w:lang w:bidi="en-US"/>
        </w:rPr>
        <w:t>е</w:t>
      </w:r>
      <w:r w:rsidR="00286E69">
        <w:rPr>
          <w:rFonts w:ascii="Times New Roman" w:eastAsia="Andale Sans UI" w:hAnsi="Times New Roman" w:cs="Tahoma"/>
          <w:kern w:val="3"/>
          <w:sz w:val="28"/>
          <w:szCs w:val="28"/>
          <w:lang w:bidi="en-US"/>
        </w:rPr>
        <w:t xml:space="preserve"> </w:t>
      </w:r>
      <w:r w:rsidRPr="003629D8">
        <w:rPr>
          <w:rFonts w:ascii="Times New Roman" w:eastAsia="Andale Sans UI" w:hAnsi="Times New Roman" w:cs="Tahoma"/>
          <w:kern w:val="3"/>
          <w:sz w:val="28"/>
          <w:szCs w:val="28"/>
          <w:lang w:bidi="en-US"/>
        </w:rPr>
        <w:t>и документы, необходимые для предоставления муниципальной услуги, могут быть представлены заявителем(его представителем):</w:t>
      </w:r>
    </w:p>
    <w:p w:rsidR="00B85950" w:rsidRPr="00B46C09" w:rsidRDefault="00B85950" w:rsidP="00B85950">
      <w:pPr>
        <w:suppressAutoHyphens/>
        <w:autoSpaceDE w:val="0"/>
        <w:autoSpaceDN w:val="0"/>
        <w:adjustRightInd w:val="0"/>
        <w:ind w:firstLine="709"/>
        <w:jc w:val="both"/>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3.2.1.1. при личном обращении в орган, предоставляющий муниципальную услугу.</w:t>
      </w:r>
    </w:p>
    <w:p w:rsidR="00B85950" w:rsidRDefault="00B85950" w:rsidP="00B85950">
      <w:pPr>
        <w:suppressAutoHyphens/>
        <w:autoSpaceDE w:val="0"/>
        <w:autoSpaceDN w:val="0"/>
        <w:adjustRightInd w:val="0"/>
        <w:ind w:firstLine="709"/>
        <w:jc w:val="both"/>
        <w:textAlignment w:val="baseline"/>
        <w:rPr>
          <w:rFonts w:ascii="Times New Roman" w:eastAsia="Andale Sans UI" w:hAnsi="Times New Roman" w:cs="Tahoma"/>
          <w:kern w:val="3"/>
          <w:sz w:val="28"/>
          <w:szCs w:val="28"/>
          <w:lang w:bidi="en-US"/>
        </w:rPr>
      </w:pPr>
      <w:r w:rsidRPr="00B46C09">
        <w:rPr>
          <w:rFonts w:ascii="Times New Roman" w:eastAsia="Andale Sans UI" w:hAnsi="Times New Roman" w:cs="Tahoma"/>
          <w:kern w:val="3"/>
          <w:sz w:val="28"/>
          <w:szCs w:val="28"/>
          <w:lang w:bidi="en-US"/>
        </w:rPr>
        <w:t>3.2.1.</w:t>
      </w:r>
      <w:r>
        <w:rPr>
          <w:rFonts w:ascii="Times New Roman" w:eastAsia="Andale Sans UI" w:hAnsi="Times New Roman" w:cs="Tahoma"/>
          <w:kern w:val="3"/>
          <w:sz w:val="28"/>
          <w:szCs w:val="28"/>
          <w:lang w:bidi="en-US"/>
        </w:rPr>
        <w:t>3</w:t>
      </w:r>
      <w:r w:rsidRPr="00B46C09">
        <w:rPr>
          <w:rFonts w:ascii="Times New Roman" w:eastAsia="Andale Sans UI" w:hAnsi="Times New Roman" w:cs="Tahoma"/>
          <w:kern w:val="3"/>
          <w:sz w:val="28"/>
          <w:szCs w:val="28"/>
          <w:lang w:bidi="en-US"/>
        </w:rPr>
        <w:t>. при обращении в МФЦ, в соответствии с соглашением</w:t>
      </w:r>
      <w:r w:rsidR="00286E69">
        <w:rPr>
          <w:rFonts w:ascii="Times New Roman" w:eastAsia="Andale Sans UI" w:hAnsi="Times New Roman" w:cs="Tahoma"/>
          <w:kern w:val="3"/>
          <w:sz w:val="28"/>
          <w:szCs w:val="28"/>
          <w:lang w:bidi="en-US"/>
        </w:rPr>
        <w:t xml:space="preserve"> </w:t>
      </w:r>
      <w:r w:rsidRPr="00B46C09">
        <w:rPr>
          <w:rFonts w:ascii="Times New Roman" w:eastAsia="Andale Sans UI" w:hAnsi="Times New Roman" w:cs="Tahoma"/>
          <w:kern w:val="3"/>
          <w:sz w:val="28"/>
          <w:szCs w:val="28"/>
          <w:lang w:bidi="en-US"/>
        </w:rPr>
        <w:t>о взаимодействии, заключенным между МФЦ и органом, предоставляющим муниципальную услугу, с момента вступления в силу соглашения</w:t>
      </w:r>
      <w:r w:rsidR="00286E69">
        <w:rPr>
          <w:rFonts w:ascii="Times New Roman" w:eastAsia="Andale Sans UI" w:hAnsi="Times New Roman" w:cs="Tahoma"/>
          <w:kern w:val="3"/>
          <w:sz w:val="28"/>
          <w:szCs w:val="28"/>
          <w:lang w:bidi="en-US"/>
        </w:rPr>
        <w:t xml:space="preserve"> </w:t>
      </w:r>
      <w:r w:rsidRPr="00B46C09">
        <w:rPr>
          <w:rFonts w:ascii="Times New Roman" w:eastAsia="Andale Sans UI" w:hAnsi="Times New Roman" w:cs="Tahoma"/>
          <w:kern w:val="3"/>
          <w:sz w:val="28"/>
          <w:szCs w:val="28"/>
          <w:lang w:bidi="en-US"/>
        </w:rPr>
        <w:t>о взаимодействии.</w:t>
      </w:r>
    </w:p>
    <w:p w:rsidR="00B85950" w:rsidRDefault="00B85950" w:rsidP="00B85950">
      <w:pPr>
        <w:suppressAutoHyphens/>
        <w:autoSpaceDE w:val="0"/>
        <w:autoSpaceDN w:val="0"/>
        <w:adjustRightInd w:val="0"/>
        <w:ind w:firstLine="709"/>
        <w:jc w:val="both"/>
        <w:textAlignment w:val="baseline"/>
        <w:rPr>
          <w:rFonts w:ascii="Times New Roman" w:eastAsia="Andale Sans UI" w:hAnsi="Times New Roman" w:cs="Tahoma"/>
          <w:kern w:val="3"/>
          <w:sz w:val="28"/>
          <w:szCs w:val="28"/>
          <w:lang w:bidi="en-US"/>
        </w:rPr>
      </w:pPr>
      <w:r w:rsidRPr="00613673">
        <w:rPr>
          <w:rFonts w:ascii="Times New Roman" w:eastAsia="Andale Sans UI" w:hAnsi="Times New Roman" w:cs="Tahoma"/>
          <w:kern w:val="3"/>
          <w:sz w:val="28"/>
          <w:szCs w:val="28"/>
          <w:lang w:bidi="en-US"/>
        </w:rPr>
        <w:t>3.2.1.3.</w:t>
      </w:r>
      <w:r>
        <w:rPr>
          <w:rFonts w:ascii="Times New Roman" w:eastAsia="Andale Sans UI" w:hAnsi="Times New Roman" w:cs="Tahoma"/>
          <w:kern w:val="3"/>
          <w:sz w:val="28"/>
          <w:szCs w:val="28"/>
          <w:lang w:bidi="en-US"/>
        </w:rPr>
        <w:t xml:space="preserve"> через </w:t>
      </w:r>
      <w:r w:rsidRPr="00613673">
        <w:rPr>
          <w:rFonts w:ascii="Times New Roman" w:eastAsia="Andale Sans UI" w:hAnsi="Times New Roman" w:cs="Tahoma"/>
          <w:kern w:val="3"/>
          <w:sz w:val="28"/>
          <w:szCs w:val="28"/>
          <w:lang w:bidi="en-US"/>
        </w:rPr>
        <w:t>Един</w:t>
      </w:r>
      <w:r>
        <w:rPr>
          <w:rFonts w:ascii="Times New Roman" w:eastAsia="Andale Sans UI" w:hAnsi="Times New Roman" w:cs="Tahoma"/>
          <w:kern w:val="3"/>
          <w:sz w:val="28"/>
          <w:szCs w:val="28"/>
          <w:lang w:bidi="en-US"/>
        </w:rPr>
        <w:t>ый</w:t>
      </w:r>
      <w:r w:rsidRPr="00613673">
        <w:rPr>
          <w:rFonts w:ascii="Times New Roman" w:eastAsia="Andale Sans UI" w:hAnsi="Times New Roman" w:cs="Tahoma"/>
          <w:kern w:val="3"/>
          <w:sz w:val="28"/>
          <w:szCs w:val="28"/>
          <w:lang w:bidi="en-US"/>
        </w:rPr>
        <w:t xml:space="preserve"> портал государственных и муниципальных услуг (функций) http://www.gosuslugi.ru/ (далее – Единый портал);</w:t>
      </w:r>
    </w:p>
    <w:p w:rsidR="00B85950" w:rsidRPr="003629D8" w:rsidRDefault="00B85950" w:rsidP="00B85950">
      <w:pPr>
        <w:suppressAutoHyphens/>
        <w:autoSpaceDE w:val="0"/>
        <w:autoSpaceDN w:val="0"/>
        <w:adjustRightInd w:val="0"/>
        <w:ind w:firstLine="709"/>
        <w:jc w:val="both"/>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3.2.2.</w:t>
      </w:r>
      <w:r w:rsidRPr="007D6CF0">
        <w:rPr>
          <w:rFonts w:ascii="Times New Roman" w:eastAsia="Andale Sans UI" w:hAnsi="Times New Roman" w:cs="Tahoma"/>
          <w:kern w:val="3"/>
          <w:sz w:val="28"/>
          <w:szCs w:val="28"/>
          <w:lang w:bidi="en-US"/>
        </w:rPr>
        <w:t xml:space="preserve"> Ответственным за исполнение административной процедуры является сотрудник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85950" w:rsidRPr="00B3414A"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B3414A">
        <w:rPr>
          <w:rFonts w:ascii="Times New Roman" w:eastAsia="Andale Sans UI" w:hAnsi="Times New Roman" w:cs="Tahoma"/>
          <w:kern w:val="3"/>
          <w:sz w:val="28"/>
          <w:szCs w:val="28"/>
          <w:lang w:bidi="en-US"/>
        </w:rPr>
        <w:t>3.2.</w:t>
      </w:r>
      <w:r>
        <w:rPr>
          <w:rFonts w:ascii="Times New Roman" w:eastAsia="Andale Sans UI" w:hAnsi="Times New Roman" w:cs="Tahoma"/>
          <w:kern w:val="3"/>
          <w:sz w:val="28"/>
          <w:szCs w:val="28"/>
          <w:lang w:bidi="en-US"/>
        </w:rPr>
        <w:t>3</w:t>
      </w:r>
      <w:r w:rsidRPr="00B3414A">
        <w:rPr>
          <w:rFonts w:ascii="Times New Roman" w:eastAsia="Andale Sans UI" w:hAnsi="Times New Roman" w:cs="Tahoma"/>
          <w:kern w:val="3"/>
          <w:sz w:val="28"/>
          <w:szCs w:val="28"/>
          <w:lang w:bidi="en-US"/>
        </w:rPr>
        <w:t>. Ответственный за исполнение административной процедурыпо приему, регистрации запроса о предоставлении муниципальной услугии документов, необходимых для предоставления муниципальной услуги, выполняет следующие действия:</w:t>
      </w:r>
    </w:p>
    <w:p w:rsidR="00B85950" w:rsidRPr="00475F38"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B3414A">
        <w:rPr>
          <w:rFonts w:ascii="Times New Roman" w:eastAsia="Andale Sans UI" w:hAnsi="Times New Roman" w:cs="Tahoma"/>
          <w:kern w:val="3"/>
          <w:sz w:val="28"/>
          <w:szCs w:val="28"/>
          <w:lang w:bidi="en-US"/>
        </w:rPr>
        <w:t>3.2.</w:t>
      </w:r>
      <w:r>
        <w:rPr>
          <w:rFonts w:ascii="Times New Roman" w:eastAsia="Andale Sans UI" w:hAnsi="Times New Roman" w:cs="Tahoma"/>
          <w:kern w:val="3"/>
          <w:sz w:val="28"/>
          <w:szCs w:val="28"/>
          <w:lang w:bidi="en-US"/>
        </w:rPr>
        <w:t>3</w:t>
      </w:r>
      <w:r w:rsidRPr="00B3414A">
        <w:rPr>
          <w:rFonts w:ascii="Times New Roman" w:eastAsia="Andale Sans UI" w:hAnsi="Times New Roman" w:cs="Tahoma"/>
          <w:kern w:val="3"/>
          <w:sz w:val="28"/>
          <w:szCs w:val="28"/>
          <w:lang w:bidi="en-US"/>
        </w:rPr>
        <w:t xml:space="preserve">.1. </w:t>
      </w:r>
      <w:r>
        <w:rPr>
          <w:rFonts w:ascii="Times New Roman" w:eastAsia="Andale Sans UI" w:hAnsi="Times New Roman" w:cs="Tahoma"/>
          <w:kern w:val="3"/>
          <w:sz w:val="28"/>
          <w:szCs w:val="28"/>
          <w:lang w:bidi="en-US"/>
        </w:rPr>
        <w:t>У</w:t>
      </w:r>
      <w:r w:rsidRPr="00475F38">
        <w:rPr>
          <w:rFonts w:ascii="Times New Roman" w:eastAsia="Andale Sans UI" w:hAnsi="Times New Roman" w:cs="Tahoma"/>
          <w:kern w:val="3"/>
          <w:sz w:val="28"/>
          <w:szCs w:val="28"/>
          <w:lang w:bidi="en-US"/>
        </w:rPr>
        <w:t>станавливает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B85950" w:rsidRPr="00475F38"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П</w:t>
      </w:r>
      <w:r w:rsidRPr="00475F38">
        <w:rPr>
          <w:rFonts w:ascii="Times New Roman" w:eastAsia="Andale Sans UI" w:hAnsi="Times New Roman" w:cs="Tahoma"/>
          <w:kern w:val="3"/>
          <w:sz w:val="28"/>
          <w:szCs w:val="28"/>
          <w:lang w:bidi="en-US"/>
        </w:rPr>
        <w:t xml:space="preserve">роверяет правильность и полноту заполнения </w:t>
      </w:r>
      <w:r>
        <w:rPr>
          <w:rFonts w:ascii="Times New Roman" w:eastAsia="Andale Sans UI" w:hAnsi="Times New Roman" w:cs="Tahoma"/>
          <w:kern w:val="3"/>
          <w:sz w:val="28"/>
          <w:szCs w:val="28"/>
          <w:lang w:bidi="en-US"/>
        </w:rPr>
        <w:t>уведомления</w:t>
      </w:r>
      <w:r w:rsidRPr="00475F38">
        <w:rPr>
          <w:rFonts w:ascii="Times New Roman" w:eastAsia="Andale Sans UI" w:hAnsi="Times New Roman" w:cs="Tahoma"/>
          <w:kern w:val="3"/>
          <w:sz w:val="28"/>
          <w:szCs w:val="28"/>
          <w:lang w:bidi="en-US"/>
        </w:rPr>
        <w:t>;</w:t>
      </w:r>
    </w:p>
    <w:p w:rsidR="00B85950" w:rsidRPr="00475F38"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П</w:t>
      </w:r>
      <w:r w:rsidRPr="00475F38">
        <w:rPr>
          <w:rFonts w:ascii="Times New Roman" w:eastAsia="Andale Sans UI" w:hAnsi="Times New Roman" w:cs="Tahoma"/>
          <w:kern w:val="3"/>
          <w:sz w:val="28"/>
          <w:szCs w:val="28"/>
          <w:lang w:bidi="en-US"/>
        </w:rPr>
        <w:t xml:space="preserve">роверяет комплектность пакета документов, прилагаемых к </w:t>
      </w:r>
      <w:r>
        <w:rPr>
          <w:rFonts w:ascii="Times New Roman" w:eastAsia="Andale Sans UI" w:hAnsi="Times New Roman" w:cs="Tahoma"/>
          <w:kern w:val="3"/>
          <w:sz w:val="28"/>
          <w:szCs w:val="28"/>
          <w:lang w:bidi="en-US"/>
        </w:rPr>
        <w:t>уведомлению</w:t>
      </w:r>
      <w:r w:rsidRPr="00475F38">
        <w:rPr>
          <w:rFonts w:ascii="Times New Roman" w:eastAsia="Andale Sans UI" w:hAnsi="Times New Roman" w:cs="Tahoma"/>
          <w:kern w:val="3"/>
          <w:sz w:val="28"/>
          <w:szCs w:val="28"/>
          <w:lang w:bidi="en-US"/>
        </w:rPr>
        <w:t>.</w:t>
      </w:r>
    </w:p>
    <w:p w:rsidR="00B85950" w:rsidRPr="00B3414A"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E74ADB">
        <w:rPr>
          <w:rFonts w:ascii="Times New Roman" w:eastAsia="Andale Sans UI" w:hAnsi="Times New Roman" w:cs="Tahoma"/>
          <w:kern w:val="3"/>
          <w:sz w:val="28"/>
          <w:szCs w:val="28"/>
          <w:lang w:bidi="en-US"/>
        </w:rPr>
        <w:t>При установлении</w:t>
      </w:r>
      <w:r w:rsidRPr="00B3414A">
        <w:rPr>
          <w:rFonts w:ascii="Times New Roman" w:eastAsia="Andale Sans UI" w:hAnsi="Times New Roman" w:cs="Tahoma"/>
          <w:kern w:val="3"/>
          <w:sz w:val="28"/>
          <w:szCs w:val="28"/>
          <w:lang w:bidi="en-US"/>
        </w:rPr>
        <w:t xml:space="preserve"> несоответствия представленных документов требованиям регламента, ответственный за прием заявления уведомляет заявителя либо его представителя о наличии препятствий для приема документов, объясняет заявителю содержание выявленных недостатков</w:t>
      </w:r>
      <w:r>
        <w:rPr>
          <w:rFonts w:ascii="Times New Roman" w:eastAsia="Andale Sans UI" w:hAnsi="Times New Roman" w:cs="Tahoma"/>
          <w:kern w:val="3"/>
          <w:sz w:val="28"/>
          <w:szCs w:val="28"/>
          <w:lang w:bidi="en-US"/>
        </w:rPr>
        <w:t xml:space="preserve"> в</w:t>
      </w:r>
      <w:r w:rsidRPr="00B3414A">
        <w:rPr>
          <w:rFonts w:ascii="Times New Roman" w:eastAsia="Andale Sans UI" w:hAnsi="Times New Roman" w:cs="Tahoma"/>
          <w:kern w:val="3"/>
          <w:sz w:val="28"/>
          <w:szCs w:val="28"/>
          <w:lang w:bidi="en-US"/>
        </w:rPr>
        <w:t xml:space="preserve"> представленных документах, предлагает принять меры по их устранению.</w:t>
      </w:r>
    </w:p>
    <w:p w:rsidR="00B85950" w:rsidRPr="00B3414A"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B3414A">
        <w:rPr>
          <w:rFonts w:ascii="Times New Roman" w:eastAsia="Andale Sans UI" w:hAnsi="Times New Roman" w:cs="Tahoma"/>
          <w:kern w:val="3"/>
          <w:sz w:val="28"/>
          <w:szCs w:val="28"/>
          <w:lang w:bidi="en-US"/>
        </w:rPr>
        <w:t xml:space="preserve">По требованию заявителя ответственный за прием </w:t>
      </w:r>
      <w:r>
        <w:rPr>
          <w:rFonts w:ascii="Times New Roman" w:eastAsia="Andale Sans UI" w:hAnsi="Times New Roman" w:cs="Tahoma"/>
          <w:kern w:val="3"/>
          <w:sz w:val="28"/>
          <w:szCs w:val="28"/>
          <w:lang w:bidi="en-US"/>
        </w:rPr>
        <w:t>уведомления</w:t>
      </w:r>
      <w:r w:rsidRPr="00B3414A">
        <w:rPr>
          <w:rFonts w:ascii="Times New Roman" w:eastAsia="Andale Sans UI" w:hAnsi="Times New Roman" w:cs="Tahoma"/>
          <w:kern w:val="3"/>
          <w:sz w:val="28"/>
          <w:szCs w:val="28"/>
          <w:lang w:bidi="en-US"/>
        </w:rPr>
        <w:t xml:space="preserve"> готовит письменный мотивированный отказ в приеме документов.</w:t>
      </w:r>
    </w:p>
    <w:p w:rsidR="00B85950" w:rsidRPr="00B3414A"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B3414A">
        <w:rPr>
          <w:rFonts w:ascii="Times New Roman" w:eastAsia="Andale Sans UI" w:hAnsi="Times New Roman" w:cs="Tahoma"/>
          <w:kern w:val="3"/>
          <w:sz w:val="28"/>
          <w:szCs w:val="28"/>
          <w:lang w:bidi="en-US"/>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85950" w:rsidRPr="00B3414A"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B3414A">
        <w:rPr>
          <w:rFonts w:ascii="Times New Roman" w:eastAsia="Andale Sans UI" w:hAnsi="Times New Roman" w:cs="Tahoma"/>
          <w:kern w:val="3"/>
          <w:sz w:val="28"/>
          <w:szCs w:val="28"/>
          <w:lang w:bidi="en-US"/>
        </w:rPr>
        <w:t>3.2.</w:t>
      </w:r>
      <w:r>
        <w:rPr>
          <w:rFonts w:ascii="Times New Roman" w:eastAsia="Andale Sans UI" w:hAnsi="Times New Roman" w:cs="Tahoma"/>
          <w:kern w:val="3"/>
          <w:sz w:val="28"/>
          <w:szCs w:val="28"/>
          <w:lang w:bidi="en-US"/>
        </w:rPr>
        <w:t>3</w:t>
      </w:r>
      <w:r w:rsidRPr="00B3414A">
        <w:rPr>
          <w:rFonts w:ascii="Times New Roman" w:eastAsia="Andale Sans UI" w:hAnsi="Times New Roman" w:cs="Tahoma"/>
          <w:kern w:val="3"/>
          <w:sz w:val="28"/>
          <w:szCs w:val="28"/>
          <w:lang w:bidi="en-US"/>
        </w:rPr>
        <w:t xml:space="preserve">.2. регистрирует </w:t>
      </w:r>
      <w:r>
        <w:rPr>
          <w:rFonts w:ascii="Times New Roman" w:eastAsia="Andale Sans UI" w:hAnsi="Times New Roman" w:cs="Tahoma"/>
          <w:kern w:val="3"/>
          <w:sz w:val="28"/>
          <w:szCs w:val="28"/>
          <w:lang w:bidi="en-US"/>
        </w:rPr>
        <w:t>уведомление</w:t>
      </w:r>
      <w:r w:rsidRPr="00B3414A">
        <w:rPr>
          <w:rFonts w:ascii="Times New Roman" w:eastAsia="Andale Sans UI" w:hAnsi="Times New Roman" w:cs="Tahoma"/>
          <w:kern w:val="3"/>
          <w:sz w:val="28"/>
          <w:szCs w:val="28"/>
          <w:lang w:bidi="en-US"/>
        </w:rPr>
        <w:t xml:space="preserve"> о предоставлении муниципальной услугис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w:t>
      </w:r>
      <w:r w:rsidRPr="005F30AB">
        <w:rPr>
          <w:rFonts w:ascii="Times New Roman" w:eastAsia="Andale Sans UI" w:hAnsi="Times New Roman" w:cs="Tahoma"/>
          <w:kern w:val="3"/>
          <w:sz w:val="28"/>
          <w:szCs w:val="28"/>
          <w:lang w:bidi="en-US"/>
        </w:rPr>
        <w:t>муниципальную услугу</w:t>
      </w:r>
      <w:r w:rsidR="005F30AB" w:rsidRPr="005F30AB">
        <w:rPr>
          <w:rFonts w:ascii="Times New Roman" w:eastAsia="Andale Sans UI" w:hAnsi="Times New Roman" w:cs="Tahoma"/>
          <w:kern w:val="3"/>
          <w:sz w:val="28"/>
          <w:szCs w:val="28"/>
          <w:lang w:bidi="en-US"/>
        </w:rPr>
        <w:t xml:space="preserve"> и направляет извещение </w:t>
      </w:r>
      <w:r w:rsidR="005F30AB" w:rsidRPr="005F30AB">
        <w:rPr>
          <w:rStyle w:val="135pt"/>
          <w:rFonts w:eastAsia="Courier New"/>
          <w:sz w:val="28"/>
          <w:szCs w:val="28"/>
        </w:rPr>
        <w:t>о приеме уведомления</w:t>
      </w:r>
      <w:r w:rsidRPr="005F30AB">
        <w:rPr>
          <w:rFonts w:ascii="Times New Roman" w:eastAsia="Andale Sans UI" w:hAnsi="Times New Roman" w:cs="Tahoma"/>
          <w:kern w:val="3"/>
          <w:sz w:val="28"/>
          <w:szCs w:val="28"/>
          <w:lang w:bidi="en-US"/>
        </w:rPr>
        <w:t>.</w:t>
      </w:r>
    </w:p>
    <w:p w:rsidR="00B85950" w:rsidRPr="00B3414A"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B3414A">
        <w:rPr>
          <w:rFonts w:ascii="Times New Roman" w:eastAsia="Andale Sans UI" w:hAnsi="Times New Roman" w:cs="Tahoma"/>
          <w:kern w:val="3"/>
          <w:sz w:val="28"/>
          <w:szCs w:val="28"/>
          <w:lang w:bidi="en-US"/>
        </w:rPr>
        <w:t>3.2.</w:t>
      </w:r>
      <w:r>
        <w:rPr>
          <w:rFonts w:ascii="Times New Roman" w:eastAsia="Andale Sans UI" w:hAnsi="Times New Roman" w:cs="Tahoma"/>
          <w:kern w:val="3"/>
          <w:sz w:val="28"/>
          <w:szCs w:val="28"/>
          <w:lang w:bidi="en-US"/>
        </w:rPr>
        <w:t>4</w:t>
      </w:r>
      <w:r w:rsidRPr="00B3414A">
        <w:rPr>
          <w:rFonts w:ascii="Times New Roman" w:eastAsia="Andale Sans UI" w:hAnsi="Times New Roman" w:cs="Tahoma"/>
          <w:kern w:val="3"/>
          <w:sz w:val="28"/>
          <w:szCs w:val="28"/>
          <w:lang w:bidi="en-US"/>
        </w:rPr>
        <w:t>. Прием заявления о предоставлении муниципальной услуги</w:t>
      </w:r>
      <w:r w:rsidR="00071A8D">
        <w:rPr>
          <w:rFonts w:ascii="Times New Roman" w:eastAsia="Andale Sans UI" w:hAnsi="Times New Roman" w:cs="Tahoma"/>
          <w:kern w:val="3"/>
          <w:sz w:val="28"/>
          <w:szCs w:val="28"/>
          <w:lang w:bidi="en-US"/>
        </w:rPr>
        <w:t xml:space="preserve"> </w:t>
      </w:r>
      <w:r w:rsidRPr="00B3414A">
        <w:rPr>
          <w:rFonts w:ascii="Times New Roman" w:eastAsia="Andale Sans UI" w:hAnsi="Times New Roman" w:cs="Tahoma"/>
          <w:kern w:val="3"/>
          <w:sz w:val="28"/>
          <w:szCs w:val="28"/>
          <w:lang w:bidi="en-US"/>
        </w:rPr>
        <w:t>и документов в МФЦ осуществляется в соответствии с соглашением</w:t>
      </w:r>
      <w:r w:rsidR="00071A8D">
        <w:rPr>
          <w:rFonts w:ascii="Times New Roman" w:eastAsia="Andale Sans UI" w:hAnsi="Times New Roman" w:cs="Tahoma"/>
          <w:kern w:val="3"/>
          <w:sz w:val="28"/>
          <w:szCs w:val="28"/>
          <w:lang w:bidi="en-US"/>
        </w:rPr>
        <w:t xml:space="preserve"> </w:t>
      </w:r>
      <w:r w:rsidRPr="00B3414A">
        <w:rPr>
          <w:rFonts w:ascii="Times New Roman" w:eastAsia="Andale Sans UI" w:hAnsi="Times New Roman" w:cs="Tahoma"/>
          <w:kern w:val="3"/>
          <w:sz w:val="28"/>
          <w:szCs w:val="28"/>
          <w:lang w:bidi="en-US"/>
        </w:rPr>
        <w:t>о взаимодействии, заключенным между МФЦ и органом, предоставляющим муниципальную услугу.</w:t>
      </w:r>
    </w:p>
    <w:p w:rsidR="00B85950" w:rsidRPr="00B3414A"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B3414A">
        <w:rPr>
          <w:rFonts w:ascii="Times New Roman" w:eastAsia="Andale Sans UI" w:hAnsi="Times New Roman" w:cs="Tahoma"/>
          <w:kern w:val="3"/>
          <w:sz w:val="28"/>
          <w:szCs w:val="28"/>
          <w:lang w:bidi="en-US"/>
        </w:rPr>
        <w:t>3</w:t>
      </w:r>
      <w:r w:rsidRPr="00AD5BAD">
        <w:rPr>
          <w:rFonts w:ascii="Times New Roman" w:eastAsia="Andale Sans UI" w:hAnsi="Times New Roman" w:cs="Tahoma"/>
          <w:kern w:val="3"/>
          <w:sz w:val="28"/>
          <w:szCs w:val="28"/>
          <w:lang w:bidi="en-US"/>
        </w:rPr>
        <w:t>.2.</w:t>
      </w:r>
      <w:r>
        <w:rPr>
          <w:rFonts w:ascii="Times New Roman" w:eastAsia="Andale Sans UI" w:hAnsi="Times New Roman" w:cs="Tahoma"/>
          <w:kern w:val="3"/>
          <w:sz w:val="28"/>
          <w:szCs w:val="28"/>
          <w:lang w:bidi="en-US"/>
        </w:rPr>
        <w:t>5</w:t>
      </w:r>
      <w:r w:rsidRPr="00AD5BAD">
        <w:rPr>
          <w:rFonts w:ascii="Times New Roman" w:eastAsia="Andale Sans UI" w:hAnsi="Times New Roman" w:cs="Tahoma"/>
          <w:kern w:val="3"/>
          <w:sz w:val="28"/>
          <w:szCs w:val="28"/>
          <w:lang w:bidi="en-US"/>
        </w:rPr>
        <w:t>. Административная</w:t>
      </w:r>
      <w:r w:rsidRPr="00B3414A">
        <w:rPr>
          <w:rFonts w:ascii="Times New Roman" w:eastAsia="Andale Sans UI" w:hAnsi="Times New Roman" w:cs="Tahoma"/>
          <w:kern w:val="3"/>
          <w:sz w:val="28"/>
          <w:szCs w:val="28"/>
          <w:lang w:bidi="en-US"/>
        </w:rPr>
        <w:t xml:space="preserve"> процедура выполняется в день поступления </w:t>
      </w:r>
      <w:r>
        <w:rPr>
          <w:rFonts w:ascii="Times New Roman" w:eastAsia="Andale Sans UI" w:hAnsi="Times New Roman" w:cs="Tahoma"/>
          <w:kern w:val="3"/>
          <w:sz w:val="28"/>
          <w:szCs w:val="28"/>
          <w:lang w:bidi="en-US"/>
        </w:rPr>
        <w:t>уведомления</w:t>
      </w:r>
      <w:r w:rsidRPr="00B3414A">
        <w:rPr>
          <w:rFonts w:ascii="Times New Roman" w:eastAsia="Andale Sans UI" w:hAnsi="Times New Roman" w:cs="Tahoma"/>
          <w:kern w:val="3"/>
          <w:sz w:val="28"/>
          <w:szCs w:val="28"/>
          <w:lang w:bidi="en-US"/>
        </w:rPr>
        <w:t xml:space="preserve"> в орган, предоставляющий муниципальную услугу.</w:t>
      </w:r>
    </w:p>
    <w:p w:rsidR="00B85950"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051121">
        <w:rPr>
          <w:rFonts w:ascii="Times New Roman" w:eastAsia="Andale Sans UI" w:hAnsi="Times New Roman" w:cs="Tahoma"/>
          <w:kern w:val="3"/>
          <w:sz w:val="28"/>
          <w:szCs w:val="28"/>
          <w:lang w:bidi="en-US"/>
        </w:rPr>
        <w:t>3.2.</w:t>
      </w:r>
      <w:r>
        <w:rPr>
          <w:rFonts w:ascii="Times New Roman" w:eastAsia="Andale Sans UI" w:hAnsi="Times New Roman" w:cs="Tahoma"/>
          <w:kern w:val="3"/>
          <w:sz w:val="28"/>
          <w:szCs w:val="28"/>
          <w:lang w:bidi="en-US"/>
        </w:rPr>
        <w:t>6</w:t>
      </w:r>
      <w:r w:rsidRPr="00051121">
        <w:rPr>
          <w:rFonts w:ascii="Times New Roman" w:eastAsia="Andale Sans UI" w:hAnsi="Times New Roman" w:cs="Tahoma"/>
          <w:kern w:val="3"/>
          <w:sz w:val="28"/>
          <w:szCs w:val="28"/>
          <w:lang w:bidi="en-US"/>
        </w:rPr>
        <w:t>. Результатом</w:t>
      </w:r>
      <w:r w:rsidRPr="00B3414A">
        <w:rPr>
          <w:rFonts w:ascii="Times New Roman" w:eastAsia="Andale Sans UI" w:hAnsi="Times New Roman" w:cs="Tahoma"/>
          <w:kern w:val="3"/>
          <w:sz w:val="28"/>
          <w:szCs w:val="28"/>
          <w:lang w:bidi="en-US"/>
        </w:rPr>
        <w:t xml:space="preserve"> административной процедуры является регистрация </w:t>
      </w:r>
      <w:r>
        <w:rPr>
          <w:rFonts w:ascii="Times New Roman" w:eastAsia="Andale Sans UI" w:hAnsi="Times New Roman" w:cs="Tahoma"/>
          <w:kern w:val="3"/>
          <w:sz w:val="28"/>
          <w:szCs w:val="28"/>
          <w:lang w:bidi="en-US"/>
        </w:rPr>
        <w:t>уведомления</w:t>
      </w:r>
      <w:r w:rsidR="00071A8D">
        <w:rPr>
          <w:rFonts w:ascii="Times New Roman" w:eastAsia="Andale Sans UI" w:hAnsi="Times New Roman" w:cs="Tahoma"/>
          <w:kern w:val="3"/>
          <w:sz w:val="28"/>
          <w:szCs w:val="28"/>
          <w:lang w:bidi="en-US"/>
        </w:rPr>
        <w:t xml:space="preserve"> </w:t>
      </w:r>
      <w:r w:rsidRPr="00B3414A">
        <w:rPr>
          <w:rFonts w:ascii="Times New Roman" w:eastAsia="Andale Sans UI" w:hAnsi="Times New Roman" w:cs="Tahoma"/>
          <w:kern w:val="3"/>
          <w:sz w:val="28"/>
          <w:szCs w:val="28"/>
          <w:lang w:bidi="en-US"/>
        </w:rPr>
        <w:t xml:space="preserve">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w:t>
      </w:r>
      <w:r w:rsidRPr="005F0ECA">
        <w:rPr>
          <w:rFonts w:ascii="Times New Roman" w:eastAsia="Andale Sans UI" w:hAnsi="Times New Roman" w:cs="Tahoma"/>
          <w:kern w:val="3"/>
          <w:sz w:val="28"/>
          <w:szCs w:val="28"/>
          <w:lang w:bidi="en-US"/>
        </w:rPr>
        <w:t>2.</w:t>
      </w:r>
      <w:r w:rsidR="005F0ECA">
        <w:rPr>
          <w:rFonts w:ascii="Times New Roman" w:eastAsia="Andale Sans UI" w:hAnsi="Times New Roman" w:cs="Tahoma"/>
          <w:kern w:val="3"/>
          <w:sz w:val="28"/>
          <w:szCs w:val="28"/>
          <w:lang w:bidi="en-US"/>
        </w:rPr>
        <w:t>13</w:t>
      </w:r>
      <w:r w:rsidRPr="00B3414A">
        <w:rPr>
          <w:rFonts w:ascii="Times New Roman" w:eastAsia="Andale Sans UI" w:hAnsi="Times New Roman" w:cs="Tahoma"/>
          <w:kern w:val="3"/>
          <w:sz w:val="28"/>
          <w:szCs w:val="28"/>
          <w:lang w:bidi="en-US"/>
        </w:rPr>
        <w:t xml:space="preserve"> административного регламента.</w:t>
      </w:r>
    </w:p>
    <w:p w:rsidR="00FC6BEF" w:rsidRDefault="00FC6BEF"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p>
    <w:p w:rsidR="00B85950"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3629D8">
        <w:rPr>
          <w:rFonts w:ascii="Times New Roman" w:eastAsia="Andale Sans UI" w:hAnsi="Times New Roman" w:cs="Tahoma"/>
          <w:kern w:val="3"/>
          <w:sz w:val="28"/>
          <w:szCs w:val="28"/>
          <w:lang w:bidi="en-US"/>
        </w:rPr>
        <w:t>3.3. Формирование и направление межведомственного запроса о предоставлении документов и сведений, необходимых для предоставления муниципальной услуги</w:t>
      </w:r>
    </w:p>
    <w:p w:rsidR="00B85950" w:rsidRPr="009B0E75" w:rsidRDefault="00B85950" w:rsidP="00B85950">
      <w:pPr>
        <w:suppressAutoHyphens/>
        <w:autoSpaceDE w:val="0"/>
        <w:autoSpaceDN w:val="0"/>
        <w:spacing w:line="360" w:lineRule="exact"/>
        <w:ind w:firstLine="709"/>
        <w:jc w:val="both"/>
        <w:textAlignment w:val="baseline"/>
        <w:rPr>
          <w:rFonts w:ascii="Times New Roman" w:eastAsia="Andale Sans UI" w:hAnsi="Times New Roman" w:cs="Tahoma"/>
          <w:kern w:val="3"/>
          <w:lang w:bidi="en-US"/>
        </w:rPr>
      </w:pPr>
      <w:r w:rsidRPr="009B0E75">
        <w:rPr>
          <w:rFonts w:ascii="Times New Roman" w:eastAsia="Andale Sans UI" w:hAnsi="Times New Roman" w:cs="Tahoma"/>
          <w:kern w:val="3"/>
          <w:sz w:val="28"/>
          <w:szCs w:val="28"/>
          <w:lang w:bidi="en-US"/>
        </w:rPr>
        <w:t xml:space="preserve">3.3.1. Основанием для начала административной процедуры является получение ответственным за исполнение административной процедуры зарегистрированного </w:t>
      </w:r>
      <w:r>
        <w:rPr>
          <w:rFonts w:ascii="Times New Roman" w:eastAsia="Andale Sans UI" w:hAnsi="Times New Roman" w:cs="Tahoma"/>
          <w:kern w:val="3"/>
          <w:sz w:val="28"/>
          <w:szCs w:val="28"/>
          <w:lang w:bidi="en-US"/>
        </w:rPr>
        <w:t>уведомления</w:t>
      </w:r>
      <w:r w:rsidRPr="009B0E75">
        <w:rPr>
          <w:rFonts w:ascii="Times New Roman" w:eastAsia="Andale Sans UI" w:hAnsi="Times New Roman" w:cs="Tahoma"/>
          <w:kern w:val="3"/>
          <w:sz w:val="28"/>
          <w:szCs w:val="28"/>
          <w:lang w:bidi="en-US"/>
        </w:rPr>
        <w:t xml:space="preserve"> о предоставлении </w:t>
      </w:r>
      <w:r w:rsidRPr="009B0E75">
        <w:rPr>
          <w:rFonts w:ascii="Times New Roman" w:hAnsi="Times New Roman" w:cs="Tahoma"/>
          <w:kern w:val="3"/>
          <w:sz w:val="28"/>
          <w:szCs w:val="28"/>
          <w:lang w:bidi="en-US"/>
        </w:rPr>
        <w:t xml:space="preserve">муниципальной </w:t>
      </w:r>
      <w:r w:rsidRPr="009B0E75">
        <w:rPr>
          <w:rFonts w:ascii="Times New Roman" w:eastAsia="Andale Sans UI" w:hAnsi="Times New Roman" w:cs="Tahoma"/>
          <w:kern w:val="3"/>
          <w:sz w:val="28"/>
          <w:szCs w:val="28"/>
          <w:lang w:bidi="en-US"/>
        </w:rPr>
        <w:t>услуги и документов.</w:t>
      </w:r>
    </w:p>
    <w:p w:rsidR="00B85950" w:rsidRPr="009B0E75" w:rsidRDefault="00B85950" w:rsidP="00B85950">
      <w:pPr>
        <w:suppressAutoHyphens/>
        <w:autoSpaceDN w:val="0"/>
        <w:spacing w:line="360" w:lineRule="exact"/>
        <w:ind w:firstLine="709"/>
        <w:jc w:val="both"/>
        <w:textAlignment w:val="baseline"/>
        <w:rPr>
          <w:rFonts w:ascii="Times New Roman" w:eastAsia="Andale Sans UI" w:hAnsi="Times New Roman" w:cs="Tahoma"/>
          <w:kern w:val="3"/>
          <w:lang w:bidi="en-US"/>
        </w:rPr>
      </w:pPr>
      <w:r w:rsidRPr="009B0E75">
        <w:rPr>
          <w:rFonts w:ascii="Times New Roman" w:eastAsia="Andale Sans UI" w:hAnsi="Times New Roman" w:cs="Tahoma"/>
          <w:kern w:val="3"/>
          <w:sz w:val="28"/>
          <w:szCs w:val="28"/>
          <w:lang w:bidi="en-US"/>
        </w:rPr>
        <w:t xml:space="preserve">3.3.2 Ответственный за исполнение административной процедуры по формированию и направлению межведомственного запроса о предоставлении документов и сведений, необходимых для предоставления </w:t>
      </w:r>
      <w:r w:rsidRPr="009B0E75">
        <w:rPr>
          <w:rFonts w:ascii="Times New Roman" w:hAnsi="Times New Roman" w:cs="Tahoma"/>
          <w:kern w:val="3"/>
          <w:sz w:val="28"/>
          <w:szCs w:val="28"/>
          <w:lang w:bidi="en-US"/>
        </w:rPr>
        <w:t xml:space="preserve">муниципальной </w:t>
      </w:r>
      <w:r w:rsidRPr="009B0E75">
        <w:rPr>
          <w:rFonts w:ascii="Times New Roman" w:eastAsia="Andale Sans UI" w:hAnsi="Times New Roman" w:cs="Tahoma"/>
          <w:kern w:val="3"/>
          <w:sz w:val="28"/>
          <w:szCs w:val="28"/>
          <w:lang w:bidi="en-US"/>
        </w:rPr>
        <w:t xml:space="preserve">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w:t>
      </w:r>
      <w:r>
        <w:rPr>
          <w:rFonts w:ascii="Times New Roman" w:eastAsia="Andale Sans UI" w:hAnsi="Times New Roman" w:cs="Tahoma"/>
          <w:kern w:val="3"/>
          <w:sz w:val="28"/>
          <w:szCs w:val="28"/>
          <w:lang w:bidi="en-US"/>
        </w:rPr>
        <w:t>2.6.3</w:t>
      </w:r>
      <w:r w:rsidRPr="009B0E75">
        <w:rPr>
          <w:rFonts w:ascii="Times New Roman" w:eastAsia="Andale Sans UI" w:hAnsi="Times New Roman" w:cs="Tahoma"/>
          <w:kern w:val="3"/>
          <w:sz w:val="28"/>
          <w:szCs w:val="28"/>
          <w:lang w:bidi="en-US"/>
        </w:rPr>
        <w:t xml:space="preserve">административного регламента. </w:t>
      </w:r>
    </w:p>
    <w:p w:rsidR="00B85950" w:rsidRPr="009B0E75" w:rsidRDefault="00B85950" w:rsidP="00B85950">
      <w:pPr>
        <w:suppressAutoHyphens/>
        <w:autoSpaceDE w:val="0"/>
        <w:autoSpaceDN w:val="0"/>
        <w:spacing w:line="360" w:lineRule="exact"/>
        <w:ind w:firstLine="709"/>
        <w:jc w:val="both"/>
        <w:textAlignment w:val="baseline"/>
        <w:rPr>
          <w:rFonts w:ascii="Times New Roman" w:eastAsia="Andale Sans UI" w:hAnsi="Times New Roman" w:cs="Tahoma"/>
          <w:kern w:val="3"/>
          <w:sz w:val="28"/>
          <w:szCs w:val="28"/>
          <w:lang w:bidi="en-US"/>
        </w:rPr>
      </w:pPr>
      <w:r w:rsidRPr="009B0E75">
        <w:rPr>
          <w:rFonts w:ascii="Times New Roman" w:eastAsia="Andale Sans UI" w:hAnsi="Times New Roman" w:cs="Tahoma"/>
          <w:kern w:val="3"/>
          <w:sz w:val="28"/>
          <w:szCs w:val="28"/>
          <w:lang w:bidi="en-US"/>
        </w:rPr>
        <w:t>Межведомственный запрос формируется в соответствии с требованиями статьи 7.2 Федерального закона № 210-ФЗ.</w:t>
      </w:r>
    </w:p>
    <w:p w:rsidR="00B85950" w:rsidRDefault="00B85950" w:rsidP="00B85950">
      <w:pPr>
        <w:suppressAutoHyphens/>
        <w:autoSpaceDE w:val="0"/>
        <w:autoSpaceDN w:val="0"/>
        <w:spacing w:line="360" w:lineRule="exact"/>
        <w:ind w:firstLine="709"/>
        <w:jc w:val="both"/>
        <w:textAlignment w:val="baseline"/>
        <w:rPr>
          <w:rFonts w:ascii="Times New Roman" w:eastAsia="Andale Sans UI" w:hAnsi="Times New Roman" w:cs="Tahoma"/>
          <w:kern w:val="3"/>
          <w:sz w:val="28"/>
          <w:szCs w:val="28"/>
          <w:lang w:bidi="en-US"/>
        </w:rPr>
      </w:pPr>
      <w:r w:rsidRPr="009B0E75">
        <w:rPr>
          <w:rFonts w:ascii="Times New Roman" w:eastAsia="Andale Sans UI" w:hAnsi="Times New Roman" w:cs="Tahoma"/>
          <w:kern w:val="3"/>
          <w:sz w:val="28"/>
          <w:szCs w:val="28"/>
          <w:lang w:bidi="en-US"/>
        </w:rPr>
        <w:t>3.3.3. 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2A1655" w:rsidRDefault="002A1655" w:rsidP="00B85950">
      <w:pPr>
        <w:suppressAutoHyphens/>
        <w:autoSpaceDE w:val="0"/>
        <w:autoSpaceDN w:val="0"/>
        <w:spacing w:line="360" w:lineRule="exact"/>
        <w:ind w:firstLine="709"/>
        <w:jc w:val="both"/>
        <w:textAlignment w:val="baseline"/>
        <w:rPr>
          <w:rFonts w:ascii="Times New Roman" w:eastAsia="Andale Sans UI" w:hAnsi="Times New Roman" w:cs="Tahoma"/>
          <w:kern w:val="3"/>
          <w:sz w:val="28"/>
          <w:szCs w:val="28"/>
          <w:lang w:bidi="en-US"/>
        </w:rPr>
      </w:pPr>
    </w:p>
    <w:p w:rsidR="00B85950" w:rsidRPr="003629D8" w:rsidRDefault="00B85950" w:rsidP="00B85950">
      <w:pPr>
        <w:suppressAutoHyphens/>
        <w:autoSpaceDE w:val="0"/>
        <w:autoSpaceDN w:val="0"/>
        <w:spacing w:line="360" w:lineRule="exact"/>
        <w:ind w:firstLine="709"/>
        <w:jc w:val="both"/>
        <w:textAlignment w:val="baseline"/>
        <w:rPr>
          <w:rFonts w:ascii="Times New Roman" w:eastAsia="Andale Sans UI" w:hAnsi="Times New Roman" w:cs="Tahoma"/>
          <w:kern w:val="3"/>
          <w:sz w:val="28"/>
          <w:szCs w:val="28"/>
          <w:lang w:bidi="en-US"/>
        </w:rPr>
      </w:pPr>
      <w:r w:rsidRPr="003629D8">
        <w:rPr>
          <w:rFonts w:ascii="Times New Roman" w:eastAsia="Andale Sans UI" w:hAnsi="Times New Roman" w:cs="Tahoma"/>
          <w:kern w:val="3"/>
          <w:sz w:val="28"/>
          <w:szCs w:val="28"/>
          <w:lang w:bidi="en-US"/>
        </w:rPr>
        <w:t xml:space="preserve">3.4. </w:t>
      </w:r>
      <w:r w:rsidRPr="00A13D42">
        <w:rPr>
          <w:rFonts w:ascii="Times New Roman" w:eastAsia="Andale Sans UI" w:hAnsi="Times New Roman" w:cs="Tahoma"/>
          <w:kern w:val="3"/>
          <w:sz w:val="28"/>
          <w:szCs w:val="28"/>
          <w:lang w:bidi="en-US"/>
        </w:rPr>
        <w:t xml:space="preserve">Проверка представленного </w:t>
      </w:r>
      <w:r>
        <w:rPr>
          <w:rFonts w:ascii="Times New Roman" w:eastAsia="Andale Sans UI" w:hAnsi="Times New Roman" w:cs="Tahoma"/>
          <w:kern w:val="3"/>
          <w:sz w:val="28"/>
          <w:szCs w:val="28"/>
          <w:lang w:bidi="en-US"/>
        </w:rPr>
        <w:t>уведомления</w:t>
      </w:r>
      <w:r w:rsidRPr="00A13D42">
        <w:rPr>
          <w:rFonts w:ascii="Times New Roman" w:eastAsia="Andale Sans UI" w:hAnsi="Times New Roman" w:cs="Tahoma"/>
          <w:kern w:val="3"/>
          <w:sz w:val="28"/>
          <w:szCs w:val="28"/>
          <w:lang w:bidi="en-US"/>
        </w:rPr>
        <w:t xml:space="preserve"> с прилагаемыми к нему документами</w:t>
      </w:r>
      <w:r>
        <w:rPr>
          <w:rFonts w:ascii="Times New Roman" w:eastAsia="Andale Sans UI" w:hAnsi="Times New Roman" w:cs="Tahoma"/>
          <w:kern w:val="3"/>
          <w:sz w:val="28"/>
          <w:szCs w:val="28"/>
          <w:lang w:bidi="en-US"/>
        </w:rPr>
        <w:t>.</w:t>
      </w:r>
    </w:p>
    <w:p w:rsidR="00B85950" w:rsidRPr="009B0E75" w:rsidRDefault="00B85950" w:rsidP="00B85950">
      <w:pPr>
        <w:suppressAutoHyphens/>
        <w:autoSpaceDE w:val="0"/>
        <w:autoSpaceDN w:val="0"/>
        <w:spacing w:line="360" w:lineRule="exact"/>
        <w:ind w:firstLine="709"/>
        <w:jc w:val="both"/>
        <w:textAlignment w:val="baseline"/>
        <w:rPr>
          <w:rFonts w:ascii="Times New Roman" w:eastAsia="Andale Sans UI" w:hAnsi="Times New Roman" w:cs="Tahoma"/>
          <w:kern w:val="3"/>
          <w:lang w:bidi="en-US"/>
        </w:rPr>
      </w:pPr>
      <w:r w:rsidRPr="0093717B">
        <w:rPr>
          <w:rFonts w:ascii="Times New Roman" w:eastAsia="Times New Roman" w:hAnsi="Times New Roman"/>
          <w:sz w:val="28"/>
          <w:szCs w:val="28"/>
        </w:rPr>
        <w:t>3</w:t>
      </w:r>
      <w:r w:rsidRPr="002A2838">
        <w:rPr>
          <w:rFonts w:ascii="Times New Roman" w:eastAsia="Times New Roman" w:hAnsi="Times New Roman"/>
          <w:sz w:val="28"/>
          <w:szCs w:val="28"/>
        </w:rPr>
        <w:t xml:space="preserve">.4.1. </w:t>
      </w:r>
      <w:r w:rsidRPr="009B0E75">
        <w:rPr>
          <w:rFonts w:ascii="Times New Roman" w:eastAsia="Andale Sans UI" w:hAnsi="Times New Roman" w:cs="Tahoma"/>
          <w:kern w:val="3"/>
          <w:sz w:val="28"/>
          <w:szCs w:val="28"/>
          <w:lang w:bidi="en-US"/>
        </w:rPr>
        <w:t xml:space="preserve">Основанием для начала административной процедуры является получение ответственным за исполнение административной процедуры зарегистрированного </w:t>
      </w:r>
      <w:r>
        <w:rPr>
          <w:rFonts w:ascii="Times New Roman" w:eastAsia="Andale Sans UI" w:hAnsi="Times New Roman" w:cs="Tahoma"/>
          <w:kern w:val="3"/>
          <w:sz w:val="28"/>
          <w:szCs w:val="28"/>
          <w:lang w:bidi="en-US"/>
        </w:rPr>
        <w:t>уведомления</w:t>
      </w:r>
      <w:r w:rsidR="00B73245" w:rsidRPr="00A13D42">
        <w:rPr>
          <w:rFonts w:ascii="Times New Roman" w:eastAsia="Andale Sans UI" w:hAnsi="Times New Roman" w:cs="Tahoma"/>
          <w:kern w:val="3"/>
          <w:sz w:val="28"/>
          <w:szCs w:val="28"/>
          <w:lang w:bidi="en-US"/>
        </w:rPr>
        <w:t>с прилагаемыми к нему документами</w:t>
      </w:r>
      <w:r>
        <w:rPr>
          <w:rFonts w:ascii="Times New Roman" w:eastAsia="Andale Sans UI" w:hAnsi="Times New Roman" w:cs="Tahoma"/>
          <w:kern w:val="3"/>
          <w:sz w:val="28"/>
          <w:szCs w:val="28"/>
          <w:lang w:bidi="en-US"/>
        </w:rPr>
        <w:t>и</w:t>
      </w:r>
      <w:r w:rsidRPr="003629D8">
        <w:rPr>
          <w:rFonts w:ascii="Times New Roman" w:eastAsia="Andale Sans UI" w:hAnsi="Times New Roman" w:cs="Tahoma"/>
          <w:kern w:val="3"/>
          <w:sz w:val="28"/>
          <w:szCs w:val="28"/>
          <w:lang w:bidi="en-US"/>
        </w:rPr>
        <w:t xml:space="preserve"> сведений, полученных в рамках м</w:t>
      </w:r>
      <w:r>
        <w:rPr>
          <w:rFonts w:ascii="Times New Roman" w:eastAsia="Andale Sans UI" w:hAnsi="Times New Roman" w:cs="Tahoma"/>
          <w:kern w:val="3"/>
          <w:sz w:val="28"/>
          <w:szCs w:val="28"/>
          <w:lang w:bidi="en-US"/>
        </w:rPr>
        <w:t>ежведомственного взаимодействия</w:t>
      </w:r>
      <w:r w:rsidRPr="009B0E75">
        <w:rPr>
          <w:rFonts w:ascii="Times New Roman" w:eastAsia="Andale Sans UI" w:hAnsi="Times New Roman" w:cs="Tahoma"/>
          <w:kern w:val="3"/>
          <w:sz w:val="28"/>
          <w:szCs w:val="28"/>
          <w:lang w:bidi="en-US"/>
        </w:rPr>
        <w:t>.</w:t>
      </w:r>
    </w:p>
    <w:p w:rsidR="00B85950" w:rsidRPr="002838F4" w:rsidRDefault="00B85950" w:rsidP="00B85950">
      <w:pPr>
        <w:autoSpaceDE w:val="0"/>
        <w:spacing w:line="360" w:lineRule="exact"/>
        <w:ind w:firstLine="709"/>
        <w:jc w:val="both"/>
        <w:rPr>
          <w:rFonts w:ascii="Times New Roman" w:eastAsia="Andale Sans UI" w:hAnsi="Times New Roman" w:cs="Tahoma"/>
          <w:kern w:val="3"/>
          <w:sz w:val="28"/>
          <w:szCs w:val="28"/>
          <w:lang w:bidi="en-US"/>
        </w:rPr>
      </w:pPr>
      <w:r w:rsidRPr="0082077F">
        <w:rPr>
          <w:rFonts w:ascii="Times New Roman" w:eastAsia="Times New Roman" w:hAnsi="Times New Roman"/>
          <w:sz w:val="28"/>
          <w:szCs w:val="28"/>
        </w:rPr>
        <w:t>3.4.2</w:t>
      </w:r>
      <w:r>
        <w:rPr>
          <w:rFonts w:ascii="Times New Roman" w:eastAsia="Times New Roman" w:hAnsi="Times New Roman"/>
          <w:sz w:val="28"/>
          <w:szCs w:val="28"/>
        </w:rPr>
        <w:t xml:space="preserve">. </w:t>
      </w:r>
      <w:r w:rsidRPr="002838F4">
        <w:rPr>
          <w:rFonts w:ascii="Times New Roman" w:eastAsia="Andale Sans UI" w:hAnsi="Times New Roman" w:cs="Tahoma"/>
          <w:kern w:val="3"/>
          <w:sz w:val="28"/>
          <w:szCs w:val="28"/>
          <w:lang w:bidi="en-US"/>
        </w:rPr>
        <w:t>Ответственный за исполнение административной процедуры:</w:t>
      </w:r>
    </w:p>
    <w:p w:rsidR="00B85950" w:rsidRPr="002838F4"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2838F4">
        <w:rPr>
          <w:rFonts w:ascii="Times New Roman" w:eastAsia="Andale Sans UI" w:hAnsi="Times New Roman" w:cs="Tahoma"/>
          <w:kern w:val="3"/>
          <w:sz w:val="28"/>
          <w:szCs w:val="28"/>
          <w:lang w:bidi="en-US"/>
        </w:rPr>
        <w:t>3.4.</w:t>
      </w:r>
      <w:r>
        <w:rPr>
          <w:rFonts w:ascii="Times New Roman" w:eastAsia="Andale Sans UI" w:hAnsi="Times New Roman" w:cs="Tahoma"/>
          <w:kern w:val="3"/>
          <w:sz w:val="28"/>
          <w:szCs w:val="28"/>
          <w:lang w:bidi="en-US"/>
        </w:rPr>
        <w:t>2</w:t>
      </w:r>
      <w:r w:rsidRPr="002838F4">
        <w:rPr>
          <w:rFonts w:ascii="Times New Roman" w:eastAsia="Andale Sans UI" w:hAnsi="Times New Roman" w:cs="Tahoma"/>
          <w:kern w:val="3"/>
          <w:sz w:val="28"/>
          <w:szCs w:val="28"/>
          <w:lang w:bidi="en-US"/>
        </w:rPr>
        <w:t xml:space="preserve">.1. рассматривает </w:t>
      </w:r>
      <w:r>
        <w:rPr>
          <w:rFonts w:ascii="Times New Roman" w:eastAsia="Andale Sans UI" w:hAnsi="Times New Roman" w:cs="Tahoma"/>
          <w:kern w:val="3"/>
          <w:sz w:val="28"/>
          <w:szCs w:val="28"/>
          <w:lang w:bidi="en-US"/>
        </w:rPr>
        <w:t xml:space="preserve">уведомление </w:t>
      </w:r>
      <w:r w:rsidRPr="002838F4">
        <w:rPr>
          <w:rFonts w:ascii="Times New Roman" w:eastAsia="Andale Sans UI" w:hAnsi="Times New Roman" w:cs="Tahoma"/>
          <w:kern w:val="3"/>
          <w:sz w:val="28"/>
          <w:szCs w:val="28"/>
          <w:lang w:bidi="en-US"/>
        </w:rPr>
        <w:t>и документы на соответствие требованиям законодательства Российской Федерации;</w:t>
      </w:r>
    </w:p>
    <w:p w:rsidR="00B85950"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1D0031">
        <w:rPr>
          <w:rFonts w:ascii="Times New Roman" w:eastAsia="Andale Sans UI" w:hAnsi="Times New Roman" w:cs="Tahoma"/>
          <w:kern w:val="3"/>
          <w:sz w:val="28"/>
          <w:szCs w:val="28"/>
          <w:lang w:bidi="en-US"/>
        </w:rPr>
        <w:t>3.4.</w:t>
      </w:r>
      <w:r>
        <w:rPr>
          <w:rFonts w:ascii="Times New Roman" w:eastAsia="Andale Sans UI" w:hAnsi="Times New Roman" w:cs="Tahoma"/>
          <w:kern w:val="3"/>
          <w:sz w:val="28"/>
          <w:szCs w:val="28"/>
          <w:lang w:bidi="en-US"/>
        </w:rPr>
        <w:t>2</w:t>
      </w:r>
      <w:r w:rsidRPr="001D0031">
        <w:rPr>
          <w:rFonts w:ascii="Times New Roman" w:eastAsia="Andale Sans UI" w:hAnsi="Times New Roman" w:cs="Tahoma"/>
          <w:kern w:val="3"/>
          <w:sz w:val="28"/>
          <w:szCs w:val="28"/>
          <w:lang w:bidi="en-US"/>
        </w:rPr>
        <w:t>.2. проверяет наличие или отсутствие оснований</w:t>
      </w:r>
      <w:r>
        <w:rPr>
          <w:rFonts w:ascii="Times New Roman" w:eastAsia="Andale Sans UI" w:hAnsi="Times New Roman" w:cs="Tahoma"/>
          <w:kern w:val="3"/>
          <w:sz w:val="28"/>
          <w:szCs w:val="28"/>
          <w:lang w:bidi="en-US"/>
        </w:rPr>
        <w:t xml:space="preserve"> для отказа в предоставлении муниципальной услуги</w:t>
      </w:r>
      <w:r w:rsidRPr="001D0031">
        <w:rPr>
          <w:rFonts w:ascii="Times New Roman" w:eastAsia="Andale Sans UI" w:hAnsi="Times New Roman" w:cs="Tahoma"/>
          <w:kern w:val="3"/>
          <w:sz w:val="28"/>
          <w:szCs w:val="28"/>
          <w:lang w:bidi="en-US"/>
        </w:rPr>
        <w:t xml:space="preserve">, предусмотренных пунктом </w:t>
      </w:r>
      <w:r w:rsidRPr="005F0ECA">
        <w:rPr>
          <w:rFonts w:ascii="Times New Roman" w:eastAsia="Andale Sans UI" w:hAnsi="Times New Roman" w:cs="Tahoma"/>
          <w:kern w:val="3"/>
          <w:sz w:val="28"/>
          <w:szCs w:val="28"/>
          <w:lang w:bidi="en-US"/>
        </w:rPr>
        <w:t>2.</w:t>
      </w:r>
      <w:r w:rsidR="005F0ECA">
        <w:rPr>
          <w:rFonts w:ascii="Times New Roman" w:eastAsia="Andale Sans UI" w:hAnsi="Times New Roman" w:cs="Tahoma"/>
          <w:kern w:val="3"/>
          <w:sz w:val="28"/>
          <w:szCs w:val="28"/>
          <w:lang w:bidi="en-US"/>
        </w:rPr>
        <w:t>12</w:t>
      </w:r>
      <w:r w:rsidRPr="001D0031">
        <w:rPr>
          <w:rFonts w:ascii="Times New Roman" w:eastAsia="Andale Sans UI" w:hAnsi="Times New Roman" w:cs="Tahoma"/>
          <w:kern w:val="3"/>
          <w:sz w:val="28"/>
          <w:szCs w:val="28"/>
          <w:lang w:bidi="en-US"/>
        </w:rPr>
        <w:t xml:space="preserve"> административного регламента;</w:t>
      </w:r>
    </w:p>
    <w:p w:rsidR="00B85950"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 xml:space="preserve">3.4.2.3. </w:t>
      </w:r>
      <w:r w:rsidRPr="00850EF7">
        <w:rPr>
          <w:rFonts w:ascii="Times New Roman" w:eastAsia="Andale Sans UI" w:hAnsi="Times New Roman" w:cs="Tahoma"/>
          <w:kern w:val="3"/>
          <w:sz w:val="28"/>
          <w:szCs w:val="28"/>
          <w:lang w:bidi="en-US"/>
        </w:rPr>
        <w:t xml:space="preserve">При отсутствии оснований для отказа в предоставлении </w:t>
      </w:r>
      <w:r>
        <w:rPr>
          <w:rFonts w:ascii="Times New Roman" w:eastAsia="Andale Sans UI" w:hAnsi="Times New Roman" w:cs="Tahoma"/>
          <w:kern w:val="3"/>
          <w:sz w:val="28"/>
          <w:szCs w:val="28"/>
          <w:lang w:bidi="en-US"/>
        </w:rPr>
        <w:t>муниципальной</w:t>
      </w:r>
      <w:r w:rsidRPr="00850EF7">
        <w:rPr>
          <w:rFonts w:ascii="Times New Roman" w:eastAsia="Andale Sans UI" w:hAnsi="Times New Roman" w:cs="Tahoma"/>
          <w:kern w:val="3"/>
          <w:sz w:val="28"/>
          <w:szCs w:val="28"/>
          <w:lang w:bidi="en-US"/>
        </w:rPr>
        <w:t xml:space="preserve"> услуги</w:t>
      </w:r>
      <w:r>
        <w:rPr>
          <w:rFonts w:ascii="Times New Roman" w:eastAsia="Andale Sans UI" w:hAnsi="Times New Roman" w:cs="Tahoma"/>
          <w:kern w:val="3"/>
          <w:sz w:val="28"/>
          <w:szCs w:val="28"/>
          <w:lang w:bidi="en-US"/>
        </w:rPr>
        <w:t xml:space="preserve"> размещает уведомление и документы в </w:t>
      </w:r>
      <w:r w:rsidRPr="00F455E2">
        <w:rPr>
          <w:rFonts w:ascii="Times New Roman" w:eastAsia="Andale Sans UI" w:hAnsi="Times New Roman" w:cs="Tahoma"/>
          <w:kern w:val="3"/>
          <w:sz w:val="28"/>
          <w:szCs w:val="28"/>
          <w:lang w:bidi="en-US"/>
        </w:rPr>
        <w:t>информационной системе обеспечения градостроительной деятельности</w:t>
      </w:r>
      <w:r>
        <w:rPr>
          <w:rFonts w:ascii="Times New Roman" w:eastAsia="Andale Sans UI" w:hAnsi="Times New Roman" w:cs="Tahoma"/>
          <w:kern w:val="3"/>
          <w:sz w:val="28"/>
          <w:szCs w:val="28"/>
          <w:lang w:bidi="en-US"/>
        </w:rPr>
        <w:t>.</w:t>
      </w:r>
    </w:p>
    <w:p w:rsidR="00B85950" w:rsidRPr="00712A59"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712A59">
        <w:rPr>
          <w:rFonts w:ascii="Times New Roman" w:eastAsia="Andale Sans UI" w:hAnsi="Times New Roman" w:cs="Tahoma"/>
          <w:kern w:val="3"/>
          <w:sz w:val="28"/>
          <w:szCs w:val="28"/>
          <w:lang w:bidi="en-US"/>
        </w:rPr>
        <w:t xml:space="preserve">При наличии оснований для отказа в предоставлении муниципальной услуги осуществляет подготовку </w:t>
      </w:r>
      <w:r w:rsidR="00AB4980" w:rsidRPr="004A7D75">
        <w:rPr>
          <w:rFonts w:ascii="Times New Roman" w:eastAsia="Andale Sans UI" w:hAnsi="Times New Roman" w:cs="Tahoma"/>
          <w:kern w:val="3"/>
          <w:sz w:val="28"/>
          <w:szCs w:val="28"/>
          <w:lang w:bidi="en-US"/>
        </w:rPr>
        <w:t>решения</w:t>
      </w:r>
      <w:r w:rsidRPr="004A7D75">
        <w:rPr>
          <w:rFonts w:ascii="Times New Roman" w:eastAsia="Andale Sans UI" w:hAnsi="Times New Roman" w:cs="Tahoma"/>
          <w:kern w:val="3"/>
          <w:sz w:val="28"/>
          <w:szCs w:val="28"/>
          <w:lang w:bidi="en-US"/>
        </w:rPr>
        <w:t xml:space="preserve"> об отказе в предоставлении муниципальной услуги</w:t>
      </w:r>
      <w:r w:rsidRPr="00712A59">
        <w:rPr>
          <w:rFonts w:ascii="Times New Roman" w:eastAsia="Andale Sans UI" w:hAnsi="Times New Roman" w:cs="Tahoma"/>
          <w:kern w:val="3"/>
          <w:sz w:val="28"/>
          <w:szCs w:val="28"/>
          <w:lang w:bidi="en-US"/>
        </w:rPr>
        <w:t xml:space="preserve"> и направляет заявителю.</w:t>
      </w:r>
    </w:p>
    <w:p w:rsidR="00B85950" w:rsidRDefault="00B85950"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r w:rsidRPr="00D67E76">
        <w:rPr>
          <w:rFonts w:ascii="Times New Roman" w:eastAsia="Andale Sans UI" w:hAnsi="Times New Roman" w:cs="Tahoma"/>
          <w:kern w:val="3"/>
          <w:sz w:val="28"/>
          <w:szCs w:val="28"/>
          <w:lang w:bidi="en-US"/>
        </w:rPr>
        <w:t>3.4.3.</w:t>
      </w:r>
      <w:r w:rsidRPr="001D0031">
        <w:rPr>
          <w:rFonts w:ascii="Times New Roman" w:eastAsia="Andale Sans UI" w:hAnsi="Times New Roman" w:cs="Tahoma"/>
          <w:kern w:val="3"/>
          <w:sz w:val="28"/>
          <w:szCs w:val="28"/>
          <w:lang w:bidi="en-US"/>
        </w:rPr>
        <w:t xml:space="preserve"> Результатом административной процедуры является </w:t>
      </w:r>
      <w:r w:rsidRPr="0074236A">
        <w:rPr>
          <w:rFonts w:ascii="Times New Roman" w:eastAsia="Andale Sans UI" w:hAnsi="Times New Roman" w:cs="Tahoma"/>
          <w:kern w:val="3"/>
          <w:sz w:val="28"/>
          <w:szCs w:val="28"/>
          <w:lang w:bidi="en-US"/>
        </w:rPr>
        <w:t xml:space="preserve">принятие решения о размещении уведомления </w:t>
      </w:r>
      <w:r>
        <w:rPr>
          <w:rFonts w:ascii="Times New Roman" w:eastAsia="Andale Sans UI" w:hAnsi="Times New Roman" w:cs="Tahoma"/>
          <w:kern w:val="3"/>
          <w:sz w:val="28"/>
          <w:szCs w:val="28"/>
          <w:lang w:bidi="en-US"/>
        </w:rPr>
        <w:t xml:space="preserve">и документов в </w:t>
      </w:r>
      <w:r w:rsidRPr="002B5809">
        <w:rPr>
          <w:rFonts w:ascii="Times New Roman" w:eastAsia="Andale Sans UI" w:hAnsi="Times New Roman" w:cs="Tahoma"/>
          <w:kern w:val="3"/>
          <w:sz w:val="28"/>
          <w:szCs w:val="28"/>
          <w:lang w:bidi="en-US"/>
        </w:rPr>
        <w:t>информационной системе обеспечения градостроительной деятельности</w:t>
      </w:r>
      <w:r w:rsidR="00F730EF" w:rsidRPr="003356D7">
        <w:rPr>
          <w:rFonts w:ascii="Times New Roman" w:eastAsia="Andale Sans UI" w:hAnsi="Times New Roman" w:cs="Tahoma"/>
          <w:color w:val="auto"/>
          <w:kern w:val="3"/>
          <w:sz w:val="28"/>
          <w:szCs w:val="28"/>
          <w:lang w:bidi="en-US"/>
        </w:rPr>
        <w:t xml:space="preserve">или </w:t>
      </w:r>
      <w:r w:rsidR="00AB4980">
        <w:rPr>
          <w:rFonts w:ascii="Times New Roman" w:eastAsia="Andale Sans UI" w:hAnsi="Times New Roman" w:cs="Tahoma"/>
          <w:kern w:val="3"/>
          <w:sz w:val="28"/>
          <w:szCs w:val="28"/>
          <w:lang w:bidi="en-US"/>
        </w:rPr>
        <w:t>решение</w:t>
      </w:r>
      <w:r w:rsidRPr="00712A59">
        <w:rPr>
          <w:rFonts w:ascii="Times New Roman" w:eastAsia="Andale Sans UI" w:hAnsi="Times New Roman" w:cs="Tahoma"/>
          <w:kern w:val="3"/>
          <w:sz w:val="28"/>
          <w:szCs w:val="28"/>
          <w:lang w:bidi="en-US"/>
        </w:rPr>
        <w:t xml:space="preserve"> об отказе в предоставлении муниципальной услуги и направление заявителю.</w:t>
      </w:r>
    </w:p>
    <w:p w:rsidR="002A1655" w:rsidRPr="00712A59" w:rsidRDefault="002A1655" w:rsidP="00B85950">
      <w:pPr>
        <w:suppressAutoHyphens/>
        <w:autoSpaceDE w:val="0"/>
        <w:autoSpaceDN w:val="0"/>
        <w:ind w:firstLine="709"/>
        <w:jc w:val="both"/>
        <w:textAlignment w:val="baseline"/>
        <w:rPr>
          <w:rFonts w:ascii="Times New Roman" w:eastAsia="Andale Sans UI" w:hAnsi="Times New Roman" w:cs="Tahoma"/>
          <w:kern w:val="3"/>
          <w:sz w:val="28"/>
          <w:szCs w:val="28"/>
          <w:lang w:bidi="en-US"/>
        </w:rPr>
      </w:pPr>
    </w:p>
    <w:p w:rsidR="00B85950" w:rsidRPr="00E2146F" w:rsidRDefault="00B85950" w:rsidP="00B85950">
      <w:pPr>
        <w:keepNext/>
        <w:keepLines/>
        <w:suppressAutoHyphens/>
        <w:autoSpaceDN w:val="0"/>
        <w:spacing w:line="360" w:lineRule="exact"/>
        <w:ind w:right="51" w:firstLine="709"/>
        <w:jc w:val="both"/>
        <w:textAlignment w:val="baseline"/>
        <w:outlineLvl w:val="1"/>
        <w:rPr>
          <w:rFonts w:ascii="Times New Roman" w:eastAsia="Andale Sans UI" w:hAnsi="Times New Roman" w:cs="Tahoma"/>
          <w:kern w:val="3"/>
          <w:sz w:val="28"/>
          <w:szCs w:val="28"/>
          <w:lang w:bidi="en-US"/>
        </w:rPr>
      </w:pPr>
      <w:r w:rsidRPr="00D67E76">
        <w:rPr>
          <w:rFonts w:ascii="Times New Roman" w:eastAsia="Andale Sans UI" w:hAnsi="Times New Roman"/>
          <w:kern w:val="3"/>
          <w:sz w:val="28"/>
          <w:szCs w:val="28"/>
          <w:lang w:bidi="en-US"/>
        </w:rPr>
        <w:t>3.</w:t>
      </w:r>
      <w:r w:rsidR="00D67E76" w:rsidRPr="00D67E76">
        <w:rPr>
          <w:rFonts w:ascii="Times New Roman" w:eastAsia="Andale Sans UI" w:hAnsi="Times New Roman"/>
          <w:kern w:val="3"/>
          <w:sz w:val="28"/>
          <w:szCs w:val="28"/>
          <w:lang w:bidi="en-US"/>
        </w:rPr>
        <w:t>5.</w:t>
      </w:r>
      <w:r w:rsidR="00D67E76" w:rsidRPr="00994B77">
        <w:rPr>
          <w:rFonts w:ascii="Times New Roman" w:eastAsia="Andale Sans UI" w:hAnsi="Times New Roman"/>
          <w:kern w:val="3"/>
          <w:sz w:val="28"/>
          <w:szCs w:val="28"/>
          <w:lang w:bidi="en-US"/>
        </w:rPr>
        <w:t xml:space="preserve"> Размещение</w:t>
      </w:r>
      <w:r w:rsidRPr="00994B77">
        <w:rPr>
          <w:rFonts w:ascii="Times New Roman" w:eastAsia="Andale Sans UI" w:hAnsi="Times New Roman"/>
          <w:kern w:val="3"/>
          <w:sz w:val="28"/>
          <w:szCs w:val="28"/>
          <w:lang w:bidi="en-US"/>
        </w:rPr>
        <w:t xml:space="preserve"> уведомления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r>
        <w:rPr>
          <w:rFonts w:ascii="Times New Roman" w:eastAsia="Andale Sans UI" w:hAnsi="Times New Roman"/>
          <w:kern w:val="3"/>
          <w:sz w:val="28"/>
          <w:szCs w:val="28"/>
          <w:lang w:bidi="en-US"/>
        </w:rPr>
        <w:t>.</w:t>
      </w:r>
    </w:p>
    <w:p w:rsidR="00B85950" w:rsidRPr="009B0E75" w:rsidRDefault="00B85950" w:rsidP="00B85950">
      <w:pPr>
        <w:suppressAutoHyphens/>
        <w:autoSpaceDE w:val="0"/>
        <w:autoSpaceDN w:val="0"/>
        <w:spacing w:line="360" w:lineRule="exact"/>
        <w:ind w:firstLine="709"/>
        <w:jc w:val="both"/>
        <w:textAlignment w:val="baseline"/>
        <w:rPr>
          <w:rFonts w:ascii="Times New Roman" w:eastAsia="Andale Sans UI" w:hAnsi="Times New Roman" w:cs="Tahoma"/>
          <w:kern w:val="3"/>
          <w:lang w:bidi="en-US"/>
        </w:rPr>
      </w:pPr>
      <w:r w:rsidRPr="00E2146F">
        <w:rPr>
          <w:rFonts w:ascii="Times New Roman" w:eastAsia="Times New Roman" w:hAnsi="Times New Roman"/>
          <w:bCs/>
          <w:sz w:val="28"/>
          <w:szCs w:val="28"/>
        </w:rPr>
        <w:t>3.</w:t>
      </w:r>
      <w:r w:rsidR="00D67E76">
        <w:rPr>
          <w:rFonts w:ascii="Times New Roman" w:eastAsia="Times New Roman" w:hAnsi="Times New Roman"/>
          <w:bCs/>
          <w:sz w:val="28"/>
          <w:szCs w:val="28"/>
        </w:rPr>
        <w:t>5</w:t>
      </w:r>
      <w:r w:rsidRPr="00E2146F">
        <w:rPr>
          <w:rFonts w:ascii="Times New Roman" w:eastAsia="Times New Roman" w:hAnsi="Times New Roman"/>
          <w:bCs/>
          <w:sz w:val="28"/>
          <w:szCs w:val="28"/>
        </w:rPr>
        <w:t>.</w:t>
      </w:r>
      <w:r w:rsidR="00D67E76" w:rsidRPr="00E2146F">
        <w:rPr>
          <w:rFonts w:ascii="Times New Roman" w:eastAsia="Times New Roman" w:hAnsi="Times New Roman"/>
          <w:bCs/>
          <w:sz w:val="28"/>
          <w:szCs w:val="28"/>
        </w:rPr>
        <w:t>1.</w:t>
      </w:r>
      <w:r w:rsidR="00D67E76" w:rsidRPr="00CA56A6">
        <w:rPr>
          <w:rFonts w:ascii="Times New Roman" w:eastAsia="Andale Sans UI" w:hAnsi="Times New Roman" w:cs="Tahoma"/>
          <w:kern w:val="3"/>
          <w:sz w:val="28"/>
          <w:szCs w:val="28"/>
          <w:lang w:bidi="en-US"/>
        </w:rPr>
        <w:t xml:space="preserve"> Основанием</w:t>
      </w:r>
      <w:r w:rsidRPr="00CA56A6">
        <w:rPr>
          <w:rFonts w:ascii="Times New Roman" w:eastAsia="Andale Sans UI" w:hAnsi="Times New Roman" w:cs="Tahoma"/>
          <w:kern w:val="3"/>
          <w:sz w:val="28"/>
          <w:szCs w:val="28"/>
          <w:lang w:bidi="en-US"/>
        </w:rPr>
        <w:t xml:space="preserve"> для начала администрат</w:t>
      </w:r>
      <w:r>
        <w:rPr>
          <w:rFonts w:ascii="Times New Roman" w:eastAsia="Andale Sans UI" w:hAnsi="Times New Roman" w:cs="Tahoma"/>
          <w:kern w:val="3"/>
          <w:sz w:val="28"/>
          <w:szCs w:val="28"/>
          <w:lang w:bidi="en-US"/>
        </w:rPr>
        <w:t>ивной процедуры является принято</w:t>
      </w:r>
      <w:r w:rsidRPr="00CA56A6">
        <w:rPr>
          <w:rFonts w:ascii="Times New Roman" w:eastAsia="Andale Sans UI" w:hAnsi="Times New Roman" w:cs="Tahoma"/>
          <w:kern w:val="3"/>
          <w:sz w:val="28"/>
          <w:szCs w:val="28"/>
          <w:lang w:bidi="en-US"/>
        </w:rPr>
        <w:t xml:space="preserve">е решения о размещении уведомления </w:t>
      </w:r>
      <w:r>
        <w:rPr>
          <w:rFonts w:ascii="Times New Roman" w:eastAsia="Andale Sans UI" w:hAnsi="Times New Roman" w:cs="Tahoma"/>
          <w:kern w:val="3"/>
          <w:sz w:val="28"/>
          <w:szCs w:val="28"/>
          <w:lang w:bidi="en-US"/>
        </w:rPr>
        <w:t xml:space="preserve">и документов </w:t>
      </w:r>
      <w:r w:rsidRPr="00CA56A6">
        <w:rPr>
          <w:rFonts w:ascii="Times New Roman" w:eastAsia="Andale Sans UI" w:hAnsi="Times New Roman" w:cs="Tahoma"/>
          <w:kern w:val="3"/>
          <w:sz w:val="28"/>
          <w:szCs w:val="28"/>
          <w:lang w:bidi="en-US"/>
        </w:rPr>
        <w:t>в информационной системе обеспечения градостроительной деятельности</w:t>
      </w:r>
      <w:r w:rsidRPr="009B0E75">
        <w:rPr>
          <w:rFonts w:ascii="Times New Roman" w:eastAsia="Andale Sans UI" w:hAnsi="Times New Roman" w:cs="Tahoma"/>
          <w:kern w:val="3"/>
          <w:sz w:val="28"/>
          <w:szCs w:val="28"/>
          <w:lang w:bidi="en-US"/>
        </w:rPr>
        <w:t>.</w:t>
      </w:r>
    </w:p>
    <w:p w:rsidR="00B85950" w:rsidRDefault="00B85950" w:rsidP="00B85950">
      <w:pPr>
        <w:autoSpaceDE w:val="0"/>
        <w:autoSpaceDN w:val="0"/>
        <w:adjustRightInd w:val="0"/>
        <w:spacing w:line="360" w:lineRule="exact"/>
        <w:ind w:firstLine="709"/>
        <w:jc w:val="both"/>
        <w:rPr>
          <w:rFonts w:ascii="Times New Roman" w:eastAsia="Times New Roman" w:hAnsi="Times New Roman"/>
          <w:sz w:val="28"/>
          <w:szCs w:val="28"/>
        </w:rPr>
      </w:pPr>
      <w:r w:rsidRPr="00E2146F">
        <w:rPr>
          <w:rFonts w:ascii="Times New Roman" w:eastAsia="Times New Roman" w:hAnsi="Times New Roman"/>
          <w:bCs/>
          <w:sz w:val="28"/>
          <w:szCs w:val="28"/>
        </w:rPr>
        <w:t>3.</w:t>
      </w:r>
      <w:r w:rsidR="00D67E76">
        <w:rPr>
          <w:rFonts w:ascii="Times New Roman" w:eastAsia="Times New Roman" w:hAnsi="Times New Roman"/>
          <w:bCs/>
          <w:sz w:val="28"/>
          <w:szCs w:val="28"/>
        </w:rPr>
        <w:t>5</w:t>
      </w:r>
      <w:r w:rsidRPr="00E2146F">
        <w:rPr>
          <w:rFonts w:ascii="Times New Roman" w:eastAsia="Times New Roman" w:hAnsi="Times New Roman"/>
          <w:bCs/>
          <w:sz w:val="28"/>
          <w:szCs w:val="28"/>
        </w:rPr>
        <w:t>.2</w:t>
      </w:r>
      <w:r>
        <w:rPr>
          <w:rFonts w:ascii="Times New Roman" w:eastAsia="Times New Roman" w:hAnsi="Times New Roman"/>
          <w:bCs/>
          <w:sz w:val="28"/>
          <w:szCs w:val="28"/>
        </w:rPr>
        <w:t>.</w:t>
      </w:r>
      <w:r w:rsidRPr="007D6CF0">
        <w:rPr>
          <w:rFonts w:ascii="Times New Roman" w:eastAsia="Times New Roman" w:hAnsi="Times New Roman"/>
          <w:sz w:val="28"/>
          <w:szCs w:val="28"/>
        </w:rPr>
        <w:t>Ответственны</w:t>
      </w:r>
      <w:r>
        <w:rPr>
          <w:rFonts w:ascii="Times New Roman" w:eastAsia="Times New Roman" w:hAnsi="Times New Roman"/>
          <w:sz w:val="28"/>
          <w:szCs w:val="28"/>
        </w:rPr>
        <w:t>й</w:t>
      </w:r>
      <w:r w:rsidRPr="007D6CF0">
        <w:rPr>
          <w:rFonts w:ascii="Times New Roman" w:eastAsia="Times New Roman" w:hAnsi="Times New Roman"/>
          <w:sz w:val="28"/>
          <w:szCs w:val="28"/>
        </w:rPr>
        <w:t xml:space="preserve"> за исполнение административной процедуры</w:t>
      </w:r>
      <w:r>
        <w:rPr>
          <w:rFonts w:ascii="Times New Roman" w:eastAsia="Times New Roman" w:hAnsi="Times New Roman"/>
          <w:sz w:val="28"/>
          <w:szCs w:val="28"/>
        </w:rPr>
        <w:t>:</w:t>
      </w:r>
    </w:p>
    <w:p w:rsidR="00B85950" w:rsidRDefault="00B85950" w:rsidP="00B85950">
      <w:pPr>
        <w:autoSpaceDE w:val="0"/>
        <w:autoSpaceDN w:val="0"/>
        <w:adjustRightInd w:val="0"/>
        <w:spacing w:line="360" w:lineRule="exact"/>
        <w:ind w:firstLine="709"/>
        <w:jc w:val="both"/>
        <w:rPr>
          <w:rFonts w:ascii="Times New Roman" w:eastAsia="Andale Sans UI" w:hAnsi="Times New Roman" w:cs="Tahoma"/>
          <w:kern w:val="3"/>
          <w:sz w:val="28"/>
          <w:szCs w:val="28"/>
          <w:lang w:bidi="en-US"/>
        </w:rPr>
      </w:pPr>
      <w:r>
        <w:rPr>
          <w:rFonts w:ascii="Times New Roman" w:eastAsia="Times New Roman" w:hAnsi="Times New Roman"/>
          <w:sz w:val="28"/>
          <w:szCs w:val="28"/>
        </w:rPr>
        <w:t>3.</w:t>
      </w:r>
      <w:r w:rsidR="00D67E76">
        <w:rPr>
          <w:rFonts w:ascii="Times New Roman" w:eastAsia="Times New Roman" w:hAnsi="Times New Roman"/>
          <w:sz w:val="28"/>
          <w:szCs w:val="28"/>
        </w:rPr>
        <w:t>5</w:t>
      </w:r>
      <w:r>
        <w:rPr>
          <w:rFonts w:ascii="Times New Roman" w:eastAsia="Times New Roman" w:hAnsi="Times New Roman"/>
          <w:sz w:val="28"/>
          <w:szCs w:val="28"/>
        </w:rPr>
        <w:t xml:space="preserve">.2.1. </w:t>
      </w:r>
      <w:r w:rsidRPr="007D6CF0">
        <w:rPr>
          <w:rFonts w:ascii="Times New Roman" w:eastAsia="Times New Roman" w:hAnsi="Times New Roman"/>
          <w:sz w:val="28"/>
          <w:szCs w:val="28"/>
        </w:rPr>
        <w:t>размещает уведомление и документы</w:t>
      </w:r>
      <w:r w:rsidR="004145E1">
        <w:rPr>
          <w:rFonts w:ascii="Times New Roman" w:eastAsia="Times New Roman" w:hAnsi="Times New Roman"/>
          <w:sz w:val="28"/>
          <w:szCs w:val="28"/>
        </w:rPr>
        <w:t xml:space="preserve"> </w:t>
      </w:r>
      <w:r>
        <w:rPr>
          <w:rFonts w:ascii="Times New Roman" w:eastAsia="Andale Sans UI" w:hAnsi="Times New Roman" w:cs="Tahoma"/>
          <w:kern w:val="3"/>
          <w:sz w:val="28"/>
          <w:szCs w:val="28"/>
          <w:lang w:bidi="en-US"/>
        </w:rPr>
        <w:t xml:space="preserve">в </w:t>
      </w:r>
      <w:r w:rsidRPr="002B5809">
        <w:rPr>
          <w:rFonts w:ascii="Times New Roman" w:eastAsia="Andale Sans UI" w:hAnsi="Times New Roman" w:cs="Tahoma"/>
          <w:kern w:val="3"/>
          <w:sz w:val="28"/>
          <w:szCs w:val="28"/>
          <w:lang w:bidi="en-US"/>
        </w:rPr>
        <w:t>информационной системе обеспечения градостроительной деятельности</w:t>
      </w:r>
      <w:r>
        <w:rPr>
          <w:rFonts w:ascii="Times New Roman" w:eastAsia="Andale Sans UI" w:hAnsi="Times New Roman" w:cs="Tahoma"/>
          <w:kern w:val="3"/>
          <w:sz w:val="28"/>
          <w:szCs w:val="28"/>
          <w:lang w:bidi="en-US"/>
        </w:rPr>
        <w:t>;</w:t>
      </w:r>
    </w:p>
    <w:p w:rsidR="00B85950" w:rsidRDefault="00B85950" w:rsidP="00B85950">
      <w:pPr>
        <w:autoSpaceDE w:val="0"/>
        <w:autoSpaceDN w:val="0"/>
        <w:adjustRightInd w:val="0"/>
        <w:spacing w:line="360" w:lineRule="exact"/>
        <w:ind w:firstLine="709"/>
        <w:jc w:val="both"/>
        <w:rPr>
          <w:rFonts w:ascii="Times New Roman" w:eastAsia="Times New Roman" w:hAnsi="Times New Roman"/>
          <w:sz w:val="28"/>
          <w:szCs w:val="28"/>
        </w:rPr>
      </w:pPr>
      <w:r>
        <w:rPr>
          <w:rFonts w:ascii="Times New Roman" w:eastAsia="Andale Sans UI" w:hAnsi="Times New Roman" w:cs="Tahoma"/>
          <w:kern w:val="3"/>
          <w:sz w:val="28"/>
          <w:szCs w:val="28"/>
          <w:lang w:bidi="en-US"/>
        </w:rPr>
        <w:t>3.</w:t>
      </w:r>
      <w:r w:rsidR="00D67E76">
        <w:rPr>
          <w:rFonts w:ascii="Times New Roman" w:eastAsia="Andale Sans UI" w:hAnsi="Times New Roman" w:cs="Tahoma"/>
          <w:kern w:val="3"/>
          <w:sz w:val="28"/>
          <w:szCs w:val="28"/>
          <w:lang w:bidi="en-US"/>
        </w:rPr>
        <w:t>5</w:t>
      </w:r>
      <w:r>
        <w:rPr>
          <w:rFonts w:ascii="Times New Roman" w:eastAsia="Andale Sans UI" w:hAnsi="Times New Roman" w:cs="Tahoma"/>
          <w:kern w:val="3"/>
          <w:sz w:val="28"/>
          <w:szCs w:val="28"/>
          <w:lang w:bidi="en-US"/>
        </w:rPr>
        <w:t>.2.2. у</w:t>
      </w:r>
      <w:r w:rsidRPr="007D6CF0">
        <w:rPr>
          <w:rFonts w:ascii="Times New Roman" w:eastAsia="Andale Sans UI" w:hAnsi="Times New Roman" w:cs="Tahoma"/>
          <w:kern w:val="3"/>
          <w:sz w:val="28"/>
          <w:szCs w:val="28"/>
          <w:lang w:bidi="en-US"/>
        </w:rPr>
        <w:t>ведомляет орган государственного строительного надзора Пермского края о таком размещении</w:t>
      </w:r>
      <w:r>
        <w:rPr>
          <w:rFonts w:ascii="Times New Roman" w:eastAsia="Andale Sans UI" w:hAnsi="Times New Roman" w:cs="Tahoma"/>
          <w:kern w:val="3"/>
          <w:sz w:val="28"/>
          <w:szCs w:val="28"/>
          <w:lang w:bidi="en-US"/>
        </w:rPr>
        <w:t>.</w:t>
      </w:r>
    </w:p>
    <w:p w:rsidR="002A1655" w:rsidRPr="005F30AB" w:rsidRDefault="00B85950" w:rsidP="005F30AB">
      <w:pPr>
        <w:pStyle w:val="41"/>
        <w:shd w:val="clear" w:color="auto" w:fill="auto"/>
        <w:tabs>
          <w:tab w:val="left" w:pos="1393"/>
        </w:tabs>
        <w:spacing w:before="0" w:line="240" w:lineRule="auto"/>
        <w:ind w:right="20" w:firstLine="709"/>
        <w:rPr>
          <w:bCs/>
          <w:sz w:val="28"/>
          <w:szCs w:val="28"/>
        </w:rPr>
      </w:pPr>
      <w:r w:rsidRPr="00E2146F">
        <w:rPr>
          <w:bCs/>
          <w:sz w:val="28"/>
          <w:szCs w:val="28"/>
        </w:rPr>
        <w:t>3.</w:t>
      </w:r>
      <w:r w:rsidR="00D67E76">
        <w:rPr>
          <w:bCs/>
          <w:sz w:val="28"/>
          <w:szCs w:val="28"/>
        </w:rPr>
        <w:t>5</w:t>
      </w:r>
      <w:r w:rsidRPr="00E2146F">
        <w:rPr>
          <w:bCs/>
          <w:sz w:val="28"/>
          <w:szCs w:val="28"/>
        </w:rPr>
        <w:t>.</w:t>
      </w:r>
      <w:r w:rsidR="005F30AB" w:rsidRPr="00E2146F">
        <w:rPr>
          <w:bCs/>
          <w:sz w:val="28"/>
          <w:szCs w:val="28"/>
        </w:rPr>
        <w:t>3.</w:t>
      </w:r>
      <w:r w:rsidR="005F30AB" w:rsidRPr="002C0B69">
        <w:rPr>
          <w:bCs/>
          <w:sz w:val="28"/>
          <w:szCs w:val="28"/>
        </w:rPr>
        <w:t xml:space="preserve"> Результатом</w:t>
      </w:r>
      <w:r w:rsidRPr="002C0B69">
        <w:rPr>
          <w:bCs/>
          <w:sz w:val="28"/>
          <w:szCs w:val="28"/>
        </w:rPr>
        <w:t xml:space="preserve"> выполнения административной процедуры является размещение уведомления </w:t>
      </w:r>
      <w:r>
        <w:rPr>
          <w:bCs/>
          <w:sz w:val="28"/>
          <w:szCs w:val="28"/>
        </w:rPr>
        <w:t xml:space="preserve">и документов </w:t>
      </w:r>
      <w:r w:rsidRPr="002C0B69">
        <w:rPr>
          <w:bCs/>
          <w:sz w:val="28"/>
          <w:szCs w:val="28"/>
        </w:rPr>
        <w:t>в информационной системе обеспечения градостроительной деятельности и уведомление органа государственного строительного надзора Пермского края о таком размещении</w:t>
      </w:r>
      <w:r w:rsidR="005F30AB">
        <w:rPr>
          <w:bCs/>
          <w:sz w:val="28"/>
          <w:szCs w:val="28"/>
        </w:rPr>
        <w:t xml:space="preserve">. </w:t>
      </w:r>
    </w:p>
    <w:p w:rsidR="002A1655" w:rsidRDefault="002A1655" w:rsidP="00B340A8">
      <w:pPr>
        <w:pStyle w:val="41"/>
        <w:shd w:val="clear" w:color="auto" w:fill="auto"/>
        <w:tabs>
          <w:tab w:val="left" w:pos="1393"/>
        </w:tabs>
        <w:spacing w:before="0" w:line="240" w:lineRule="auto"/>
        <w:ind w:right="20" w:firstLine="709"/>
        <w:rPr>
          <w:bCs/>
          <w:sz w:val="28"/>
          <w:szCs w:val="28"/>
        </w:rPr>
      </w:pPr>
    </w:p>
    <w:p w:rsidR="001753B2" w:rsidRPr="008C4AAF" w:rsidRDefault="008B668D" w:rsidP="00D67E76">
      <w:pPr>
        <w:pStyle w:val="41"/>
        <w:numPr>
          <w:ilvl w:val="1"/>
          <w:numId w:val="47"/>
        </w:numPr>
        <w:shd w:val="clear" w:color="auto" w:fill="auto"/>
        <w:tabs>
          <w:tab w:val="left" w:pos="1393"/>
        </w:tabs>
        <w:spacing w:before="0" w:line="240" w:lineRule="auto"/>
        <w:ind w:left="0" w:right="20" w:firstLine="709"/>
        <w:rPr>
          <w:sz w:val="28"/>
          <w:szCs w:val="28"/>
        </w:rPr>
      </w:pPr>
      <w:r w:rsidRPr="008C4AAF">
        <w:rPr>
          <w:rStyle w:val="135pt"/>
          <w:sz w:val="28"/>
          <w:szCs w:val="28"/>
        </w:rPr>
        <w:t>При предоставлении муниципальной услуги в электронной форме заявителю обеспечиваются:</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получение информации о порядке и сроках предоставления муниципальной услуги;</w:t>
      </w:r>
    </w:p>
    <w:p w:rsidR="00E640F9" w:rsidRPr="008C4AAF" w:rsidRDefault="008B668D" w:rsidP="00B340A8">
      <w:pPr>
        <w:pStyle w:val="41"/>
        <w:shd w:val="clear" w:color="auto" w:fill="auto"/>
        <w:spacing w:before="0" w:line="240" w:lineRule="auto"/>
        <w:ind w:right="20" w:firstLine="709"/>
        <w:rPr>
          <w:rStyle w:val="135pt"/>
          <w:sz w:val="28"/>
          <w:szCs w:val="28"/>
        </w:rPr>
      </w:pPr>
      <w:r w:rsidRPr="008C4AAF">
        <w:rPr>
          <w:rStyle w:val="135pt"/>
          <w:sz w:val="28"/>
          <w:szCs w:val="28"/>
        </w:rPr>
        <w:t xml:space="preserve">формирование уведомления о сносе, уведомления о завершении сноса; </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получение результата предоставления муниципальной услуги;</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получение сведений о ходе рассмотрения уведомления о сносе, уведомления о завершении сноса;</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осуществление оценки качества предоставления муниципальной услуги;</w:t>
      </w:r>
    </w:p>
    <w:p w:rsidR="001753B2" w:rsidRDefault="008B668D" w:rsidP="00B340A8">
      <w:pPr>
        <w:pStyle w:val="41"/>
        <w:shd w:val="clear" w:color="auto" w:fill="auto"/>
        <w:spacing w:before="0" w:line="240" w:lineRule="auto"/>
        <w:ind w:right="20" w:firstLine="709"/>
        <w:rPr>
          <w:rStyle w:val="135pt"/>
          <w:sz w:val="28"/>
          <w:szCs w:val="28"/>
        </w:rPr>
      </w:pPr>
      <w:r w:rsidRPr="008C4AAF">
        <w:rPr>
          <w:rStyle w:val="135pt"/>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753B2" w:rsidRPr="008C4AAF" w:rsidRDefault="008B668D" w:rsidP="00B340A8">
      <w:pPr>
        <w:pStyle w:val="41"/>
        <w:numPr>
          <w:ilvl w:val="1"/>
          <w:numId w:val="46"/>
        </w:numPr>
        <w:shd w:val="clear" w:color="auto" w:fill="auto"/>
        <w:tabs>
          <w:tab w:val="left" w:pos="1359"/>
        </w:tabs>
        <w:spacing w:before="0" w:line="240" w:lineRule="auto"/>
        <w:ind w:left="0" w:right="20" w:firstLine="709"/>
        <w:rPr>
          <w:sz w:val="28"/>
          <w:szCs w:val="28"/>
        </w:rPr>
      </w:pPr>
      <w:r w:rsidRPr="008C4AAF">
        <w:rPr>
          <w:rStyle w:val="135pt"/>
          <w:sz w:val="28"/>
          <w:szCs w:val="28"/>
        </w:rPr>
        <w:t>Формирование уведомления о планируемом сносе, уведомления о завершении сноса.</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w:t>
      </w:r>
      <w:r w:rsidR="007E512D" w:rsidRPr="008C4AAF">
        <w:rPr>
          <w:rStyle w:val="135pt"/>
          <w:sz w:val="28"/>
          <w:szCs w:val="28"/>
        </w:rPr>
        <w:t>ния о завершении сноса на ЕПГУ</w:t>
      </w:r>
      <w:r w:rsidRPr="008C4AAF">
        <w:rPr>
          <w:rStyle w:val="135pt"/>
          <w:sz w:val="28"/>
          <w:szCs w:val="28"/>
        </w:rPr>
        <w:t>, без необходимости дополнительной подачи уведомления о сносе, уведомления о завершении сноса в какой-либо иной форме.</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При формировании уведомления о сносе, уведомления о завершении сноса заявителю обеспечивается:</w:t>
      </w:r>
    </w:p>
    <w:p w:rsidR="001753B2" w:rsidRPr="008C4AAF" w:rsidRDefault="008B668D" w:rsidP="00B340A8">
      <w:pPr>
        <w:pStyle w:val="41"/>
        <w:shd w:val="clear" w:color="auto" w:fill="auto"/>
        <w:tabs>
          <w:tab w:val="left" w:pos="1249"/>
        </w:tabs>
        <w:spacing w:before="0" w:line="240" w:lineRule="auto"/>
        <w:ind w:right="20" w:firstLine="709"/>
        <w:rPr>
          <w:sz w:val="28"/>
          <w:szCs w:val="28"/>
        </w:rPr>
      </w:pPr>
      <w:r w:rsidRPr="008C4AAF">
        <w:rPr>
          <w:rStyle w:val="135pt"/>
          <w:sz w:val="28"/>
          <w:szCs w:val="28"/>
        </w:rPr>
        <w:t>а)</w:t>
      </w:r>
      <w:r w:rsidRPr="008C4AAF">
        <w:rPr>
          <w:rStyle w:val="135pt"/>
          <w:sz w:val="28"/>
          <w:szCs w:val="28"/>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1753B2" w:rsidRPr="008C4AAF" w:rsidRDefault="008B668D" w:rsidP="00B340A8">
      <w:pPr>
        <w:pStyle w:val="41"/>
        <w:shd w:val="clear" w:color="auto" w:fill="auto"/>
        <w:tabs>
          <w:tab w:val="left" w:pos="1105"/>
        </w:tabs>
        <w:spacing w:before="0" w:line="240" w:lineRule="auto"/>
        <w:ind w:right="20" w:firstLine="709"/>
        <w:rPr>
          <w:sz w:val="28"/>
          <w:szCs w:val="28"/>
        </w:rPr>
      </w:pPr>
      <w:r w:rsidRPr="008C4AAF">
        <w:rPr>
          <w:rStyle w:val="135pt"/>
          <w:sz w:val="28"/>
          <w:szCs w:val="28"/>
        </w:rPr>
        <w:t>б)</w:t>
      </w:r>
      <w:r w:rsidRPr="008C4AAF">
        <w:rPr>
          <w:rStyle w:val="135pt"/>
          <w:sz w:val="28"/>
          <w:szCs w:val="28"/>
        </w:rPr>
        <w:tab/>
        <w:t>возможность печати на бумажном носителе копии электронной формы уведомления о сносе, уведомления о завершении сноса;</w:t>
      </w:r>
    </w:p>
    <w:p w:rsidR="001753B2" w:rsidRPr="008C4AAF" w:rsidRDefault="008B668D" w:rsidP="00B340A8">
      <w:pPr>
        <w:pStyle w:val="41"/>
        <w:shd w:val="clear" w:color="auto" w:fill="auto"/>
        <w:tabs>
          <w:tab w:val="left" w:pos="1157"/>
        </w:tabs>
        <w:spacing w:before="0" w:line="240" w:lineRule="auto"/>
        <w:ind w:right="20" w:firstLine="709"/>
        <w:rPr>
          <w:sz w:val="28"/>
          <w:szCs w:val="28"/>
        </w:rPr>
      </w:pPr>
      <w:r w:rsidRPr="008C4AAF">
        <w:rPr>
          <w:rStyle w:val="135pt"/>
          <w:sz w:val="28"/>
          <w:szCs w:val="28"/>
        </w:rPr>
        <w:t>в)</w:t>
      </w:r>
      <w:r w:rsidRPr="008C4AAF">
        <w:rPr>
          <w:rStyle w:val="135pt"/>
          <w:sz w:val="28"/>
          <w:szCs w:val="28"/>
        </w:rPr>
        <w:tab/>
        <w:t>сохранение ранее введенных в электронную</w:t>
      </w:r>
      <w:r w:rsidR="00F17616">
        <w:rPr>
          <w:rStyle w:val="135pt"/>
          <w:sz w:val="28"/>
          <w:szCs w:val="28"/>
        </w:rPr>
        <w:t xml:space="preserve"> форму</w:t>
      </w:r>
      <w:r w:rsidRPr="008C4AAF">
        <w:rPr>
          <w:rStyle w:val="135pt"/>
          <w:sz w:val="28"/>
          <w:szCs w:val="28"/>
        </w:rPr>
        <w:t xml:space="preserve">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1753B2" w:rsidRPr="008C4AAF" w:rsidRDefault="008B668D" w:rsidP="00B340A8">
      <w:pPr>
        <w:pStyle w:val="41"/>
        <w:shd w:val="clear" w:color="auto" w:fill="auto"/>
        <w:tabs>
          <w:tab w:val="left" w:pos="994"/>
        </w:tabs>
        <w:spacing w:before="0" w:line="240" w:lineRule="auto"/>
        <w:ind w:right="20" w:firstLine="709"/>
        <w:rPr>
          <w:sz w:val="28"/>
          <w:szCs w:val="28"/>
        </w:rPr>
      </w:pPr>
      <w:r w:rsidRPr="008C4AAF">
        <w:rPr>
          <w:rStyle w:val="135pt"/>
          <w:sz w:val="28"/>
          <w:szCs w:val="28"/>
        </w:rPr>
        <w:t>г)</w:t>
      </w:r>
      <w:r w:rsidRPr="008C4AAF">
        <w:rPr>
          <w:rStyle w:val="135pt"/>
          <w:sz w:val="28"/>
          <w:szCs w:val="28"/>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w:t>
      </w:r>
      <w:r w:rsidR="00F8136D" w:rsidRPr="008C4AAF">
        <w:rPr>
          <w:rStyle w:val="135pt"/>
          <w:sz w:val="28"/>
          <w:szCs w:val="28"/>
        </w:rPr>
        <w:t>едений, опубликованных на ЕПГУ</w:t>
      </w:r>
      <w:r w:rsidRPr="008C4AAF">
        <w:rPr>
          <w:rStyle w:val="135pt"/>
          <w:sz w:val="28"/>
          <w:szCs w:val="28"/>
        </w:rPr>
        <w:t>, в части, касающейся сведений, отсутствующих в ЕСИА;</w:t>
      </w:r>
    </w:p>
    <w:p w:rsidR="001753B2" w:rsidRPr="008C4AAF" w:rsidRDefault="008B668D" w:rsidP="00B340A8">
      <w:pPr>
        <w:pStyle w:val="41"/>
        <w:shd w:val="clear" w:color="auto" w:fill="auto"/>
        <w:tabs>
          <w:tab w:val="left" w:pos="1118"/>
        </w:tabs>
        <w:spacing w:before="0" w:line="240" w:lineRule="auto"/>
        <w:ind w:right="20" w:firstLine="709"/>
        <w:rPr>
          <w:sz w:val="28"/>
          <w:szCs w:val="28"/>
        </w:rPr>
      </w:pPr>
      <w:r w:rsidRPr="008C4AAF">
        <w:rPr>
          <w:rStyle w:val="135pt"/>
          <w:sz w:val="28"/>
          <w:szCs w:val="28"/>
        </w:rPr>
        <w:t>д)</w:t>
      </w:r>
      <w:r w:rsidRPr="008C4AAF">
        <w:rPr>
          <w:rStyle w:val="135pt"/>
          <w:sz w:val="28"/>
          <w:szCs w:val="28"/>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1753B2" w:rsidRPr="008C4AAF" w:rsidRDefault="008B668D" w:rsidP="00B340A8">
      <w:pPr>
        <w:pStyle w:val="41"/>
        <w:shd w:val="clear" w:color="auto" w:fill="auto"/>
        <w:tabs>
          <w:tab w:val="left" w:pos="1032"/>
        </w:tabs>
        <w:spacing w:before="0" w:line="240" w:lineRule="auto"/>
        <w:ind w:right="20" w:firstLine="709"/>
        <w:rPr>
          <w:sz w:val="28"/>
          <w:szCs w:val="28"/>
        </w:rPr>
      </w:pPr>
      <w:r w:rsidRPr="008C4AAF">
        <w:rPr>
          <w:rStyle w:val="135pt"/>
          <w:sz w:val="28"/>
          <w:szCs w:val="28"/>
        </w:rPr>
        <w:t>е)</w:t>
      </w:r>
      <w:r w:rsidRPr="008C4AAF">
        <w:rPr>
          <w:rStyle w:val="135pt"/>
          <w:sz w:val="28"/>
          <w:szCs w:val="28"/>
        </w:rPr>
        <w:tab/>
        <w:t>возможн</w:t>
      </w:r>
      <w:r w:rsidR="00F8136D" w:rsidRPr="008C4AAF">
        <w:rPr>
          <w:rStyle w:val="135pt"/>
          <w:sz w:val="28"/>
          <w:szCs w:val="28"/>
        </w:rPr>
        <w:t>ость доступа заявителя на ЕПГУ</w:t>
      </w:r>
      <w:r w:rsidRPr="008C4AAF">
        <w:rPr>
          <w:rStyle w:val="135pt"/>
          <w:sz w:val="28"/>
          <w:szCs w:val="28"/>
        </w:rPr>
        <w:t>,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w:t>
      </w:r>
      <w:r w:rsidR="00F8136D" w:rsidRPr="008C4AAF">
        <w:rPr>
          <w:rStyle w:val="135pt"/>
          <w:sz w:val="28"/>
          <w:szCs w:val="28"/>
        </w:rPr>
        <w:t>моченный орган посредством ЕПГУ</w:t>
      </w:r>
      <w:r w:rsidRPr="008C4AAF">
        <w:rPr>
          <w:rStyle w:val="135pt"/>
          <w:sz w:val="28"/>
          <w:szCs w:val="28"/>
        </w:rPr>
        <w:t>.</w:t>
      </w:r>
    </w:p>
    <w:p w:rsidR="001753B2" w:rsidRPr="008C4AAF" w:rsidRDefault="008B668D" w:rsidP="00B340A8">
      <w:pPr>
        <w:pStyle w:val="41"/>
        <w:numPr>
          <w:ilvl w:val="1"/>
          <w:numId w:val="46"/>
        </w:numPr>
        <w:shd w:val="clear" w:color="auto" w:fill="auto"/>
        <w:tabs>
          <w:tab w:val="left" w:pos="1214"/>
        </w:tabs>
        <w:spacing w:before="0" w:line="240" w:lineRule="auto"/>
        <w:ind w:left="0" w:right="20" w:firstLine="709"/>
        <w:rPr>
          <w:sz w:val="28"/>
          <w:szCs w:val="28"/>
        </w:rPr>
      </w:pPr>
      <w:r w:rsidRPr="008C4AAF">
        <w:rPr>
          <w:rStyle w:val="135pt"/>
          <w:sz w:val="28"/>
          <w:szCs w:val="28"/>
        </w:rPr>
        <w:t>Уполномоченный орган обеспечивает в срок не позднее 1 рабочего дня с момента подачи уведомления о сносе, уведомле</w:t>
      </w:r>
      <w:r w:rsidR="00A832B6" w:rsidRPr="008C4AAF">
        <w:rPr>
          <w:rStyle w:val="135pt"/>
          <w:sz w:val="28"/>
          <w:szCs w:val="28"/>
        </w:rPr>
        <w:t>ния о завершении сноса на ЕПГУ</w:t>
      </w:r>
      <w:r w:rsidRPr="008C4AAF">
        <w:rPr>
          <w:rStyle w:val="135pt"/>
          <w:sz w:val="28"/>
          <w:szCs w:val="28"/>
        </w:rPr>
        <w:t>, а в случае его поступления в нерабочий или праздничный день, - в следующий за ним первый рабочий день:</w:t>
      </w:r>
    </w:p>
    <w:p w:rsidR="001753B2" w:rsidRPr="008C4AAF" w:rsidRDefault="008B668D" w:rsidP="00B340A8">
      <w:pPr>
        <w:pStyle w:val="41"/>
        <w:shd w:val="clear" w:color="auto" w:fill="auto"/>
        <w:tabs>
          <w:tab w:val="left" w:pos="1085"/>
        </w:tabs>
        <w:spacing w:before="0" w:line="240" w:lineRule="auto"/>
        <w:ind w:right="20" w:firstLine="709"/>
        <w:rPr>
          <w:sz w:val="28"/>
          <w:szCs w:val="28"/>
        </w:rPr>
      </w:pPr>
      <w:r w:rsidRPr="008C4AAF">
        <w:rPr>
          <w:rStyle w:val="135pt"/>
          <w:sz w:val="28"/>
          <w:szCs w:val="28"/>
        </w:rPr>
        <w:t>а)</w:t>
      </w:r>
      <w:r w:rsidRPr="008C4AAF">
        <w:rPr>
          <w:rStyle w:val="135pt"/>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1753B2" w:rsidRPr="008C4AAF" w:rsidRDefault="008B668D" w:rsidP="00B340A8">
      <w:pPr>
        <w:pStyle w:val="41"/>
        <w:shd w:val="clear" w:color="auto" w:fill="auto"/>
        <w:tabs>
          <w:tab w:val="left" w:pos="1080"/>
        </w:tabs>
        <w:spacing w:before="0" w:line="240" w:lineRule="auto"/>
        <w:ind w:right="20" w:firstLine="709"/>
        <w:rPr>
          <w:sz w:val="28"/>
          <w:szCs w:val="28"/>
        </w:rPr>
      </w:pPr>
      <w:r w:rsidRPr="008C4AAF">
        <w:rPr>
          <w:rStyle w:val="135pt"/>
          <w:sz w:val="28"/>
          <w:szCs w:val="28"/>
        </w:rPr>
        <w:t>б)</w:t>
      </w:r>
      <w:r w:rsidRPr="008C4AAF">
        <w:rPr>
          <w:rStyle w:val="135pt"/>
          <w:sz w:val="28"/>
          <w:szCs w:val="28"/>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1753B2" w:rsidRPr="008C4AAF" w:rsidRDefault="008B668D" w:rsidP="00B340A8">
      <w:pPr>
        <w:pStyle w:val="41"/>
        <w:numPr>
          <w:ilvl w:val="1"/>
          <w:numId w:val="46"/>
        </w:numPr>
        <w:shd w:val="clear" w:color="auto" w:fill="auto"/>
        <w:tabs>
          <w:tab w:val="left" w:pos="1277"/>
        </w:tabs>
        <w:spacing w:before="0" w:line="240" w:lineRule="auto"/>
        <w:ind w:left="0" w:right="20" w:firstLine="709"/>
        <w:rPr>
          <w:sz w:val="28"/>
          <w:szCs w:val="28"/>
        </w:rPr>
      </w:pPr>
      <w:r w:rsidRPr="008C4AAF">
        <w:rPr>
          <w:rStyle w:val="135pt"/>
          <w:sz w:val="28"/>
          <w:szCs w:val="28"/>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753B2" w:rsidRPr="008C4AAF" w:rsidRDefault="008B668D" w:rsidP="00B340A8">
      <w:pPr>
        <w:pStyle w:val="41"/>
        <w:shd w:val="clear" w:color="auto" w:fill="auto"/>
        <w:spacing w:before="0" w:line="240" w:lineRule="auto"/>
        <w:ind w:firstLine="709"/>
        <w:rPr>
          <w:sz w:val="28"/>
          <w:szCs w:val="28"/>
        </w:rPr>
      </w:pPr>
      <w:r w:rsidRPr="008C4AAF">
        <w:rPr>
          <w:rStyle w:val="135pt"/>
          <w:sz w:val="28"/>
          <w:szCs w:val="28"/>
        </w:rPr>
        <w:t>Ответственное должностное лицо:</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проверяет наличие электронных уведомлений о сносе, уведомлений о завершении сноса, поступив</w:t>
      </w:r>
      <w:r w:rsidRPr="008C4AAF">
        <w:rPr>
          <w:rStyle w:val="135pt3"/>
          <w:sz w:val="28"/>
          <w:szCs w:val="28"/>
          <w:u w:val="none"/>
        </w:rPr>
        <w:t>ши</w:t>
      </w:r>
      <w:r w:rsidRPr="008C4AAF">
        <w:rPr>
          <w:rStyle w:val="135pt"/>
          <w:sz w:val="28"/>
          <w:szCs w:val="28"/>
        </w:rPr>
        <w:t>х с ЕПГУ, с периодом не реже 2 раз в день;</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рассматривает поступившие уведомления о сносе, уведомления о завершении сноса и приложенные образы документов (документы);</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производит действия в соответствии с пунктом 3.4 настоящего Административного регламента.</w:t>
      </w:r>
    </w:p>
    <w:p w:rsidR="001753B2" w:rsidRPr="008C4AAF" w:rsidRDefault="008B668D" w:rsidP="00B340A8">
      <w:pPr>
        <w:pStyle w:val="41"/>
        <w:numPr>
          <w:ilvl w:val="1"/>
          <w:numId w:val="46"/>
        </w:numPr>
        <w:shd w:val="clear" w:color="auto" w:fill="auto"/>
        <w:tabs>
          <w:tab w:val="left" w:pos="1364"/>
        </w:tabs>
        <w:spacing w:before="0" w:line="240" w:lineRule="auto"/>
        <w:ind w:left="0" w:right="20" w:firstLine="709"/>
        <w:rPr>
          <w:sz w:val="28"/>
          <w:szCs w:val="28"/>
        </w:rPr>
      </w:pPr>
      <w:r w:rsidRPr="008C4AAF">
        <w:rPr>
          <w:rStyle w:val="135pt"/>
          <w:sz w:val="28"/>
          <w:szCs w:val="28"/>
        </w:rPr>
        <w:t>Заявителю в качестве результата предоставления муниципальной услуги обеспечивается возможность получения документа:</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w:t>
      </w:r>
      <w:r w:rsidR="00312A59" w:rsidRPr="008C4AAF">
        <w:rPr>
          <w:rStyle w:val="135pt"/>
          <w:sz w:val="28"/>
          <w:szCs w:val="28"/>
        </w:rPr>
        <w:t>вителю в личный кабинет на ЕПГУ</w:t>
      </w:r>
      <w:r w:rsidRPr="008C4AAF">
        <w:rPr>
          <w:rStyle w:val="135pt"/>
          <w:sz w:val="28"/>
          <w:szCs w:val="28"/>
        </w:rPr>
        <w:t>;</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753B2" w:rsidRPr="008C4AAF" w:rsidRDefault="008B668D" w:rsidP="00B340A8">
      <w:pPr>
        <w:pStyle w:val="41"/>
        <w:numPr>
          <w:ilvl w:val="1"/>
          <w:numId w:val="46"/>
        </w:numPr>
        <w:shd w:val="clear" w:color="auto" w:fill="auto"/>
        <w:tabs>
          <w:tab w:val="left" w:pos="1330"/>
        </w:tabs>
        <w:spacing w:before="0" w:line="240" w:lineRule="auto"/>
        <w:ind w:left="0" w:right="20" w:firstLine="709"/>
        <w:rPr>
          <w:sz w:val="28"/>
          <w:szCs w:val="28"/>
        </w:rPr>
      </w:pPr>
      <w:r w:rsidRPr="008C4AAF">
        <w:rPr>
          <w:rStyle w:val="135pt"/>
          <w:sz w:val="28"/>
          <w:szCs w:val="28"/>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w:t>
      </w:r>
      <w:r w:rsidR="00E34E93" w:rsidRPr="008C4AAF">
        <w:rPr>
          <w:rStyle w:val="135pt"/>
          <w:sz w:val="28"/>
          <w:szCs w:val="28"/>
        </w:rPr>
        <w:t>бинете на ЕПГУ</w:t>
      </w:r>
      <w:r w:rsidRPr="008C4AAF">
        <w:rPr>
          <w:rStyle w:val="135pt"/>
          <w:sz w:val="28"/>
          <w:szCs w:val="28"/>
        </w:rPr>
        <w:t>,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При предоставлении муниципальной услуги в электронной форме заявителю направляется:</w:t>
      </w:r>
    </w:p>
    <w:p w:rsidR="001753B2" w:rsidRPr="008C4AAF" w:rsidRDefault="008B668D" w:rsidP="00B340A8">
      <w:pPr>
        <w:pStyle w:val="41"/>
        <w:shd w:val="clear" w:color="auto" w:fill="auto"/>
        <w:tabs>
          <w:tab w:val="left" w:pos="1033"/>
        </w:tabs>
        <w:spacing w:before="0" w:line="240" w:lineRule="auto"/>
        <w:ind w:right="20" w:firstLine="709"/>
        <w:rPr>
          <w:sz w:val="28"/>
          <w:szCs w:val="28"/>
        </w:rPr>
      </w:pPr>
      <w:r w:rsidRPr="008C4AAF">
        <w:rPr>
          <w:rStyle w:val="135pt"/>
          <w:sz w:val="28"/>
          <w:szCs w:val="28"/>
        </w:rPr>
        <w:t>а)</w:t>
      </w:r>
      <w:r w:rsidRPr="008C4AAF">
        <w:rPr>
          <w:rStyle w:val="135pt"/>
          <w:sz w:val="28"/>
          <w:szCs w:val="28"/>
        </w:rPr>
        <w:tab/>
        <w:t xml:space="preserve">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2D0E3E" w:rsidRPr="008C4AAF">
        <w:rPr>
          <w:rStyle w:val="135pt"/>
          <w:sz w:val="28"/>
          <w:szCs w:val="28"/>
        </w:rPr>
        <w:t>муниципальной</w:t>
      </w:r>
      <w:r w:rsidRPr="008C4AAF">
        <w:rPr>
          <w:rStyle w:val="135pt"/>
          <w:sz w:val="28"/>
          <w:szCs w:val="28"/>
        </w:rPr>
        <w:t xml:space="preserve"> услуги, и начале процедуры предоставления </w:t>
      </w:r>
      <w:r w:rsidR="002D0E3E" w:rsidRPr="008C4AAF">
        <w:rPr>
          <w:rStyle w:val="135pt"/>
          <w:sz w:val="28"/>
          <w:szCs w:val="28"/>
        </w:rPr>
        <w:t>муниципальной</w:t>
      </w:r>
      <w:r w:rsidRPr="008C4AAF">
        <w:rPr>
          <w:rStyle w:val="135pt"/>
          <w:sz w:val="28"/>
          <w:szCs w:val="28"/>
        </w:rPr>
        <w:t xml:space="preserve"> услуги, а также сведения о дате и времени окончания предоставления </w:t>
      </w:r>
      <w:r w:rsidR="002D0E3E" w:rsidRPr="008C4AAF">
        <w:rPr>
          <w:rStyle w:val="135pt"/>
          <w:sz w:val="28"/>
          <w:szCs w:val="28"/>
        </w:rPr>
        <w:t>муниципальной</w:t>
      </w:r>
      <w:r w:rsidRPr="008C4AAF">
        <w:rPr>
          <w:rStyle w:val="135pt"/>
          <w:sz w:val="28"/>
          <w:szCs w:val="28"/>
        </w:rPr>
        <w:t xml:space="preserve"> услуги либо мотивированный отказ в приеме документов, необходимых для предоставления </w:t>
      </w:r>
      <w:r w:rsidR="002D0E3E" w:rsidRPr="008C4AAF">
        <w:rPr>
          <w:rStyle w:val="135pt"/>
          <w:sz w:val="28"/>
          <w:szCs w:val="28"/>
        </w:rPr>
        <w:t>муниципальной</w:t>
      </w:r>
      <w:r w:rsidRPr="008C4AAF">
        <w:rPr>
          <w:rStyle w:val="135pt"/>
          <w:sz w:val="28"/>
          <w:szCs w:val="28"/>
        </w:rPr>
        <w:t xml:space="preserve"> услуги;</w:t>
      </w:r>
    </w:p>
    <w:p w:rsidR="001753B2" w:rsidRPr="008C4AAF" w:rsidRDefault="008B668D" w:rsidP="00B340A8">
      <w:pPr>
        <w:pStyle w:val="41"/>
        <w:shd w:val="clear" w:color="auto" w:fill="auto"/>
        <w:tabs>
          <w:tab w:val="left" w:pos="1081"/>
        </w:tabs>
        <w:spacing w:before="0" w:line="240" w:lineRule="auto"/>
        <w:ind w:right="20" w:firstLine="709"/>
        <w:rPr>
          <w:sz w:val="28"/>
          <w:szCs w:val="28"/>
        </w:rPr>
      </w:pPr>
      <w:r w:rsidRPr="008C4AAF">
        <w:rPr>
          <w:rStyle w:val="135pt"/>
          <w:sz w:val="28"/>
          <w:szCs w:val="28"/>
        </w:rPr>
        <w:t>б)</w:t>
      </w:r>
      <w:r w:rsidRPr="008C4AAF">
        <w:rPr>
          <w:rStyle w:val="135pt"/>
          <w:sz w:val="28"/>
          <w:szCs w:val="28"/>
        </w:rPr>
        <w:tab/>
        <w:t xml:space="preserve">уведомление о результатах рассмотрения документов, необходимых для предоставления </w:t>
      </w:r>
      <w:r w:rsidR="008F2F06" w:rsidRPr="008C4AAF">
        <w:rPr>
          <w:rStyle w:val="135pt"/>
          <w:sz w:val="28"/>
          <w:szCs w:val="28"/>
        </w:rPr>
        <w:t>муниципальной</w:t>
      </w:r>
      <w:r w:rsidRPr="008C4AAF">
        <w:rPr>
          <w:rStyle w:val="135pt"/>
          <w:sz w:val="28"/>
          <w:szCs w:val="28"/>
        </w:rPr>
        <w:t xml:space="preserve"> услуги, содержащее сведения о принятии положительного решения о предоставлении </w:t>
      </w:r>
      <w:r w:rsidR="008F2F06" w:rsidRPr="008C4AAF">
        <w:rPr>
          <w:rStyle w:val="135pt"/>
          <w:sz w:val="28"/>
          <w:szCs w:val="28"/>
        </w:rPr>
        <w:t>муниципальной</w:t>
      </w:r>
      <w:r w:rsidRPr="008C4AAF">
        <w:rPr>
          <w:rStyle w:val="135pt"/>
          <w:sz w:val="28"/>
          <w:szCs w:val="28"/>
        </w:rPr>
        <w:t xml:space="preserve"> услуги и возможности получить результат предоставления </w:t>
      </w:r>
      <w:r w:rsidR="008F2F06" w:rsidRPr="008C4AAF">
        <w:rPr>
          <w:rStyle w:val="135pt"/>
          <w:sz w:val="28"/>
          <w:szCs w:val="28"/>
        </w:rPr>
        <w:t>муниципальной</w:t>
      </w:r>
      <w:r w:rsidRPr="008C4AAF">
        <w:rPr>
          <w:rStyle w:val="135pt"/>
          <w:sz w:val="28"/>
          <w:szCs w:val="28"/>
        </w:rPr>
        <w:t xml:space="preserve"> услуги либо мотивированный отказ в предоставлении </w:t>
      </w:r>
      <w:r w:rsidR="008F2F06" w:rsidRPr="008C4AAF">
        <w:rPr>
          <w:rStyle w:val="135pt"/>
          <w:sz w:val="28"/>
          <w:szCs w:val="28"/>
        </w:rPr>
        <w:t>муниципальной</w:t>
      </w:r>
      <w:r w:rsidRPr="008C4AAF">
        <w:rPr>
          <w:rStyle w:val="135pt"/>
          <w:sz w:val="28"/>
          <w:szCs w:val="28"/>
        </w:rPr>
        <w:t xml:space="preserve"> услуги.</w:t>
      </w:r>
    </w:p>
    <w:p w:rsidR="001753B2" w:rsidRPr="008C4AAF" w:rsidRDefault="008B668D" w:rsidP="00B340A8">
      <w:pPr>
        <w:pStyle w:val="41"/>
        <w:numPr>
          <w:ilvl w:val="1"/>
          <w:numId w:val="46"/>
        </w:numPr>
        <w:shd w:val="clear" w:color="auto" w:fill="auto"/>
        <w:tabs>
          <w:tab w:val="left" w:pos="1230"/>
        </w:tabs>
        <w:spacing w:before="0" w:line="240" w:lineRule="auto"/>
        <w:ind w:left="0" w:firstLine="709"/>
        <w:rPr>
          <w:sz w:val="28"/>
          <w:szCs w:val="28"/>
        </w:rPr>
      </w:pPr>
      <w:r w:rsidRPr="008C4AAF">
        <w:rPr>
          <w:rStyle w:val="135pt"/>
          <w:sz w:val="28"/>
          <w:szCs w:val="28"/>
        </w:rPr>
        <w:t>Оценка качества предоставления муниципальной услуги.</w:t>
      </w:r>
    </w:p>
    <w:p w:rsidR="001753B2" w:rsidRPr="008C4AAF" w:rsidRDefault="008B668D" w:rsidP="00B340A8">
      <w:pPr>
        <w:pStyle w:val="41"/>
        <w:shd w:val="clear" w:color="auto" w:fill="auto"/>
        <w:spacing w:before="0" w:line="240" w:lineRule="auto"/>
        <w:ind w:right="20" w:firstLine="709"/>
        <w:rPr>
          <w:sz w:val="28"/>
          <w:szCs w:val="28"/>
        </w:rPr>
      </w:pPr>
      <w:r w:rsidRPr="008C4AAF">
        <w:rPr>
          <w:rStyle w:val="135pt"/>
          <w:sz w:val="28"/>
          <w:szCs w:val="28"/>
        </w:rPr>
        <w:t xml:space="preserve">Оценка качества предоставления </w:t>
      </w:r>
      <w:r w:rsidR="00A40F16" w:rsidRPr="008C4AAF">
        <w:rPr>
          <w:rStyle w:val="135pt"/>
          <w:sz w:val="28"/>
          <w:szCs w:val="28"/>
        </w:rPr>
        <w:t>муниципальной</w:t>
      </w:r>
      <w:r w:rsidRPr="008C4AAF">
        <w:rPr>
          <w:rStyle w:val="135pt"/>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A40F16" w:rsidRPr="008C4AAF">
        <w:rPr>
          <w:rStyle w:val="135pt"/>
          <w:sz w:val="28"/>
          <w:szCs w:val="28"/>
        </w:rPr>
        <w:t>муниципальной</w:t>
      </w:r>
      <w:r w:rsidRPr="008C4AAF">
        <w:rPr>
          <w:rStyle w:val="135pt"/>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53B2" w:rsidRDefault="008B668D" w:rsidP="00B340A8">
      <w:pPr>
        <w:pStyle w:val="41"/>
        <w:numPr>
          <w:ilvl w:val="1"/>
          <w:numId w:val="46"/>
        </w:numPr>
        <w:shd w:val="clear" w:color="auto" w:fill="auto"/>
        <w:tabs>
          <w:tab w:val="left" w:pos="1412"/>
        </w:tabs>
        <w:spacing w:before="0" w:line="240" w:lineRule="auto"/>
        <w:ind w:left="0" w:right="20" w:firstLine="709"/>
        <w:rPr>
          <w:rStyle w:val="135pt"/>
          <w:sz w:val="28"/>
          <w:szCs w:val="28"/>
        </w:rPr>
      </w:pPr>
      <w:r w:rsidRPr="008C4AAF">
        <w:rPr>
          <w:rStyle w:val="135pt"/>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F17616" w:rsidRPr="008C4AAF" w:rsidRDefault="00F17616" w:rsidP="00F17616">
      <w:pPr>
        <w:pStyle w:val="41"/>
        <w:shd w:val="clear" w:color="auto" w:fill="auto"/>
        <w:tabs>
          <w:tab w:val="left" w:pos="1412"/>
        </w:tabs>
        <w:spacing w:before="0" w:line="240" w:lineRule="auto"/>
        <w:ind w:left="740" w:right="20"/>
        <w:rPr>
          <w:sz w:val="28"/>
          <w:szCs w:val="28"/>
        </w:rPr>
      </w:pPr>
    </w:p>
    <w:p w:rsidR="001753B2" w:rsidRDefault="008B668D" w:rsidP="008C4AAF">
      <w:pPr>
        <w:pStyle w:val="15"/>
        <w:keepNext/>
        <w:keepLines/>
        <w:numPr>
          <w:ilvl w:val="0"/>
          <w:numId w:val="27"/>
        </w:numPr>
        <w:shd w:val="clear" w:color="auto" w:fill="auto"/>
        <w:tabs>
          <w:tab w:val="left" w:pos="1191"/>
        </w:tabs>
        <w:spacing w:before="0" w:line="240" w:lineRule="auto"/>
        <w:ind w:left="20" w:firstLine="720"/>
        <w:jc w:val="both"/>
        <w:rPr>
          <w:rStyle w:val="16"/>
          <w:b/>
          <w:bCs/>
          <w:sz w:val="28"/>
          <w:szCs w:val="28"/>
        </w:rPr>
      </w:pPr>
      <w:bookmarkStart w:id="2" w:name="bookmark32"/>
      <w:r w:rsidRPr="008C4AAF">
        <w:rPr>
          <w:rStyle w:val="16"/>
          <w:b/>
          <w:bCs/>
          <w:sz w:val="28"/>
          <w:szCs w:val="28"/>
        </w:rPr>
        <w:t>Формы контроля за исполнением административного регламента</w:t>
      </w:r>
      <w:bookmarkEnd w:id="2"/>
    </w:p>
    <w:p w:rsidR="00F17616" w:rsidRPr="008C4AAF" w:rsidRDefault="00F17616" w:rsidP="00F17616">
      <w:pPr>
        <w:pStyle w:val="15"/>
        <w:keepNext/>
        <w:keepLines/>
        <w:shd w:val="clear" w:color="auto" w:fill="auto"/>
        <w:tabs>
          <w:tab w:val="left" w:pos="1191"/>
        </w:tabs>
        <w:spacing w:before="0" w:line="240" w:lineRule="auto"/>
        <w:ind w:left="740" w:firstLine="0"/>
        <w:jc w:val="both"/>
        <w:rPr>
          <w:sz w:val="28"/>
          <w:szCs w:val="28"/>
        </w:rPr>
      </w:pPr>
    </w:p>
    <w:p w:rsidR="001753B2" w:rsidRPr="008C4AAF" w:rsidRDefault="006F0626" w:rsidP="008C4AAF">
      <w:pPr>
        <w:pStyle w:val="41"/>
        <w:numPr>
          <w:ilvl w:val="0"/>
          <w:numId w:val="37"/>
        </w:numPr>
        <w:shd w:val="clear" w:color="auto" w:fill="auto"/>
        <w:tabs>
          <w:tab w:val="left" w:pos="1268"/>
        </w:tabs>
        <w:spacing w:before="0" w:line="240" w:lineRule="auto"/>
        <w:ind w:left="20" w:right="20" w:firstLine="540"/>
        <w:rPr>
          <w:sz w:val="28"/>
          <w:szCs w:val="28"/>
        </w:rPr>
      </w:pPr>
      <w:r w:rsidRPr="008C4AAF">
        <w:rPr>
          <w:rStyle w:val="135pt"/>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r w:rsidR="008B668D" w:rsidRPr="008C4AAF">
        <w:rPr>
          <w:rStyle w:val="135pt"/>
          <w:sz w:val="28"/>
          <w:szCs w:val="28"/>
        </w:rPr>
        <w:t>.</w:t>
      </w:r>
    </w:p>
    <w:p w:rsidR="006F0626" w:rsidRPr="008C4AAF" w:rsidRDefault="006F0626" w:rsidP="008C4AAF">
      <w:pPr>
        <w:pStyle w:val="41"/>
        <w:spacing w:before="0" w:line="240" w:lineRule="auto"/>
        <w:ind w:left="23" w:right="23" w:firstLine="539"/>
        <w:rPr>
          <w:rStyle w:val="135pt"/>
          <w:sz w:val="28"/>
          <w:szCs w:val="28"/>
        </w:rPr>
      </w:pPr>
      <w:r w:rsidRPr="008C4AAF">
        <w:rPr>
          <w:rStyle w:val="135pt"/>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F0626" w:rsidRPr="008C4AAF" w:rsidRDefault="006F0626" w:rsidP="008C4AAF">
      <w:pPr>
        <w:pStyle w:val="41"/>
        <w:spacing w:before="0" w:line="240" w:lineRule="auto"/>
        <w:ind w:left="23" w:right="23" w:firstLine="539"/>
        <w:rPr>
          <w:rStyle w:val="135pt"/>
          <w:sz w:val="28"/>
          <w:szCs w:val="28"/>
        </w:rPr>
      </w:pPr>
      <w:r w:rsidRPr="008C4AAF">
        <w:rPr>
          <w:rStyle w:val="135pt"/>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6F0626" w:rsidRPr="008C4AAF" w:rsidRDefault="006F0626" w:rsidP="008C4AAF">
      <w:pPr>
        <w:pStyle w:val="41"/>
        <w:spacing w:before="0" w:line="240" w:lineRule="auto"/>
        <w:ind w:left="23" w:right="23" w:firstLine="539"/>
        <w:rPr>
          <w:rStyle w:val="135pt"/>
          <w:sz w:val="28"/>
          <w:szCs w:val="28"/>
        </w:rPr>
      </w:pPr>
      <w:r w:rsidRPr="008C4AAF">
        <w:rPr>
          <w:rStyle w:val="135pt"/>
          <w:sz w:val="28"/>
          <w:szCs w:val="28"/>
        </w:rPr>
        <w:t>выявления и устранения нарушений прав граждан;</w:t>
      </w:r>
    </w:p>
    <w:p w:rsidR="001753B2" w:rsidRPr="008C4AAF" w:rsidRDefault="006F0626" w:rsidP="008C4AAF">
      <w:pPr>
        <w:pStyle w:val="41"/>
        <w:shd w:val="clear" w:color="auto" w:fill="auto"/>
        <w:spacing w:before="0" w:line="240" w:lineRule="auto"/>
        <w:ind w:left="23" w:right="23" w:firstLine="539"/>
        <w:rPr>
          <w:sz w:val="28"/>
          <w:szCs w:val="28"/>
        </w:rPr>
      </w:pPr>
      <w:r w:rsidRPr="008C4AAF">
        <w:rPr>
          <w:rStyle w:val="135pt"/>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53B2" w:rsidRPr="008C4AAF" w:rsidRDefault="008B668D" w:rsidP="008C4AAF">
      <w:pPr>
        <w:pStyle w:val="41"/>
        <w:numPr>
          <w:ilvl w:val="0"/>
          <w:numId w:val="37"/>
        </w:numPr>
        <w:shd w:val="clear" w:color="auto" w:fill="auto"/>
        <w:tabs>
          <w:tab w:val="left" w:pos="1162"/>
        </w:tabs>
        <w:spacing w:before="0" w:line="240" w:lineRule="auto"/>
        <w:ind w:left="23" w:right="23" w:firstLine="539"/>
        <w:rPr>
          <w:sz w:val="28"/>
          <w:szCs w:val="28"/>
        </w:rPr>
      </w:pPr>
      <w:r w:rsidRPr="008C4AAF">
        <w:rPr>
          <w:rStyle w:val="135pt"/>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902A8" w:rsidRPr="008C4AAF" w:rsidRDefault="00E902A8" w:rsidP="008C4AAF">
      <w:pPr>
        <w:pStyle w:val="41"/>
        <w:spacing w:before="0" w:line="240" w:lineRule="auto"/>
        <w:ind w:left="23" w:right="23" w:firstLine="539"/>
        <w:rPr>
          <w:rStyle w:val="135pt"/>
          <w:sz w:val="28"/>
          <w:szCs w:val="28"/>
        </w:rPr>
      </w:pPr>
      <w:r w:rsidRPr="008C4AAF">
        <w:rPr>
          <w:rStyle w:val="135pt"/>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902A8" w:rsidRPr="008C4AAF" w:rsidRDefault="00E902A8" w:rsidP="008C4AAF">
      <w:pPr>
        <w:pStyle w:val="41"/>
        <w:spacing w:before="0" w:line="240" w:lineRule="auto"/>
        <w:ind w:left="23" w:right="23" w:firstLine="539"/>
        <w:rPr>
          <w:rStyle w:val="135pt"/>
          <w:sz w:val="28"/>
          <w:szCs w:val="28"/>
        </w:rPr>
      </w:pPr>
      <w:r w:rsidRPr="008C4AAF">
        <w:rPr>
          <w:rStyle w:val="135pt"/>
          <w:sz w:val="28"/>
          <w:szCs w:val="28"/>
        </w:rPr>
        <w:t>соблюдение сроков предоставления муниципальной услуги;</w:t>
      </w:r>
    </w:p>
    <w:p w:rsidR="00E902A8" w:rsidRPr="008C4AAF" w:rsidRDefault="00E902A8" w:rsidP="008C4AAF">
      <w:pPr>
        <w:pStyle w:val="41"/>
        <w:spacing w:before="0" w:line="240" w:lineRule="auto"/>
        <w:ind w:left="23" w:right="23" w:firstLine="539"/>
        <w:rPr>
          <w:rStyle w:val="135pt"/>
          <w:sz w:val="28"/>
          <w:szCs w:val="28"/>
        </w:rPr>
      </w:pPr>
      <w:r w:rsidRPr="008C4AAF">
        <w:rPr>
          <w:rStyle w:val="135pt"/>
          <w:sz w:val="28"/>
          <w:szCs w:val="28"/>
        </w:rPr>
        <w:t>соблюдение положений настоящего Административного регламента;</w:t>
      </w:r>
    </w:p>
    <w:p w:rsidR="00E902A8" w:rsidRPr="008C4AAF" w:rsidRDefault="00E902A8" w:rsidP="008C4AAF">
      <w:pPr>
        <w:pStyle w:val="41"/>
        <w:spacing w:before="0" w:line="240" w:lineRule="auto"/>
        <w:ind w:left="23" w:right="23" w:firstLine="539"/>
        <w:rPr>
          <w:rStyle w:val="135pt"/>
          <w:sz w:val="28"/>
          <w:szCs w:val="28"/>
        </w:rPr>
      </w:pPr>
      <w:r w:rsidRPr="008C4AAF">
        <w:rPr>
          <w:rStyle w:val="135pt"/>
          <w:sz w:val="28"/>
          <w:szCs w:val="28"/>
        </w:rPr>
        <w:t>правильность и обоснованность принятого решения об отказе в предоставлении муниципальной услуги.</w:t>
      </w:r>
    </w:p>
    <w:p w:rsidR="00E902A8" w:rsidRPr="008C4AAF" w:rsidRDefault="00E902A8" w:rsidP="008C4AAF">
      <w:pPr>
        <w:pStyle w:val="41"/>
        <w:spacing w:before="0" w:line="240" w:lineRule="auto"/>
        <w:ind w:left="23" w:right="23" w:firstLine="539"/>
        <w:rPr>
          <w:rStyle w:val="135pt"/>
          <w:sz w:val="28"/>
          <w:szCs w:val="28"/>
        </w:rPr>
      </w:pPr>
      <w:r w:rsidRPr="008C4AAF">
        <w:rPr>
          <w:rStyle w:val="135pt"/>
          <w:sz w:val="28"/>
          <w:szCs w:val="28"/>
        </w:rPr>
        <w:t>4.4. Основанием для проведения внеплановых проверок являются:</w:t>
      </w:r>
    </w:p>
    <w:p w:rsidR="001753B2" w:rsidRPr="008C4AAF" w:rsidRDefault="00E902A8" w:rsidP="008C4AAF">
      <w:pPr>
        <w:pStyle w:val="41"/>
        <w:shd w:val="clear" w:color="auto" w:fill="auto"/>
        <w:spacing w:before="0" w:line="240" w:lineRule="auto"/>
        <w:ind w:left="23" w:right="23" w:firstLine="539"/>
        <w:rPr>
          <w:sz w:val="28"/>
          <w:szCs w:val="28"/>
        </w:rPr>
      </w:pPr>
      <w:r w:rsidRPr="008C4AAF">
        <w:rPr>
          <w:rStyle w:val="135pt"/>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D4E3C" w:rsidRPr="007D4E3C" w:rsidRDefault="007D4E3C" w:rsidP="008C4AAF">
      <w:pPr>
        <w:numPr>
          <w:ilvl w:val="0"/>
          <w:numId w:val="42"/>
        </w:numPr>
        <w:tabs>
          <w:tab w:val="left" w:pos="1149"/>
        </w:tabs>
        <w:ind w:firstLine="567"/>
        <w:jc w:val="both"/>
        <w:rPr>
          <w:rFonts w:ascii="Times New Roman" w:eastAsia="Times New Roman" w:hAnsi="Times New Roman" w:cs="Times New Roman"/>
          <w:color w:val="auto"/>
          <w:sz w:val="28"/>
          <w:szCs w:val="28"/>
        </w:rPr>
      </w:pPr>
      <w:r w:rsidRPr="008C4AAF">
        <w:rPr>
          <w:rFonts w:ascii="Times New Roman" w:eastAsia="Times New Roman" w:hAnsi="Times New Roman" w:cs="Times New Roman"/>
          <w:sz w:val="28"/>
          <w:szCs w:val="28"/>
          <w:shd w:val="clear" w:color="auto" w:fill="FFFFFF"/>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753B2" w:rsidRPr="008C4AAF" w:rsidRDefault="007D4E3C" w:rsidP="008C4AAF">
      <w:pPr>
        <w:pStyle w:val="41"/>
        <w:shd w:val="clear" w:color="auto" w:fill="auto"/>
        <w:spacing w:before="0" w:line="240" w:lineRule="auto"/>
        <w:ind w:right="20" w:firstLine="567"/>
        <w:rPr>
          <w:sz w:val="28"/>
          <w:szCs w:val="28"/>
        </w:rPr>
      </w:pPr>
      <w:r w:rsidRPr="008C4AAF">
        <w:rPr>
          <w:rFonts w:eastAsia="Courier New"/>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4E3C" w:rsidRPr="008C4AAF" w:rsidRDefault="007D4E3C" w:rsidP="008C4AAF">
      <w:pPr>
        <w:pStyle w:val="41"/>
        <w:numPr>
          <w:ilvl w:val="0"/>
          <w:numId w:val="42"/>
        </w:numPr>
        <w:shd w:val="clear" w:color="auto" w:fill="auto"/>
        <w:tabs>
          <w:tab w:val="left" w:pos="1154"/>
        </w:tabs>
        <w:spacing w:before="0" w:line="240" w:lineRule="auto"/>
        <w:ind w:firstLine="540"/>
        <w:rPr>
          <w:sz w:val="28"/>
          <w:szCs w:val="28"/>
        </w:rPr>
      </w:pPr>
      <w:r w:rsidRPr="008C4AAF">
        <w:rPr>
          <w:rStyle w:val="135pt3"/>
          <w:sz w:val="28"/>
          <w:szCs w:val="28"/>
          <w:u w:val="none"/>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D4E3C" w:rsidRPr="008C4AAF" w:rsidRDefault="007D4E3C" w:rsidP="008C4AAF">
      <w:pPr>
        <w:pStyle w:val="41"/>
        <w:shd w:val="clear" w:color="auto" w:fill="auto"/>
        <w:tabs>
          <w:tab w:val="left" w:pos="1234"/>
        </w:tabs>
        <w:spacing w:before="0" w:line="240" w:lineRule="auto"/>
        <w:ind w:right="20" w:firstLine="567"/>
        <w:rPr>
          <w:rStyle w:val="135pt3"/>
          <w:sz w:val="28"/>
          <w:szCs w:val="28"/>
          <w:u w:val="none"/>
        </w:rPr>
      </w:pPr>
      <w:r w:rsidRPr="008C4AAF">
        <w:rPr>
          <w:rStyle w:val="135pt3"/>
          <w:sz w:val="28"/>
          <w:szCs w:val="28"/>
          <w:u w:val="none"/>
        </w:rPr>
        <w:t xml:space="preserve">вносить предложения о мерах по устранению нарушений настоящего Административного регламента. </w:t>
      </w:r>
    </w:p>
    <w:p w:rsidR="001753B2" w:rsidRPr="008C4AAF" w:rsidRDefault="007D4E3C" w:rsidP="008C4AAF">
      <w:pPr>
        <w:pStyle w:val="41"/>
        <w:shd w:val="clear" w:color="auto" w:fill="auto"/>
        <w:tabs>
          <w:tab w:val="left" w:pos="1234"/>
        </w:tabs>
        <w:spacing w:before="0" w:line="240" w:lineRule="auto"/>
        <w:ind w:right="20" w:firstLine="567"/>
        <w:rPr>
          <w:sz w:val="28"/>
          <w:szCs w:val="28"/>
        </w:rPr>
      </w:pPr>
      <w:r w:rsidRPr="008C4AAF">
        <w:rPr>
          <w:rStyle w:val="135pt3"/>
          <w:sz w:val="28"/>
          <w:szCs w:val="28"/>
          <w:u w:val="none"/>
        </w:rPr>
        <w:t xml:space="preserve">4.7. </w:t>
      </w:r>
      <w:r w:rsidR="008B668D" w:rsidRPr="008C4AAF">
        <w:rPr>
          <w:rStyle w:val="135pt"/>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53B2" w:rsidRDefault="008B668D" w:rsidP="008C4AAF">
      <w:pPr>
        <w:pStyle w:val="41"/>
        <w:shd w:val="clear" w:color="auto" w:fill="auto"/>
        <w:spacing w:before="0" w:line="240" w:lineRule="auto"/>
        <w:ind w:right="20" w:firstLine="567"/>
        <w:rPr>
          <w:rStyle w:val="135pt"/>
          <w:sz w:val="28"/>
          <w:szCs w:val="28"/>
        </w:rPr>
      </w:pPr>
      <w:r w:rsidRPr="008C4AAF">
        <w:rPr>
          <w:rStyle w:val="135pt"/>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4AAF" w:rsidRPr="008C4AAF" w:rsidRDefault="008C4AAF" w:rsidP="008C4AAF">
      <w:pPr>
        <w:pStyle w:val="41"/>
        <w:shd w:val="clear" w:color="auto" w:fill="auto"/>
        <w:spacing w:before="0" w:line="240" w:lineRule="auto"/>
        <w:ind w:right="20" w:firstLine="567"/>
        <w:rPr>
          <w:sz w:val="28"/>
          <w:szCs w:val="28"/>
        </w:rPr>
      </w:pPr>
    </w:p>
    <w:p w:rsidR="001753B2" w:rsidRDefault="008B668D" w:rsidP="008C4AAF">
      <w:pPr>
        <w:pStyle w:val="100"/>
        <w:numPr>
          <w:ilvl w:val="0"/>
          <w:numId w:val="27"/>
        </w:numPr>
        <w:shd w:val="clear" w:color="auto" w:fill="auto"/>
        <w:tabs>
          <w:tab w:val="left" w:pos="951"/>
        </w:tabs>
        <w:spacing w:after="0" w:line="322" w:lineRule="exact"/>
        <w:ind w:left="20" w:right="20" w:firstLine="689"/>
        <w:jc w:val="both"/>
        <w:rPr>
          <w:rStyle w:val="104"/>
          <w:b/>
          <w:bCs/>
        </w:rPr>
      </w:pPr>
      <w:r w:rsidRPr="008C4AAF">
        <w:rPr>
          <w:rStyle w:val="104"/>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муниципальныхслужащих</w:t>
      </w:r>
    </w:p>
    <w:p w:rsidR="008C4AAF" w:rsidRPr="008C4AAF" w:rsidRDefault="008C4AAF" w:rsidP="008C4AAF">
      <w:pPr>
        <w:pStyle w:val="100"/>
        <w:shd w:val="clear" w:color="auto" w:fill="auto"/>
        <w:tabs>
          <w:tab w:val="left" w:pos="951"/>
        </w:tabs>
        <w:spacing w:after="0" w:line="322" w:lineRule="exact"/>
        <w:ind w:left="709" w:right="20" w:firstLine="0"/>
        <w:jc w:val="both"/>
        <w:rPr>
          <w:b w:val="0"/>
        </w:rPr>
      </w:pPr>
    </w:p>
    <w:p w:rsidR="001753B2" w:rsidRDefault="00281EA8">
      <w:pPr>
        <w:pStyle w:val="41"/>
        <w:numPr>
          <w:ilvl w:val="0"/>
          <w:numId w:val="39"/>
        </w:numPr>
        <w:shd w:val="clear" w:color="auto" w:fill="auto"/>
        <w:tabs>
          <w:tab w:val="left" w:pos="1335"/>
        </w:tabs>
        <w:spacing w:before="0" w:line="322" w:lineRule="exact"/>
        <w:ind w:left="20" w:right="20" w:firstLine="720"/>
      </w:pPr>
      <w:r w:rsidRPr="00210EF8">
        <w:rPr>
          <w:rStyle w:val="135pt"/>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753B2" w:rsidRDefault="008B668D">
      <w:pPr>
        <w:pStyle w:val="41"/>
        <w:numPr>
          <w:ilvl w:val="0"/>
          <w:numId w:val="39"/>
        </w:numPr>
        <w:shd w:val="clear" w:color="auto" w:fill="auto"/>
        <w:tabs>
          <w:tab w:val="left" w:pos="1254"/>
        </w:tabs>
        <w:spacing w:before="0" w:line="322" w:lineRule="exact"/>
        <w:ind w:left="20" w:right="20" w:firstLine="720"/>
      </w:pPr>
      <w:r>
        <w:rPr>
          <w:rStyle w:val="135pt"/>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3C13" w:rsidRPr="002B3C13" w:rsidRDefault="002B3C13" w:rsidP="00395BE9">
      <w:pPr>
        <w:pStyle w:val="41"/>
        <w:shd w:val="clear" w:color="auto" w:fill="auto"/>
        <w:spacing w:before="0" w:line="322" w:lineRule="exact"/>
        <w:ind w:firstLine="709"/>
        <w:rPr>
          <w:sz w:val="28"/>
          <w:szCs w:val="28"/>
        </w:rPr>
      </w:pPr>
      <w:r w:rsidRPr="002B3C13">
        <w:rPr>
          <w:rStyle w:val="135pt3"/>
          <w:sz w:val="28"/>
          <w:szCs w:val="28"/>
          <w:u w:val="none"/>
        </w:rPr>
        <w:t>в Уполномоченный орган - на решение и (или) действия (бездействие) должностного лица Уполномоченного органа;</w:t>
      </w:r>
    </w:p>
    <w:p w:rsidR="002B3C13" w:rsidRPr="002B3C13" w:rsidRDefault="002B3C13" w:rsidP="00395BE9">
      <w:pPr>
        <w:pStyle w:val="41"/>
        <w:shd w:val="clear" w:color="auto" w:fill="auto"/>
        <w:spacing w:before="0" w:line="322" w:lineRule="exact"/>
        <w:ind w:firstLine="709"/>
        <w:rPr>
          <w:sz w:val="28"/>
          <w:szCs w:val="28"/>
        </w:rPr>
      </w:pPr>
      <w:r w:rsidRPr="002B3C13">
        <w:rPr>
          <w:rStyle w:val="135pt3"/>
          <w:sz w:val="28"/>
          <w:szCs w:val="28"/>
          <w:u w:val="none"/>
        </w:rPr>
        <w:t>в администрацию Краснокамского городского округа на решение и (или) действия (бездействие) руководителя Уполномоченного органа;</w:t>
      </w:r>
    </w:p>
    <w:p w:rsidR="002B3C13" w:rsidRPr="002B3C13" w:rsidRDefault="002B3C13" w:rsidP="00395BE9">
      <w:pPr>
        <w:pStyle w:val="41"/>
        <w:shd w:val="clear" w:color="auto" w:fill="auto"/>
        <w:spacing w:before="0" w:line="322" w:lineRule="exact"/>
        <w:ind w:firstLine="709"/>
        <w:rPr>
          <w:sz w:val="28"/>
          <w:szCs w:val="28"/>
        </w:rPr>
      </w:pPr>
      <w:r w:rsidRPr="002B3C13">
        <w:rPr>
          <w:rStyle w:val="135pt3"/>
          <w:sz w:val="28"/>
          <w:szCs w:val="28"/>
          <w:u w:val="none"/>
        </w:rPr>
        <w:t>к руководителю многофункционального центра - на решения и действия (бездействие) работника многофункционального центра;</w:t>
      </w:r>
    </w:p>
    <w:p w:rsidR="002B3C13" w:rsidRPr="002B3C13" w:rsidRDefault="002B3C13" w:rsidP="00395BE9">
      <w:pPr>
        <w:pStyle w:val="41"/>
        <w:shd w:val="clear" w:color="auto" w:fill="auto"/>
        <w:spacing w:before="0" w:line="322" w:lineRule="exact"/>
        <w:ind w:firstLine="709"/>
        <w:rPr>
          <w:sz w:val="28"/>
          <w:szCs w:val="28"/>
        </w:rPr>
      </w:pPr>
      <w:r w:rsidRPr="002B3C13">
        <w:rPr>
          <w:rStyle w:val="135pt3"/>
          <w:sz w:val="28"/>
          <w:szCs w:val="28"/>
          <w:u w:val="none"/>
        </w:rPr>
        <w:t>к учредителю многофункционального центра - на решение и действия (бездействие) многофункционального центра.</w:t>
      </w:r>
    </w:p>
    <w:p w:rsidR="001753B2" w:rsidRPr="002B3C13" w:rsidRDefault="002B3C13" w:rsidP="00395BE9">
      <w:pPr>
        <w:pStyle w:val="41"/>
        <w:shd w:val="clear" w:color="auto" w:fill="auto"/>
        <w:spacing w:before="0" w:line="322" w:lineRule="exact"/>
        <w:ind w:left="20" w:right="20" w:firstLine="709"/>
      </w:pPr>
      <w:r w:rsidRPr="002B3C13">
        <w:rPr>
          <w:rStyle w:val="135pt3"/>
          <w:sz w:val="28"/>
          <w:szCs w:val="28"/>
          <w:u w:val="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753B2" w:rsidRDefault="008B668D">
      <w:pPr>
        <w:pStyle w:val="41"/>
        <w:numPr>
          <w:ilvl w:val="0"/>
          <w:numId w:val="39"/>
        </w:numPr>
        <w:shd w:val="clear" w:color="auto" w:fill="auto"/>
        <w:tabs>
          <w:tab w:val="left" w:pos="1249"/>
        </w:tabs>
        <w:spacing w:before="0" w:line="322" w:lineRule="exact"/>
        <w:ind w:left="20" w:right="20" w:firstLine="720"/>
      </w:pPr>
      <w:r>
        <w:rPr>
          <w:rStyle w:val="135pt"/>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5BE9" w:rsidRPr="00371AD9" w:rsidRDefault="00395BE9" w:rsidP="00395BE9">
      <w:pPr>
        <w:pStyle w:val="41"/>
        <w:numPr>
          <w:ilvl w:val="0"/>
          <w:numId w:val="39"/>
        </w:numPr>
        <w:shd w:val="clear" w:color="auto" w:fill="auto"/>
        <w:tabs>
          <w:tab w:val="left" w:pos="1244"/>
        </w:tabs>
        <w:spacing w:before="0" w:line="317" w:lineRule="exact"/>
        <w:ind w:firstLine="700"/>
        <w:rPr>
          <w:sz w:val="28"/>
          <w:szCs w:val="28"/>
        </w:rPr>
      </w:pPr>
      <w:r w:rsidRPr="00371AD9">
        <w:rPr>
          <w:rStyle w:val="135pt3"/>
          <w:sz w:val="28"/>
          <w:szCs w:val="28"/>
          <w:u w:val="none"/>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95BE9" w:rsidRPr="00371AD9" w:rsidRDefault="00395BE9" w:rsidP="00395BE9">
      <w:pPr>
        <w:pStyle w:val="41"/>
        <w:shd w:val="clear" w:color="auto" w:fill="auto"/>
        <w:spacing w:before="0" w:line="322" w:lineRule="exact"/>
        <w:ind w:firstLine="700"/>
        <w:rPr>
          <w:sz w:val="28"/>
          <w:szCs w:val="28"/>
        </w:rPr>
      </w:pPr>
      <w:r w:rsidRPr="00371AD9">
        <w:rPr>
          <w:rStyle w:val="135pt3"/>
          <w:sz w:val="28"/>
          <w:szCs w:val="28"/>
          <w:u w:val="none"/>
        </w:rPr>
        <w:t>Федеральным законом № 210-ФЗ «Об организации предоставления государственных и муниципальных услуг»;</w:t>
      </w:r>
    </w:p>
    <w:p w:rsidR="001753B2" w:rsidRDefault="00395BE9" w:rsidP="00395BE9">
      <w:pPr>
        <w:pStyle w:val="41"/>
        <w:shd w:val="clear" w:color="auto" w:fill="auto"/>
        <w:spacing w:before="0" w:after="341" w:line="322" w:lineRule="exact"/>
        <w:ind w:left="20" w:right="20" w:firstLine="720"/>
      </w:pPr>
      <w:r w:rsidRPr="00371AD9">
        <w:rPr>
          <w:rStyle w:val="135pt3"/>
          <w:sz w:val="28"/>
          <w:szCs w:val="28"/>
          <w:u w: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53B2" w:rsidRPr="0090142D" w:rsidRDefault="008B668D">
      <w:pPr>
        <w:pStyle w:val="15"/>
        <w:keepNext/>
        <w:keepLines/>
        <w:numPr>
          <w:ilvl w:val="0"/>
          <w:numId w:val="27"/>
        </w:numPr>
        <w:shd w:val="clear" w:color="auto" w:fill="auto"/>
        <w:tabs>
          <w:tab w:val="left" w:pos="456"/>
        </w:tabs>
        <w:spacing w:before="0" w:line="270" w:lineRule="exact"/>
        <w:ind w:firstLine="0"/>
        <w:rPr>
          <w:sz w:val="28"/>
          <w:szCs w:val="28"/>
        </w:rPr>
      </w:pPr>
      <w:bookmarkStart w:id="3" w:name="bookmark33"/>
      <w:r w:rsidRPr="0090142D">
        <w:rPr>
          <w:rStyle w:val="16"/>
          <w:b/>
          <w:bCs/>
          <w:sz w:val="28"/>
          <w:szCs w:val="28"/>
        </w:rPr>
        <w:t>Особенности выполнения административных процедур (действий) в</w:t>
      </w:r>
      <w:bookmarkEnd w:id="3"/>
    </w:p>
    <w:p w:rsidR="001753B2" w:rsidRPr="0090142D" w:rsidRDefault="008B668D" w:rsidP="00034D85">
      <w:pPr>
        <w:pStyle w:val="100"/>
        <w:shd w:val="clear" w:color="auto" w:fill="auto"/>
        <w:spacing w:after="0" w:line="270" w:lineRule="exact"/>
        <w:ind w:left="20" w:firstLine="700"/>
        <w:jc w:val="both"/>
        <w:rPr>
          <w:rStyle w:val="104"/>
          <w:b/>
          <w:bCs/>
          <w:sz w:val="28"/>
          <w:szCs w:val="28"/>
        </w:rPr>
      </w:pPr>
      <w:r w:rsidRPr="0090142D">
        <w:rPr>
          <w:rStyle w:val="104"/>
          <w:b/>
          <w:bCs/>
          <w:sz w:val="28"/>
          <w:szCs w:val="28"/>
        </w:rPr>
        <w:t>многофункциональных центрах предоставления муниципальных услуг</w:t>
      </w:r>
    </w:p>
    <w:p w:rsidR="00034D85" w:rsidRPr="0090142D" w:rsidRDefault="00034D85" w:rsidP="00034D85">
      <w:pPr>
        <w:pStyle w:val="100"/>
        <w:shd w:val="clear" w:color="auto" w:fill="auto"/>
        <w:spacing w:after="0" w:line="270" w:lineRule="exact"/>
        <w:ind w:left="20" w:firstLine="700"/>
        <w:jc w:val="both"/>
        <w:rPr>
          <w:sz w:val="28"/>
          <w:szCs w:val="28"/>
        </w:rPr>
      </w:pPr>
    </w:p>
    <w:p w:rsidR="001753B2" w:rsidRPr="0090142D" w:rsidRDefault="008B668D">
      <w:pPr>
        <w:pStyle w:val="41"/>
        <w:numPr>
          <w:ilvl w:val="0"/>
          <w:numId w:val="40"/>
        </w:numPr>
        <w:shd w:val="clear" w:color="auto" w:fill="auto"/>
        <w:tabs>
          <w:tab w:val="left" w:pos="1128"/>
        </w:tabs>
        <w:spacing w:before="0" w:line="322" w:lineRule="exact"/>
        <w:ind w:left="20" w:firstLine="700"/>
        <w:rPr>
          <w:sz w:val="28"/>
          <w:szCs w:val="28"/>
        </w:rPr>
      </w:pPr>
      <w:r w:rsidRPr="0090142D">
        <w:rPr>
          <w:rStyle w:val="135pt"/>
          <w:sz w:val="28"/>
          <w:szCs w:val="28"/>
        </w:rPr>
        <w:t>Многофункциональный центр осуществляет:</w:t>
      </w:r>
    </w:p>
    <w:p w:rsidR="001753B2" w:rsidRPr="0090142D" w:rsidRDefault="008B668D">
      <w:pPr>
        <w:pStyle w:val="41"/>
        <w:shd w:val="clear" w:color="auto" w:fill="auto"/>
        <w:spacing w:before="0" w:line="322" w:lineRule="exact"/>
        <w:ind w:left="20" w:right="20" w:firstLine="700"/>
        <w:rPr>
          <w:sz w:val="28"/>
          <w:szCs w:val="28"/>
        </w:rPr>
      </w:pPr>
      <w:r w:rsidRPr="0090142D">
        <w:rPr>
          <w:rStyle w:val="135pt"/>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753B2" w:rsidRPr="0090142D" w:rsidRDefault="008B668D">
      <w:pPr>
        <w:pStyle w:val="41"/>
        <w:shd w:val="clear" w:color="auto" w:fill="auto"/>
        <w:spacing w:before="0" w:line="322" w:lineRule="exact"/>
        <w:ind w:left="20" w:right="20" w:firstLine="700"/>
        <w:rPr>
          <w:sz w:val="28"/>
          <w:szCs w:val="28"/>
        </w:rPr>
      </w:pPr>
      <w:r w:rsidRPr="0090142D">
        <w:rPr>
          <w:rStyle w:val="135pt"/>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6124C8" w:rsidRPr="0090142D">
        <w:rPr>
          <w:rStyle w:val="135pt"/>
          <w:sz w:val="28"/>
          <w:szCs w:val="28"/>
        </w:rPr>
        <w:t>услуги,</w:t>
      </w:r>
      <w:r w:rsidRPr="0090142D">
        <w:rPr>
          <w:rStyle w:val="135pt"/>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753B2" w:rsidRPr="0090142D" w:rsidRDefault="008B668D" w:rsidP="00E01516">
      <w:pPr>
        <w:pStyle w:val="41"/>
        <w:shd w:val="clear" w:color="auto" w:fill="auto"/>
        <w:spacing w:before="0" w:line="322" w:lineRule="exact"/>
        <w:ind w:left="20" w:firstLine="700"/>
        <w:rPr>
          <w:sz w:val="28"/>
          <w:szCs w:val="28"/>
        </w:rPr>
      </w:pPr>
      <w:r w:rsidRPr="0090142D">
        <w:rPr>
          <w:rStyle w:val="135pt"/>
          <w:sz w:val="28"/>
          <w:szCs w:val="28"/>
        </w:rPr>
        <w:t>иные процедуры и действия, предусмотренные Федеральным законом № 210-</w:t>
      </w:r>
      <w:bookmarkStart w:id="4" w:name="_GoBack"/>
      <w:bookmarkEnd w:id="4"/>
      <w:r w:rsidRPr="0090142D">
        <w:rPr>
          <w:rStyle w:val="135pt"/>
          <w:sz w:val="28"/>
          <w:szCs w:val="28"/>
        </w:rPr>
        <w:t>ФЗ.</w:t>
      </w:r>
    </w:p>
    <w:p w:rsidR="001753B2" w:rsidRPr="0090142D" w:rsidRDefault="008B668D">
      <w:pPr>
        <w:pStyle w:val="41"/>
        <w:shd w:val="clear" w:color="auto" w:fill="auto"/>
        <w:spacing w:before="0" w:line="322" w:lineRule="exact"/>
        <w:ind w:left="20" w:right="20" w:firstLine="700"/>
        <w:rPr>
          <w:sz w:val="28"/>
          <w:szCs w:val="28"/>
        </w:rPr>
      </w:pPr>
      <w:r w:rsidRPr="0090142D">
        <w:rPr>
          <w:rStyle w:val="135pt"/>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753B2" w:rsidRPr="0090142D" w:rsidRDefault="008B668D">
      <w:pPr>
        <w:pStyle w:val="41"/>
        <w:numPr>
          <w:ilvl w:val="0"/>
          <w:numId w:val="41"/>
        </w:numPr>
        <w:shd w:val="clear" w:color="auto" w:fill="auto"/>
        <w:tabs>
          <w:tab w:val="left" w:pos="1527"/>
        </w:tabs>
        <w:spacing w:before="0" w:line="322" w:lineRule="exact"/>
        <w:ind w:left="20" w:right="20" w:firstLine="700"/>
        <w:rPr>
          <w:sz w:val="28"/>
          <w:szCs w:val="28"/>
        </w:rPr>
      </w:pPr>
      <w:r w:rsidRPr="0090142D">
        <w:rPr>
          <w:rStyle w:val="135pt"/>
          <w:sz w:val="28"/>
          <w:szCs w:val="28"/>
        </w:rPr>
        <w:t>Информирование заявителя многофункциональными центрами осуществляется следующими способами:</w:t>
      </w:r>
    </w:p>
    <w:p w:rsidR="001753B2" w:rsidRPr="0090142D" w:rsidRDefault="008B668D">
      <w:pPr>
        <w:pStyle w:val="41"/>
        <w:shd w:val="clear" w:color="auto" w:fill="auto"/>
        <w:tabs>
          <w:tab w:val="left" w:pos="1071"/>
        </w:tabs>
        <w:spacing w:before="0" w:line="322" w:lineRule="exact"/>
        <w:ind w:left="20" w:right="20" w:firstLine="700"/>
        <w:rPr>
          <w:sz w:val="28"/>
          <w:szCs w:val="28"/>
        </w:rPr>
      </w:pPr>
      <w:r w:rsidRPr="0090142D">
        <w:rPr>
          <w:rStyle w:val="135pt"/>
          <w:sz w:val="28"/>
          <w:szCs w:val="28"/>
        </w:rPr>
        <w:t>а)</w:t>
      </w:r>
      <w:r w:rsidRPr="0090142D">
        <w:rPr>
          <w:rStyle w:val="135pt"/>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53B2" w:rsidRPr="0090142D" w:rsidRDefault="008B668D">
      <w:pPr>
        <w:pStyle w:val="41"/>
        <w:shd w:val="clear" w:color="auto" w:fill="auto"/>
        <w:tabs>
          <w:tab w:val="left" w:pos="1153"/>
        </w:tabs>
        <w:spacing w:before="0" w:line="322" w:lineRule="exact"/>
        <w:ind w:left="20" w:right="20" w:firstLine="700"/>
        <w:rPr>
          <w:sz w:val="28"/>
          <w:szCs w:val="28"/>
        </w:rPr>
      </w:pPr>
      <w:r w:rsidRPr="0090142D">
        <w:rPr>
          <w:rStyle w:val="135pt"/>
          <w:sz w:val="28"/>
          <w:szCs w:val="28"/>
        </w:rPr>
        <w:t>б)</w:t>
      </w:r>
      <w:r w:rsidRPr="0090142D">
        <w:rPr>
          <w:rStyle w:val="135pt"/>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1753B2" w:rsidRPr="0090142D" w:rsidRDefault="008B668D">
      <w:pPr>
        <w:pStyle w:val="41"/>
        <w:shd w:val="clear" w:color="auto" w:fill="auto"/>
        <w:spacing w:before="0" w:line="322" w:lineRule="exact"/>
        <w:ind w:left="20" w:right="20" w:firstLine="700"/>
        <w:rPr>
          <w:sz w:val="28"/>
          <w:szCs w:val="28"/>
        </w:rPr>
      </w:pPr>
      <w:r w:rsidRPr="0090142D">
        <w:rPr>
          <w:rStyle w:val="135pt"/>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53B2" w:rsidRPr="0090142D" w:rsidRDefault="008B668D">
      <w:pPr>
        <w:pStyle w:val="41"/>
        <w:shd w:val="clear" w:color="auto" w:fill="auto"/>
        <w:spacing w:before="0" w:line="322" w:lineRule="exact"/>
        <w:ind w:left="20" w:right="20" w:firstLine="700"/>
        <w:rPr>
          <w:sz w:val="28"/>
          <w:szCs w:val="28"/>
        </w:rPr>
      </w:pPr>
      <w:r w:rsidRPr="0090142D">
        <w:rPr>
          <w:rStyle w:val="135pt"/>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53B2" w:rsidRPr="0090142D" w:rsidRDefault="008B668D">
      <w:pPr>
        <w:pStyle w:val="41"/>
        <w:shd w:val="clear" w:color="auto" w:fill="auto"/>
        <w:spacing w:before="0" w:line="322" w:lineRule="exact"/>
        <w:ind w:left="20" w:right="20" w:firstLine="700"/>
        <w:rPr>
          <w:sz w:val="28"/>
          <w:szCs w:val="28"/>
        </w:rPr>
      </w:pPr>
      <w:r w:rsidRPr="0090142D">
        <w:rPr>
          <w:rStyle w:val="135pt"/>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53B2" w:rsidRPr="0090142D" w:rsidRDefault="008B668D">
      <w:pPr>
        <w:pStyle w:val="41"/>
        <w:shd w:val="clear" w:color="auto" w:fill="auto"/>
        <w:spacing w:before="0" w:line="322" w:lineRule="exact"/>
        <w:ind w:left="20" w:right="20" w:firstLine="700"/>
        <w:rPr>
          <w:sz w:val="28"/>
          <w:szCs w:val="28"/>
        </w:rPr>
      </w:pPr>
      <w:r w:rsidRPr="0090142D">
        <w:rPr>
          <w:rStyle w:val="135pt"/>
          <w:sz w:val="28"/>
          <w:szCs w:val="28"/>
        </w:rPr>
        <w:t>изложить обращение в письменной форме (ответ направляется Заявителю в соответствии со способом, указанным в обращении);</w:t>
      </w:r>
    </w:p>
    <w:p w:rsidR="001753B2" w:rsidRPr="0090142D" w:rsidRDefault="008B668D">
      <w:pPr>
        <w:pStyle w:val="41"/>
        <w:shd w:val="clear" w:color="auto" w:fill="auto"/>
        <w:spacing w:before="0" w:line="322" w:lineRule="exact"/>
        <w:ind w:left="20" w:firstLine="700"/>
        <w:rPr>
          <w:sz w:val="28"/>
          <w:szCs w:val="28"/>
        </w:rPr>
      </w:pPr>
      <w:r w:rsidRPr="0090142D">
        <w:rPr>
          <w:rStyle w:val="135pt"/>
          <w:sz w:val="28"/>
          <w:szCs w:val="28"/>
        </w:rPr>
        <w:t>назначить другое время для консультаций.</w:t>
      </w:r>
    </w:p>
    <w:p w:rsidR="001753B2" w:rsidRPr="0090142D" w:rsidRDefault="008B668D">
      <w:pPr>
        <w:pStyle w:val="41"/>
        <w:shd w:val="clear" w:color="auto" w:fill="auto"/>
        <w:spacing w:before="0" w:line="322" w:lineRule="exact"/>
        <w:ind w:right="20" w:firstLine="700"/>
        <w:rPr>
          <w:sz w:val="28"/>
          <w:szCs w:val="28"/>
        </w:rPr>
      </w:pPr>
      <w:r w:rsidRPr="0090142D">
        <w:rPr>
          <w:rStyle w:val="135pt"/>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53B2" w:rsidRPr="0090142D" w:rsidRDefault="008B668D">
      <w:pPr>
        <w:pStyle w:val="41"/>
        <w:numPr>
          <w:ilvl w:val="0"/>
          <w:numId w:val="41"/>
        </w:numPr>
        <w:shd w:val="clear" w:color="auto" w:fill="auto"/>
        <w:tabs>
          <w:tab w:val="left" w:pos="1344"/>
        </w:tabs>
        <w:spacing w:before="0" w:line="322" w:lineRule="exact"/>
        <w:ind w:right="20" w:firstLine="700"/>
        <w:rPr>
          <w:sz w:val="28"/>
          <w:szCs w:val="28"/>
        </w:rPr>
      </w:pPr>
      <w:r w:rsidRPr="0090142D">
        <w:rPr>
          <w:rStyle w:val="135pt"/>
          <w:sz w:val="28"/>
          <w:szCs w:val="28"/>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0247C3" w:rsidRPr="0090142D">
        <w:rPr>
          <w:rStyle w:val="135pt"/>
          <w:sz w:val="28"/>
          <w:szCs w:val="28"/>
        </w:rPr>
        <w:t>«</w:t>
      </w:r>
      <w:r w:rsidRPr="0090142D">
        <w:rPr>
          <w:rStyle w:val="135pt"/>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247C3" w:rsidRPr="0090142D">
        <w:rPr>
          <w:rStyle w:val="135pt"/>
          <w:sz w:val="28"/>
          <w:szCs w:val="28"/>
        </w:rPr>
        <w:t>»</w:t>
      </w:r>
      <w:r w:rsidRPr="0090142D">
        <w:rPr>
          <w:rStyle w:val="135pt"/>
          <w:sz w:val="28"/>
          <w:szCs w:val="28"/>
        </w:rPr>
        <w:t>.</w:t>
      </w:r>
    </w:p>
    <w:p w:rsidR="001753B2" w:rsidRPr="0090142D" w:rsidRDefault="008B668D">
      <w:pPr>
        <w:pStyle w:val="41"/>
        <w:shd w:val="clear" w:color="auto" w:fill="auto"/>
        <w:spacing w:before="0" w:line="322" w:lineRule="exact"/>
        <w:ind w:right="20" w:firstLine="700"/>
        <w:rPr>
          <w:sz w:val="28"/>
          <w:szCs w:val="28"/>
        </w:rPr>
      </w:pPr>
      <w:r w:rsidRPr="0090142D">
        <w:rPr>
          <w:rStyle w:val="135pt"/>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0247C3" w:rsidRPr="0090142D">
        <w:rPr>
          <w:rStyle w:val="135pt"/>
          <w:sz w:val="28"/>
          <w:szCs w:val="28"/>
        </w:rPr>
        <w:t>«</w:t>
      </w:r>
      <w:r w:rsidRPr="0090142D">
        <w:rPr>
          <w:rStyle w:val="135pt"/>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247C3" w:rsidRPr="0090142D">
        <w:rPr>
          <w:rStyle w:val="135pt"/>
          <w:sz w:val="28"/>
          <w:szCs w:val="28"/>
        </w:rPr>
        <w:t>»</w:t>
      </w:r>
      <w:r w:rsidRPr="0090142D">
        <w:rPr>
          <w:rStyle w:val="135pt"/>
          <w:sz w:val="28"/>
          <w:szCs w:val="28"/>
        </w:rPr>
        <w:t>.</w:t>
      </w:r>
    </w:p>
    <w:p w:rsidR="001753B2" w:rsidRPr="0090142D" w:rsidRDefault="008B668D">
      <w:pPr>
        <w:pStyle w:val="41"/>
        <w:numPr>
          <w:ilvl w:val="0"/>
          <w:numId w:val="41"/>
        </w:numPr>
        <w:shd w:val="clear" w:color="auto" w:fill="auto"/>
        <w:tabs>
          <w:tab w:val="left" w:pos="1282"/>
        </w:tabs>
        <w:spacing w:before="0" w:line="322" w:lineRule="exact"/>
        <w:ind w:right="20" w:firstLine="700"/>
        <w:rPr>
          <w:sz w:val="28"/>
          <w:szCs w:val="28"/>
        </w:rPr>
      </w:pPr>
      <w:r w:rsidRPr="0090142D">
        <w:rPr>
          <w:rStyle w:val="135pt"/>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53B2" w:rsidRPr="0090142D" w:rsidRDefault="008B668D">
      <w:pPr>
        <w:pStyle w:val="41"/>
        <w:shd w:val="clear" w:color="auto" w:fill="auto"/>
        <w:spacing w:before="0" w:line="322" w:lineRule="exact"/>
        <w:ind w:firstLine="700"/>
        <w:rPr>
          <w:sz w:val="28"/>
          <w:szCs w:val="28"/>
        </w:rPr>
      </w:pPr>
      <w:r w:rsidRPr="0090142D">
        <w:rPr>
          <w:rStyle w:val="135pt"/>
          <w:sz w:val="28"/>
          <w:szCs w:val="28"/>
        </w:rPr>
        <w:t>Работник многофункционального центра осуществляет следующие действия:</w:t>
      </w:r>
    </w:p>
    <w:p w:rsidR="001753B2" w:rsidRPr="0090142D" w:rsidRDefault="008B668D">
      <w:pPr>
        <w:pStyle w:val="41"/>
        <w:shd w:val="clear" w:color="auto" w:fill="auto"/>
        <w:spacing w:before="0" w:line="322" w:lineRule="exact"/>
        <w:ind w:right="20" w:firstLine="700"/>
        <w:rPr>
          <w:sz w:val="28"/>
          <w:szCs w:val="28"/>
        </w:rPr>
      </w:pPr>
      <w:r w:rsidRPr="0090142D">
        <w:rPr>
          <w:rStyle w:val="135pt"/>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53B2" w:rsidRPr="0090142D" w:rsidRDefault="008B668D">
      <w:pPr>
        <w:pStyle w:val="41"/>
        <w:shd w:val="clear" w:color="auto" w:fill="auto"/>
        <w:spacing w:before="0" w:line="322" w:lineRule="exact"/>
        <w:ind w:right="20" w:firstLine="700"/>
        <w:rPr>
          <w:sz w:val="28"/>
          <w:szCs w:val="28"/>
        </w:rPr>
      </w:pPr>
      <w:r w:rsidRPr="0090142D">
        <w:rPr>
          <w:rStyle w:val="135pt"/>
          <w:sz w:val="28"/>
          <w:szCs w:val="28"/>
        </w:rPr>
        <w:t>проверяет полномочия представителя заявителя (в случае обращения представителя заявителя);</w:t>
      </w:r>
    </w:p>
    <w:p w:rsidR="001753B2" w:rsidRPr="0090142D" w:rsidRDefault="008B668D" w:rsidP="000247C3">
      <w:pPr>
        <w:pStyle w:val="41"/>
        <w:shd w:val="clear" w:color="auto" w:fill="auto"/>
        <w:spacing w:before="0" w:line="322" w:lineRule="exact"/>
        <w:ind w:firstLine="700"/>
        <w:rPr>
          <w:sz w:val="28"/>
          <w:szCs w:val="28"/>
        </w:rPr>
      </w:pPr>
      <w:r w:rsidRPr="0090142D">
        <w:rPr>
          <w:rStyle w:val="135pt"/>
          <w:sz w:val="28"/>
          <w:szCs w:val="28"/>
        </w:rPr>
        <w:t>определяет статус исполнения уведомления об окончании строительства в</w:t>
      </w:r>
      <w:r w:rsidR="0052662E">
        <w:rPr>
          <w:rStyle w:val="135pt"/>
          <w:sz w:val="28"/>
          <w:szCs w:val="28"/>
        </w:rPr>
        <w:t xml:space="preserve"> </w:t>
      </w:r>
      <w:r w:rsidRPr="0090142D">
        <w:rPr>
          <w:rStyle w:val="135pt"/>
          <w:sz w:val="28"/>
          <w:szCs w:val="28"/>
        </w:rPr>
        <w:t>ГИС;</w:t>
      </w:r>
    </w:p>
    <w:p w:rsidR="001753B2" w:rsidRPr="0090142D" w:rsidRDefault="008B668D">
      <w:pPr>
        <w:pStyle w:val="41"/>
        <w:shd w:val="clear" w:color="auto" w:fill="auto"/>
        <w:spacing w:before="0" w:line="322" w:lineRule="exact"/>
        <w:ind w:right="20" w:firstLine="700"/>
        <w:rPr>
          <w:sz w:val="28"/>
          <w:szCs w:val="28"/>
        </w:rPr>
      </w:pPr>
      <w:r w:rsidRPr="0090142D">
        <w:rPr>
          <w:rStyle w:val="135pt"/>
          <w:sz w:val="28"/>
          <w:szCs w:val="28"/>
        </w:rPr>
        <w:t xml:space="preserve">распечатывает результат предоставления </w:t>
      </w:r>
      <w:r w:rsidR="0052662E">
        <w:rPr>
          <w:rStyle w:val="135pt"/>
          <w:sz w:val="28"/>
          <w:szCs w:val="28"/>
        </w:rPr>
        <w:t>м</w:t>
      </w:r>
      <w:r w:rsidRPr="0090142D">
        <w:rPr>
          <w:rStyle w:val="135pt"/>
          <w:sz w:val="28"/>
          <w:szCs w:val="28"/>
        </w:rPr>
        <w:t>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0247C3" w:rsidRPr="0090142D">
        <w:rPr>
          <w:rStyle w:val="135pt"/>
          <w:sz w:val="28"/>
          <w:szCs w:val="28"/>
        </w:rPr>
        <w:t>учаях - печати с изображением Г</w:t>
      </w:r>
      <w:r w:rsidRPr="0090142D">
        <w:rPr>
          <w:rStyle w:val="135pt"/>
          <w:sz w:val="28"/>
          <w:szCs w:val="28"/>
        </w:rPr>
        <w:t>осударственного герба Российской Федерации);</w:t>
      </w:r>
    </w:p>
    <w:p w:rsidR="001753B2" w:rsidRPr="0090142D" w:rsidRDefault="008B668D">
      <w:pPr>
        <w:pStyle w:val="41"/>
        <w:shd w:val="clear" w:color="auto" w:fill="auto"/>
        <w:spacing w:before="0" w:line="322" w:lineRule="exact"/>
        <w:ind w:right="20" w:firstLine="720"/>
        <w:rPr>
          <w:sz w:val="28"/>
          <w:szCs w:val="28"/>
        </w:rPr>
      </w:pPr>
      <w:r w:rsidRPr="0090142D">
        <w:rPr>
          <w:rStyle w:val="135pt"/>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53B2" w:rsidRPr="0090142D" w:rsidRDefault="008B668D">
      <w:pPr>
        <w:pStyle w:val="41"/>
        <w:shd w:val="clear" w:color="auto" w:fill="auto"/>
        <w:spacing w:before="0" w:line="322" w:lineRule="exact"/>
        <w:ind w:right="20" w:firstLine="720"/>
        <w:rPr>
          <w:sz w:val="28"/>
          <w:szCs w:val="28"/>
        </w:rPr>
      </w:pPr>
      <w:r w:rsidRPr="0090142D">
        <w:rPr>
          <w:rStyle w:val="135pt"/>
          <w:sz w:val="28"/>
          <w:szCs w:val="28"/>
        </w:rPr>
        <w:t>выдает документы заявителю, при необходимости запрашивает у заявителя подписи за каждый выданный документ;</w:t>
      </w:r>
    </w:p>
    <w:p w:rsidR="000247C3" w:rsidRDefault="008B668D">
      <w:pPr>
        <w:pStyle w:val="41"/>
        <w:shd w:val="clear" w:color="auto" w:fill="auto"/>
        <w:spacing w:before="0" w:line="322" w:lineRule="exact"/>
        <w:ind w:right="20" w:firstLine="720"/>
        <w:rPr>
          <w:rStyle w:val="135pt"/>
        </w:rPr>
      </w:pPr>
      <w:r w:rsidRPr="0090142D">
        <w:rPr>
          <w:rStyle w:val="135pt"/>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247C3" w:rsidRDefault="000247C3" w:rsidP="000247C3">
      <w:pPr>
        <w:pStyle w:val="41"/>
        <w:shd w:val="clear" w:color="auto" w:fill="auto"/>
        <w:spacing w:before="0" w:line="240" w:lineRule="auto"/>
        <w:ind w:left="3481" w:right="181"/>
        <w:jc w:val="right"/>
        <w:rPr>
          <w:rStyle w:val="135pt"/>
        </w:rPr>
        <w:sectPr w:rsidR="000247C3" w:rsidSect="00CD7062">
          <w:pgSz w:w="11906" w:h="16838"/>
          <w:pgMar w:top="1134" w:right="567" w:bottom="1134" w:left="1418" w:header="0" w:footer="3" w:gutter="0"/>
          <w:cols w:space="720"/>
          <w:noEndnote/>
          <w:docGrid w:linePitch="360"/>
        </w:sectPr>
      </w:pPr>
    </w:p>
    <w:p w:rsidR="000247C3" w:rsidRPr="000247C3" w:rsidRDefault="000247C3" w:rsidP="000247C3">
      <w:pPr>
        <w:spacing w:line="240" w:lineRule="exact"/>
        <w:jc w:val="right"/>
        <w:rPr>
          <w:rFonts w:ascii="Times New Roman" w:eastAsia="Times New Roman" w:hAnsi="Times New Roman" w:cs="Times New Roman"/>
          <w:sz w:val="28"/>
          <w:szCs w:val="28"/>
          <w:shd w:val="clear" w:color="auto" w:fill="FFFFFF"/>
        </w:rPr>
      </w:pPr>
      <w:r w:rsidRPr="000247C3">
        <w:rPr>
          <w:rFonts w:ascii="Times New Roman" w:eastAsia="Times New Roman" w:hAnsi="Times New Roman" w:cs="Times New Roman"/>
          <w:sz w:val="28"/>
          <w:szCs w:val="28"/>
          <w:shd w:val="clear" w:color="auto" w:fill="FFFFFF"/>
        </w:rPr>
        <w:t xml:space="preserve">Приложение № 1 </w:t>
      </w:r>
      <w:r w:rsidRPr="000247C3">
        <w:rPr>
          <w:rFonts w:ascii="Times New Roman" w:eastAsia="Times New Roman" w:hAnsi="Times New Roman" w:cs="Times New Roman"/>
          <w:sz w:val="28"/>
          <w:szCs w:val="28"/>
          <w:shd w:val="clear" w:color="auto" w:fill="FFFFFF"/>
        </w:rPr>
        <w:br/>
        <w:t xml:space="preserve">к Административному регламенту по </w:t>
      </w:r>
    </w:p>
    <w:p w:rsidR="000247C3" w:rsidRPr="000247C3" w:rsidRDefault="000247C3" w:rsidP="000247C3">
      <w:pPr>
        <w:spacing w:line="240" w:lineRule="exact"/>
        <w:jc w:val="right"/>
        <w:rPr>
          <w:rFonts w:ascii="Times New Roman" w:eastAsia="Times New Roman" w:hAnsi="Times New Roman" w:cs="Times New Roman"/>
          <w:sz w:val="28"/>
          <w:szCs w:val="28"/>
          <w:shd w:val="clear" w:color="auto" w:fill="FFFFFF"/>
        </w:rPr>
      </w:pPr>
      <w:r w:rsidRPr="000247C3">
        <w:rPr>
          <w:rFonts w:ascii="Times New Roman" w:eastAsia="Times New Roman" w:hAnsi="Times New Roman" w:cs="Times New Roman"/>
          <w:sz w:val="28"/>
          <w:szCs w:val="28"/>
          <w:shd w:val="clear" w:color="auto" w:fill="FFFFFF"/>
        </w:rPr>
        <w:t>предоставлению муниципальной услуги</w:t>
      </w:r>
    </w:p>
    <w:p w:rsidR="000247C3" w:rsidRPr="000247C3" w:rsidRDefault="000247C3" w:rsidP="000247C3">
      <w:pPr>
        <w:spacing w:line="240" w:lineRule="exact"/>
        <w:jc w:val="right"/>
        <w:rPr>
          <w:rFonts w:ascii="Times New Roman" w:eastAsia="Times New Roman" w:hAnsi="Times New Roman" w:cs="Times New Roman"/>
          <w:sz w:val="28"/>
          <w:szCs w:val="28"/>
          <w:shd w:val="clear" w:color="auto" w:fill="FFFFFF"/>
        </w:rPr>
      </w:pPr>
    </w:p>
    <w:p w:rsidR="000247C3" w:rsidRPr="000247C3" w:rsidRDefault="000247C3" w:rsidP="000247C3">
      <w:pPr>
        <w:widowControl/>
        <w:jc w:val="center"/>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Справочная информация</w:t>
      </w:r>
    </w:p>
    <w:p w:rsidR="000247C3" w:rsidRPr="000247C3" w:rsidRDefault="000247C3" w:rsidP="000247C3">
      <w:pPr>
        <w:widowControl/>
        <w:ind w:firstLine="851"/>
        <w:jc w:val="both"/>
        <w:rPr>
          <w:rFonts w:ascii="Times New Roman" w:eastAsia="Times New Roman" w:hAnsi="Times New Roman" w:cs="Times New Roman"/>
          <w:color w:val="auto"/>
          <w:sz w:val="28"/>
          <w:szCs w:val="28"/>
        </w:rPr>
      </w:pP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Место нахождения отдела градостроительства и архитектуры администрации Краснокамского городского округа: г. Краснокамск, пр</w:t>
      </w:r>
      <w:r w:rsidR="008A65F4">
        <w:rPr>
          <w:rFonts w:ascii="Times New Roman" w:eastAsia="Times New Roman" w:hAnsi="Times New Roman" w:cs="Times New Roman"/>
          <w:color w:val="auto"/>
          <w:sz w:val="28"/>
          <w:szCs w:val="28"/>
        </w:rPr>
        <w:t>.</w:t>
      </w:r>
      <w:r w:rsidRPr="000247C3">
        <w:rPr>
          <w:rFonts w:ascii="Times New Roman" w:eastAsia="Times New Roman" w:hAnsi="Times New Roman" w:cs="Times New Roman"/>
          <w:color w:val="auto"/>
          <w:sz w:val="28"/>
          <w:szCs w:val="28"/>
        </w:rPr>
        <w:t xml:space="preserve"> Маяковского,11, кабинет № 335.</w:t>
      </w: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Юридический адрес для направления обращений: 617060, Пермский край, г. Краснокамск, пр</w:t>
      </w:r>
      <w:r w:rsidR="008A65F4">
        <w:rPr>
          <w:rFonts w:ascii="Times New Roman" w:eastAsia="Times New Roman" w:hAnsi="Times New Roman" w:cs="Times New Roman"/>
          <w:color w:val="auto"/>
          <w:sz w:val="28"/>
          <w:szCs w:val="28"/>
        </w:rPr>
        <w:t>.</w:t>
      </w:r>
      <w:r w:rsidRPr="000247C3">
        <w:rPr>
          <w:rFonts w:ascii="Times New Roman" w:eastAsia="Times New Roman" w:hAnsi="Times New Roman" w:cs="Times New Roman"/>
          <w:color w:val="auto"/>
          <w:sz w:val="28"/>
          <w:szCs w:val="28"/>
        </w:rPr>
        <w:t xml:space="preserve"> Маяковского,11.</w:t>
      </w: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Телефон для справок и консультаций: 8 (34273) 4-47-87</w:t>
      </w:r>
    </w:p>
    <w:p w:rsidR="000247C3" w:rsidRPr="000247C3" w:rsidRDefault="000247C3" w:rsidP="000247C3">
      <w:pPr>
        <w:widowControl/>
        <w:ind w:left="4678" w:firstLine="567"/>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 xml:space="preserve"> 8 (34273) 4-38-36</w:t>
      </w:r>
    </w:p>
    <w:p w:rsidR="000247C3" w:rsidRPr="000247C3" w:rsidRDefault="000247C3" w:rsidP="000247C3">
      <w:pPr>
        <w:widowControl/>
        <w:ind w:left="4678" w:firstLine="567"/>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 xml:space="preserve"> 8 (34273) 4-19-31</w:t>
      </w:r>
    </w:p>
    <w:p w:rsidR="000247C3" w:rsidRPr="000247C3" w:rsidRDefault="000247C3" w:rsidP="000247C3">
      <w:pPr>
        <w:widowControl/>
        <w:ind w:left="4678" w:firstLine="567"/>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 xml:space="preserve"> 8 (34273) 4-77-26</w:t>
      </w: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График работы отдела градостроительства и архитектуры администрации Краснокамского городского округа:</w:t>
      </w:r>
    </w:p>
    <w:p w:rsidR="008A65F4"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 xml:space="preserve">Время работы: </w:t>
      </w:r>
    </w:p>
    <w:p w:rsidR="000247C3" w:rsidRPr="000247C3" w:rsidRDefault="008A65F4" w:rsidP="008A65F4">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000247C3" w:rsidRPr="000247C3">
        <w:rPr>
          <w:rFonts w:ascii="Times New Roman" w:eastAsia="Times New Roman" w:hAnsi="Times New Roman" w:cs="Times New Roman"/>
          <w:color w:val="auto"/>
          <w:sz w:val="28"/>
          <w:szCs w:val="28"/>
        </w:rPr>
        <w:t>онедельник – четверг, с 08.00 до 17.00, пятница с 08.00 до 16.00</w:t>
      </w:r>
    </w:p>
    <w:p w:rsidR="000247C3" w:rsidRDefault="008A65F4" w:rsidP="008A65F4">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w:t>
      </w:r>
      <w:r w:rsidR="000247C3" w:rsidRPr="000247C3">
        <w:rPr>
          <w:rFonts w:ascii="Times New Roman" w:eastAsia="Times New Roman" w:hAnsi="Times New Roman" w:cs="Times New Roman"/>
          <w:color w:val="auto"/>
          <w:sz w:val="28"/>
          <w:szCs w:val="28"/>
        </w:rPr>
        <w:t>бед с 12.00 до 13.00</w:t>
      </w:r>
    </w:p>
    <w:p w:rsidR="008A65F4"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Приём посетителей:</w:t>
      </w:r>
    </w:p>
    <w:p w:rsidR="000247C3" w:rsidRPr="000247C3" w:rsidRDefault="008A65F4" w:rsidP="008A65F4">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0247C3" w:rsidRPr="000247C3">
        <w:rPr>
          <w:rFonts w:ascii="Times New Roman" w:eastAsia="Times New Roman" w:hAnsi="Times New Roman" w:cs="Times New Roman"/>
          <w:color w:val="auto"/>
          <w:sz w:val="28"/>
          <w:szCs w:val="28"/>
        </w:rPr>
        <w:t>торник, четверг с 09.00 до 16.00</w:t>
      </w:r>
    </w:p>
    <w:p w:rsidR="000247C3" w:rsidRPr="000247C3" w:rsidRDefault="008A65F4" w:rsidP="008A65F4">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w:t>
      </w:r>
      <w:r w:rsidR="000247C3" w:rsidRPr="000247C3">
        <w:rPr>
          <w:rFonts w:ascii="Times New Roman" w:eastAsia="Times New Roman" w:hAnsi="Times New Roman" w:cs="Times New Roman"/>
          <w:color w:val="auto"/>
          <w:sz w:val="28"/>
          <w:szCs w:val="28"/>
        </w:rPr>
        <w:t>бед с 12.00 до 13.00</w:t>
      </w: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 xml:space="preserve">Адрес электронной почты: </w:t>
      </w:r>
      <w:hyperlink r:id="rId15" w:history="1">
        <w:r w:rsidRPr="000247C3">
          <w:rPr>
            <w:rFonts w:ascii="Times New Roman" w:eastAsia="Times New Roman" w:hAnsi="Times New Roman" w:cs="Times New Roman"/>
            <w:color w:val="auto"/>
            <w:sz w:val="28"/>
            <w:szCs w:val="28"/>
          </w:rPr>
          <w:t>ogakgo@yandex.ru</w:t>
        </w:r>
      </w:hyperlink>
      <w:r w:rsidRPr="000247C3">
        <w:rPr>
          <w:rFonts w:ascii="Times New Roman" w:eastAsia="Times New Roman" w:hAnsi="Times New Roman" w:cs="Times New Roman"/>
          <w:color w:val="auto"/>
          <w:sz w:val="28"/>
          <w:szCs w:val="28"/>
        </w:rPr>
        <w:t>.</w:t>
      </w: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 xml:space="preserve">Адрес Интернет-сайта: </w:t>
      </w:r>
      <w:hyperlink r:id="rId16" w:history="1">
        <w:r w:rsidRPr="000247C3">
          <w:rPr>
            <w:rFonts w:ascii="Times New Roman" w:eastAsia="Times New Roman" w:hAnsi="Times New Roman" w:cs="Times New Roman"/>
            <w:color w:val="auto"/>
            <w:sz w:val="28"/>
            <w:szCs w:val="28"/>
          </w:rPr>
          <w:t>http://krasnokamsk.ru/</w:t>
        </w:r>
      </w:hyperlink>
      <w:r w:rsidRPr="000247C3">
        <w:rPr>
          <w:rFonts w:ascii="Times New Roman" w:eastAsia="Times New Roman" w:hAnsi="Times New Roman" w:cs="Times New Roman"/>
          <w:color w:val="auto"/>
          <w:sz w:val="28"/>
          <w:szCs w:val="28"/>
        </w:rPr>
        <w:t xml:space="preserve">. </w:t>
      </w: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7" w:history="1">
        <w:r w:rsidRPr="000247C3">
          <w:rPr>
            <w:rFonts w:ascii="Times New Roman" w:eastAsia="Times New Roman" w:hAnsi="Times New Roman" w:cs="Times New Roman"/>
            <w:color w:val="auto"/>
            <w:sz w:val="28"/>
            <w:szCs w:val="28"/>
          </w:rPr>
          <w:t>http://www.gosuslugi.ru/</w:t>
        </w:r>
      </w:hyperlink>
      <w:r w:rsidRPr="000247C3">
        <w:rPr>
          <w:rFonts w:ascii="Times New Roman" w:eastAsia="Times New Roman" w:hAnsi="Times New Roman" w:cs="Times New Roman"/>
          <w:color w:val="auto"/>
          <w:sz w:val="28"/>
          <w:szCs w:val="28"/>
        </w:rPr>
        <w:t xml:space="preserve"> (далее – Единый портал).</w:t>
      </w: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8" w:history="1">
        <w:r w:rsidRPr="000247C3">
          <w:rPr>
            <w:rFonts w:ascii="Times New Roman" w:eastAsia="Times New Roman" w:hAnsi="Times New Roman" w:cs="Times New Roman"/>
            <w:color w:val="auto"/>
            <w:sz w:val="28"/>
            <w:szCs w:val="28"/>
          </w:rPr>
          <w:t>http://gosuslugi.permkrai.ru/</w:t>
        </w:r>
      </w:hyperlink>
      <w:r w:rsidRPr="000247C3">
        <w:rPr>
          <w:rFonts w:ascii="Times New Roman" w:eastAsia="Times New Roman" w:hAnsi="Times New Roman" w:cs="Times New Roman"/>
          <w:color w:val="auto"/>
          <w:sz w:val="28"/>
          <w:szCs w:val="28"/>
        </w:rPr>
        <w:t xml:space="preserve"> (далее – Региональный портал).</w:t>
      </w:r>
    </w:p>
    <w:p w:rsidR="000247C3" w:rsidRPr="000247C3" w:rsidRDefault="000247C3" w:rsidP="000247C3">
      <w:pPr>
        <w:widowControl/>
        <w:ind w:firstLine="709"/>
        <w:jc w:val="both"/>
        <w:rPr>
          <w:rFonts w:ascii="Times New Roman" w:eastAsia="Times New Roman" w:hAnsi="Times New Roman" w:cs="Times New Roman"/>
          <w:color w:val="auto"/>
          <w:sz w:val="28"/>
          <w:szCs w:val="28"/>
        </w:rPr>
      </w:pPr>
      <w:r w:rsidRPr="000247C3">
        <w:rPr>
          <w:rFonts w:ascii="Times New Roman" w:eastAsia="Times New Roman" w:hAnsi="Times New Roman" w:cs="Times New Roman"/>
          <w:color w:val="auto"/>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0247C3" w:rsidRDefault="000247C3" w:rsidP="00EA71D6">
      <w:pPr>
        <w:ind w:firstLine="709"/>
        <w:jc w:val="both"/>
        <w:rPr>
          <w:rStyle w:val="135pt"/>
          <w:rFonts w:eastAsia="Courier New"/>
        </w:rPr>
      </w:pPr>
      <w:r w:rsidRPr="000247C3">
        <w:rPr>
          <w:rFonts w:ascii="Times New Roman" w:eastAsia="Times New Roman" w:hAnsi="Times New Roman" w:cs="Times New Roman"/>
          <w:color w:val="auto"/>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9" w:history="1">
        <w:r w:rsidRPr="000247C3">
          <w:rPr>
            <w:rFonts w:ascii="Times New Roman" w:eastAsia="Times New Roman" w:hAnsi="Times New Roman" w:cs="Times New Roman"/>
            <w:color w:val="auto"/>
            <w:sz w:val="28"/>
            <w:szCs w:val="28"/>
          </w:rPr>
          <w:t>http://mfc.permkrai.ru./</w:t>
        </w:r>
      </w:hyperlink>
      <w:r w:rsidRPr="000247C3">
        <w:rPr>
          <w:rFonts w:ascii="Times New Roman" w:eastAsia="Times New Roman" w:hAnsi="Times New Roman" w:cs="Times New Roman"/>
          <w:color w:val="auto"/>
          <w:sz w:val="28"/>
          <w:szCs w:val="28"/>
        </w:rPr>
        <w:t>.</w:t>
      </w:r>
    </w:p>
    <w:p w:rsidR="000247C3" w:rsidRDefault="000247C3" w:rsidP="000247C3">
      <w:pPr>
        <w:pStyle w:val="41"/>
        <w:shd w:val="clear" w:color="auto" w:fill="auto"/>
        <w:spacing w:before="0" w:line="240" w:lineRule="auto"/>
        <w:ind w:left="3481" w:right="181"/>
        <w:jc w:val="right"/>
        <w:rPr>
          <w:rStyle w:val="135pt"/>
        </w:rPr>
        <w:sectPr w:rsidR="000247C3" w:rsidSect="008A65F4">
          <w:pgSz w:w="11906" w:h="16838"/>
          <w:pgMar w:top="1326" w:right="709" w:bottom="1307" w:left="1418" w:header="0" w:footer="3" w:gutter="0"/>
          <w:cols w:space="720"/>
          <w:noEndnote/>
          <w:docGrid w:linePitch="360"/>
        </w:sectPr>
      </w:pPr>
    </w:p>
    <w:p w:rsidR="000247C3" w:rsidRPr="001034C0" w:rsidRDefault="008B668D" w:rsidP="00EF5373">
      <w:pPr>
        <w:pStyle w:val="41"/>
        <w:shd w:val="clear" w:color="auto" w:fill="auto"/>
        <w:spacing w:before="0" w:line="240" w:lineRule="exact"/>
        <w:ind w:left="3481" w:right="-2"/>
        <w:jc w:val="right"/>
        <w:rPr>
          <w:rStyle w:val="135pt"/>
          <w:sz w:val="28"/>
          <w:szCs w:val="28"/>
        </w:rPr>
      </w:pPr>
      <w:r w:rsidRPr="001034C0">
        <w:rPr>
          <w:rStyle w:val="135pt"/>
          <w:sz w:val="28"/>
          <w:szCs w:val="28"/>
        </w:rPr>
        <w:t xml:space="preserve">Приложение № </w:t>
      </w:r>
      <w:r w:rsidR="00E67CFE">
        <w:rPr>
          <w:rStyle w:val="135pt"/>
          <w:sz w:val="28"/>
          <w:szCs w:val="28"/>
        </w:rPr>
        <w:t>2</w:t>
      </w:r>
    </w:p>
    <w:p w:rsidR="001753B2" w:rsidRPr="001034C0" w:rsidRDefault="008B668D" w:rsidP="00EF5373">
      <w:pPr>
        <w:pStyle w:val="41"/>
        <w:shd w:val="clear" w:color="auto" w:fill="auto"/>
        <w:spacing w:before="0" w:line="240" w:lineRule="exact"/>
        <w:ind w:left="3481" w:right="-2"/>
        <w:jc w:val="right"/>
        <w:rPr>
          <w:sz w:val="28"/>
          <w:szCs w:val="28"/>
        </w:rPr>
      </w:pPr>
      <w:r w:rsidRPr="001034C0">
        <w:rPr>
          <w:rStyle w:val="135pt"/>
          <w:sz w:val="28"/>
          <w:szCs w:val="28"/>
        </w:rPr>
        <w:t>к Административному регламенту по предоставлению муниципальной услуги</w:t>
      </w:r>
    </w:p>
    <w:p w:rsidR="000247C3" w:rsidRDefault="000247C3">
      <w:pPr>
        <w:pStyle w:val="131"/>
        <w:shd w:val="clear" w:color="auto" w:fill="auto"/>
        <w:spacing w:after="520" w:line="230" w:lineRule="exact"/>
        <w:ind w:right="180"/>
        <w:jc w:val="right"/>
      </w:pPr>
    </w:p>
    <w:p w:rsidR="001753B2" w:rsidRDefault="008B668D">
      <w:pPr>
        <w:pStyle w:val="131"/>
        <w:shd w:val="clear" w:color="auto" w:fill="auto"/>
        <w:spacing w:after="520" w:line="230" w:lineRule="exact"/>
        <w:ind w:right="180"/>
        <w:jc w:val="right"/>
      </w:pPr>
      <w:r>
        <w:t>ФОРМА</w:t>
      </w:r>
    </w:p>
    <w:p w:rsidR="000247C3" w:rsidRPr="00210EF8" w:rsidRDefault="000247C3" w:rsidP="000247C3">
      <w:pPr>
        <w:pStyle w:val="131"/>
        <w:shd w:val="clear" w:color="auto" w:fill="auto"/>
        <w:tabs>
          <w:tab w:val="left" w:leader="underscore" w:pos="9969"/>
        </w:tabs>
        <w:spacing w:line="240" w:lineRule="exact"/>
        <w:rPr>
          <w:sz w:val="28"/>
          <w:szCs w:val="28"/>
        </w:rPr>
      </w:pPr>
      <w:r w:rsidRPr="00210EF8">
        <w:rPr>
          <w:sz w:val="28"/>
          <w:szCs w:val="28"/>
        </w:rPr>
        <w:t>Кому</w:t>
      </w:r>
      <w:r w:rsidRPr="00F115FC">
        <w:rPr>
          <w:sz w:val="28"/>
          <w:szCs w:val="28"/>
          <w:u w:val="single"/>
        </w:rPr>
        <w:tab/>
      </w:r>
    </w:p>
    <w:p w:rsidR="001753B2" w:rsidRDefault="008B668D" w:rsidP="000247C3">
      <w:pPr>
        <w:pStyle w:val="90"/>
        <w:shd w:val="clear" w:color="auto" w:fill="auto"/>
        <w:spacing w:after="280" w:line="240" w:lineRule="exact"/>
        <w:ind w:right="180" w:firstLine="0"/>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footnoteReference w:id="2"/>
      </w:r>
      <w:r>
        <w:t>, ОГРН - для юридического лица</w:t>
      </w:r>
      <w:r w:rsidR="000247C3">
        <w:t xml:space="preserve">, </w:t>
      </w:r>
      <w:r>
        <w:t>почтовый индекс и адрес, телефон, адрес электронной почты застройщика)</w:t>
      </w:r>
    </w:p>
    <w:p w:rsidR="000247C3" w:rsidRPr="000247C3" w:rsidRDefault="008B668D" w:rsidP="000247C3">
      <w:pPr>
        <w:pStyle w:val="141"/>
        <w:shd w:val="clear" w:color="auto" w:fill="auto"/>
        <w:spacing w:before="0" w:after="0" w:line="240" w:lineRule="auto"/>
        <w:rPr>
          <w:sz w:val="28"/>
          <w:szCs w:val="28"/>
        </w:rPr>
      </w:pPr>
      <w:r w:rsidRPr="000247C3">
        <w:rPr>
          <w:sz w:val="28"/>
          <w:szCs w:val="28"/>
        </w:rPr>
        <w:t xml:space="preserve">Р Е Ш Е Н И Е </w:t>
      </w:r>
    </w:p>
    <w:p w:rsidR="001753B2" w:rsidRPr="000247C3" w:rsidRDefault="008B668D" w:rsidP="000247C3">
      <w:pPr>
        <w:pStyle w:val="141"/>
        <w:shd w:val="clear" w:color="auto" w:fill="auto"/>
        <w:spacing w:before="0" w:after="0" w:line="240" w:lineRule="auto"/>
        <w:rPr>
          <w:sz w:val="28"/>
          <w:szCs w:val="28"/>
        </w:rPr>
      </w:pPr>
      <w:r w:rsidRPr="000247C3">
        <w:rPr>
          <w:sz w:val="28"/>
          <w:szCs w:val="28"/>
        </w:rPr>
        <w:t>об отказе в приеме документов</w:t>
      </w:r>
    </w:p>
    <w:p w:rsidR="000247C3" w:rsidRDefault="000247C3" w:rsidP="000247C3">
      <w:pPr>
        <w:pStyle w:val="90"/>
        <w:shd w:val="clear" w:color="auto" w:fill="auto"/>
        <w:spacing w:line="240" w:lineRule="auto"/>
        <w:ind w:firstLine="0"/>
        <w:jc w:val="center"/>
      </w:pPr>
    </w:p>
    <w:p w:rsidR="000247C3" w:rsidRDefault="000247C3" w:rsidP="000247C3">
      <w:pPr>
        <w:pStyle w:val="90"/>
        <w:shd w:val="clear" w:color="auto" w:fill="auto"/>
        <w:spacing w:line="240" w:lineRule="auto"/>
        <w:ind w:firstLine="0"/>
        <w:jc w:val="both"/>
      </w:pPr>
      <w:r>
        <w:t>_____________________________________________________________________________________________________________</w:t>
      </w:r>
    </w:p>
    <w:p w:rsidR="001753B2" w:rsidRDefault="008B668D" w:rsidP="000247C3">
      <w:pPr>
        <w:pStyle w:val="90"/>
        <w:shd w:val="clear" w:color="auto" w:fill="auto"/>
        <w:spacing w:line="240" w:lineRule="auto"/>
        <w:ind w:firstLine="0"/>
        <w:jc w:val="center"/>
      </w:pPr>
      <w:r>
        <w:t>(наименование уполномоченного органа местного самоуправления)</w:t>
      </w:r>
    </w:p>
    <w:p w:rsidR="000247C3" w:rsidRDefault="000247C3" w:rsidP="000247C3">
      <w:pPr>
        <w:pStyle w:val="90"/>
        <w:shd w:val="clear" w:color="auto" w:fill="auto"/>
        <w:spacing w:line="240" w:lineRule="auto"/>
        <w:ind w:firstLine="0"/>
        <w:jc w:val="center"/>
      </w:pPr>
    </w:p>
    <w:p w:rsidR="001753B2" w:rsidRPr="000247C3" w:rsidRDefault="008B668D" w:rsidP="000247C3">
      <w:pPr>
        <w:pStyle w:val="131"/>
        <w:shd w:val="clear" w:color="auto" w:fill="auto"/>
        <w:spacing w:after="184" w:line="278" w:lineRule="exact"/>
        <w:ind w:right="-2" w:firstLine="600"/>
        <w:jc w:val="both"/>
        <w:rPr>
          <w:sz w:val="28"/>
          <w:szCs w:val="28"/>
        </w:rPr>
      </w:pPr>
      <w:r w:rsidRPr="000247C3">
        <w:rPr>
          <w:sz w:val="28"/>
          <w:szCs w:val="28"/>
        </w:rPr>
        <w:t xml:space="preserve">В приеме документов для предоставления услуги </w:t>
      </w:r>
      <w:r w:rsidR="000247C3">
        <w:rPr>
          <w:sz w:val="28"/>
          <w:szCs w:val="28"/>
        </w:rPr>
        <w:t>«</w:t>
      </w:r>
      <w:r w:rsidRPr="000247C3">
        <w:rPr>
          <w:sz w:val="28"/>
          <w:szCs w:val="28"/>
        </w:rPr>
        <w:t>Направление уведомления о планируемом сносе объекта капитального строительства и уведомления о завершении сноса объ</w:t>
      </w:r>
      <w:r w:rsidR="000247C3">
        <w:rPr>
          <w:sz w:val="28"/>
          <w:szCs w:val="28"/>
        </w:rPr>
        <w:t>екта капитального строительства»</w:t>
      </w:r>
      <w:r w:rsidRPr="000247C3">
        <w:rPr>
          <w:sz w:val="28"/>
          <w:szCs w:val="28"/>
        </w:rPr>
        <w:t xml:space="preserve"> Вам отказано по следующим основаниям:</w:t>
      </w:r>
    </w:p>
    <w:tbl>
      <w:tblPr>
        <w:tblOverlap w:val="never"/>
        <w:tblW w:w="0" w:type="auto"/>
        <w:jc w:val="center"/>
        <w:tblLayout w:type="fixed"/>
        <w:tblCellMar>
          <w:left w:w="10" w:type="dxa"/>
          <w:right w:w="10" w:type="dxa"/>
        </w:tblCellMar>
        <w:tblLook w:val="04A0"/>
      </w:tblPr>
      <w:tblGrid>
        <w:gridCol w:w="2006"/>
        <w:gridCol w:w="4397"/>
        <w:gridCol w:w="3893"/>
      </w:tblGrid>
      <w:tr w:rsidR="001753B2" w:rsidRPr="00AC4088">
        <w:trPr>
          <w:trHeight w:hRule="exact" w:val="840"/>
          <w:jc w:val="center"/>
        </w:trPr>
        <w:tc>
          <w:tcPr>
            <w:tcW w:w="2006" w:type="dxa"/>
            <w:tcBorders>
              <w:top w:val="single" w:sz="4" w:space="0" w:color="auto"/>
              <w:left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78" w:lineRule="exact"/>
              <w:ind w:left="140" w:hanging="12"/>
              <w:jc w:val="center"/>
              <w:rPr>
                <w:sz w:val="24"/>
                <w:szCs w:val="24"/>
              </w:rPr>
            </w:pPr>
            <w:r w:rsidRPr="00AC4088">
              <w:rPr>
                <w:rStyle w:val="115pt1"/>
                <w:sz w:val="24"/>
                <w:szCs w:val="24"/>
              </w:rPr>
              <w:t xml:space="preserve">№ пункта </w:t>
            </w:r>
            <w:r w:rsidR="000247C3" w:rsidRPr="00AC4088">
              <w:rPr>
                <w:rStyle w:val="115pt1"/>
                <w:sz w:val="24"/>
                <w:szCs w:val="24"/>
              </w:rPr>
              <w:t>Административного</w:t>
            </w:r>
            <w:r w:rsidRPr="00AC4088">
              <w:rPr>
                <w:rStyle w:val="115pt1"/>
                <w:sz w:val="24"/>
                <w:szCs w:val="24"/>
              </w:rPr>
              <w:t xml:space="preserve"> регламента</w:t>
            </w:r>
          </w:p>
        </w:tc>
        <w:tc>
          <w:tcPr>
            <w:tcW w:w="4397" w:type="dxa"/>
            <w:tcBorders>
              <w:top w:val="single" w:sz="4" w:space="0" w:color="auto"/>
              <w:lef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8" w:lineRule="exact"/>
              <w:jc w:val="center"/>
              <w:rPr>
                <w:sz w:val="24"/>
                <w:szCs w:val="24"/>
              </w:rPr>
            </w:pPr>
            <w:r w:rsidRPr="00AC4088">
              <w:rPr>
                <w:rStyle w:val="115pt1"/>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jc w:val="center"/>
              <w:rPr>
                <w:sz w:val="24"/>
                <w:szCs w:val="24"/>
              </w:rPr>
            </w:pPr>
            <w:r w:rsidRPr="00AC4088">
              <w:rPr>
                <w:rStyle w:val="115pt1"/>
                <w:sz w:val="24"/>
                <w:szCs w:val="24"/>
              </w:rPr>
              <w:t>Разъяснение причин отказа в приеме документов</w:t>
            </w:r>
          </w:p>
        </w:tc>
      </w:tr>
      <w:tr w:rsidR="001753B2" w:rsidRPr="00AC4088">
        <w:trPr>
          <w:trHeight w:hRule="exact" w:val="2338"/>
          <w:jc w:val="center"/>
        </w:trPr>
        <w:tc>
          <w:tcPr>
            <w:tcW w:w="2006" w:type="dxa"/>
            <w:tcBorders>
              <w:top w:val="single" w:sz="4" w:space="0" w:color="auto"/>
              <w:left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78" w:lineRule="exact"/>
              <w:ind w:left="140"/>
              <w:jc w:val="left"/>
              <w:rPr>
                <w:sz w:val="24"/>
                <w:szCs w:val="24"/>
              </w:rPr>
            </w:pPr>
            <w:r w:rsidRPr="00AC4088">
              <w:rPr>
                <w:rStyle w:val="115pt1"/>
                <w:sz w:val="24"/>
                <w:szCs w:val="24"/>
              </w:rPr>
              <w:t xml:space="preserve">подпункт </w:t>
            </w:r>
            <w:r w:rsidR="000247C3" w:rsidRPr="00AC4088">
              <w:rPr>
                <w:rStyle w:val="115pt1"/>
                <w:sz w:val="24"/>
                <w:szCs w:val="24"/>
              </w:rPr>
              <w:t>«</w:t>
            </w:r>
            <w:r w:rsidRPr="00AC4088">
              <w:rPr>
                <w:rStyle w:val="115pt1"/>
                <w:sz w:val="24"/>
                <w:szCs w:val="24"/>
              </w:rPr>
              <w:t>а</w:t>
            </w:r>
            <w:r w:rsidR="000247C3" w:rsidRPr="00AC4088">
              <w:rPr>
                <w:rStyle w:val="115pt1"/>
                <w:sz w:val="24"/>
                <w:szCs w:val="24"/>
              </w:rPr>
              <w:t>»</w:t>
            </w:r>
            <w:r w:rsidRPr="00AC4088">
              <w:rPr>
                <w:rStyle w:val="115pt1"/>
                <w:sz w:val="24"/>
                <w:szCs w:val="24"/>
              </w:rPr>
              <w:t xml:space="preserve"> пункта 2.13</w:t>
            </w:r>
          </w:p>
        </w:tc>
        <w:tc>
          <w:tcPr>
            <w:tcW w:w="4397" w:type="dxa"/>
            <w:tcBorders>
              <w:top w:val="single" w:sz="4" w:space="0" w:color="auto"/>
              <w:lef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20"/>
              <w:jc w:val="left"/>
              <w:rPr>
                <w:sz w:val="24"/>
                <w:szCs w:val="24"/>
              </w:rPr>
            </w:pPr>
            <w:r w:rsidRPr="00AC4088">
              <w:rPr>
                <w:rStyle w:val="115pt1"/>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20"/>
              <w:jc w:val="left"/>
              <w:rPr>
                <w:sz w:val="24"/>
                <w:szCs w:val="24"/>
              </w:rPr>
            </w:pPr>
            <w:r w:rsidRPr="00AC4088">
              <w:rPr>
                <w:rStyle w:val="115pt3"/>
                <w:sz w:val="24"/>
                <w:szCs w:val="24"/>
              </w:rPr>
              <w:t>Указывается, какое ведомство предоставляет услугу, информация о его местонахождении</w:t>
            </w:r>
          </w:p>
        </w:tc>
      </w:tr>
      <w:tr w:rsidR="001753B2" w:rsidRPr="00AC4088">
        <w:trPr>
          <w:trHeight w:hRule="exact" w:val="2064"/>
          <w:jc w:val="center"/>
        </w:trPr>
        <w:tc>
          <w:tcPr>
            <w:tcW w:w="2006" w:type="dxa"/>
            <w:tcBorders>
              <w:top w:val="single" w:sz="4" w:space="0" w:color="auto"/>
              <w:left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78" w:lineRule="exact"/>
              <w:ind w:left="140"/>
              <w:jc w:val="left"/>
              <w:rPr>
                <w:sz w:val="24"/>
                <w:szCs w:val="24"/>
              </w:rPr>
            </w:pPr>
            <w:r w:rsidRPr="00AC4088">
              <w:rPr>
                <w:rStyle w:val="115pt1"/>
                <w:sz w:val="24"/>
                <w:szCs w:val="24"/>
              </w:rPr>
              <w:t xml:space="preserve">подпункт </w:t>
            </w:r>
            <w:r w:rsidR="000247C3" w:rsidRPr="00AC4088">
              <w:rPr>
                <w:rStyle w:val="115pt1"/>
                <w:sz w:val="24"/>
                <w:szCs w:val="24"/>
              </w:rPr>
              <w:t>«</w:t>
            </w:r>
            <w:r w:rsidRPr="00AC4088">
              <w:rPr>
                <w:rStyle w:val="115pt1"/>
                <w:sz w:val="24"/>
                <w:szCs w:val="24"/>
              </w:rPr>
              <w:t>б</w:t>
            </w:r>
            <w:r w:rsidR="000247C3" w:rsidRPr="00AC4088">
              <w:rPr>
                <w:rStyle w:val="115pt1"/>
                <w:sz w:val="24"/>
                <w:szCs w:val="24"/>
              </w:rPr>
              <w:t>»</w:t>
            </w:r>
            <w:r w:rsidRPr="00AC4088">
              <w:rPr>
                <w:rStyle w:val="115pt1"/>
                <w:sz w:val="24"/>
                <w:szCs w:val="24"/>
              </w:rPr>
              <w:t xml:space="preserve"> пункта 2.13</w:t>
            </w:r>
          </w:p>
        </w:tc>
        <w:tc>
          <w:tcPr>
            <w:tcW w:w="4397" w:type="dxa"/>
            <w:tcBorders>
              <w:top w:val="single" w:sz="4" w:space="0" w:color="auto"/>
              <w:left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74" w:lineRule="exact"/>
              <w:ind w:left="116"/>
              <w:jc w:val="left"/>
              <w:rPr>
                <w:sz w:val="24"/>
                <w:szCs w:val="24"/>
              </w:rPr>
            </w:pPr>
            <w:r w:rsidRPr="00AC4088">
              <w:rPr>
                <w:rStyle w:val="115pt1"/>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20"/>
              <w:jc w:val="left"/>
              <w:rPr>
                <w:sz w:val="24"/>
                <w:szCs w:val="24"/>
              </w:rPr>
            </w:pPr>
            <w:r w:rsidRPr="00AC4088">
              <w:rPr>
                <w:rStyle w:val="115pt3"/>
                <w:sz w:val="24"/>
                <w:szCs w:val="24"/>
              </w:rPr>
              <w:t>Указывается исчерпывающий перечень документов, утративших силу</w:t>
            </w:r>
          </w:p>
        </w:tc>
      </w:tr>
      <w:tr w:rsidR="001753B2" w:rsidRPr="00AC4088" w:rsidTr="000247C3">
        <w:trPr>
          <w:trHeight w:hRule="exact" w:val="1992"/>
          <w:jc w:val="center"/>
        </w:trPr>
        <w:tc>
          <w:tcPr>
            <w:tcW w:w="2006" w:type="dxa"/>
            <w:tcBorders>
              <w:top w:val="single" w:sz="4" w:space="0" w:color="auto"/>
              <w:left w:val="single" w:sz="4" w:space="0" w:color="auto"/>
              <w:bottom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30" w:lineRule="exact"/>
              <w:ind w:left="140"/>
              <w:jc w:val="left"/>
              <w:rPr>
                <w:sz w:val="24"/>
                <w:szCs w:val="24"/>
              </w:rPr>
            </w:pPr>
            <w:r w:rsidRPr="00AC4088">
              <w:rPr>
                <w:rStyle w:val="115pt1"/>
                <w:sz w:val="24"/>
                <w:szCs w:val="24"/>
              </w:rPr>
              <w:t xml:space="preserve">подпункт </w:t>
            </w:r>
            <w:r w:rsidR="000247C3" w:rsidRPr="00AC4088">
              <w:rPr>
                <w:rStyle w:val="115pt1"/>
                <w:sz w:val="24"/>
                <w:szCs w:val="24"/>
              </w:rPr>
              <w:t>«</w:t>
            </w:r>
            <w:r w:rsidRPr="00AC4088">
              <w:rPr>
                <w:rStyle w:val="115pt1"/>
                <w:sz w:val="24"/>
                <w:szCs w:val="24"/>
              </w:rPr>
              <w:t>в</w:t>
            </w:r>
            <w:r w:rsidR="000247C3" w:rsidRPr="00AC4088">
              <w:rPr>
                <w:rStyle w:val="115pt1"/>
                <w:sz w:val="24"/>
                <w:szCs w:val="24"/>
              </w:rPr>
              <w:t>» пункта 2.13</w:t>
            </w:r>
          </w:p>
        </w:tc>
        <w:tc>
          <w:tcPr>
            <w:tcW w:w="4397" w:type="dxa"/>
            <w:tcBorders>
              <w:top w:val="single" w:sz="4" w:space="0" w:color="auto"/>
              <w:left w:val="single" w:sz="4" w:space="0" w:color="auto"/>
              <w:bottom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30" w:lineRule="exact"/>
              <w:jc w:val="left"/>
              <w:rPr>
                <w:b/>
                <w:sz w:val="24"/>
                <w:szCs w:val="24"/>
              </w:rPr>
            </w:pPr>
            <w:r w:rsidRPr="00AC4088">
              <w:rPr>
                <w:rStyle w:val="115pt1"/>
                <w:sz w:val="24"/>
                <w:szCs w:val="24"/>
              </w:rPr>
              <w:t>представленные документы содержат</w:t>
            </w:r>
            <w:r w:rsidR="000247C3" w:rsidRPr="00AC4088">
              <w:rPr>
                <w:rStyle w:val="115pt1"/>
                <w:sz w:val="24"/>
                <w:szCs w:val="24"/>
              </w:rPr>
              <w:t xml:space="preserve"> подчистки и исправления текста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74" w:lineRule="exact"/>
              <w:ind w:left="100"/>
              <w:jc w:val="left"/>
              <w:rPr>
                <w:sz w:val="24"/>
                <w:szCs w:val="24"/>
              </w:rPr>
            </w:pPr>
            <w:r w:rsidRPr="00AC4088">
              <w:rPr>
                <w:rStyle w:val="115pt3"/>
                <w:sz w:val="24"/>
                <w:szCs w:val="24"/>
              </w:rPr>
              <w:t xml:space="preserve">Указывается исчерпывающий перечень документов, </w:t>
            </w:r>
            <w:r w:rsidR="000247C3" w:rsidRPr="00AC4088">
              <w:rPr>
                <w:rStyle w:val="115pt3"/>
                <w:sz w:val="24"/>
                <w:szCs w:val="24"/>
              </w:rPr>
              <w:t>содержащих подчистки и исправления текста, не заверенные в порядке, установленном законодательством Российской Федерации</w:t>
            </w:r>
          </w:p>
        </w:tc>
      </w:tr>
    </w:tbl>
    <w:p w:rsidR="001753B2" w:rsidRDefault="001753B2">
      <w:pPr>
        <w:rPr>
          <w:sz w:val="2"/>
          <w:szCs w:val="2"/>
        </w:rPr>
      </w:pPr>
    </w:p>
    <w:tbl>
      <w:tblPr>
        <w:tblOverlap w:val="never"/>
        <w:tblW w:w="0" w:type="auto"/>
        <w:jc w:val="center"/>
        <w:tblLayout w:type="fixed"/>
        <w:tblCellMar>
          <w:left w:w="10" w:type="dxa"/>
          <w:right w:w="10" w:type="dxa"/>
        </w:tblCellMar>
        <w:tblLook w:val="04A0"/>
      </w:tblPr>
      <w:tblGrid>
        <w:gridCol w:w="2006"/>
        <w:gridCol w:w="4397"/>
        <w:gridCol w:w="3893"/>
      </w:tblGrid>
      <w:tr w:rsidR="001753B2" w:rsidRPr="00AC4088">
        <w:trPr>
          <w:trHeight w:hRule="exact" w:val="845"/>
          <w:jc w:val="center"/>
        </w:trPr>
        <w:tc>
          <w:tcPr>
            <w:tcW w:w="2006" w:type="dxa"/>
            <w:tcBorders>
              <w:top w:val="single" w:sz="4" w:space="0" w:color="auto"/>
              <w:left w:val="single" w:sz="4" w:space="0" w:color="auto"/>
            </w:tcBorders>
            <w:shd w:val="clear" w:color="auto" w:fill="FFFFFF"/>
          </w:tcPr>
          <w:p w:rsidR="001753B2" w:rsidRPr="00AC4088" w:rsidRDefault="000247C3" w:rsidP="000247C3">
            <w:pPr>
              <w:pStyle w:val="41"/>
              <w:framePr w:w="10296" w:wrap="notBeside" w:vAnchor="text" w:hAnchor="text" w:xAlign="center" w:y="1"/>
              <w:shd w:val="clear" w:color="auto" w:fill="auto"/>
              <w:spacing w:before="0" w:line="278" w:lineRule="exact"/>
              <w:ind w:left="140" w:firstLine="130"/>
              <w:jc w:val="center"/>
              <w:rPr>
                <w:sz w:val="24"/>
                <w:szCs w:val="24"/>
              </w:rPr>
            </w:pPr>
            <w:r w:rsidRPr="00AC4088">
              <w:rPr>
                <w:rStyle w:val="115pt1"/>
                <w:sz w:val="24"/>
                <w:szCs w:val="24"/>
              </w:rPr>
              <w:t>№ пункта Административн</w:t>
            </w:r>
            <w:r w:rsidR="008B668D" w:rsidRPr="00AC4088">
              <w:rPr>
                <w:rStyle w:val="115pt1"/>
                <w:sz w:val="24"/>
                <w:szCs w:val="24"/>
              </w:rPr>
              <w:t>ого регламента</w:t>
            </w:r>
          </w:p>
        </w:tc>
        <w:tc>
          <w:tcPr>
            <w:tcW w:w="4397" w:type="dxa"/>
            <w:tcBorders>
              <w:top w:val="single" w:sz="4" w:space="0" w:color="auto"/>
              <w:lef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8" w:lineRule="exact"/>
              <w:jc w:val="center"/>
              <w:rPr>
                <w:sz w:val="24"/>
                <w:szCs w:val="24"/>
              </w:rPr>
            </w:pPr>
            <w:r w:rsidRPr="00AC4088">
              <w:rPr>
                <w:rStyle w:val="115pt1"/>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8" w:lineRule="exact"/>
              <w:jc w:val="center"/>
              <w:rPr>
                <w:sz w:val="24"/>
                <w:szCs w:val="24"/>
              </w:rPr>
            </w:pPr>
            <w:r w:rsidRPr="00AC4088">
              <w:rPr>
                <w:rStyle w:val="115pt1"/>
                <w:sz w:val="24"/>
                <w:szCs w:val="24"/>
              </w:rPr>
              <w:t>Разъяснение причин отказа в приеме документов</w:t>
            </w:r>
          </w:p>
        </w:tc>
      </w:tr>
      <w:tr w:rsidR="001753B2" w:rsidRPr="00AC4088">
        <w:trPr>
          <w:trHeight w:hRule="exact" w:val="2184"/>
          <w:jc w:val="center"/>
        </w:trPr>
        <w:tc>
          <w:tcPr>
            <w:tcW w:w="2006" w:type="dxa"/>
            <w:tcBorders>
              <w:top w:val="single" w:sz="4" w:space="0" w:color="auto"/>
              <w:left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74" w:lineRule="exact"/>
              <w:ind w:left="140"/>
              <w:jc w:val="left"/>
              <w:rPr>
                <w:sz w:val="24"/>
                <w:szCs w:val="24"/>
              </w:rPr>
            </w:pPr>
            <w:r w:rsidRPr="00AC4088">
              <w:rPr>
                <w:rStyle w:val="115pt1"/>
                <w:sz w:val="24"/>
                <w:szCs w:val="24"/>
              </w:rPr>
              <w:t xml:space="preserve">подпункт </w:t>
            </w:r>
            <w:r w:rsidR="000247C3" w:rsidRPr="00AC4088">
              <w:rPr>
                <w:rStyle w:val="115pt1"/>
                <w:sz w:val="24"/>
                <w:szCs w:val="24"/>
              </w:rPr>
              <w:t>«</w:t>
            </w:r>
            <w:r w:rsidRPr="00AC4088">
              <w:rPr>
                <w:rStyle w:val="115pt1"/>
                <w:sz w:val="24"/>
                <w:szCs w:val="24"/>
              </w:rPr>
              <w:t>г</w:t>
            </w:r>
            <w:r w:rsidR="000247C3" w:rsidRPr="00AC4088">
              <w:rPr>
                <w:rStyle w:val="115pt1"/>
                <w:sz w:val="24"/>
                <w:szCs w:val="24"/>
              </w:rPr>
              <w:t>»</w:t>
            </w:r>
            <w:r w:rsidRPr="00AC4088">
              <w:rPr>
                <w:rStyle w:val="115pt1"/>
                <w:sz w:val="24"/>
                <w:szCs w:val="24"/>
              </w:rPr>
              <w:t xml:space="preserve"> пункта 2.13</w:t>
            </w:r>
          </w:p>
        </w:tc>
        <w:tc>
          <w:tcPr>
            <w:tcW w:w="4397" w:type="dxa"/>
            <w:tcBorders>
              <w:top w:val="single" w:sz="4" w:space="0" w:color="auto"/>
              <w:lef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20"/>
              <w:jc w:val="left"/>
              <w:rPr>
                <w:sz w:val="24"/>
                <w:szCs w:val="24"/>
              </w:rPr>
            </w:pPr>
            <w:r w:rsidRPr="00AC4088">
              <w:rPr>
                <w:rStyle w:val="115pt1"/>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00"/>
              <w:jc w:val="left"/>
              <w:rPr>
                <w:sz w:val="24"/>
                <w:szCs w:val="24"/>
              </w:rPr>
            </w:pPr>
            <w:r w:rsidRPr="00AC4088">
              <w:rPr>
                <w:rStyle w:val="115pt3"/>
                <w:sz w:val="24"/>
                <w:szCs w:val="24"/>
              </w:rPr>
              <w:t>Указывается исчерпывающий перечень документов, содержащих повреждения</w:t>
            </w:r>
          </w:p>
        </w:tc>
      </w:tr>
      <w:tr w:rsidR="001753B2" w:rsidRPr="00AC4088">
        <w:trPr>
          <w:trHeight w:hRule="exact" w:val="2611"/>
          <w:jc w:val="center"/>
        </w:trPr>
        <w:tc>
          <w:tcPr>
            <w:tcW w:w="2006" w:type="dxa"/>
            <w:tcBorders>
              <w:top w:val="single" w:sz="4" w:space="0" w:color="auto"/>
              <w:left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74" w:lineRule="exact"/>
              <w:ind w:left="140"/>
              <w:jc w:val="left"/>
              <w:rPr>
                <w:sz w:val="24"/>
                <w:szCs w:val="24"/>
              </w:rPr>
            </w:pPr>
            <w:r w:rsidRPr="00AC4088">
              <w:rPr>
                <w:rStyle w:val="115pt1"/>
                <w:sz w:val="24"/>
                <w:szCs w:val="24"/>
              </w:rPr>
              <w:t xml:space="preserve">подпункт </w:t>
            </w:r>
            <w:r w:rsidR="000247C3" w:rsidRPr="00AC4088">
              <w:rPr>
                <w:rStyle w:val="115pt1"/>
                <w:sz w:val="24"/>
                <w:szCs w:val="24"/>
              </w:rPr>
              <w:t>«</w:t>
            </w:r>
            <w:r w:rsidRPr="00AC4088">
              <w:rPr>
                <w:rStyle w:val="115pt1"/>
                <w:sz w:val="24"/>
                <w:szCs w:val="24"/>
              </w:rPr>
              <w:t>д</w:t>
            </w:r>
            <w:r w:rsidR="000247C3" w:rsidRPr="00AC4088">
              <w:rPr>
                <w:rStyle w:val="115pt1"/>
                <w:sz w:val="24"/>
                <w:szCs w:val="24"/>
              </w:rPr>
              <w:t>»</w:t>
            </w:r>
            <w:r w:rsidRPr="00AC4088">
              <w:rPr>
                <w:rStyle w:val="115pt1"/>
                <w:sz w:val="24"/>
                <w:szCs w:val="24"/>
              </w:rPr>
              <w:t xml:space="preserve"> пункта 2.13</w:t>
            </w:r>
          </w:p>
        </w:tc>
        <w:tc>
          <w:tcPr>
            <w:tcW w:w="4397" w:type="dxa"/>
            <w:tcBorders>
              <w:top w:val="single" w:sz="4" w:space="0" w:color="auto"/>
              <w:lef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20"/>
              <w:jc w:val="left"/>
              <w:rPr>
                <w:sz w:val="24"/>
                <w:szCs w:val="24"/>
              </w:rPr>
            </w:pPr>
            <w:r w:rsidRPr="00AC4088">
              <w:rPr>
                <w:rStyle w:val="115pt1"/>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00"/>
              <w:jc w:val="left"/>
              <w:rPr>
                <w:sz w:val="24"/>
                <w:szCs w:val="24"/>
              </w:rPr>
            </w:pPr>
            <w:r w:rsidRPr="00AC4088">
              <w:rPr>
                <w:rStyle w:val="115pt3"/>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1753B2" w:rsidRPr="00AC4088">
        <w:trPr>
          <w:trHeight w:hRule="exact" w:val="2074"/>
          <w:jc w:val="center"/>
        </w:trPr>
        <w:tc>
          <w:tcPr>
            <w:tcW w:w="2006" w:type="dxa"/>
            <w:tcBorders>
              <w:top w:val="single" w:sz="4" w:space="0" w:color="auto"/>
              <w:left w:val="single" w:sz="4" w:space="0" w:color="auto"/>
              <w:bottom w:val="single" w:sz="4" w:space="0" w:color="auto"/>
            </w:tcBorders>
            <w:shd w:val="clear" w:color="auto" w:fill="FFFFFF"/>
          </w:tcPr>
          <w:p w:rsidR="001753B2" w:rsidRPr="00AC4088" w:rsidRDefault="008B668D" w:rsidP="000247C3">
            <w:pPr>
              <w:pStyle w:val="41"/>
              <w:framePr w:w="10296" w:wrap="notBeside" w:vAnchor="text" w:hAnchor="text" w:xAlign="center" w:y="1"/>
              <w:shd w:val="clear" w:color="auto" w:fill="auto"/>
              <w:spacing w:before="0" w:line="278" w:lineRule="exact"/>
              <w:ind w:left="140"/>
              <w:jc w:val="left"/>
              <w:rPr>
                <w:sz w:val="24"/>
                <w:szCs w:val="24"/>
              </w:rPr>
            </w:pPr>
            <w:r w:rsidRPr="00AC4088">
              <w:rPr>
                <w:rStyle w:val="115pt1"/>
                <w:sz w:val="24"/>
                <w:szCs w:val="24"/>
              </w:rPr>
              <w:t xml:space="preserve">подпункт </w:t>
            </w:r>
            <w:r w:rsidR="000247C3" w:rsidRPr="00AC4088">
              <w:rPr>
                <w:rStyle w:val="115pt1"/>
                <w:sz w:val="24"/>
                <w:szCs w:val="24"/>
              </w:rPr>
              <w:t>«</w:t>
            </w:r>
            <w:r w:rsidRPr="00AC4088">
              <w:rPr>
                <w:rStyle w:val="115pt1"/>
                <w:sz w:val="24"/>
                <w:szCs w:val="24"/>
              </w:rPr>
              <w:t>е</w:t>
            </w:r>
            <w:r w:rsidR="000247C3" w:rsidRPr="00AC4088">
              <w:rPr>
                <w:rStyle w:val="115pt1"/>
                <w:sz w:val="24"/>
                <w:szCs w:val="24"/>
              </w:rPr>
              <w:t>»</w:t>
            </w:r>
            <w:r w:rsidRPr="00AC4088">
              <w:rPr>
                <w:rStyle w:val="115pt1"/>
                <w:sz w:val="24"/>
                <w:szCs w:val="24"/>
              </w:rPr>
              <w:t xml:space="preserve"> пункта 2.13</w:t>
            </w:r>
          </w:p>
        </w:tc>
        <w:tc>
          <w:tcPr>
            <w:tcW w:w="4397" w:type="dxa"/>
            <w:tcBorders>
              <w:top w:val="single" w:sz="4" w:space="0" w:color="auto"/>
              <w:left w:val="single" w:sz="4" w:space="0" w:color="auto"/>
              <w:bottom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20"/>
              <w:jc w:val="left"/>
              <w:rPr>
                <w:sz w:val="24"/>
                <w:szCs w:val="24"/>
              </w:rPr>
            </w:pPr>
            <w:r w:rsidRPr="00AC4088">
              <w:rPr>
                <w:rStyle w:val="115pt1"/>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753B2" w:rsidRPr="00AC4088" w:rsidRDefault="008B668D">
            <w:pPr>
              <w:pStyle w:val="41"/>
              <w:framePr w:w="10296" w:wrap="notBeside" w:vAnchor="text" w:hAnchor="text" w:xAlign="center" w:y="1"/>
              <w:shd w:val="clear" w:color="auto" w:fill="auto"/>
              <w:spacing w:before="0" w:line="274" w:lineRule="exact"/>
              <w:ind w:left="100"/>
              <w:jc w:val="left"/>
              <w:rPr>
                <w:sz w:val="24"/>
                <w:szCs w:val="24"/>
              </w:rPr>
            </w:pPr>
            <w:r w:rsidRPr="00AC4088">
              <w:rPr>
                <w:rStyle w:val="115pt3"/>
                <w:sz w:val="24"/>
                <w:szCs w:val="24"/>
              </w:rPr>
              <w:t>Указывается исчерпывающий перечень электронных документов, не соответствующих указанному критерию</w:t>
            </w:r>
          </w:p>
        </w:tc>
      </w:tr>
    </w:tbl>
    <w:p w:rsidR="001A0C38" w:rsidRDefault="001A0C38">
      <w:pPr>
        <w:pStyle w:val="27"/>
        <w:framePr w:w="10296" w:wrap="notBeside" w:vAnchor="text" w:hAnchor="text" w:xAlign="center" w:y="1"/>
        <w:shd w:val="clear" w:color="auto" w:fill="auto"/>
        <w:spacing w:line="230" w:lineRule="exact"/>
        <w:rPr>
          <w:sz w:val="28"/>
          <w:szCs w:val="28"/>
        </w:rPr>
      </w:pPr>
    </w:p>
    <w:p w:rsidR="001753B2" w:rsidRPr="00AC4088" w:rsidRDefault="008B668D">
      <w:pPr>
        <w:pStyle w:val="27"/>
        <w:framePr w:w="10296" w:wrap="notBeside" w:vAnchor="text" w:hAnchor="text" w:xAlign="center" w:y="1"/>
        <w:shd w:val="clear" w:color="auto" w:fill="auto"/>
        <w:spacing w:line="230" w:lineRule="exact"/>
        <w:rPr>
          <w:sz w:val="28"/>
          <w:szCs w:val="28"/>
        </w:rPr>
      </w:pPr>
      <w:r w:rsidRPr="00AC4088">
        <w:rPr>
          <w:sz w:val="28"/>
          <w:szCs w:val="28"/>
        </w:rPr>
        <w:t>Дополнительно информируем:</w:t>
      </w:r>
    </w:p>
    <w:p w:rsidR="001753B2" w:rsidRDefault="001753B2">
      <w:pPr>
        <w:rPr>
          <w:sz w:val="2"/>
          <w:szCs w:val="2"/>
        </w:rPr>
      </w:pPr>
    </w:p>
    <w:p w:rsidR="00AC4088" w:rsidRDefault="00AC4088" w:rsidP="00AC4088">
      <w:pPr>
        <w:pStyle w:val="90"/>
        <w:shd w:val="clear" w:color="auto" w:fill="auto"/>
        <w:spacing w:line="240" w:lineRule="auto"/>
        <w:ind w:left="198" w:firstLine="0"/>
        <w:jc w:val="both"/>
      </w:pPr>
      <w:r>
        <w:t>___________________________________________________________________________________________________________</w:t>
      </w:r>
    </w:p>
    <w:p w:rsidR="001753B2" w:rsidRDefault="008B668D" w:rsidP="00AC4088">
      <w:pPr>
        <w:pStyle w:val="90"/>
        <w:shd w:val="clear" w:color="auto" w:fill="auto"/>
        <w:spacing w:line="240" w:lineRule="auto"/>
        <w:ind w:left="198" w:firstLine="0"/>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C4088" w:rsidRDefault="00AC4088">
      <w:pPr>
        <w:pStyle w:val="131"/>
        <w:shd w:val="clear" w:color="auto" w:fill="auto"/>
        <w:tabs>
          <w:tab w:val="left" w:leader="underscore" w:pos="9103"/>
        </w:tabs>
        <w:spacing w:after="296" w:line="230" w:lineRule="exact"/>
        <w:ind w:left="60"/>
      </w:pPr>
    </w:p>
    <w:p w:rsidR="001753B2" w:rsidRDefault="008B668D">
      <w:pPr>
        <w:pStyle w:val="131"/>
        <w:shd w:val="clear" w:color="auto" w:fill="auto"/>
        <w:tabs>
          <w:tab w:val="left" w:leader="underscore" w:pos="9103"/>
        </w:tabs>
        <w:spacing w:after="296" w:line="230" w:lineRule="exact"/>
        <w:ind w:left="60"/>
      </w:pPr>
      <w:r w:rsidRPr="001A0C38">
        <w:rPr>
          <w:sz w:val="28"/>
          <w:szCs w:val="28"/>
        </w:rPr>
        <w:t>Приложение</w:t>
      </w:r>
      <w:r>
        <w:t xml:space="preserve">: </w:t>
      </w:r>
      <w:r>
        <w:tab/>
      </w:r>
    </w:p>
    <w:p w:rsidR="001753B2" w:rsidRDefault="008B668D">
      <w:pPr>
        <w:pStyle w:val="90"/>
        <w:shd w:val="clear" w:color="auto" w:fill="auto"/>
        <w:spacing w:line="190" w:lineRule="exact"/>
        <w:ind w:left="200" w:firstLine="0"/>
        <w:jc w:val="center"/>
        <w:sectPr w:rsidR="001753B2" w:rsidSect="000247C3">
          <w:pgSz w:w="11906" w:h="16838"/>
          <w:pgMar w:top="1326" w:right="709" w:bottom="1307" w:left="709" w:header="0" w:footer="3" w:gutter="0"/>
          <w:cols w:space="720"/>
          <w:noEndnote/>
          <w:docGrid w:linePitch="360"/>
        </w:sectPr>
      </w:pPr>
      <w:r>
        <w:t>(прилагаются документы, представленные заявителем)</w:t>
      </w:r>
    </w:p>
    <w:p w:rsidR="001753B2" w:rsidRDefault="001753B2" w:rsidP="00AC4088">
      <w:pPr>
        <w:pStyle w:val="100"/>
        <w:shd w:val="clear" w:color="auto" w:fill="auto"/>
        <w:tabs>
          <w:tab w:val="left" w:pos="3998"/>
        </w:tabs>
        <w:spacing w:after="221" w:line="322" w:lineRule="exact"/>
        <w:ind w:left="820" w:right="1160" w:firstLine="2040"/>
        <w:jc w:val="left"/>
      </w:pPr>
    </w:p>
    <w:p w:rsidR="00AC4088" w:rsidRDefault="00AC4088" w:rsidP="00AC4088">
      <w:pPr>
        <w:tabs>
          <w:tab w:val="left" w:pos="4126"/>
          <w:tab w:val="left" w:pos="6732"/>
        </w:tabs>
        <w:spacing w:line="190" w:lineRule="exact"/>
        <w:ind w:left="-142"/>
        <w:rPr>
          <w:rFonts w:ascii="Times New Roman" w:eastAsia="Times New Roman" w:hAnsi="Times New Roman" w:cs="Times New Roman"/>
          <w:sz w:val="19"/>
          <w:szCs w:val="19"/>
        </w:rPr>
      </w:pPr>
      <w:r w:rsidRPr="00AC4088">
        <w:rPr>
          <w:rFonts w:ascii="Times New Roman" w:eastAsia="Times New Roman" w:hAnsi="Times New Roman" w:cs="Times New Roman"/>
          <w:sz w:val="19"/>
          <w:szCs w:val="19"/>
        </w:rPr>
        <w:t>(должность)</w:t>
      </w:r>
      <w:r w:rsidRPr="00AC4088">
        <w:rPr>
          <w:rFonts w:ascii="Times New Roman" w:eastAsia="Times New Roman" w:hAnsi="Times New Roman" w:cs="Times New Roman"/>
          <w:sz w:val="19"/>
          <w:szCs w:val="19"/>
        </w:rPr>
        <w:tab/>
        <w:t>(подпись)</w:t>
      </w:r>
      <w:r w:rsidRPr="00AC4088">
        <w:rPr>
          <w:rFonts w:ascii="Times New Roman" w:eastAsia="Times New Roman" w:hAnsi="Times New Roman" w:cs="Times New Roman"/>
          <w:sz w:val="19"/>
          <w:szCs w:val="19"/>
        </w:rPr>
        <w:tab/>
        <w:t>(фамилия, имя, отчество</w:t>
      </w:r>
    </w:p>
    <w:p w:rsidR="00FE7A1D" w:rsidRDefault="00AC4088" w:rsidP="00AC4088">
      <w:pPr>
        <w:tabs>
          <w:tab w:val="left" w:pos="4126"/>
          <w:tab w:val="left" w:pos="6732"/>
        </w:tabs>
        <w:spacing w:line="190" w:lineRule="exact"/>
        <w:ind w:left="1020"/>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(при наличии)</w:t>
      </w:r>
    </w:p>
    <w:p w:rsidR="00FE7A1D" w:rsidRDefault="00FE7A1D" w:rsidP="00FE7A1D">
      <w:pPr>
        <w:rPr>
          <w:rFonts w:ascii="Times New Roman" w:eastAsia="Times New Roman" w:hAnsi="Times New Roman" w:cs="Times New Roman"/>
          <w:sz w:val="19"/>
          <w:szCs w:val="19"/>
        </w:rPr>
        <w:sectPr w:rsidR="00FE7A1D" w:rsidSect="00AC4088">
          <w:headerReference w:type="even" r:id="rId20"/>
          <w:headerReference w:type="default" r:id="rId21"/>
          <w:type w:val="continuous"/>
          <w:pgSz w:w="11906" w:h="16838"/>
          <w:pgMar w:top="668" w:right="3426" w:bottom="711" w:left="2226" w:header="0" w:footer="3" w:gutter="0"/>
          <w:cols w:space="720"/>
          <w:noEndnote/>
          <w:docGrid w:linePitch="360"/>
        </w:sectPr>
      </w:pPr>
    </w:p>
    <w:p w:rsidR="00E67CFE" w:rsidRPr="001034C0" w:rsidRDefault="00E67CFE" w:rsidP="00E67CFE">
      <w:pPr>
        <w:pStyle w:val="41"/>
        <w:shd w:val="clear" w:color="auto" w:fill="auto"/>
        <w:spacing w:before="0" w:line="240" w:lineRule="exact"/>
        <w:ind w:left="3481" w:right="-1"/>
        <w:jc w:val="right"/>
        <w:rPr>
          <w:rStyle w:val="135pt"/>
          <w:sz w:val="28"/>
          <w:szCs w:val="28"/>
        </w:rPr>
      </w:pPr>
      <w:r w:rsidRPr="001034C0">
        <w:rPr>
          <w:rStyle w:val="135pt"/>
          <w:sz w:val="28"/>
          <w:szCs w:val="28"/>
        </w:rPr>
        <w:t xml:space="preserve">Приложение № </w:t>
      </w:r>
      <w:r>
        <w:rPr>
          <w:rStyle w:val="135pt"/>
          <w:sz w:val="28"/>
          <w:szCs w:val="28"/>
        </w:rPr>
        <w:t>3</w:t>
      </w:r>
    </w:p>
    <w:p w:rsidR="00E67CFE" w:rsidRPr="001034C0" w:rsidRDefault="00E67CFE" w:rsidP="00E67CFE">
      <w:pPr>
        <w:pStyle w:val="41"/>
        <w:shd w:val="clear" w:color="auto" w:fill="auto"/>
        <w:spacing w:before="0" w:line="240" w:lineRule="exact"/>
        <w:ind w:left="3481" w:right="-1"/>
        <w:jc w:val="right"/>
        <w:rPr>
          <w:rStyle w:val="135pt"/>
          <w:sz w:val="28"/>
          <w:szCs w:val="28"/>
        </w:rPr>
      </w:pPr>
      <w:r w:rsidRPr="001034C0">
        <w:rPr>
          <w:rStyle w:val="135pt"/>
          <w:sz w:val="28"/>
          <w:szCs w:val="28"/>
        </w:rPr>
        <w:t>к Административному регламенту по предоставлению муниципальной услуги</w:t>
      </w:r>
    </w:p>
    <w:p w:rsidR="00E67CFE" w:rsidRDefault="00E67CFE" w:rsidP="00E67CFE">
      <w:pPr>
        <w:pStyle w:val="41"/>
        <w:shd w:val="clear" w:color="auto" w:fill="auto"/>
        <w:spacing w:before="0" w:line="240" w:lineRule="exact"/>
        <w:ind w:left="3481" w:right="181"/>
        <w:jc w:val="right"/>
        <w:rPr>
          <w:rStyle w:val="135pt"/>
        </w:rPr>
      </w:pPr>
    </w:p>
    <w:p w:rsidR="00E67CFE" w:rsidRPr="00210EF8" w:rsidRDefault="00E67CFE" w:rsidP="00E67CFE">
      <w:pPr>
        <w:pStyle w:val="131"/>
        <w:shd w:val="clear" w:color="auto" w:fill="auto"/>
        <w:spacing w:line="230" w:lineRule="exact"/>
        <w:jc w:val="right"/>
        <w:rPr>
          <w:sz w:val="28"/>
          <w:szCs w:val="28"/>
        </w:rPr>
      </w:pPr>
      <w:r w:rsidRPr="00210EF8">
        <w:rPr>
          <w:sz w:val="28"/>
          <w:szCs w:val="28"/>
        </w:rPr>
        <w:t>ФОРМА</w:t>
      </w:r>
    </w:p>
    <w:p w:rsidR="00E67CFE" w:rsidRDefault="00E67CFE" w:rsidP="00E67CFE">
      <w:pPr>
        <w:pStyle w:val="41"/>
        <w:shd w:val="clear" w:color="auto" w:fill="auto"/>
        <w:spacing w:before="0" w:line="240" w:lineRule="exact"/>
        <w:ind w:left="3481" w:right="181"/>
        <w:jc w:val="right"/>
      </w:pPr>
    </w:p>
    <w:p w:rsidR="00E67CFE" w:rsidRPr="008B0D39" w:rsidRDefault="00E67CFE" w:rsidP="00E67CFE">
      <w:pPr>
        <w:jc w:val="center"/>
        <w:rPr>
          <w:rFonts w:ascii="Times New Roman" w:eastAsia="Times New Roman" w:hAnsi="Times New Roman" w:cs="Times New Roman"/>
          <w:sz w:val="28"/>
          <w:szCs w:val="28"/>
        </w:rPr>
      </w:pPr>
    </w:p>
    <w:p w:rsidR="00E67CFE" w:rsidRPr="008B0D39" w:rsidRDefault="00E67CFE" w:rsidP="00E67CFE">
      <w:pPr>
        <w:jc w:val="center"/>
        <w:rPr>
          <w:rFonts w:ascii="Times New Roman" w:eastAsia="Times New Roman" w:hAnsi="Times New Roman" w:cs="Times New Roman"/>
          <w:sz w:val="28"/>
          <w:szCs w:val="28"/>
        </w:rPr>
      </w:pPr>
    </w:p>
    <w:p w:rsidR="00E67CFE" w:rsidRPr="00FE7A1D" w:rsidRDefault="00E67CFE" w:rsidP="00E67CFE">
      <w:pPr>
        <w:tabs>
          <w:tab w:val="left" w:leader="underscore" w:pos="9969"/>
        </w:tabs>
        <w:spacing w:line="240" w:lineRule="exact"/>
        <w:rPr>
          <w:rFonts w:ascii="Times New Roman" w:eastAsia="Times New Roman" w:hAnsi="Times New Roman" w:cs="Times New Roman"/>
          <w:color w:val="auto"/>
          <w:sz w:val="28"/>
          <w:szCs w:val="28"/>
        </w:rPr>
      </w:pPr>
      <w:r w:rsidRPr="00FE7A1D">
        <w:rPr>
          <w:rFonts w:ascii="Times New Roman" w:eastAsia="Times New Roman" w:hAnsi="Times New Roman" w:cs="Times New Roman"/>
          <w:color w:val="auto"/>
          <w:sz w:val="28"/>
          <w:szCs w:val="28"/>
        </w:rPr>
        <w:t>Кому</w:t>
      </w:r>
      <w:r>
        <w:rPr>
          <w:rFonts w:ascii="Times New Roman" w:eastAsia="Times New Roman" w:hAnsi="Times New Roman" w:cs="Times New Roman"/>
          <w:color w:val="auto"/>
          <w:sz w:val="28"/>
          <w:szCs w:val="28"/>
        </w:rPr>
        <w:t xml:space="preserve"> ___________________________________________________________________</w:t>
      </w:r>
    </w:p>
    <w:p w:rsidR="00E67CFE" w:rsidRPr="00FE7A1D" w:rsidRDefault="00E67CFE" w:rsidP="00E67CFE">
      <w:pPr>
        <w:spacing w:line="240" w:lineRule="exact"/>
        <w:jc w:val="center"/>
        <w:rPr>
          <w:rFonts w:ascii="Times New Roman" w:eastAsia="Times New Roman" w:hAnsi="Times New Roman" w:cs="Times New Roman"/>
          <w:color w:val="auto"/>
          <w:sz w:val="20"/>
          <w:szCs w:val="20"/>
        </w:rPr>
      </w:pPr>
      <w:r w:rsidRPr="00FE7A1D">
        <w:rPr>
          <w:rFonts w:ascii="Times New Roman" w:eastAsia="Times New Roman" w:hAnsi="Times New Roman" w:cs="Times New Roman"/>
          <w:color w:val="auto"/>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E67CFE" w:rsidRDefault="00E67CFE" w:rsidP="00E67CFE">
      <w:pPr>
        <w:jc w:val="center"/>
        <w:rPr>
          <w:rFonts w:ascii="Times New Roman" w:eastAsia="Times New Roman" w:hAnsi="Times New Roman" w:cs="Times New Roman"/>
          <w:sz w:val="28"/>
          <w:szCs w:val="28"/>
        </w:rPr>
      </w:pPr>
    </w:p>
    <w:p w:rsidR="00E67CFE" w:rsidRDefault="00E67CFE" w:rsidP="00E67CFE">
      <w:pPr>
        <w:jc w:val="center"/>
        <w:rPr>
          <w:rFonts w:ascii="Times New Roman" w:eastAsia="Times New Roman" w:hAnsi="Times New Roman" w:cs="Times New Roman"/>
          <w:sz w:val="28"/>
          <w:szCs w:val="28"/>
        </w:rPr>
      </w:pPr>
    </w:p>
    <w:p w:rsidR="00E67CFE" w:rsidRPr="008B0D39" w:rsidRDefault="00E67CFE" w:rsidP="00E67CFE">
      <w:pPr>
        <w:jc w:val="center"/>
        <w:rPr>
          <w:rFonts w:ascii="Times New Roman" w:eastAsia="Times New Roman" w:hAnsi="Times New Roman" w:cs="Times New Roman"/>
          <w:sz w:val="28"/>
          <w:szCs w:val="28"/>
        </w:rPr>
      </w:pPr>
      <w:r w:rsidRPr="008B0D39">
        <w:rPr>
          <w:rFonts w:ascii="Times New Roman" w:eastAsia="Times New Roman" w:hAnsi="Times New Roman" w:cs="Times New Roman"/>
          <w:sz w:val="28"/>
          <w:szCs w:val="28"/>
        </w:rPr>
        <w:t xml:space="preserve">ИЗВЕЩЕНИЕ </w:t>
      </w:r>
    </w:p>
    <w:p w:rsidR="00E67CFE" w:rsidRDefault="00E67CFE" w:rsidP="00E67CFE">
      <w:pPr>
        <w:jc w:val="center"/>
        <w:rPr>
          <w:rFonts w:ascii="Times New Roman" w:eastAsia="Times New Roman" w:hAnsi="Times New Roman" w:cs="Times New Roman"/>
          <w:sz w:val="28"/>
          <w:szCs w:val="22"/>
        </w:rPr>
      </w:pPr>
      <w:r w:rsidRPr="008B0D39">
        <w:rPr>
          <w:rFonts w:ascii="Times New Roman" w:eastAsia="Times New Roman" w:hAnsi="Times New Roman" w:cs="Times New Roman"/>
          <w:sz w:val="28"/>
          <w:szCs w:val="28"/>
        </w:rPr>
        <w:t xml:space="preserve"> о приеме</w:t>
      </w:r>
      <w:r w:rsidR="006C6201">
        <w:rPr>
          <w:rFonts w:ascii="Times New Roman" w:eastAsia="Times New Roman" w:hAnsi="Times New Roman" w:cs="Times New Roman"/>
          <w:sz w:val="28"/>
          <w:szCs w:val="28"/>
        </w:rPr>
        <w:t xml:space="preserve"> </w:t>
      </w:r>
      <w:r w:rsidRPr="00FE7A1D">
        <w:rPr>
          <w:rFonts w:ascii="Times New Roman" w:eastAsia="Times New Roman" w:hAnsi="Times New Roman" w:cs="Times New Roman"/>
          <w:sz w:val="28"/>
          <w:szCs w:val="22"/>
        </w:rPr>
        <w:t xml:space="preserve">уведомления </w:t>
      </w:r>
      <w:r w:rsidRPr="00586AB7">
        <w:rPr>
          <w:rFonts w:ascii="Times New Roman" w:eastAsia="Times New Roman" w:hAnsi="Times New Roman" w:cs="Times New Roman"/>
          <w:color w:val="auto"/>
          <w:sz w:val="28"/>
          <w:szCs w:val="22"/>
        </w:rPr>
        <w:t>________________/________________</w:t>
      </w:r>
    </w:p>
    <w:p w:rsidR="00E67CFE" w:rsidRDefault="00E67CFE" w:rsidP="00E67CFE">
      <w:pPr>
        <w:jc w:val="center"/>
        <w:rPr>
          <w:rFonts w:ascii="Times New Roman" w:eastAsia="Times New Roman" w:hAnsi="Times New Roman" w:cs="Times New Roman"/>
          <w:sz w:val="28"/>
          <w:szCs w:val="22"/>
        </w:rPr>
      </w:pPr>
    </w:p>
    <w:p w:rsidR="00E67CFE" w:rsidRDefault="00E67CFE" w:rsidP="00E67CFE">
      <w:pPr>
        <w:jc w:val="both"/>
        <w:rPr>
          <w:rFonts w:ascii="Times New Roman" w:eastAsia="Times New Roman" w:hAnsi="Times New Roman" w:cs="Times New Roman"/>
          <w:sz w:val="28"/>
          <w:szCs w:val="22"/>
        </w:rPr>
      </w:pPr>
      <w:r>
        <w:rPr>
          <w:rFonts w:ascii="Times New Roman" w:eastAsia="Times New Roman" w:hAnsi="Times New Roman" w:cs="Times New Roman"/>
          <w:sz w:val="28"/>
          <w:szCs w:val="22"/>
        </w:rPr>
        <w:t>от ______________</w:t>
      </w:r>
      <w:r>
        <w:rPr>
          <w:rFonts w:ascii="Times New Roman" w:eastAsia="Times New Roman" w:hAnsi="Times New Roman" w:cs="Times New Roman"/>
          <w:sz w:val="28"/>
          <w:szCs w:val="22"/>
        </w:rPr>
        <w:tab/>
      </w:r>
      <w:r>
        <w:rPr>
          <w:rFonts w:ascii="Times New Roman" w:eastAsia="Times New Roman" w:hAnsi="Times New Roman" w:cs="Times New Roman"/>
          <w:sz w:val="28"/>
          <w:szCs w:val="22"/>
        </w:rPr>
        <w:tab/>
      </w:r>
      <w:r>
        <w:rPr>
          <w:rFonts w:ascii="Times New Roman" w:eastAsia="Times New Roman" w:hAnsi="Times New Roman" w:cs="Times New Roman"/>
          <w:sz w:val="28"/>
          <w:szCs w:val="22"/>
        </w:rPr>
        <w:tab/>
      </w:r>
      <w:r>
        <w:rPr>
          <w:rFonts w:ascii="Times New Roman" w:eastAsia="Times New Roman" w:hAnsi="Times New Roman" w:cs="Times New Roman"/>
          <w:sz w:val="28"/>
          <w:szCs w:val="22"/>
        </w:rPr>
        <w:tab/>
      </w:r>
      <w:r>
        <w:rPr>
          <w:rFonts w:ascii="Times New Roman" w:eastAsia="Times New Roman" w:hAnsi="Times New Roman" w:cs="Times New Roman"/>
          <w:sz w:val="28"/>
          <w:szCs w:val="22"/>
        </w:rPr>
        <w:tab/>
      </w:r>
      <w:r>
        <w:rPr>
          <w:rFonts w:ascii="Times New Roman" w:eastAsia="Times New Roman" w:hAnsi="Times New Roman" w:cs="Times New Roman"/>
          <w:sz w:val="28"/>
          <w:szCs w:val="22"/>
        </w:rPr>
        <w:tab/>
      </w:r>
      <w:r>
        <w:rPr>
          <w:rFonts w:ascii="Times New Roman" w:eastAsia="Times New Roman" w:hAnsi="Times New Roman" w:cs="Times New Roman"/>
          <w:sz w:val="28"/>
          <w:szCs w:val="22"/>
        </w:rPr>
        <w:tab/>
      </w:r>
      <w:r>
        <w:rPr>
          <w:rFonts w:ascii="Times New Roman" w:eastAsia="Times New Roman" w:hAnsi="Times New Roman" w:cs="Times New Roman"/>
          <w:sz w:val="28"/>
          <w:szCs w:val="22"/>
        </w:rPr>
        <w:tab/>
      </w:r>
      <w:r>
        <w:rPr>
          <w:rFonts w:ascii="Times New Roman" w:eastAsia="Times New Roman" w:hAnsi="Times New Roman" w:cs="Times New Roman"/>
          <w:sz w:val="28"/>
          <w:szCs w:val="22"/>
        </w:rPr>
        <w:tab/>
        <w:t>№ _________</w:t>
      </w:r>
    </w:p>
    <w:p w:rsidR="00E67CFE" w:rsidRDefault="00E67CFE" w:rsidP="00E67CFE">
      <w:pPr>
        <w:jc w:val="both"/>
        <w:rPr>
          <w:rFonts w:ascii="Times New Roman" w:eastAsia="Times New Roman" w:hAnsi="Times New Roman" w:cs="Times New Roman"/>
          <w:sz w:val="28"/>
          <w:szCs w:val="22"/>
        </w:rPr>
      </w:pPr>
    </w:p>
    <w:p w:rsidR="00E67CFE" w:rsidRPr="008B0D39" w:rsidRDefault="00E67CFE" w:rsidP="00E67CFE">
      <w:pPr>
        <w:widowControl/>
        <w:tabs>
          <w:tab w:val="center" w:pos="1447"/>
          <w:tab w:val="center" w:pos="3202"/>
          <w:tab w:val="center" w:pos="5608"/>
          <w:tab w:val="center" w:pos="7288"/>
          <w:tab w:val="center" w:pos="9177"/>
        </w:tabs>
        <w:spacing w:after="75" w:line="259" w:lineRule="auto"/>
        <w:jc w:val="both"/>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По результатам рассмотрения уведомления __________________/________________ </w:t>
      </w:r>
      <w:r w:rsidRPr="008B0D39">
        <w:rPr>
          <w:rFonts w:ascii="Times New Roman" w:eastAsia="Times New Roman" w:hAnsi="Times New Roman" w:cs="Times New Roman"/>
          <w:sz w:val="28"/>
          <w:szCs w:val="22"/>
        </w:rPr>
        <w:t xml:space="preserve">от </w:t>
      </w:r>
      <w:r>
        <w:rPr>
          <w:rFonts w:ascii="Times New Roman" w:eastAsia="Times New Roman" w:hAnsi="Times New Roman" w:cs="Times New Roman"/>
          <w:sz w:val="28"/>
          <w:szCs w:val="22"/>
        </w:rPr>
        <w:t>_____________</w:t>
      </w:r>
      <w:r w:rsidRPr="008B0D39">
        <w:rPr>
          <w:rFonts w:ascii="Times New Roman" w:eastAsia="Times New Roman" w:hAnsi="Times New Roman" w:cs="Times New Roman"/>
          <w:sz w:val="28"/>
          <w:szCs w:val="22"/>
        </w:rPr>
        <w:t xml:space="preserve"> № </w:t>
      </w:r>
      <w:r>
        <w:rPr>
          <w:rFonts w:ascii="Times New Roman" w:eastAsia="Times New Roman" w:hAnsi="Times New Roman" w:cs="Times New Roman"/>
          <w:sz w:val="28"/>
          <w:szCs w:val="22"/>
        </w:rPr>
        <w:t xml:space="preserve">____________, принято решение о </w:t>
      </w:r>
      <w:r w:rsidRPr="008B0D39">
        <w:rPr>
          <w:rFonts w:ascii="Times New Roman" w:eastAsia="Times New Roman" w:hAnsi="Times New Roman" w:cs="Times New Roman"/>
          <w:sz w:val="28"/>
          <w:szCs w:val="22"/>
        </w:rPr>
        <w:t xml:space="preserve">его приеме. </w:t>
      </w:r>
    </w:p>
    <w:p w:rsidR="00E67CFE" w:rsidRPr="008B0D39" w:rsidRDefault="00E67CFE" w:rsidP="00E67CFE">
      <w:pPr>
        <w:jc w:val="both"/>
        <w:rPr>
          <w:rFonts w:ascii="Times New Roman" w:eastAsia="Times New Roman" w:hAnsi="Times New Roman" w:cs="Times New Roman"/>
          <w:sz w:val="28"/>
          <w:szCs w:val="28"/>
        </w:rPr>
      </w:pPr>
    </w:p>
    <w:p w:rsidR="00E67CFE" w:rsidRDefault="00E67CFE" w:rsidP="00E67CFE">
      <w:pPr>
        <w:jc w:val="both"/>
        <w:rPr>
          <w:rFonts w:ascii="Times New Roman" w:eastAsia="Times New Roman" w:hAnsi="Times New Roman" w:cs="Times New Roman"/>
          <w:sz w:val="28"/>
          <w:szCs w:val="22"/>
          <w:u w:val="single" w:color="000000"/>
        </w:rPr>
      </w:pPr>
      <w:r w:rsidRPr="00FE7A1D">
        <w:rPr>
          <w:rFonts w:ascii="Times New Roman" w:eastAsia="Times New Roman" w:hAnsi="Times New Roman" w:cs="Times New Roman"/>
          <w:sz w:val="28"/>
          <w:szCs w:val="22"/>
        </w:rPr>
        <w:t xml:space="preserve">Дополнительно информируем: </w:t>
      </w:r>
      <w:r w:rsidRPr="00FE7A1D">
        <w:rPr>
          <w:rFonts w:ascii="Times New Roman" w:eastAsia="Times New Roman" w:hAnsi="Times New Roman" w:cs="Times New Roman"/>
          <w:sz w:val="28"/>
          <w:szCs w:val="22"/>
          <w:u w:val="single" w:color="000000"/>
        </w:rPr>
        <w:t xml:space="preserve">                                      .</w:t>
      </w:r>
    </w:p>
    <w:p w:rsidR="00E67CFE" w:rsidRDefault="00E67CFE" w:rsidP="00E67CFE">
      <w:pPr>
        <w:jc w:val="both"/>
        <w:rPr>
          <w:rFonts w:ascii="Times New Roman" w:eastAsia="Times New Roman" w:hAnsi="Times New Roman" w:cs="Times New Roman"/>
          <w:sz w:val="28"/>
          <w:szCs w:val="28"/>
        </w:rPr>
      </w:pPr>
    </w:p>
    <w:p w:rsidR="00E67CFE" w:rsidRDefault="00E67CFE" w:rsidP="00E67CFE">
      <w:pPr>
        <w:widowControl/>
        <w:spacing w:line="259" w:lineRule="auto"/>
        <w:rPr>
          <w:rFonts w:ascii="Times New Roman" w:eastAsia="Times New Roman" w:hAnsi="Times New Roman" w:cs="Times New Roman"/>
          <w:sz w:val="28"/>
          <w:szCs w:val="22"/>
        </w:rPr>
      </w:pPr>
    </w:p>
    <w:p w:rsidR="00E67CFE" w:rsidRDefault="00E67CFE" w:rsidP="00E67CFE">
      <w:pPr>
        <w:tabs>
          <w:tab w:val="left" w:pos="4126"/>
          <w:tab w:val="left" w:pos="6732"/>
        </w:tabs>
        <w:spacing w:line="190" w:lineRule="exact"/>
        <w:ind w:firstLine="709"/>
        <w:rPr>
          <w:rFonts w:ascii="Times New Roman" w:eastAsia="Times New Roman" w:hAnsi="Times New Roman" w:cs="Times New Roman"/>
          <w:sz w:val="19"/>
          <w:szCs w:val="19"/>
        </w:rPr>
      </w:pPr>
      <w:r w:rsidRPr="00AC4088">
        <w:rPr>
          <w:rFonts w:ascii="Times New Roman" w:eastAsia="Times New Roman" w:hAnsi="Times New Roman" w:cs="Times New Roman"/>
          <w:sz w:val="19"/>
          <w:szCs w:val="19"/>
        </w:rPr>
        <w:t>(должность)</w:t>
      </w:r>
      <w:r w:rsidRPr="00AC4088">
        <w:rPr>
          <w:rFonts w:ascii="Times New Roman" w:eastAsia="Times New Roman" w:hAnsi="Times New Roman" w:cs="Times New Roman"/>
          <w:sz w:val="19"/>
          <w:szCs w:val="19"/>
        </w:rPr>
        <w:tab/>
        <w:t>(подпись)</w:t>
      </w:r>
      <w:r w:rsidRPr="00AC4088">
        <w:rPr>
          <w:rFonts w:ascii="Times New Roman" w:eastAsia="Times New Roman" w:hAnsi="Times New Roman" w:cs="Times New Roman"/>
          <w:sz w:val="19"/>
          <w:szCs w:val="19"/>
        </w:rPr>
        <w:tab/>
        <w:t>(фамилия, имя, отчество</w:t>
      </w:r>
    </w:p>
    <w:p w:rsidR="00E67CFE" w:rsidRPr="00FE7A1D" w:rsidRDefault="00E67CFE" w:rsidP="00E67CFE">
      <w:pPr>
        <w:widowControl/>
        <w:spacing w:line="259" w:lineRule="auto"/>
        <w:rPr>
          <w:rFonts w:ascii="Times New Roman" w:eastAsia="Times New Roman" w:hAnsi="Times New Roman" w:cs="Times New Roman"/>
          <w:sz w:val="28"/>
          <w:szCs w:val="22"/>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(при наличии)</w:t>
      </w:r>
    </w:p>
    <w:p w:rsidR="00E67CFE" w:rsidRPr="00FE7A1D" w:rsidRDefault="00E67CFE" w:rsidP="00E67CFE">
      <w:pPr>
        <w:widowControl/>
        <w:spacing w:after="29" w:line="259" w:lineRule="auto"/>
        <w:ind w:left="1560"/>
        <w:rPr>
          <w:rFonts w:ascii="Times New Roman" w:eastAsia="Times New Roman" w:hAnsi="Times New Roman" w:cs="Times New Roman"/>
          <w:sz w:val="28"/>
          <w:szCs w:val="22"/>
        </w:rPr>
      </w:pPr>
    </w:p>
    <w:tbl>
      <w:tblPr>
        <w:tblStyle w:val="TableGrid"/>
        <w:tblpPr w:vertAnchor="text" w:tblpX="5735" w:tblpY="-65"/>
        <w:tblOverlap w:val="never"/>
        <w:tblW w:w="4465" w:type="dxa"/>
        <w:tblInd w:w="0" w:type="dxa"/>
        <w:tblCellMar>
          <w:top w:w="60" w:type="dxa"/>
          <w:left w:w="115" w:type="dxa"/>
          <w:right w:w="115" w:type="dxa"/>
        </w:tblCellMar>
        <w:tblLook w:val="04A0"/>
      </w:tblPr>
      <w:tblGrid>
        <w:gridCol w:w="4465"/>
      </w:tblGrid>
      <w:tr w:rsidR="00E67CFE" w:rsidRPr="00FE7A1D" w:rsidTr="00BF4252">
        <w:trPr>
          <w:trHeight w:val="1025"/>
        </w:trPr>
        <w:tc>
          <w:tcPr>
            <w:tcW w:w="4465" w:type="dxa"/>
            <w:tcBorders>
              <w:top w:val="single" w:sz="4" w:space="0" w:color="000000"/>
              <w:left w:val="single" w:sz="4" w:space="0" w:color="000000"/>
              <w:bottom w:val="single" w:sz="4" w:space="0" w:color="000000"/>
              <w:right w:val="single" w:sz="4" w:space="0" w:color="000000"/>
            </w:tcBorders>
          </w:tcPr>
          <w:p w:rsidR="00E67CFE" w:rsidRPr="00FE7A1D" w:rsidRDefault="00E67CFE" w:rsidP="00BF4252">
            <w:pPr>
              <w:spacing w:line="259" w:lineRule="auto"/>
              <w:ind w:left="915" w:right="867" w:hanging="49"/>
              <w:jc w:val="center"/>
              <w:rPr>
                <w:rFonts w:ascii="Times New Roman" w:eastAsia="Times New Roman" w:hAnsi="Times New Roman" w:cs="Times New Roman"/>
                <w:sz w:val="28"/>
              </w:rPr>
            </w:pPr>
            <w:r w:rsidRPr="00FE7A1D">
              <w:rPr>
                <w:rFonts w:ascii="Times New Roman" w:eastAsia="Times New Roman" w:hAnsi="Times New Roman" w:cs="Times New Roman"/>
              </w:rPr>
              <w:t>Сведения о сертификате электронной подписи</w:t>
            </w:r>
          </w:p>
        </w:tc>
      </w:tr>
    </w:tbl>
    <w:p w:rsidR="00E67CFE" w:rsidRDefault="00E67CFE" w:rsidP="00E67CFE">
      <w:pPr>
        <w:jc w:val="both"/>
        <w:rPr>
          <w:rFonts w:ascii="Times New Roman" w:eastAsia="Times New Roman" w:hAnsi="Times New Roman" w:cs="Times New Roman"/>
          <w:sz w:val="28"/>
          <w:szCs w:val="28"/>
        </w:rPr>
      </w:pPr>
    </w:p>
    <w:p w:rsidR="00E67CFE" w:rsidRPr="006C1BB5" w:rsidRDefault="00E67CFE" w:rsidP="00E67CFE">
      <w:pPr>
        <w:rPr>
          <w:rFonts w:ascii="Times New Roman" w:eastAsia="Times New Roman" w:hAnsi="Times New Roman" w:cs="Times New Roman"/>
          <w:sz w:val="28"/>
          <w:szCs w:val="28"/>
        </w:rPr>
      </w:pPr>
    </w:p>
    <w:p w:rsidR="00E67CFE" w:rsidRPr="006C1BB5" w:rsidRDefault="00E67CFE" w:rsidP="00E67CFE">
      <w:pPr>
        <w:rPr>
          <w:rFonts w:ascii="Times New Roman" w:eastAsia="Times New Roman" w:hAnsi="Times New Roman" w:cs="Times New Roman"/>
          <w:sz w:val="28"/>
          <w:szCs w:val="28"/>
        </w:rPr>
      </w:pPr>
    </w:p>
    <w:p w:rsidR="00E67CFE" w:rsidRPr="006C1BB5" w:rsidRDefault="00E67CFE" w:rsidP="00E67CFE">
      <w:pPr>
        <w:rPr>
          <w:rFonts w:ascii="Times New Roman" w:eastAsia="Times New Roman" w:hAnsi="Times New Roman" w:cs="Times New Roman"/>
          <w:sz w:val="28"/>
          <w:szCs w:val="28"/>
        </w:rPr>
      </w:pPr>
    </w:p>
    <w:p w:rsidR="00E67CFE" w:rsidRPr="006C1BB5" w:rsidRDefault="00E67CFE" w:rsidP="00E67CFE">
      <w:pPr>
        <w:rPr>
          <w:rFonts w:ascii="Times New Roman" w:eastAsia="Times New Roman" w:hAnsi="Times New Roman" w:cs="Times New Roman"/>
          <w:sz w:val="28"/>
          <w:szCs w:val="28"/>
        </w:rPr>
      </w:pPr>
    </w:p>
    <w:p w:rsidR="00E67CFE" w:rsidRPr="006C1BB5" w:rsidRDefault="00E67CFE" w:rsidP="00E67CFE">
      <w:pPr>
        <w:rPr>
          <w:rFonts w:ascii="Times New Roman" w:eastAsia="Times New Roman" w:hAnsi="Times New Roman" w:cs="Times New Roman"/>
          <w:sz w:val="28"/>
          <w:szCs w:val="28"/>
        </w:rPr>
      </w:pPr>
    </w:p>
    <w:p w:rsidR="00FE7A1D" w:rsidRPr="00FE7A1D" w:rsidRDefault="00FE7A1D" w:rsidP="00FE7A1D">
      <w:pPr>
        <w:widowControl/>
        <w:spacing w:after="21" w:line="259" w:lineRule="auto"/>
        <w:ind w:right="219"/>
        <w:jc w:val="right"/>
        <w:rPr>
          <w:rFonts w:ascii="Times New Roman" w:eastAsia="Times New Roman" w:hAnsi="Times New Roman" w:cs="Times New Roman"/>
          <w:sz w:val="28"/>
          <w:szCs w:val="22"/>
        </w:rPr>
      </w:pPr>
    </w:p>
    <w:p w:rsidR="00E67CFE" w:rsidRDefault="00E67CFE" w:rsidP="00EF5373">
      <w:pPr>
        <w:pStyle w:val="41"/>
        <w:shd w:val="clear" w:color="auto" w:fill="auto"/>
        <w:spacing w:before="0" w:line="240" w:lineRule="exact"/>
        <w:ind w:left="3481" w:right="-1"/>
        <w:jc w:val="right"/>
        <w:rPr>
          <w:rStyle w:val="135pt"/>
          <w:sz w:val="28"/>
          <w:szCs w:val="28"/>
        </w:rPr>
        <w:sectPr w:rsidR="00E67CFE" w:rsidSect="006A44B4">
          <w:pgSz w:w="11906" w:h="16838"/>
          <w:pgMar w:top="668" w:right="566" w:bottom="711" w:left="993" w:header="0" w:footer="3" w:gutter="0"/>
          <w:cols w:space="720"/>
          <w:noEndnote/>
          <w:docGrid w:linePitch="360"/>
        </w:sectPr>
      </w:pPr>
    </w:p>
    <w:p w:rsidR="00052D25" w:rsidRPr="00EF5373" w:rsidRDefault="00052D25" w:rsidP="00EF5373">
      <w:pPr>
        <w:pStyle w:val="41"/>
        <w:shd w:val="clear" w:color="auto" w:fill="auto"/>
        <w:spacing w:before="0" w:line="240" w:lineRule="exact"/>
        <w:ind w:left="3481" w:right="-1"/>
        <w:jc w:val="right"/>
        <w:rPr>
          <w:rStyle w:val="135pt"/>
          <w:sz w:val="28"/>
          <w:szCs w:val="28"/>
        </w:rPr>
      </w:pPr>
      <w:r w:rsidRPr="00EF5373">
        <w:rPr>
          <w:rStyle w:val="135pt"/>
          <w:sz w:val="28"/>
          <w:szCs w:val="28"/>
        </w:rPr>
        <w:t xml:space="preserve">Приложение № </w:t>
      </w:r>
      <w:r w:rsidR="00E67CFE">
        <w:rPr>
          <w:rStyle w:val="135pt"/>
          <w:sz w:val="28"/>
          <w:szCs w:val="28"/>
        </w:rPr>
        <w:t>4</w:t>
      </w:r>
    </w:p>
    <w:p w:rsidR="00052D25" w:rsidRPr="00EF5373" w:rsidRDefault="00052D25" w:rsidP="00EF5373">
      <w:pPr>
        <w:pStyle w:val="41"/>
        <w:shd w:val="clear" w:color="auto" w:fill="auto"/>
        <w:spacing w:before="0" w:line="240" w:lineRule="exact"/>
        <w:ind w:left="3481" w:right="-1"/>
        <w:jc w:val="right"/>
        <w:rPr>
          <w:rStyle w:val="135pt"/>
          <w:sz w:val="28"/>
          <w:szCs w:val="28"/>
        </w:rPr>
      </w:pPr>
      <w:r w:rsidRPr="00EF5373">
        <w:rPr>
          <w:rStyle w:val="135pt"/>
          <w:sz w:val="28"/>
          <w:szCs w:val="28"/>
        </w:rPr>
        <w:t>к Административному регламенту по предоставлению муниципальной услуги</w:t>
      </w:r>
    </w:p>
    <w:p w:rsidR="008A1235" w:rsidRDefault="008A1235" w:rsidP="00052D25">
      <w:pPr>
        <w:pStyle w:val="41"/>
        <w:shd w:val="clear" w:color="auto" w:fill="auto"/>
        <w:spacing w:before="0" w:line="240" w:lineRule="exact"/>
        <w:ind w:left="3481" w:right="181"/>
        <w:jc w:val="right"/>
        <w:rPr>
          <w:rStyle w:val="135pt"/>
        </w:rPr>
      </w:pPr>
    </w:p>
    <w:p w:rsidR="008A1235" w:rsidRPr="00210EF8" w:rsidRDefault="008A1235" w:rsidP="008A1235">
      <w:pPr>
        <w:pStyle w:val="131"/>
        <w:shd w:val="clear" w:color="auto" w:fill="auto"/>
        <w:spacing w:line="230" w:lineRule="exact"/>
        <w:jc w:val="right"/>
        <w:rPr>
          <w:sz w:val="28"/>
          <w:szCs w:val="28"/>
        </w:rPr>
      </w:pPr>
      <w:r w:rsidRPr="00210EF8">
        <w:rPr>
          <w:sz w:val="28"/>
          <w:szCs w:val="28"/>
        </w:rPr>
        <w:t>ФОРМА</w:t>
      </w:r>
    </w:p>
    <w:p w:rsidR="008A1235" w:rsidRDefault="008A1235" w:rsidP="00052D25">
      <w:pPr>
        <w:pStyle w:val="41"/>
        <w:shd w:val="clear" w:color="auto" w:fill="auto"/>
        <w:spacing w:before="0" w:line="240" w:lineRule="exact"/>
        <w:ind w:left="3481" w:right="181"/>
        <w:jc w:val="right"/>
      </w:pPr>
    </w:p>
    <w:p w:rsidR="00052D25" w:rsidRDefault="00052D25" w:rsidP="006A44B4">
      <w:pPr>
        <w:widowControl/>
        <w:spacing w:after="58" w:line="259" w:lineRule="auto"/>
        <w:jc w:val="center"/>
        <w:rPr>
          <w:rFonts w:ascii="Times New Roman" w:eastAsia="Times New Roman" w:hAnsi="Times New Roman" w:cs="Times New Roman"/>
          <w:sz w:val="28"/>
          <w:szCs w:val="22"/>
        </w:rPr>
      </w:pPr>
    </w:p>
    <w:p w:rsidR="00FE7A1D" w:rsidRPr="00FE7A1D" w:rsidRDefault="00FE7A1D" w:rsidP="006A44B4">
      <w:pPr>
        <w:tabs>
          <w:tab w:val="left" w:leader="underscore" w:pos="9969"/>
        </w:tabs>
        <w:spacing w:line="240" w:lineRule="exact"/>
        <w:rPr>
          <w:rFonts w:ascii="Times New Roman" w:eastAsia="Times New Roman" w:hAnsi="Times New Roman" w:cs="Times New Roman"/>
          <w:color w:val="auto"/>
          <w:sz w:val="28"/>
          <w:szCs w:val="28"/>
        </w:rPr>
      </w:pPr>
      <w:r w:rsidRPr="00FE7A1D">
        <w:rPr>
          <w:rFonts w:ascii="Times New Roman" w:eastAsia="Times New Roman" w:hAnsi="Times New Roman" w:cs="Times New Roman"/>
          <w:color w:val="auto"/>
          <w:sz w:val="28"/>
          <w:szCs w:val="28"/>
        </w:rPr>
        <w:t>Кому</w:t>
      </w:r>
      <w:r>
        <w:rPr>
          <w:rFonts w:ascii="Times New Roman" w:eastAsia="Times New Roman" w:hAnsi="Times New Roman" w:cs="Times New Roman"/>
          <w:color w:val="auto"/>
          <w:sz w:val="28"/>
          <w:szCs w:val="28"/>
        </w:rPr>
        <w:t xml:space="preserve"> ___________________________________________________________________</w:t>
      </w:r>
    </w:p>
    <w:p w:rsidR="00FE7A1D" w:rsidRPr="00FE7A1D" w:rsidRDefault="00FE7A1D" w:rsidP="006A44B4">
      <w:pPr>
        <w:spacing w:line="240" w:lineRule="exact"/>
        <w:jc w:val="center"/>
        <w:rPr>
          <w:rFonts w:ascii="Times New Roman" w:eastAsia="Times New Roman" w:hAnsi="Times New Roman" w:cs="Times New Roman"/>
          <w:color w:val="auto"/>
          <w:sz w:val="20"/>
          <w:szCs w:val="20"/>
        </w:rPr>
      </w:pPr>
      <w:r w:rsidRPr="00FE7A1D">
        <w:rPr>
          <w:rFonts w:ascii="Times New Roman" w:eastAsia="Times New Roman" w:hAnsi="Times New Roman" w:cs="Times New Roman"/>
          <w:color w:val="auto"/>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FE7A1D" w:rsidRPr="00FE7A1D" w:rsidRDefault="00FE7A1D" w:rsidP="00FE7A1D">
      <w:pPr>
        <w:spacing w:line="403" w:lineRule="exact"/>
        <w:jc w:val="center"/>
        <w:rPr>
          <w:rFonts w:ascii="Times New Roman" w:eastAsia="Times New Roman" w:hAnsi="Times New Roman" w:cs="Times New Roman"/>
          <w:b/>
          <w:bCs/>
          <w:color w:val="auto"/>
          <w:sz w:val="28"/>
          <w:szCs w:val="28"/>
        </w:rPr>
      </w:pPr>
    </w:p>
    <w:p w:rsidR="00FE7A1D" w:rsidRPr="00FE7A1D" w:rsidRDefault="00FE7A1D" w:rsidP="00567C4D">
      <w:pPr>
        <w:spacing w:line="240" w:lineRule="exact"/>
        <w:jc w:val="center"/>
        <w:rPr>
          <w:rFonts w:ascii="Times New Roman" w:eastAsia="Times New Roman" w:hAnsi="Times New Roman" w:cs="Times New Roman"/>
          <w:b/>
          <w:bCs/>
          <w:color w:val="auto"/>
          <w:sz w:val="28"/>
          <w:szCs w:val="28"/>
        </w:rPr>
      </w:pPr>
      <w:r w:rsidRPr="00FE7A1D">
        <w:rPr>
          <w:rFonts w:ascii="Times New Roman" w:eastAsia="Times New Roman" w:hAnsi="Times New Roman" w:cs="Times New Roman"/>
          <w:b/>
          <w:bCs/>
          <w:color w:val="auto"/>
          <w:sz w:val="28"/>
          <w:szCs w:val="28"/>
        </w:rPr>
        <w:t>РЕШЕНИЕ</w:t>
      </w:r>
    </w:p>
    <w:p w:rsidR="00FE7A1D" w:rsidRPr="006A44B4" w:rsidRDefault="006A44B4" w:rsidP="00567C4D">
      <w:pPr>
        <w:widowControl/>
        <w:spacing w:after="58" w:line="259" w:lineRule="auto"/>
        <w:jc w:val="center"/>
        <w:rPr>
          <w:rFonts w:ascii="Times New Roman" w:eastAsia="Times New Roman" w:hAnsi="Times New Roman" w:cs="Times New Roman"/>
          <w:b/>
          <w:bCs/>
          <w:color w:val="auto"/>
          <w:sz w:val="28"/>
          <w:szCs w:val="28"/>
        </w:rPr>
      </w:pPr>
      <w:r w:rsidRPr="006A44B4">
        <w:rPr>
          <w:rFonts w:ascii="Times New Roman" w:eastAsia="Times New Roman" w:hAnsi="Times New Roman" w:cs="Times New Roman"/>
          <w:b/>
          <w:bCs/>
          <w:color w:val="auto"/>
          <w:sz w:val="28"/>
          <w:szCs w:val="28"/>
        </w:rPr>
        <w:t>об отказе в предоставлении услуги</w:t>
      </w:r>
    </w:p>
    <w:p w:rsidR="00FE7A1D" w:rsidRPr="00FE7A1D" w:rsidRDefault="00FE7A1D" w:rsidP="00FE7A1D">
      <w:pPr>
        <w:widowControl/>
        <w:spacing w:after="58" w:line="259" w:lineRule="auto"/>
        <w:ind w:left="489"/>
        <w:jc w:val="center"/>
        <w:rPr>
          <w:rFonts w:ascii="Times New Roman" w:eastAsia="Times New Roman" w:hAnsi="Times New Roman" w:cs="Times New Roman"/>
          <w:sz w:val="28"/>
          <w:szCs w:val="22"/>
        </w:rPr>
      </w:pPr>
    </w:p>
    <w:p w:rsidR="00FE7A1D" w:rsidRPr="00FE7A1D" w:rsidRDefault="00FE7A1D" w:rsidP="00FE7A1D">
      <w:pPr>
        <w:widowControl/>
        <w:spacing w:after="3" w:line="259" w:lineRule="auto"/>
        <w:ind w:left="426" w:hanging="10"/>
        <w:jc w:val="center"/>
        <w:rPr>
          <w:rFonts w:ascii="Times New Roman" w:eastAsia="Times New Roman" w:hAnsi="Times New Roman" w:cs="Times New Roman"/>
          <w:sz w:val="28"/>
          <w:szCs w:val="22"/>
        </w:rPr>
      </w:pPr>
      <w:r w:rsidRPr="00FE7A1D">
        <w:rPr>
          <w:rFonts w:ascii="Times New Roman" w:eastAsia="Times New Roman" w:hAnsi="Times New Roman" w:cs="Times New Roman"/>
          <w:sz w:val="28"/>
          <w:szCs w:val="22"/>
        </w:rPr>
        <w:t xml:space="preserve">№ </w:t>
      </w:r>
      <w:r w:rsidR="006A44B4">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Cs w:val="22"/>
          <w:u w:val="single" w:color="000000"/>
        </w:rPr>
        <w:t xml:space="preserve"> от</w:t>
      </w:r>
      <w:r w:rsidR="006A44B4">
        <w:rPr>
          <w:rFonts w:ascii="Times New Roman" w:eastAsia="Times New Roman" w:hAnsi="Times New Roman" w:cs="Times New Roman"/>
          <w:szCs w:val="22"/>
          <w:u w:val="single" w:color="000000"/>
        </w:rPr>
        <w:tab/>
      </w:r>
      <w:r w:rsidR="006A44B4">
        <w:rPr>
          <w:rFonts w:ascii="Times New Roman" w:eastAsia="Times New Roman" w:hAnsi="Times New Roman" w:cs="Times New Roman"/>
          <w:szCs w:val="22"/>
          <w:u w:val="single" w:color="000000"/>
        </w:rPr>
        <w:tab/>
      </w:r>
      <w:r w:rsidR="006A44B4">
        <w:rPr>
          <w:rFonts w:ascii="Times New Roman" w:eastAsia="Times New Roman" w:hAnsi="Times New Roman" w:cs="Times New Roman"/>
          <w:szCs w:val="22"/>
          <w:u w:val="single" w:color="000000"/>
        </w:rPr>
        <w:tab/>
      </w:r>
    </w:p>
    <w:p w:rsidR="00FE7A1D" w:rsidRPr="00FE7A1D" w:rsidRDefault="00FE7A1D" w:rsidP="00FE7A1D">
      <w:pPr>
        <w:widowControl/>
        <w:spacing w:after="52" w:line="259" w:lineRule="auto"/>
        <w:ind w:left="1056"/>
        <w:jc w:val="center"/>
        <w:rPr>
          <w:rFonts w:ascii="Times New Roman" w:eastAsia="Times New Roman" w:hAnsi="Times New Roman" w:cs="Times New Roman"/>
          <w:sz w:val="28"/>
          <w:szCs w:val="22"/>
        </w:rPr>
      </w:pPr>
    </w:p>
    <w:p w:rsidR="00FE7A1D" w:rsidRPr="00FE7A1D" w:rsidRDefault="00FE7A1D" w:rsidP="00067473">
      <w:pPr>
        <w:widowControl/>
        <w:spacing w:after="212" w:line="303" w:lineRule="auto"/>
        <w:ind w:right="-1" w:firstLine="566"/>
        <w:jc w:val="both"/>
        <w:rPr>
          <w:rFonts w:ascii="Times New Roman" w:eastAsia="Times New Roman" w:hAnsi="Times New Roman" w:cs="Times New Roman"/>
          <w:sz w:val="28"/>
          <w:szCs w:val="22"/>
        </w:rPr>
      </w:pPr>
      <w:r w:rsidRPr="00FE7A1D">
        <w:rPr>
          <w:rFonts w:ascii="Times New Roman" w:eastAsia="Times New Roman" w:hAnsi="Times New Roman" w:cs="Times New Roman"/>
          <w:sz w:val="28"/>
          <w:szCs w:val="22"/>
        </w:rPr>
        <w:t xml:space="preserve">На основании поступившего уведомления </w:t>
      </w:r>
      <w:r w:rsidR="006A44B4">
        <w:rPr>
          <w:rFonts w:ascii="Times New Roman" w:eastAsia="Times New Roman" w:hAnsi="Times New Roman" w:cs="Times New Roman"/>
          <w:sz w:val="28"/>
          <w:szCs w:val="22"/>
        </w:rPr>
        <w:t>____</w:t>
      </w:r>
      <w:r w:rsidR="00067473">
        <w:rPr>
          <w:rFonts w:ascii="Times New Roman" w:eastAsia="Times New Roman" w:hAnsi="Times New Roman" w:cs="Times New Roman"/>
          <w:sz w:val="28"/>
          <w:szCs w:val="22"/>
        </w:rPr>
        <w:t>____</w:t>
      </w:r>
      <w:r w:rsidR="006A44B4">
        <w:rPr>
          <w:rFonts w:ascii="Times New Roman" w:eastAsia="Times New Roman" w:hAnsi="Times New Roman" w:cs="Times New Roman"/>
          <w:sz w:val="28"/>
          <w:szCs w:val="22"/>
        </w:rPr>
        <w:t>________/____</w:t>
      </w:r>
      <w:r w:rsidR="00067473">
        <w:rPr>
          <w:rFonts w:ascii="Times New Roman" w:eastAsia="Times New Roman" w:hAnsi="Times New Roman" w:cs="Times New Roman"/>
          <w:sz w:val="28"/>
          <w:szCs w:val="22"/>
        </w:rPr>
        <w:t>___</w:t>
      </w:r>
      <w:r w:rsidR="006A44B4">
        <w:rPr>
          <w:rFonts w:ascii="Times New Roman" w:eastAsia="Times New Roman" w:hAnsi="Times New Roman" w:cs="Times New Roman"/>
          <w:sz w:val="28"/>
          <w:szCs w:val="22"/>
        </w:rPr>
        <w:t>_________</w:t>
      </w:r>
      <w:r w:rsidR="00067473">
        <w:rPr>
          <w:rFonts w:ascii="Times New Roman" w:eastAsia="Times New Roman" w:hAnsi="Times New Roman" w:cs="Times New Roman"/>
          <w:sz w:val="28"/>
          <w:szCs w:val="22"/>
          <w:u w:val="single" w:color="000000"/>
        </w:rPr>
        <w:t>,</w:t>
      </w:r>
      <w:r w:rsidRPr="00FE7A1D">
        <w:rPr>
          <w:rFonts w:ascii="Times New Roman" w:eastAsia="Times New Roman" w:hAnsi="Times New Roman" w:cs="Times New Roman"/>
          <w:sz w:val="28"/>
          <w:szCs w:val="22"/>
        </w:rPr>
        <w:t xml:space="preserve"> зарегистрированного </w:t>
      </w:r>
      <w:r w:rsidR="00067473">
        <w:rPr>
          <w:rFonts w:ascii="Times New Roman" w:eastAsia="Times New Roman" w:hAnsi="Times New Roman" w:cs="Times New Roman"/>
          <w:sz w:val="28"/>
          <w:szCs w:val="22"/>
          <w:u w:val="single" w:color="000000"/>
        </w:rPr>
        <w:tab/>
      </w:r>
      <w:r w:rsidR="00067473">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ab/>
      </w:r>
      <w:r w:rsidRPr="00FE7A1D">
        <w:rPr>
          <w:rFonts w:ascii="Times New Roman" w:eastAsia="Times New Roman" w:hAnsi="Times New Roman" w:cs="Times New Roman"/>
          <w:sz w:val="28"/>
          <w:szCs w:val="22"/>
          <w:u w:val="single" w:color="000000"/>
        </w:rPr>
        <w:t>,</w:t>
      </w:r>
      <w:r w:rsidRPr="00FE7A1D">
        <w:rPr>
          <w:rFonts w:ascii="Times New Roman" w:eastAsia="Times New Roman" w:hAnsi="Times New Roman" w:cs="Times New Roman"/>
          <w:sz w:val="28"/>
          <w:szCs w:val="22"/>
        </w:rPr>
        <w:t xml:space="preserve"> принято решение об отказе в предоставлении услуги на основании</w:t>
      </w:r>
      <w:r w:rsidR="006A44B4">
        <w:rPr>
          <w:rFonts w:ascii="Times New Roman" w:eastAsia="Times New Roman" w:hAnsi="Times New Roman" w:cs="Times New Roman"/>
          <w:sz w:val="28"/>
          <w:szCs w:val="22"/>
          <w:u w:val="single" w:color="000000"/>
        </w:rPr>
        <w:t xml:space="preserve">: </w:t>
      </w:r>
      <w:r w:rsidR="006A44B4">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ab/>
      </w:r>
      <w:r w:rsidR="00067473">
        <w:rPr>
          <w:rFonts w:ascii="Times New Roman" w:eastAsia="Times New Roman" w:hAnsi="Times New Roman" w:cs="Times New Roman"/>
          <w:sz w:val="28"/>
          <w:szCs w:val="22"/>
          <w:u w:val="single" w:color="000000"/>
        </w:rPr>
        <w:tab/>
      </w:r>
      <w:r w:rsidR="00067473">
        <w:rPr>
          <w:rFonts w:ascii="Times New Roman" w:eastAsia="Times New Roman" w:hAnsi="Times New Roman" w:cs="Times New Roman"/>
          <w:sz w:val="28"/>
          <w:szCs w:val="22"/>
          <w:u w:val="single" w:color="000000"/>
        </w:rPr>
        <w:tab/>
      </w:r>
      <w:r w:rsidR="00067473">
        <w:rPr>
          <w:rFonts w:ascii="Times New Roman" w:eastAsia="Times New Roman" w:hAnsi="Times New Roman" w:cs="Times New Roman"/>
          <w:sz w:val="28"/>
          <w:szCs w:val="22"/>
          <w:u w:val="single" w:color="000000"/>
        </w:rPr>
        <w:tab/>
      </w:r>
      <w:r w:rsidR="00067473">
        <w:rPr>
          <w:rFonts w:ascii="Times New Roman" w:eastAsia="Times New Roman" w:hAnsi="Times New Roman" w:cs="Times New Roman"/>
          <w:sz w:val="28"/>
          <w:szCs w:val="22"/>
          <w:u w:val="single" w:color="000000"/>
        </w:rPr>
        <w:tab/>
      </w:r>
      <w:r w:rsidR="006A44B4">
        <w:rPr>
          <w:rFonts w:ascii="Times New Roman" w:eastAsia="Times New Roman" w:hAnsi="Times New Roman" w:cs="Times New Roman"/>
          <w:sz w:val="28"/>
          <w:szCs w:val="22"/>
          <w:u w:val="single" w:color="000000"/>
        </w:rPr>
        <w:t>.</w:t>
      </w:r>
    </w:p>
    <w:p w:rsidR="00FE7A1D" w:rsidRPr="00FE7A1D" w:rsidRDefault="00FE7A1D" w:rsidP="00067473">
      <w:pPr>
        <w:widowControl/>
        <w:spacing w:after="265" w:line="303" w:lineRule="auto"/>
        <w:ind w:right="-1"/>
        <w:jc w:val="both"/>
        <w:rPr>
          <w:rFonts w:ascii="Times New Roman" w:eastAsia="Times New Roman" w:hAnsi="Times New Roman" w:cs="Times New Roman"/>
          <w:sz w:val="28"/>
          <w:szCs w:val="22"/>
        </w:rPr>
      </w:pPr>
      <w:r w:rsidRPr="00FE7A1D">
        <w:rPr>
          <w:rFonts w:ascii="Times New Roman" w:eastAsia="Times New Roman" w:hAnsi="Times New Roman" w:cs="Times New Roman"/>
          <w:sz w:val="28"/>
          <w:szCs w:val="22"/>
        </w:rPr>
        <w:t xml:space="preserve">Дополнительно </w:t>
      </w:r>
      <w:r w:rsidR="00067473" w:rsidRPr="00FE7A1D">
        <w:rPr>
          <w:rFonts w:ascii="Times New Roman" w:eastAsia="Times New Roman" w:hAnsi="Times New Roman" w:cs="Times New Roman"/>
          <w:sz w:val="28"/>
          <w:szCs w:val="22"/>
        </w:rPr>
        <w:t xml:space="preserve">информируем: </w:t>
      </w:r>
      <w:r w:rsidRPr="00FE7A1D">
        <w:rPr>
          <w:rFonts w:ascii="Times New Roman" w:eastAsia="Times New Roman" w:hAnsi="Times New Roman" w:cs="Times New Roman"/>
          <w:sz w:val="28"/>
          <w:szCs w:val="22"/>
          <w:u w:val="single" w:color="000000"/>
        </w:rPr>
        <w:t xml:space="preserve">                                      .</w:t>
      </w:r>
    </w:p>
    <w:p w:rsidR="00FE7A1D" w:rsidRPr="00FE7A1D" w:rsidRDefault="00FE7A1D" w:rsidP="00067473">
      <w:pPr>
        <w:widowControl/>
        <w:spacing w:after="238" w:line="303" w:lineRule="auto"/>
        <w:ind w:right="-1" w:firstLine="698"/>
        <w:jc w:val="both"/>
        <w:rPr>
          <w:rFonts w:ascii="Times New Roman" w:eastAsia="Times New Roman" w:hAnsi="Times New Roman" w:cs="Times New Roman"/>
          <w:sz w:val="28"/>
          <w:szCs w:val="22"/>
        </w:rPr>
      </w:pPr>
      <w:r w:rsidRPr="00FE7A1D">
        <w:rPr>
          <w:rFonts w:ascii="Times New Roman" w:eastAsia="Times New Roman" w:hAnsi="Times New Roman" w:cs="Times New Roman"/>
          <w:sz w:val="28"/>
          <w:szCs w:val="22"/>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E7A1D" w:rsidRPr="00FE7A1D" w:rsidRDefault="00FE7A1D" w:rsidP="00067473">
      <w:pPr>
        <w:widowControl/>
        <w:spacing w:after="53" w:line="303" w:lineRule="auto"/>
        <w:ind w:right="-1" w:firstLine="698"/>
        <w:jc w:val="both"/>
        <w:rPr>
          <w:rFonts w:ascii="Times New Roman" w:eastAsia="Times New Roman" w:hAnsi="Times New Roman" w:cs="Times New Roman"/>
          <w:sz w:val="28"/>
          <w:szCs w:val="22"/>
        </w:rPr>
      </w:pPr>
      <w:r w:rsidRPr="00FE7A1D">
        <w:rPr>
          <w:rFonts w:ascii="Times New Roman" w:eastAsia="Times New Roman" w:hAnsi="Times New Roman" w:cs="Times New Roman"/>
          <w:sz w:val="28"/>
          <w:szCs w:val="22"/>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E7A1D" w:rsidRDefault="00FE7A1D" w:rsidP="00067473">
      <w:pPr>
        <w:widowControl/>
        <w:spacing w:line="259" w:lineRule="auto"/>
        <w:rPr>
          <w:rFonts w:ascii="Times New Roman" w:eastAsia="Times New Roman" w:hAnsi="Times New Roman" w:cs="Times New Roman"/>
          <w:sz w:val="28"/>
          <w:szCs w:val="22"/>
        </w:rPr>
      </w:pPr>
    </w:p>
    <w:p w:rsidR="00067473" w:rsidRDefault="00067473" w:rsidP="00067473">
      <w:pPr>
        <w:tabs>
          <w:tab w:val="left" w:pos="4126"/>
          <w:tab w:val="left" w:pos="6732"/>
        </w:tabs>
        <w:spacing w:line="190" w:lineRule="exact"/>
        <w:ind w:firstLine="709"/>
        <w:rPr>
          <w:rFonts w:ascii="Times New Roman" w:eastAsia="Times New Roman" w:hAnsi="Times New Roman" w:cs="Times New Roman"/>
          <w:sz w:val="19"/>
          <w:szCs w:val="19"/>
        </w:rPr>
      </w:pPr>
      <w:r w:rsidRPr="00AC4088">
        <w:rPr>
          <w:rFonts w:ascii="Times New Roman" w:eastAsia="Times New Roman" w:hAnsi="Times New Roman" w:cs="Times New Roman"/>
          <w:sz w:val="19"/>
          <w:szCs w:val="19"/>
        </w:rPr>
        <w:t>(должность)</w:t>
      </w:r>
      <w:r w:rsidRPr="00AC4088">
        <w:rPr>
          <w:rFonts w:ascii="Times New Roman" w:eastAsia="Times New Roman" w:hAnsi="Times New Roman" w:cs="Times New Roman"/>
          <w:sz w:val="19"/>
          <w:szCs w:val="19"/>
        </w:rPr>
        <w:tab/>
        <w:t>(подпись)</w:t>
      </w:r>
      <w:r w:rsidRPr="00AC4088">
        <w:rPr>
          <w:rFonts w:ascii="Times New Roman" w:eastAsia="Times New Roman" w:hAnsi="Times New Roman" w:cs="Times New Roman"/>
          <w:sz w:val="19"/>
          <w:szCs w:val="19"/>
        </w:rPr>
        <w:tab/>
        <w:t>(фамилия, имя, отчество</w:t>
      </w:r>
    </w:p>
    <w:p w:rsidR="00067473" w:rsidRPr="00FE7A1D" w:rsidRDefault="00067473" w:rsidP="00067473">
      <w:pPr>
        <w:widowControl/>
        <w:spacing w:line="259" w:lineRule="auto"/>
        <w:rPr>
          <w:rFonts w:ascii="Times New Roman" w:eastAsia="Times New Roman" w:hAnsi="Times New Roman" w:cs="Times New Roman"/>
          <w:sz w:val="28"/>
          <w:szCs w:val="22"/>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(при наличии)</w:t>
      </w:r>
    </w:p>
    <w:p w:rsidR="00FE7A1D" w:rsidRPr="00FE7A1D" w:rsidRDefault="00FE7A1D" w:rsidP="00FE7A1D">
      <w:pPr>
        <w:widowControl/>
        <w:spacing w:after="29" w:line="259" w:lineRule="auto"/>
        <w:ind w:left="1560"/>
        <w:rPr>
          <w:rFonts w:ascii="Times New Roman" w:eastAsia="Times New Roman" w:hAnsi="Times New Roman" w:cs="Times New Roman"/>
          <w:sz w:val="28"/>
          <w:szCs w:val="22"/>
        </w:rPr>
      </w:pPr>
    </w:p>
    <w:tbl>
      <w:tblPr>
        <w:tblStyle w:val="TableGrid"/>
        <w:tblpPr w:vertAnchor="text" w:tblpX="5735" w:tblpY="-65"/>
        <w:tblOverlap w:val="never"/>
        <w:tblW w:w="4465" w:type="dxa"/>
        <w:tblInd w:w="0" w:type="dxa"/>
        <w:tblCellMar>
          <w:top w:w="60" w:type="dxa"/>
          <w:left w:w="115" w:type="dxa"/>
          <w:right w:w="115" w:type="dxa"/>
        </w:tblCellMar>
        <w:tblLook w:val="04A0"/>
      </w:tblPr>
      <w:tblGrid>
        <w:gridCol w:w="4465"/>
      </w:tblGrid>
      <w:tr w:rsidR="00FE7A1D" w:rsidRPr="00FE7A1D" w:rsidTr="00BF4252">
        <w:trPr>
          <w:trHeight w:val="1025"/>
        </w:trPr>
        <w:tc>
          <w:tcPr>
            <w:tcW w:w="4465" w:type="dxa"/>
            <w:tcBorders>
              <w:top w:val="single" w:sz="4" w:space="0" w:color="000000"/>
              <w:left w:val="single" w:sz="4" w:space="0" w:color="000000"/>
              <w:bottom w:val="single" w:sz="4" w:space="0" w:color="000000"/>
              <w:right w:val="single" w:sz="4" w:space="0" w:color="000000"/>
            </w:tcBorders>
          </w:tcPr>
          <w:p w:rsidR="00FE7A1D" w:rsidRPr="00FE7A1D" w:rsidRDefault="00FE7A1D" w:rsidP="00FE7A1D">
            <w:pPr>
              <w:spacing w:line="259" w:lineRule="auto"/>
              <w:ind w:left="915" w:right="867" w:hanging="49"/>
              <w:jc w:val="center"/>
              <w:rPr>
                <w:rFonts w:ascii="Times New Roman" w:eastAsia="Times New Roman" w:hAnsi="Times New Roman" w:cs="Times New Roman"/>
                <w:sz w:val="28"/>
              </w:rPr>
            </w:pPr>
            <w:r w:rsidRPr="00FE7A1D">
              <w:rPr>
                <w:rFonts w:ascii="Times New Roman" w:eastAsia="Times New Roman" w:hAnsi="Times New Roman" w:cs="Times New Roman"/>
              </w:rPr>
              <w:t>Сведения о сертификате электронной подписи</w:t>
            </w:r>
          </w:p>
        </w:tc>
      </w:tr>
    </w:tbl>
    <w:p w:rsidR="008B0D39" w:rsidRDefault="008B0D39" w:rsidP="00067473">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Pr="008B0D39" w:rsidRDefault="008B0D39" w:rsidP="008B0D39">
      <w:pPr>
        <w:rPr>
          <w:rFonts w:ascii="Times New Roman" w:eastAsia="Times New Roman" w:hAnsi="Times New Roman" w:cs="Times New Roman"/>
          <w:sz w:val="19"/>
          <w:szCs w:val="19"/>
        </w:rPr>
      </w:pPr>
    </w:p>
    <w:p w:rsidR="008B0D39" w:rsidRDefault="008B0D39" w:rsidP="008B0D39">
      <w:pPr>
        <w:rPr>
          <w:rFonts w:ascii="Times New Roman" w:eastAsia="Times New Roman" w:hAnsi="Times New Roman" w:cs="Times New Roman"/>
          <w:sz w:val="19"/>
          <w:szCs w:val="19"/>
        </w:rPr>
      </w:pPr>
    </w:p>
    <w:p w:rsidR="008B0D39" w:rsidRDefault="008B0D39" w:rsidP="008B0D39">
      <w:pPr>
        <w:rPr>
          <w:rFonts w:ascii="Times New Roman" w:eastAsia="Times New Roman" w:hAnsi="Times New Roman" w:cs="Times New Roman"/>
          <w:sz w:val="19"/>
          <w:szCs w:val="19"/>
        </w:rPr>
      </w:pPr>
    </w:p>
    <w:p w:rsidR="008B0D39" w:rsidRDefault="008B0D39" w:rsidP="008B0D39">
      <w:pPr>
        <w:jc w:val="center"/>
        <w:rPr>
          <w:rFonts w:ascii="Times New Roman" w:eastAsia="Times New Roman" w:hAnsi="Times New Roman" w:cs="Times New Roman"/>
          <w:sz w:val="19"/>
          <w:szCs w:val="19"/>
        </w:rPr>
        <w:sectPr w:rsidR="008B0D39" w:rsidSect="006A44B4">
          <w:pgSz w:w="11906" w:h="16838"/>
          <w:pgMar w:top="668" w:right="566" w:bottom="711" w:left="993" w:header="0" w:footer="3" w:gutter="0"/>
          <w:cols w:space="720"/>
          <w:noEndnote/>
          <w:docGrid w:linePitch="360"/>
        </w:sectPr>
      </w:pPr>
    </w:p>
    <w:p w:rsidR="006C1BB5" w:rsidRPr="006C1BB5" w:rsidRDefault="006C1BB5" w:rsidP="006C1BB5">
      <w:pPr>
        <w:spacing w:line="240" w:lineRule="exact"/>
        <w:ind w:left="3481" w:right="-1"/>
        <w:jc w:val="right"/>
        <w:rPr>
          <w:rFonts w:ascii="Times New Roman" w:eastAsia="Times New Roman" w:hAnsi="Times New Roman" w:cs="Times New Roman"/>
          <w:sz w:val="28"/>
          <w:szCs w:val="28"/>
          <w:shd w:val="clear" w:color="auto" w:fill="FFFFFF"/>
        </w:rPr>
      </w:pPr>
      <w:r w:rsidRPr="006C1BB5">
        <w:rPr>
          <w:rFonts w:ascii="Times New Roman" w:eastAsia="Times New Roman" w:hAnsi="Times New Roman" w:cs="Times New Roman"/>
          <w:sz w:val="28"/>
          <w:szCs w:val="28"/>
          <w:shd w:val="clear" w:color="auto" w:fill="FFFFFF"/>
        </w:rPr>
        <w:t xml:space="preserve">Приложение № </w:t>
      </w:r>
      <w:r w:rsidR="00E67CFE">
        <w:rPr>
          <w:rFonts w:ascii="Times New Roman" w:eastAsia="Times New Roman" w:hAnsi="Times New Roman" w:cs="Times New Roman"/>
          <w:sz w:val="28"/>
          <w:szCs w:val="28"/>
          <w:shd w:val="clear" w:color="auto" w:fill="FFFFFF"/>
        </w:rPr>
        <w:t>5</w:t>
      </w:r>
    </w:p>
    <w:p w:rsidR="006C1BB5" w:rsidRPr="006C1BB5" w:rsidRDefault="006C1BB5" w:rsidP="006C1BB5">
      <w:pPr>
        <w:spacing w:line="240" w:lineRule="exact"/>
        <w:ind w:left="3481" w:right="-1"/>
        <w:jc w:val="right"/>
        <w:rPr>
          <w:rFonts w:ascii="Times New Roman" w:eastAsia="Times New Roman" w:hAnsi="Times New Roman" w:cs="Times New Roman"/>
          <w:sz w:val="28"/>
          <w:szCs w:val="28"/>
          <w:shd w:val="clear" w:color="auto" w:fill="FFFFFF"/>
        </w:rPr>
      </w:pPr>
      <w:r w:rsidRPr="006C1BB5">
        <w:rPr>
          <w:rFonts w:ascii="Times New Roman" w:eastAsia="Times New Roman" w:hAnsi="Times New Roman" w:cs="Times New Roman"/>
          <w:sz w:val="28"/>
          <w:szCs w:val="28"/>
          <w:shd w:val="clear" w:color="auto" w:fill="FFFFFF"/>
        </w:rPr>
        <w:t>к Административному регламенту по предоставлению муниципальной услуги</w:t>
      </w:r>
    </w:p>
    <w:p w:rsidR="006C1BB5" w:rsidRPr="006C1BB5" w:rsidRDefault="006C1BB5" w:rsidP="006C1BB5">
      <w:pPr>
        <w:spacing w:line="240" w:lineRule="exact"/>
        <w:ind w:left="3481" w:right="181"/>
        <w:jc w:val="right"/>
        <w:rPr>
          <w:rFonts w:ascii="Times New Roman" w:eastAsia="Times New Roman" w:hAnsi="Times New Roman" w:cs="Times New Roman"/>
          <w:sz w:val="27"/>
          <w:szCs w:val="27"/>
          <w:shd w:val="clear" w:color="auto" w:fill="FFFFFF"/>
        </w:rPr>
      </w:pPr>
    </w:p>
    <w:p w:rsidR="00586AB7" w:rsidRPr="006C1BB5" w:rsidRDefault="006C1BB5" w:rsidP="006C1BB5">
      <w:pPr>
        <w:tabs>
          <w:tab w:val="left" w:pos="4008"/>
        </w:tabs>
        <w:jc w:val="right"/>
        <w:rPr>
          <w:rFonts w:ascii="Times New Roman" w:eastAsia="Times New Roman" w:hAnsi="Times New Roman" w:cs="Times New Roman"/>
          <w:sz w:val="28"/>
          <w:szCs w:val="28"/>
        </w:rPr>
      </w:pPr>
      <w:r w:rsidRPr="006C1BB5">
        <w:rPr>
          <w:rFonts w:ascii="Times New Roman" w:hAnsi="Times New Roman" w:cs="Times New Roman"/>
          <w:sz w:val="28"/>
          <w:szCs w:val="28"/>
        </w:rPr>
        <w:t>ФОРМА</w:t>
      </w:r>
    </w:p>
    <w:p w:rsidR="006C1BB5" w:rsidRDefault="006C1BB5" w:rsidP="006C1BB5">
      <w:pPr>
        <w:tabs>
          <w:tab w:val="left" w:pos="4008"/>
        </w:tabs>
        <w:rPr>
          <w:rFonts w:ascii="Times New Roman" w:eastAsia="Times New Roman" w:hAnsi="Times New Roman" w:cs="Times New Roman"/>
          <w:sz w:val="28"/>
          <w:szCs w:val="28"/>
        </w:rPr>
      </w:pP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b/>
          <w:color w:val="auto"/>
          <w:lang w:eastAsia="en-US"/>
        </w:rPr>
      </w:pPr>
      <w:r w:rsidRPr="006B3921">
        <w:rPr>
          <w:rFonts w:ascii="Times New Roman" w:eastAsia="Calibri" w:hAnsi="Times New Roman" w:cs="Times New Roman"/>
          <w:b/>
          <w:color w:val="auto"/>
          <w:lang w:eastAsia="en-US"/>
        </w:rPr>
        <w:t>Уведомление о планируемом сносе объекта капитального строительства</w:t>
      </w:r>
    </w:p>
    <w:p w:rsidR="006C1BB5" w:rsidRPr="006B3921" w:rsidRDefault="006C1BB5" w:rsidP="006C1BB5">
      <w:pPr>
        <w:widowControl/>
        <w:autoSpaceDE w:val="0"/>
        <w:autoSpaceDN w:val="0"/>
        <w:adjustRightInd w:val="0"/>
        <w:spacing w:line="240" w:lineRule="exact"/>
        <w:jc w:val="both"/>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jc w:val="righ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 xml:space="preserve">                                                     "    " _________ 20__ г.</w:t>
      </w:r>
    </w:p>
    <w:p w:rsidR="006C1BB5" w:rsidRPr="006B3921" w:rsidRDefault="006C1BB5" w:rsidP="006C1BB5">
      <w:pPr>
        <w:widowControl/>
        <w:autoSpaceDE w:val="0"/>
        <w:autoSpaceDN w:val="0"/>
        <w:adjustRightInd w:val="0"/>
        <w:spacing w:line="240" w:lineRule="exact"/>
        <w:jc w:val="both"/>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sz w:val="28"/>
          <w:szCs w:val="28"/>
          <w:u w:val="single"/>
          <w:lang w:eastAsia="en-US"/>
        </w:rPr>
      </w:pPr>
      <w:r w:rsidRPr="006B3921">
        <w:rPr>
          <w:rFonts w:ascii="Times New Roman" w:eastAsia="Calibri" w:hAnsi="Times New Roman" w:cs="Times New Roman"/>
          <w:color w:val="auto"/>
          <w:sz w:val="28"/>
          <w:szCs w:val="28"/>
          <w:u w:val="single"/>
          <w:lang w:eastAsia="en-US"/>
        </w:rPr>
        <w:t>______________________________________________________________________</w:t>
      </w: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(наименование органа местного самоуправления поселения, городского округа</w:t>
      </w: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по месту нахождения объекта капитального строительства или в случае, если</w:t>
      </w: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объект капитального строительства расположен на межселенной территории,</w:t>
      </w: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органа местного самоуправления муниципального района)</w:t>
      </w:r>
    </w:p>
    <w:p w:rsidR="006C1BB5" w:rsidRPr="006B3921" w:rsidRDefault="006C1BB5" w:rsidP="006C1BB5">
      <w:pPr>
        <w:widowControl/>
        <w:autoSpaceDE w:val="0"/>
        <w:autoSpaceDN w:val="0"/>
        <w:adjustRightInd w:val="0"/>
        <w:spacing w:line="240" w:lineRule="exact"/>
        <w:jc w:val="both"/>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 Сведения о застройщике, техническом заказчике</w:t>
      </w: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p>
    <w:tbl>
      <w:tblPr>
        <w:tblW w:w="0" w:type="auto"/>
        <w:tblInd w:w="62" w:type="dxa"/>
        <w:tblLayout w:type="fixed"/>
        <w:tblCellMar>
          <w:top w:w="102" w:type="dxa"/>
          <w:left w:w="62" w:type="dxa"/>
          <w:bottom w:w="102" w:type="dxa"/>
          <w:right w:w="62" w:type="dxa"/>
        </w:tblCellMar>
        <w:tblLook w:val="0000"/>
      </w:tblPr>
      <w:tblGrid>
        <w:gridCol w:w="826"/>
        <w:gridCol w:w="4099"/>
        <w:gridCol w:w="5140"/>
      </w:tblGrid>
      <w:tr w:rsidR="006C1BB5" w:rsidRPr="006B3921" w:rsidTr="00BF4252">
        <w:trPr>
          <w:trHeight w:val="563"/>
        </w:trPr>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1.1.</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Сведения о физическом лице, в случае если застройщиком является физическое лицо:</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1.1.1.</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Фамилия, имя, отчество (при наличии)</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rPr>
          <w:trHeight w:val="588"/>
        </w:trPr>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1.1.2.</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Место жительства</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1.1.3.</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Реквизиты документа, удостоверяющего личность</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1.2.</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Сведения о юридическом лице, в случае если застройщиком или техническим заказчиком является юридическое лицо:</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1.2.1.</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Наименование</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1.2.2.</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Место нахождения</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1.2.3.</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1.2.4.</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bl>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2. Сведения о земельном участке</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p>
    <w:tbl>
      <w:tblPr>
        <w:tblW w:w="0" w:type="auto"/>
        <w:tblInd w:w="62" w:type="dxa"/>
        <w:tblLayout w:type="fixed"/>
        <w:tblCellMar>
          <w:top w:w="102" w:type="dxa"/>
          <w:left w:w="62" w:type="dxa"/>
          <w:bottom w:w="102" w:type="dxa"/>
          <w:right w:w="62" w:type="dxa"/>
        </w:tblCellMar>
        <w:tblLook w:val="0000"/>
      </w:tblPr>
      <w:tblGrid>
        <w:gridCol w:w="826"/>
        <w:gridCol w:w="4099"/>
        <w:gridCol w:w="5140"/>
      </w:tblGrid>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2.1.</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Кадастровый номер земельного участка (при наличии)</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2.2.</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Адрес или описание местоположения земельного участка</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2.3.</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Сведения о праве застройщика на земельный участок (правоустанавливающие документы)</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2.4.</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Сведения о наличии прав иных лиц на земельный участок (при наличии таких лиц)</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bl>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jc w:val="center"/>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3. Сведения об объекте капитального строительства, подлежащем сносу</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p>
    <w:tbl>
      <w:tblPr>
        <w:tblW w:w="0" w:type="auto"/>
        <w:tblInd w:w="62" w:type="dxa"/>
        <w:tblLayout w:type="fixed"/>
        <w:tblCellMar>
          <w:top w:w="102" w:type="dxa"/>
          <w:left w:w="62" w:type="dxa"/>
          <w:bottom w:w="102" w:type="dxa"/>
          <w:right w:w="62" w:type="dxa"/>
        </w:tblCellMar>
        <w:tblLook w:val="0000"/>
      </w:tblPr>
      <w:tblGrid>
        <w:gridCol w:w="826"/>
        <w:gridCol w:w="4099"/>
        <w:gridCol w:w="5140"/>
      </w:tblGrid>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3.1.</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Кадастровый номер объекта капитального строительства (при наличии)</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3.2.</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Сведения о праве застройщика на объект капитального строительства (правоустанавливающие документы)</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3.3.</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Сведения о наличии прав иных лиц на объект капитального строительства (при наличии таких лиц)</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r w:rsidR="006C1BB5" w:rsidRPr="006B3921" w:rsidTr="00BF4252">
        <w:trPr>
          <w:trHeight w:val="1985"/>
        </w:trPr>
        <w:tc>
          <w:tcPr>
            <w:tcW w:w="826"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3.4.</w:t>
            </w:r>
          </w:p>
        </w:tc>
        <w:tc>
          <w:tcPr>
            <w:tcW w:w="4099"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140" w:type="dxa"/>
            <w:tcBorders>
              <w:top w:val="single" w:sz="4" w:space="0" w:color="auto"/>
              <w:left w:val="single" w:sz="4" w:space="0" w:color="auto"/>
              <w:bottom w:val="single" w:sz="4" w:space="0" w:color="auto"/>
              <w:right w:val="single" w:sz="4" w:space="0" w:color="auto"/>
            </w:tcBorders>
          </w:tcPr>
          <w:p w:rsidR="006C1BB5" w:rsidRPr="006B3921" w:rsidRDefault="006C1BB5" w:rsidP="00BF4252">
            <w:pPr>
              <w:widowControl/>
              <w:autoSpaceDE w:val="0"/>
              <w:autoSpaceDN w:val="0"/>
              <w:adjustRightInd w:val="0"/>
              <w:spacing w:line="240" w:lineRule="exact"/>
              <w:rPr>
                <w:rFonts w:ascii="Times New Roman" w:eastAsia="Calibri" w:hAnsi="Times New Roman" w:cs="Times New Roman"/>
                <w:color w:val="auto"/>
                <w:lang w:eastAsia="en-US"/>
              </w:rPr>
            </w:pPr>
          </w:p>
        </w:tc>
      </w:tr>
    </w:tbl>
    <w:p w:rsidR="006C1BB5" w:rsidRPr="006B3921" w:rsidRDefault="006C1BB5" w:rsidP="006C1BB5">
      <w:pPr>
        <w:widowControl/>
        <w:autoSpaceDE w:val="0"/>
        <w:autoSpaceDN w:val="0"/>
        <w:adjustRightInd w:val="0"/>
        <w:spacing w:line="240" w:lineRule="exact"/>
        <w:ind w:firstLine="540"/>
        <w:jc w:val="both"/>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Почтовый адрес и (или) адрес электронной почты для связи: __________________________________________________________________________________</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Настоящим уведомлением я __________________________________________________________</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__________________________________________________________________________________</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(фамилия, имя, отчество (при наличии)</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даю согласие на обработку персональных данных (в случае если застройщиком</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является физическое лицо).</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________________________________              ___________                       _____________________</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 xml:space="preserve">   (должность, в случае, если                                 (подпись)                         (расшифровка подписи)</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 xml:space="preserve">  застройщиком или техническим</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заказчиком является юридическое</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 xml:space="preserve">             лицо)</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 xml:space="preserve">         М.П.</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 xml:space="preserve">    (при наличии)</w:t>
      </w:r>
    </w:p>
    <w:p w:rsidR="006C1BB5" w:rsidRPr="006B3921"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p>
    <w:p w:rsidR="006C1BB5" w:rsidRDefault="006C1BB5" w:rsidP="006C1BB5">
      <w:pPr>
        <w:widowControl/>
        <w:autoSpaceDE w:val="0"/>
        <w:autoSpaceDN w:val="0"/>
        <w:adjustRightInd w:val="0"/>
        <w:spacing w:line="240" w:lineRule="exact"/>
        <w:rPr>
          <w:rFonts w:ascii="Times New Roman" w:eastAsia="Calibri" w:hAnsi="Times New Roman" w:cs="Times New Roman"/>
          <w:color w:val="auto"/>
          <w:lang w:eastAsia="en-US"/>
        </w:rPr>
      </w:pPr>
      <w:r w:rsidRPr="006B3921">
        <w:rPr>
          <w:rFonts w:ascii="Times New Roman" w:eastAsia="Calibri" w:hAnsi="Times New Roman" w:cs="Times New Roman"/>
          <w:color w:val="auto"/>
          <w:lang w:eastAsia="en-US"/>
        </w:rPr>
        <w:t>К наст</w:t>
      </w:r>
      <w:r>
        <w:rPr>
          <w:rFonts w:ascii="Times New Roman" w:eastAsia="Calibri" w:hAnsi="Times New Roman" w:cs="Times New Roman"/>
          <w:color w:val="auto"/>
          <w:lang w:eastAsia="en-US"/>
        </w:rPr>
        <w:t>оящему уведомлению прилагаются: ______________________________________________</w:t>
      </w:r>
    </w:p>
    <w:p w:rsidR="006C1BB5" w:rsidRDefault="006C1BB5" w:rsidP="006C1BB5">
      <w:pPr>
        <w:widowControl/>
        <w:autoSpaceDE w:val="0"/>
        <w:autoSpaceDN w:val="0"/>
        <w:adjustRightInd w:val="0"/>
        <w:spacing w:line="240" w:lineRule="exact"/>
        <w:rPr>
          <w:rStyle w:val="135pt"/>
          <w:rFonts w:eastAsia="Courier New"/>
        </w:rPr>
      </w:pPr>
      <w:r w:rsidRPr="006B3921">
        <w:rPr>
          <w:rFonts w:ascii="Times New Roman" w:eastAsia="Calibri" w:hAnsi="Times New Roman" w:cs="Times New Roman"/>
          <w:color w:val="auto"/>
          <w:lang w:eastAsia="en-US"/>
        </w:rPr>
        <w:t xml:space="preserve">(документы в соответствии с </w:t>
      </w:r>
      <w:hyperlink r:id="rId22" w:history="1">
        <w:r w:rsidRPr="006B3921">
          <w:rPr>
            <w:rFonts w:ascii="Times New Roman" w:eastAsia="Calibri" w:hAnsi="Times New Roman" w:cs="Times New Roman"/>
            <w:color w:val="0000FF"/>
            <w:lang w:eastAsia="en-US"/>
          </w:rPr>
          <w:t>частью 10 статьи 55.31</w:t>
        </w:r>
      </w:hyperlink>
      <w:r w:rsidRPr="006B3921">
        <w:rPr>
          <w:rFonts w:ascii="Times New Roman" w:eastAsia="Calibri" w:hAnsi="Times New Roman" w:cs="Times New Roman"/>
          <w:color w:val="auto"/>
          <w:lang w:eastAsia="en-US"/>
        </w:rPr>
        <w:t xml:space="preserve"> Градостроительногокодекса Российской Федерации (Собрание законодательства РоссийскойФедерации, 2005, N 1, ст. 16; 2018, N 32, ст. 5133, 5135)</w:t>
      </w:r>
    </w:p>
    <w:p w:rsidR="006C1BB5" w:rsidRDefault="006C1BB5" w:rsidP="006C1BB5">
      <w:pPr>
        <w:tabs>
          <w:tab w:val="left" w:pos="4008"/>
        </w:tabs>
        <w:rPr>
          <w:rFonts w:ascii="Times New Roman" w:eastAsia="Times New Roman" w:hAnsi="Times New Roman" w:cs="Times New Roman"/>
          <w:sz w:val="28"/>
          <w:szCs w:val="28"/>
        </w:rPr>
        <w:sectPr w:rsidR="006C1BB5" w:rsidSect="006A44B4">
          <w:pgSz w:w="11906" w:h="16838"/>
          <w:pgMar w:top="668" w:right="566" w:bottom="711" w:left="993" w:header="0" w:footer="3" w:gutter="0"/>
          <w:cols w:space="720"/>
          <w:noEndnote/>
          <w:docGrid w:linePitch="360"/>
        </w:sectPr>
      </w:pPr>
    </w:p>
    <w:p w:rsidR="006C1BB5" w:rsidRPr="000247C3" w:rsidRDefault="006C1BB5" w:rsidP="006C1BB5">
      <w:pPr>
        <w:spacing w:line="240" w:lineRule="exact"/>
        <w:jc w:val="right"/>
        <w:rPr>
          <w:rFonts w:ascii="Times New Roman" w:eastAsia="Times New Roman" w:hAnsi="Times New Roman" w:cs="Times New Roman"/>
          <w:sz w:val="28"/>
          <w:szCs w:val="28"/>
          <w:shd w:val="clear" w:color="auto" w:fill="FFFFFF"/>
        </w:rPr>
      </w:pPr>
      <w:r w:rsidRPr="000247C3">
        <w:rPr>
          <w:rFonts w:ascii="Times New Roman" w:eastAsia="Times New Roman" w:hAnsi="Times New Roman" w:cs="Times New Roman"/>
          <w:sz w:val="28"/>
          <w:szCs w:val="28"/>
          <w:shd w:val="clear" w:color="auto" w:fill="FFFFFF"/>
        </w:rPr>
        <w:t xml:space="preserve">Приложение № </w:t>
      </w:r>
      <w:r w:rsidR="00E67CFE">
        <w:rPr>
          <w:rFonts w:ascii="Times New Roman" w:eastAsia="Times New Roman" w:hAnsi="Times New Roman" w:cs="Times New Roman"/>
          <w:sz w:val="28"/>
          <w:szCs w:val="28"/>
          <w:shd w:val="clear" w:color="auto" w:fill="FFFFFF"/>
        </w:rPr>
        <w:t>6</w:t>
      </w:r>
      <w:r w:rsidRPr="000247C3">
        <w:rPr>
          <w:rFonts w:ascii="Times New Roman" w:eastAsia="Times New Roman" w:hAnsi="Times New Roman" w:cs="Times New Roman"/>
          <w:sz w:val="28"/>
          <w:szCs w:val="28"/>
          <w:shd w:val="clear" w:color="auto" w:fill="FFFFFF"/>
        </w:rPr>
        <w:br/>
        <w:t xml:space="preserve">к Административному регламенту по </w:t>
      </w:r>
    </w:p>
    <w:p w:rsidR="006C1BB5" w:rsidRDefault="006C1BB5" w:rsidP="006C1BB5">
      <w:pPr>
        <w:spacing w:line="240" w:lineRule="exact"/>
        <w:jc w:val="right"/>
        <w:rPr>
          <w:rFonts w:ascii="Times New Roman" w:eastAsia="Times New Roman" w:hAnsi="Times New Roman" w:cs="Times New Roman"/>
          <w:sz w:val="28"/>
          <w:szCs w:val="28"/>
          <w:shd w:val="clear" w:color="auto" w:fill="FFFFFF"/>
        </w:rPr>
      </w:pPr>
      <w:r w:rsidRPr="000247C3">
        <w:rPr>
          <w:rFonts w:ascii="Times New Roman" w:eastAsia="Times New Roman" w:hAnsi="Times New Roman" w:cs="Times New Roman"/>
          <w:sz w:val="28"/>
          <w:szCs w:val="28"/>
          <w:shd w:val="clear" w:color="auto" w:fill="FFFFFF"/>
        </w:rPr>
        <w:t>предоставлению муниципальной услуги</w:t>
      </w:r>
    </w:p>
    <w:p w:rsidR="006C1BB5" w:rsidRDefault="006C1BB5" w:rsidP="006C1BB5">
      <w:pPr>
        <w:spacing w:line="240" w:lineRule="exact"/>
        <w:jc w:val="right"/>
        <w:rPr>
          <w:rFonts w:ascii="Times New Roman" w:eastAsia="Times New Roman" w:hAnsi="Times New Roman" w:cs="Times New Roman"/>
          <w:sz w:val="28"/>
          <w:szCs w:val="28"/>
          <w:shd w:val="clear" w:color="auto" w:fill="FFFFFF"/>
        </w:rPr>
      </w:pPr>
    </w:p>
    <w:p w:rsidR="006C1BB5" w:rsidRPr="006C1BB5" w:rsidRDefault="006C1BB5" w:rsidP="006C1BB5">
      <w:pPr>
        <w:tabs>
          <w:tab w:val="left" w:pos="4008"/>
        </w:tabs>
        <w:jc w:val="right"/>
        <w:rPr>
          <w:rFonts w:ascii="Times New Roman" w:eastAsia="Times New Roman" w:hAnsi="Times New Roman" w:cs="Times New Roman"/>
          <w:sz w:val="28"/>
          <w:szCs w:val="28"/>
        </w:rPr>
      </w:pPr>
      <w:r w:rsidRPr="006C1BB5">
        <w:rPr>
          <w:rFonts w:ascii="Times New Roman" w:hAnsi="Times New Roman" w:cs="Times New Roman"/>
          <w:sz w:val="28"/>
          <w:szCs w:val="28"/>
        </w:rPr>
        <w:t>ФОРМА</w:t>
      </w:r>
    </w:p>
    <w:p w:rsidR="006C1BB5" w:rsidRDefault="006C1BB5" w:rsidP="006C1BB5">
      <w:pPr>
        <w:widowControl/>
        <w:autoSpaceDE w:val="0"/>
        <w:autoSpaceDN w:val="0"/>
        <w:adjustRightInd w:val="0"/>
        <w:jc w:val="center"/>
        <w:rPr>
          <w:rFonts w:ascii="Times New Roman" w:eastAsia="Calibri" w:hAnsi="Times New Roman" w:cs="Times New Roman"/>
          <w:b/>
          <w:color w:val="auto"/>
          <w:lang w:eastAsia="en-US"/>
        </w:rPr>
      </w:pPr>
    </w:p>
    <w:p w:rsidR="006C1BB5" w:rsidRPr="00CF4C4E" w:rsidRDefault="006C1BB5" w:rsidP="006C1BB5">
      <w:pPr>
        <w:widowControl/>
        <w:autoSpaceDE w:val="0"/>
        <w:autoSpaceDN w:val="0"/>
        <w:adjustRightInd w:val="0"/>
        <w:jc w:val="center"/>
        <w:rPr>
          <w:rFonts w:ascii="Times New Roman" w:eastAsia="Calibri" w:hAnsi="Times New Roman" w:cs="Times New Roman"/>
          <w:b/>
          <w:color w:val="auto"/>
          <w:lang w:eastAsia="en-US"/>
        </w:rPr>
      </w:pPr>
      <w:r w:rsidRPr="00CF4C4E">
        <w:rPr>
          <w:rFonts w:ascii="Times New Roman" w:eastAsia="Calibri" w:hAnsi="Times New Roman" w:cs="Times New Roman"/>
          <w:b/>
          <w:color w:val="auto"/>
          <w:lang w:eastAsia="en-US"/>
        </w:rPr>
        <w:t>Уведомление о завершении сноса объекта капитального строительства</w:t>
      </w:r>
    </w:p>
    <w:p w:rsidR="006C1BB5" w:rsidRPr="00CF4C4E" w:rsidRDefault="006C1BB5" w:rsidP="006C1BB5">
      <w:pPr>
        <w:widowControl/>
        <w:autoSpaceDE w:val="0"/>
        <w:autoSpaceDN w:val="0"/>
        <w:adjustRightInd w:val="0"/>
        <w:jc w:val="right"/>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jc w:val="right"/>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"__" _________ 20__ г.</w:t>
      </w:r>
    </w:p>
    <w:p w:rsidR="006C1BB5" w:rsidRPr="00CF4C4E" w:rsidRDefault="006C1BB5" w:rsidP="006C1BB5">
      <w:pPr>
        <w:widowControl/>
        <w:autoSpaceDE w:val="0"/>
        <w:autoSpaceDN w:val="0"/>
        <w:adjustRightInd w:val="0"/>
        <w:jc w:val="right"/>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jc w:val="center"/>
        <w:rPr>
          <w:rFonts w:ascii="Times New Roman" w:eastAsia="Calibri" w:hAnsi="Times New Roman" w:cs="Times New Roman"/>
          <w:color w:val="auto"/>
          <w:u w:val="single"/>
          <w:lang w:eastAsia="en-US"/>
        </w:rPr>
      </w:pPr>
      <w:r w:rsidRPr="00CF4C4E">
        <w:rPr>
          <w:rFonts w:ascii="Times New Roman" w:eastAsia="Calibri" w:hAnsi="Times New Roman" w:cs="Times New Roman"/>
          <w:color w:val="auto"/>
          <w:u w:val="single"/>
          <w:lang w:eastAsia="en-US"/>
        </w:rPr>
        <w:t>Отдел градостроительства и архитектуры администрации Краснокамского городского округа</w:t>
      </w:r>
    </w:p>
    <w:p w:rsidR="006C1BB5" w:rsidRPr="00CF4C4E" w:rsidRDefault="006C1BB5" w:rsidP="006C1BB5">
      <w:pPr>
        <w:widowControl/>
        <w:autoSpaceDE w:val="0"/>
        <w:autoSpaceDN w:val="0"/>
        <w:adjustRightInd w:val="0"/>
        <w:jc w:val="center"/>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 xml:space="preserve"> (наименование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6C1BB5" w:rsidRPr="00CF4C4E" w:rsidRDefault="006C1BB5" w:rsidP="006C1BB5">
      <w:pPr>
        <w:widowControl/>
        <w:autoSpaceDE w:val="0"/>
        <w:autoSpaceDN w:val="0"/>
        <w:adjustRightInd w:val="0"/>
        <w:jc w:val="right"/>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jc w:val="center"/>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1. Сведения о застройщике, техническом заказчике</w:t>
      </w:r>
    </w:p>
    <w:p w:rsidR="006C1BB5" w:rsidRPr="00CF4C4E" w:rsidRDefault="006C1BB5" w:rsidP="006C1BB5">
      <w:pPr>
        <w:widowControl/>
        <w:autoSpaceDE w:val="0"/>
        <w:autoSpaceDN w:val="0"/>
        <w:adjustRightInd w:val="0"/>
        <w:jc w:val="right"/>
        <w:rPr>
          <w:rFonts w:ascii="Times New Roman" w:eastAsia="Calibri" w:hAnsi="Times New Roman" w:cs="Times New Roman"/>
          <w:bCs/>
          <w:color w:val="auto"/>
          <w:lang w:eastAsia="en-US"/>
        </w:rPr>
      </w:pPr>
    </w:p>
    <w:tbl>
      <w:tblPr>
        <w:tblW w:w="10206" w:type="dxa"/>
        <w:tblLayout w:type="fixed"/>
        <w:tblCellMar>
          <w:top w:w="102" w:type="dxa"/>
          <w:left w:w="62" w:type="dxa"/>
          <w:bottom w:w="102" w:type="dxa"/>
          <w:right w:w="62" w:type="dxa"/>
        </w:tblCellMar>
        <w:tblLook w:val="0000"/>
      </w:tblPr>
      <w:tblGrid>
        <w:gridCol w:w="709"/>
        <w:gridCol w:w="4253"/>
        <w:gridCol w:w="5244"/>
      </w:tblGrid>
      <w:tr w:rsidR="006C1BB5" w:rsidRPr="00CF4C4E" w:rsidTr="00BF4252">
        <w:trPr>
          <w:trHeight w:val="880"/>
        </w:trPr>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1.1.</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Сведения о физическом лице, в случае если застройщиком является физическое лицо:</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rPr>
          <w:trHeight w:val="719"/>
        </w:trPr>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1.1.1.</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Фамилия, имя, отчество (при наличии)</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rPr>
          <w:trHeight w:val="788"/>
        </w:trPr>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1.1.2.</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Место жительства</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1.1.3.</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Реквизиты документа, удостоверяющего личность</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rPr>
          <w:trHeight w:val="246"/>
        </w:trPr>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1.2.</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Сведения о юридическом лице, в случае если застройщиком или техническим заказчиком является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rPr>
          <w:trHeight w:val="332"/>
        </w:trPr>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1.2.1.</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Наименование</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rPr>
          <w:trHeight w:val="271"/>
        </w:trPr>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1.2.2.</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Место нахождения</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rPr>
          <w:trHeight w:val="792"/>
        </w:trPr>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1.2.3.</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c>
          <w:tcPr>
            <w:tcW w:w="709"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1.2.4.</w:t>
            </w:r>
          </w:p>
        </w:tc>
        <w:tc>
          <w:tcPr>
            <w:tcW w:w="4253"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bl>
    <w:p w:rsidR="006C1BB5" w:rsidRPr="00CF4C4E" w:rsidRDefault="006C1BB5" w:rsidP="006C1BB5">
      <w:pPr>
        <w:widowControl/>
        <w:autoSpaceDE w:val="0"/>
        <w:autoSpaceDN w:val="0"/>
        <w:adjustRightInd w:val="0"/>
        <w:jc w:val="right"/>
        <w:rPr>
          <w:rFonts w:ascii="Times New Roman" w:eastAsia="Calibri" w:hAnsi="Times New Roman" w:cs="Times New Roman"/>
          <w:bCs/>
          <w:color w:val="auto"/>
          <w:lang w:eastAsia="en-US"/>
        </w:rPr>
      </w:pPr>
    </w:p>
    <w:p w:rsidR="000A3192" w:rsidRDefault="000A3192" w:rsidP="006C1BB5">
      <w:pPr>
        <w:widowControl/>
        <w:autoSpaceDE w:val="0"/>
        <w:autoSpaceDN w:val="0"/>
        <w:adjustRightInd w:val="0"/>
        <w:jc w:val="center"/>
        <w:rPr>
          <w:rFonts w:ascii="Times New Roman" w:eastAsia="Calibri" w:hAnsi="Times New Roman" w:cs="Times New Roman"/>
          <w:color w:val="auto"/>
          <w:lang w:eastAsia="en-US"/>
        </w:rPr>
      </w:pPr>
    </w:p>
    <w:p w:rsidR="000A3192" w:rsidRDefault="000A3192" w:rsidP="006C1BB5">
      <w:pPr>
        <w:widowControl/>
        <w:autoSpaceDE w:val="0"/>
        <w:autoSpaceDN w:val="0"/>
        <w:adjustRightInd w:val="0"/>
        <w:jc w:val="center"/>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jc w:val="center"/>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2. Сведения о земельном участке</w:t>
      </w:r>
    </w:p>
    <w:p w:rsidR="006C1BB5" w:rsidRPr="00CF4C4E" w:rsidRDefault="006C1BB5" w:rsidP="006C1BB5">
      <w:pPr>
        <w:widowControl/>
        <w:autoSpaceDE w:val="0"/>
        <w:autoSpaceDN w:val="0"/>
        <w:adjustRightInd w:val="0"/>
        <w:ind w:firstLine="540"/>
        <w:jc w:val="right"/>
        <w:rPr>
          <w:rFonts w:ascii="Times New Roman" w:eastAsia="Calibri" w:hAnsi="Times New Roman" w:cs="Times New Roman"/>
          <w:bCs/>
          <w:color w:val="auto"/>
          <w:lang w:eastAsia="en-US"/>
        </w:rPr>
      </w:pPr>
    </w:p>
    <w:tbl>
      <w:tblPr>
        <w:tblW w:w="10206" w:type="dxa"/>
        <w:tblInd w:w="-80" w:type="dxa"/>
        <w:tblLayout w:type="fixed"/>
        <w:tblCellMar>
          <w:top w:w="102" w:type="dxa"/>
          <w:left w:w="62" w:type="dxa"/>
          <w:bottom w:w="102" w:type="dxa"/>
          <w:right w:w="62" w:type="dxa"/>
        </w:tblCellMar>
        <w:tblLook w:val="0000"/>
      </w:tblPr>
      <w:tblGrid>
        <w:gridCol w:w="567"/>
        <w:gridCol w:w="4395"/>
        <w:gridCol w:w="5244"/>
      </w:tblGrid>
      <w:tr w:rsidR="006C1BB5" w:rsidRPr="00CF4C4E" w:rsidTr="00BF4252">
        <w:tc>
          <w:tcPr>
            <w:tcW w:w="567"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2.1.</w:t>
            </w:r>
          </w:p>
        </w:tc>
        <w:tc>
          <w:tcPr>
            <w:tcW w:w="4395"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Кадастровый номер земельного участка (при наличии)</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c>
          <w:tcPr>
            <w:tcW w:w="567"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2.2.</w:t>
            </w:r>
          </w:p>
        </w:tc>
        <w:tc>
          <w:tcPr>
            <w:tcW w:w="4395"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Адрес или описание местоположения земельного участка</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c>
          <w:tcPr>
            <w:tcW w:w="567"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2.3.</w:t>
            </w:r>
          </w:p>
        </w:tc>
        <w:tc>
          <w:tcPr>
            <w:tcW w:w="4395"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Сведения о праве застройщика на земельный участок (правоустанавливающие документы)</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r w:rsidR="006C1BB5" w:rsidRPr="00CF4C4E" w:rsidTr="00BF4252">
        <w:tc>
          <w:tcPr>
            <w:tcW w:w="567"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2.4.</w:t>
            </w:r>
          </w:p>
        </w:tc>
        <w:tc>
          <w:tcPr>
            <w:tcW w:w="4395"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rPr>
                <w:rFonts w:ascii="Times New Roman" w:eastAsia="Calibri" w:hAnsi="Times New Roman" w:cs="Times New Roman"/>
                <w:bCs/>
                <w:color w:val="auto"/>
                <w:lang w:eastAsia="en-US"/>
              </w:rPr>
            </w:pPr>
            <w:r w:rsidRPr="00CF4C4E">
              <w:rPr>
                <w:rFonts w:ascii="Times New Roman" w:eastAsia="Calibri" w:hAnsi="Times New Roman" w:cs="Times New Roman"/>
                <w:bCs/>
                <w:color w:val="auto"/>
                <w:lang w:eastAsia="en-US"/>
              </w:rPr>
              <w:t>Сведения о наличии прав иных лиц на земельный участок (при наличии таких лиц)</w:t>
            </w:r>
          </w:p>
        </w:tc>
        <w:tc>
          <w:tcPr>
            <w:tcW w:w="5244" w:type="dxa"/>
            <w:tcBorders>
              <w:top w:val="single" w:sz="4" w:space="0" w:color="auto"/>
              <w:left w:val="single" w:sz="4" w:space="0" w:color="auto"/>
              <w:bottom w:val="single" w:sz="4" w:space="0" w:color="auto"/>
              <w:right w:val="single" w:sz="4" w:space="0" w:color="auto"/>
            </w:tcBorders>
          </w:tcPr>
          <w:p w:rsidR="006C1BB5" w:rsidRPr="00CF4C4E" w:rsidRDefault="006C1BB5" w:rsidP="00BF4252">
            <w:pPr>
              <w:widowControl/>
              <w:autoSpaceDE w:val="0"/>
              <w:autoSpaceDN w:val="0"/>
              <w:adjustRightInd w:val="0"/>
              <w:jc w:val="right"/>
              <w:rPr>
                <w:rFonts w:ascii="Times New Roman" w:eastAsia="Calibri" w:hAnsi="Times New Roman" w:cs="Times New Roman"/>
                <w:bCs/>
                <w:color w:val="auto"/>
                <w:lang w:eastAsia="en-US"/>
              </w:rPr>
            </w:pPr>
          </w:p>
        </w:tc>
      </w:tr>
    </w:tbl>
    <w:p w:rsidR="006C1BB5" w:rsidRPr="00CF4C4E" w:rsidRDefault="006C1BB5" w:rsidP="006C1BB5">
      <w:pPr>
        <w:widowControl/>
        <w:autoSpaceDE w:val="0"/>
        <w:autoSpaceDN w:val="0"/>
        <w:adjustRightInd w:val="0"/>
        <w:jc w:val="right"/>
        <w:rPr>
          <w:rFonts w:ascii="Times New Roman" w:eastAsia="Calibri" w:hAnsi="Times New Roman" w:cs="Times New Roman"/>
          <w:bCs/>
          <w:color w:val="auto"/>
          <w:lang w:eastAsia="en-US"/>
        </w:rPr>
      </w:pP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 xml:space="preserve">Настоящим уведомляю   о сносе   объекта   капитального строительства _____________________________________________________________________________________, </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 xml:space="preserve">указанного в уведомлении (кадастровый номер объекта капитального строительства (при наличии) </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о планируемом сносе объекта капитального строительства от     "__" ____ 20__ г.</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 xml:space="preserve">                                                                                                            (дата направления)</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Почтовый адрес и (или) адрес электронной почты для связи: ________________________________</w:t>
      </w:r>
      <w:r w:rsidR="000A3192">
        <w:rPr>
          <w:rFonts w:ascii="Times New Roman" w:eastAsia="Calibri" w:hAnsi="Times New Roman" w:cs="Times New Roman"/>
          <w:color w:val="auto"/>
          <w:lang w:eastAsia="en-US"/>
        </w:rPr>
        <w:t>_</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______________________________________________________________________________________</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Настоящим уведомлением я _______________________________________________________</w:t>
      </w:r>
      <w:r w:rsidR="000A3192">
        <w:rPr>
          <w:rFonts w:ascii="Times New Roman" w:eastAsia="Calibri" w:hAnsi="Times New Roman" w:cs="Times New Roman"/>
          <w:color w:val="auto"/>
          <w:lang w:eastAsia="en-US"/>
        </w:rPr>
        <w:t>______</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_______________________________________________________</w:t>
      </w:r>
      <w:r w:rsidR="000A3192">
        <w:rPr>
          <w:rFonts w:ascii="Times New Roman" w:eastAsia="Calibri" w:hAnsi="Times New Roman" w:cs="Times New Roman"/>
          <w:color w:val="auto"/>
          <w:lang w:eastAsia="en-US"/>
        </w:rPr>
        <w:t>_______________________________</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(фамилия, имя, отчество (при наличии) даю согласие на обработку персональных данных (в случае если застройщиком является физическое лицо).</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_________________________                          ___________                _________________________</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(должность, в случае, если                                  (подпись)                      (расшифровка подписи)</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застройщиком или техническим</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заказчиком является юридическое</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лицо)</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М.П.</w:t>
      </w:r>
    </w:p>
    <w:p w:rsidR="006C1BB5" w:rsidRPr="00CF4C4E" w:rsidRDefault="006C1BB5" w:rsidP="006C1BB5">
      <w:pPr>
        <w:widowControl/>
        <w:autoSpaceDE w:val="0"/>
        <w:autoSpaceDN w:val="0"/>
        <w:adjustRightInd w:val="0"/>
        <w:rPr>
          <w:rFonts w:ascii="Times New Roman" w:eastAsia="Calibri" w:hAnsi="Times New Roman" w:cs="Times New Roman"/>
          <w:color w:val="auto"/>
          <w:lang w:eastAsia="en-US"/>
        </w:rPr>
      </w:pPr>
      <w:r w:rsidRPr="00CF4C4E">
        <w:rPr>
          <w:rFonts w:ascii="Times New Roman" w:eastAsia="Calibri" w:hAnsi="Times New Roman" w:cs="Times New Roman"/>
          <w:color w:val="auto"/>
          <w:lang w:eastAsia="en-US"/>
        </w:rPr>
        <w:t>(при наличии)</w:t>
      </w:r>
    </w:p>
    <w:p w:rsidR="006C1BB5" w:rsidRPr="006C1BB5" w:rsidRDefault="006C1BB5" w:rsidP="006C1BB5">
      <w:pPr>
        <w:tabs>
          <w:tab w:val="left" w:pos="4008"/>
        </w:tabs>
        <w:rPr>
          <w:rFonts w:ascii="Times New Roman" w:eastAsia="Times New Roman" w:hAnsi="Times New Roman" w:cs="Times New Roman"/>
          <w:sz w:val="28"/>
          <w:szCs w:val="28"/>
        </w:rPr>
      </w:pPr>
    </w:p>
    <w:sectPr w:rsidR="006C1BB5" w:rsidRPr="006C1BB5" w:rsidSect="006A44B4">
      <w:pgSz w:w="11906" w:h="16838"/>
      <w:pgMar w:top="668" w:right="566" w:bottom="711"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86" w:rsidRDefault="00BF5986">
      <w:r>
        <w:separator/>
      </w:r>
    </w:p>
  </w:endnote>
  <w:endnote w:type="continuationSeparator" w:id="1">
    <w:p w:rsidR="00BF5986" w:rsidRDefault="00BF5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487844"/>
    </w:sdtPr>
    <w:sdtContent>
      <w:p w:rsidR="00DD4FC0" w:rsidRDefault="000148DA">
        <w:pPr>
          <w:pStyle w:val="af1"/>
          <w:jc w:val="center"/>
        </w:pPr>
        <w:fldSimple w:instr=" PAGE   \* MERGEFORMAT ">
          <w:r w:rsidR="00BF5986">
            <w:rPr>
              <w:noProof/>
            </w:rPr>
            <w:t>1</w:t>
          </w:r>
        </w:fldSimple>
      </w:p>
    </w:sdtContent>
  </w:sdt>
  <w:p w:rsidR="00DD4FC0" w:rsidRDefault="00DD4FC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86" w:rsidRDefault="00BF5986">
      <w:r>
        <w:separator/>
      </w:r>
    </w:p>
  </w:footnote>
  <w:footnote w:type="continuationSeparator" w:id="1">
    <w:p w:rsidR="00BF5986" w:rsidRDefault="00BF5986">
      <w:r>
        <w:continuationSeparator/>
      </w:r>
    </w:p>
  </w:footnote>
  <w:footnote w:id="2">
    <w:p w:rsidR="00DD4FC0" w:rsidRDefault="00DD4FC0">
      <w:pPr>
        <w:pStyle w:val="a5"/>
        <w:shd w:val="clear" w:color="auto" w:fill="auto"/>
        <w:spacing w:line="23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30376"/>
      <w:docPartObj>
        <w:docPartGallery w:val="Номера страниц (вверху страницы)"/>
        <w:docPartUnique/>
      </w:docPartObj>
    </w:sdtPr>
    <w:sdtContent>
      <w:p w:rsidR="00DD4FC0" w:rsidRDefault="000148DA">
        <w:pPr>
          <w:pStyle w:val="af3"/>
          <w:jc w:val="center"/>
        </w:pPr>
        <w:fldSimple w:instr=" PAGE   \* MERGEFORMAT ">
          <w:r w:rsidR="00BF5986">
            <w:rPr>
              <w:noProof/>
            </w:rPr>
            <w:t>1</w:t>
          </w:r>
        </w:fldSimple>
      </w:p>
    </w:sdtContent>
  </w:sdt>
  <w:p w:rsidR="00DD4FC0" w:rsidRDefault="00DD4FC0">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C0" w:rsidRDefault="000148DA">
    <w:pPr>
      <w:rPr>
        <w:sz w:val="2"/>
        <w:szCs w:val="2"/>
      </w:rPr>
    </w:pPr>
    <w:r w:rsidRPr="000148DA">
      <w:pict>
        <v:shapetype id="_x0000_t202" coordsize="21600,21600" o:spt="202" path="m,l,21600r21600,l21600,xe">
          <v:stroke joinstyle="miter"/>
          <v:path gradientshapeok="t" o:connecttype="rect"/>
        </v:shapetype>
        <v:shape id="_x0000_s2050" type="#_x0000_t202" style="position:absolute;margin-left:289.6pt;margin-top:42.7pt;width:5.05pt;height:8.15pt;z-index:-188744051;mso-wrap-style:none;mso-wrap-distance-left:5pt;mso-wrap-distance-right:5pt;mso-position-horizontal-relative:page;mso-position-vertical-relative:page" wrapcoords="0 0" filled="f" stroked="f">
          <v:textbox style="mso-fit-shape-to-text:t" inset="0,0,0,0">
            <w:txbxContent>
              <w:p w:rsidR="00DD4FC0" w:rsidRDefault="00DD4FC0">
                <w:pPr>
                  <w:pStyle w:val="44"/>
                  <w:shd w:val="clear" w:color="auto" w:fill="auto"/>
                  <w:spacing w:line="240" w:lineRule="auto"/>
                </w:pPr>
                <w:r>
                  <w:rPr>
                    <w:rStyle w:val="495pt"/>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C0" w:rsidRDefault="000148DA">
    <w:pPr>
      <w:rPr>
        <w:sz w:val="2"/>
        <w:szCs w:val="2"/>
      </w:rPr>
    </w:pPr>
    <w:r w:rsidRPr="000148DA">
      <w:pict>
        <v:shapetype id="_x0000_t202" coordsize="21600,21600" o:spt="202" path="m,l,21600r21600,l21600,xe">
          <v:stroke joinstyle="miter"/>
          <v:path gradientshapeok="t" o:connecttype="rect"/>
        </v:shapetype>
        <v:shape id="_x0000_s2049" type="#_x0000_t202" style="position:absolute;margin-left:289.6pt;margin-top:42.7pt;width:5.05pt;height:8.15pt;z-index:-188744050;mso-wrap-style:none;mso-wrap-distance-left:5pt;mso-wrap-distance-right:5pt;mso-position-horizontal-relative:page;mso-position-vertical-relative:page" wrapcoords="0 0" filled="f" stroked="f">
          <v:textbox style="mso-fit-shape-to-text:t" inset="0,0,0,0">
            <w:txbxContent>
              <w:p w:rsidR="00DD4FC0" w:rsidRDefault="00DD4FC0">
                <w:pPr>
                  <w:pStyle w:val="44"/>
                  <w:shd w:val="clear" w:color="auto" w:fill="auto"/>
                  <w:spacing w:line="240" w:lineRule="auto"/>
                </w:pPr>
                <w:r>
                  <w:rPr>
                    <w:rStyle w:val="495pt"/>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DF9"/>
    <w:multiLevelType w:val="multilevel"/>
    <w:tmpl w:val="151EA8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97AFA"/>
    <w:multiLevelType w:val="multilevel"/>
    <w:tmpl w:val="21B45AB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8236D"/>
    <w:multiLevelType w:val="multilevel"/>
    <w:tmpl w:val="A8F079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55B8C"/>
    <w:multiLevelType w:val="multilevel"/>
    <w:tmpl w:val="BA3E54D0"/>
    <w:lvl w:ilvl="0">
      <w:start w:val="4"/>
      <w:numFmt w:val="decimal"/>
      <w:lvlText w:val="%1."/>
      <w:lvlJc w:val="left"/>
      <w:pPr>
        <w:ind w:left="420" w:hanging="420"/>
      </w:pPr>
      <w:rPr>
        <w:rFonts w:hint="default"/>
        <w:sz w:val="27"/>
      </w:rPr>
    </w:lvl>
    <w:lvl w:ilvl="1">
      <w:start w:val="6"/>
      <w:numFmt w:val="decimal"/>
      <w:lvlText w:val="%1.%2."/>
      <w:lvlJc w:val="left"/>
      <w:pPr>
        <w:ind w:left="720" w:hanging="720"/>
      </w:pPr>
      <w:rPr>
        <w:rFonts w:hint="default"/>
        <w:sz w:val="27"/>
      </w:rPr>
    </w:lvl>
    <w:lvl w:ilvl="2">
      <w:start w:val="1"/>
      <w:numFmt w:val="decimal"/>
      <w:lvlText w:val="%1.%2.%3."/>
      <w:lvlJc w:val="left"/>
      <w:pPr>
        <w:ind w:left="720" w:hanging="720"/>
      </w:pPr>
      <w:rPr>
        <w:rFonts w:hint="default"/>
        <w:sz w:val="27"/>
      </w:rPr>
    </w:lvl>
    <w:lvl w:ilvl="3">
      <w:start w:val="1"/>
      <w:numFmt w:val="decimal"/>
      <w:lvlText w:val="%1.%2.%3.%4."/>
      <w:lvlJc w:val="left"/>
      <w:pPr>
        <w:ind w:left="1080" w:hanging="108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440" w:hanging="144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800" w:hanging="1800"/>
      </w:pPr>
      <w:rPr>
        <w:rFonts w:hint="default"/>
        <w:sz w:val="27"/>
      </w:rPr>
    </w:lvl>
    <w:lvl w:ilvl="8">
      <w:start w:val="1"/>
      <w:numFmt w:val="decimal"/>
      <w:lvlText w:val="%1.%2.%3.%4.%5.%6.%7.%8.%9."/>
      <w:lvlJc w:val="left"/>
      <w:pPr>
        <w:ind w:left="1800" w:hanging="1800"/>
      </w:pPr>
      <w:rPr>
        <w:rFonts w:hint="default"/>
        <w:sz w:val="27"/>
      </w:rPr>
    </w:lvl>
  </w:abstractNum>
  <w:abstractNum w:abstractNumId="4">
    <w:nsid w:val="178D29F7"/>
    <w:multiLevelType w:val="multilevel"/>
    <w:tmpl w:val="6390FD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C70"/>
    <w:multiLevelType w:val="multilevel"/>
    <w:tmpl w:val="A5E2689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85C3A"/>
    <w:multiLevelType w:val="multilevel"/>
    <w:tmpl w:val="D764D8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E6278"/>
    <w:multiLevelType w:val="multilevel"/>
    <w:tmpl w:val="BF268E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AD5B4F"/>
    <w:multiLevelType w:val="multilevel"/>
    <w:tmpl w:val="58705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5A7B99"/>
    <w:multiLevelType w:val="multilevel"/>
    <w:tmpl w:val="C84E1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F62716"/>
    <w:multiLevelType w:val="multilevel"/>
    <w:tmpl w:val="820A46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8D6268"/>
    <w:multiLevelType w:val="multilevel"/>
    <w:tmpl w:val="1910DC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4D7758"/>
    <w:multiLevelType w:val="multilevel"/>
    <w:tmpl w:val="8FDED4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03149"/>
    <w:multiLevelType w:val="multilevel"/>
    <w:tmpl w:val="ED2E953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E07FD1"/>
    <w:multiLevelType w:val="multilevel"/>
    <w:tmpl w:val="9E0498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021190"/>
    <w:multiLevelType w:val="multilevel"/>
    <w:tmpl w:val="05388F50"/>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955528"/>
    <w:multiLevelType w:val="multilevel"/>
    <w:tmpl w:val="29AC0C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5D29C4"/>
    <w:multiLevelType w:val="multilevel"/>
    <w:tmpl w:val="064E3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76AE6"/>
    <w:multiLevelType w:val="multilevel"/>
    <w:tmpl w:val="9E76A3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155F9"/>
    <w:multiLevelType w:val="multilevel"/>
    <w:tmpl w:val="DF4CF9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3A4E7F"/>
    <w:multiLevelType w:val="multilevel"/>
    <w:tmpl w:val="2A6E391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6C4747"/>
    <w:multiLevelType w:val="multilevel"/>
    <w:tmpl w:val="55843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9B1D55"/>
    <w:multiLevelType w:val="multilevel"/>
    <w:tmpl w:val="EA8A3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AA70D5"/>
    <w:multiLevelType w:val="multilevel"/>
    <w:tmpl w:val="E65852C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FA0406"/>
    <w:multiLevelType w:val="multilevel"/>
    <w:tmpl w:val="24A635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155DB3"/>
    <w:multiLevelType w:val="multilevel"/>
    <w:tmpl w:val="C6042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7018DA"/>
    <w:multiLevelType w:val="multilevel"/>
    <w:tmpl w:val="345AE75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1D5CE6"/>
    <w:multiLevelType w:val="multilevel"/>
    <w:tmpl w:val="5CB882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B33403"/>
    <w:multiLevelType w:val="multilevel"/>
    <w:tmpl w:val="30EEA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BD5470"/>
    <w:multiLevelType w:val="multilevel"/>
    <w:tmpl w:val="2014147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A334F2"/>
    <w:multiLevelType w:val="multilevel"/>
    <w:tmpl w:val="F168C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8D7DB2"/>
    <w:multiLevelType w:val="multilevel"/>
    <w:tmpl w:val="C414EF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B53324"/>
    <w:multiLevelType w:val="multilevel"/>
    <w:tmpl w:val="6C268D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AA7CD6"/>
    <w:multiLevelType w:val="multilevel"/>
    <w:tmpl w:val="DB947C6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1E7A0A"/>
    <w:multiLevelType w:val="multilevel"/>
    <w:tmpl w:val="591AAC3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7B7C81"/>
    <w:multiLevelType w:val="multilevel"/>
    <w:tmpl w:val="85D24B3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205FAF"/>
    <w:multiLevelType w:val="multilevel"/>
    <w:tmpl w:val="F3A0F5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2F3940"/>
    <w:multiLevelType w:val="multilevel"/>
    <w:tmpl w:val="363E5F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842063"/>
    <w:multiLevelType w:val="multilevel"/>
    <w:tmpl w:val="4392A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A31EB9"/>
    <w:multiLevelType w:val="multilevel"/>
    <w:tmpl w:val="BC5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F97D7B"/>
    <w:multiLevelType w:val="multilevel"/>
    <w:tmpl w:val="6E8687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7401A5"/>
    <w:multiLevelType w:val="multilevel"/>
    <w:tmpl w:val="955C6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E1133B"/>
    <w:multiLevelType w:val="multilevel"/>
    <w:tmpl w:val="F6FEF6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C06AD5"/>
    <w:multiLevelType w:val="multilevel"/>
    <w:tmpl w:val="923CB3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EC3DBA"/>
    <w:multiLevelType w:val="multilevel"/>
    <w:tmpl w:val="AA54E9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BD3516"/>
    <w:multiLevelType w:val="multilevel"/>
    <w:tmpl w:val="F7AAF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6089B"/>
    <w:multiLevelType w:val="multilevel"/>
    <w:tmpl w:val="C28C193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42"/>
  </w:num>
  <w:num w:numId="3">
    <w:abstractNumId w:val="21"/>
  </w:num>
  <w:num w:numId="4">
    <w:abstractNumId w:val="11"/>
  </w:num>
  <w:num w:numId="5">
    <w:abstractNumId w:val="9"/>
  </w:num>
  <w:num w:numId="6">
    <w:abstractNumId w:val="43"/>
  </w:num>
  <w:num w:numId="7">
    <w:abstractNumId w:val="10"/>
  </w:num>
  <w:num w:numId="8">
    <w:abstractNumId w:val="36"/>
  </w:num>
  <w:num w:numId="9">
    <w:abstractNumId w:val="16"/>
  </w:num>
  <w:num w:numId="10">
    <w:abstractNumId w:val="40"/>
  </w:num>
  <w:num w:numId="11">
    <w:abstractNumId w:val="0"/>
  </w:num>
  <w:num w:numId="12">
    <w:abstractNumId w:val="27"/>
  </w:num>
  <w:num w:numId="13">
    <w:abstractNumId w:val="22"/>
  </w:num>
  <w:num w:numId="14">
    <w:abstractNumId w:val="4"/>
  </w:num>
  <w:num w:numId="15">
    <w:abstractNumId w:val="37"/>
  </w:num>
  <w:num w:numId="16">
    <w:abstractNumId w:val="44"/>
  </w:num>
  <w:num w:numId="17">
    <w:abstractNumId w:val="13"/>
  </w:num>
  <w:num w:numId="18">
    <w:abstractNumId w:val="5"/>
  </w:num>
  <w:num w:numId="19">
    <w:abstractNumId w:val="7"/>
  </w:num>
  <w:num w:numId="20">
    <w:abstractNumId w:val="1"/>
  </w:num>
  <w:num w:numId="21">
    <w:abstractNumId w:val="20"/>
  </w:num>
  <w:num w:numId="22">
    <w:abstractNumId w:val="31"/>
  </w:num>
  <w:num w:numId="23">
    <w:abstractNumId w:val="18"/>
  </w:num>
  <w:num w:numId="24">
    <w:abstractNumId w:val="24"/>
  </w:num>
  <w:num w:numId="25">
    <w:abstractNumId w:val="25"/>
  </w:num>
  <w:num w:numId="26">
    <w:abstractNumId w:val="17"/>
  </w:num>
  <w:num w:numId="27">
    <w:abstractNumId w:val="41"/>
  </w:num>
  <w:num w:numId="28">
    <w:abstractNumId w:val="12"/>
  </w:num>
  <w:num w:numId="29">
    <w:abstractNumId w:val="39"/>
  </w:num>
  <w:num w:numId="30">
    <w:abstractNumId w:val="38"/>
  </w:num>
  <w:num w:numId="31">
    <w:abstractNumId w:val="28"/>
  </w:num>
  <w:num w:numId="32">
    <w:abstractNumId w:val="45"/>
  </w:num>
  <w:num w:numId="33">
    <w:abstractNumId w:val="26"/>
  </w:num>
  <w:num w:numId="34">
    <w:abstractNumId w:val="35"/>
  </w:num>
  <w:num w:numId="35">
    <w:abstractNumId w:val="19"/>
  </w:num>
  <w:num w:numId="36">
    <w:abstractNumId w:val="8"/>
  </w:num>
  <w:num w:numId="37">
    <w:abstractNumId w:val="32"/>
  </w:num>
  <w:num w:numId="38">
    <w:abstractNumId w:val="29"/>
  </w:num>
  <w:num w:numId="39">
    <w:abstractNumId w:val="14"/>
  </w:num>
  <w:num w:numId="40">
    <w:abstractNumId w:val="2"/>
  </w:num>
  <w:num w:numId="41">
    <w:abstractNumId w:val="6"/>
  </w:num>
  <w:num w:numId="42">
    <w:abstractNumId w:val="34"/>
  </w:num>
  <w:num w:numId="43">
    <w:abstractNumId w:val="3"/>
  </w:num>
  <w:num w:numId="44">
    <w:abstractNumId w:val="33"/>
  </w:num>
  <w:num w:numId="45">
    <w:abstractNumId w:val="15"/>
  </w:num>
  <w:num w:numId="46">
    <w:abstractNumId w:val="46"/>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savePreviewPicture/>
  <w:hdrShapeDefaults>
    <o:shapedefaults v:ext="edit" spidmax="8194"/>
    <o:shapelayout v:ext="edit">
      <o:idmap v:ext="edit" data="2"/>
    </o:shapelayout>
  </w:hdrShapeDefaults>
  <w:footnotePr>
    <w:footnote w:id="0"/>
    <w:footnote w:id="1"/>
  </w:footnotePr>
  <w:endnotePr>
    <w:endnote w:id="0"/>
    <w:endnote w:id="1"/>
  </w:endnotePr>
  <w:compat>
    <w:doNotExpandShiftReturn/>
  </w:compat>
  <w:rsids>
    <w:rsidRoot w:val="001753B2"/>
    <w:rsid w:val="000148DA"/>
    <w:rsid w:val="0001690C"/>
    <w:rsid w:val="000247C3"/>
    <w:rsid w:val="00027271"/>
    <w:rsid w:val="00034D85"/>
    <w:rsid w:val="00052D25"/>
    <w:rsid w:val="00066990"/>
    <w:rsid w:val="00067473"/>
    <w:rsid w:val="00071A8D"/>
    <w:rsid w:val="00073C36"/>
    <w:rsid w:val="00076981"/>
    <w:rsid w:val="00097E93"/>
    <w:rsid w:val="000A3192"/>
    <w:rsid w:val="000B4763"/>
    <w:rsid w:val="000D2DE3"/>
    <w:rsid w:val="000E3311"/>
    <w:rsid w:val="000E48AC"/>
    <w:rsid w:val="001034C0"/>
    <w:rsid w:val="0011368E"/>
    <w:rsid w:val="00130C18"/>
    <w:rsid w:val="00153049"/>
    <w:rsid w:val="001753B2"/>
    <w:rsid w:val="00192E27"/>
    <w:rsid w:val="00195B51"/>
    <w:rsid w:val="001A0C38"/>
    <w:rsid w:val="001B60B1"/>
    <w:rsid w:val="001B73A3"/>
    <w:rsid w:val="001D118D"/>
    <w:rsid w:val="001D6BC9"/>
    <w:rsid w:val="001E67AC"/>
    <w:rsid w:val="00210F6F"/>
    <w:rsid w:val="00232D54"/>
    <w:rsid w:val="00274236"/>
    <w:rsid w:val="00276566"/>
    <w:rsid w:val="00281EA8"/>
    <w:rsid w:val="00286E69"/>
    <w:rsid w:val="002A1655"/>
    <w:rsid w:val="002B0969"/>
    <w:rsid w:val="002B3C13"/>
    <w:rsid w:val="002D0E3E"/>
    <w:rsid w:val="00312A59"/>
    <w:rsid w:val="003219E8"/>
    <w:rsid w:val="00327301"/>
    <w:rsid w:val="003356D7"/>
    <w:rsid w:val="00340B73"/>
    <w:rsid w:val="00360DC2"/>
    <w:rsid w:val="00364BF2"/>
    <w:rsid w:val="0036724F"/>
    <w:rsid w:val="00371AD9"/>
    <w:rsid w:val="00395BE9"/>
    <w:rsid w:val="003A26A0"/>
    <w:rsid w:val="003C44FA"/>
    <w:rsid w:val="00406CDA"/>
    <w:rsid w:val="00412EFE"/>
    <w:rsid w:val="004133C4"/>
    <w:rsid w:val="004145E1"/>
    <w:rsid w:val="004217B7"/>
    <w:rsid w:val="00447464"/>
    <w:rsid w:val="004503AE"/>
    <w:rsid w:val="004A7D75"/>
    <w:rsid w:val="004B5CE0"/>
    <w:rsid w:val="004F0C12"/>
    <w:rsid w:val="00513F9A"/>
    <w:rsid w:val="0052662E"/>
    <w:rsid w:val="00536134"/>
    <w:rsid w:val="005412CD"/>
    <w:rsid w:val="00555CFF"/>
    <w:rsid w:val="00567C4D"/>
    <w:rsid w:val="00583185"/>
    <w:rsid w:val="00586AB7"/>
    <w:rsid w:val="005A7771"/>
    <w:rsid w:val="005F0ECA"/>
    <w:rsid w:val="005F30AB"/>
    <w:rsid w:val="00604014"/>
    <w:rsid w:val="00604B01"/>
    <w:rsid w:val="006124C8"/>
    <w:rsid w:val="006346E9"/>
    <w:rsid w:val="00655791"/>
    <w:rsid w:val="00660CD8"/>
    <w:rsid w:val="00672A4A"/>
    <w:rsid w:val="006A44B4"/>
    <w:rsid w:val="006B3921"/>
    <w:rsid w:val="006C033E"/>
    <w:rsid w:val="006C1BB5"/>
    <w:rsid w:val="006C6201"/>
    <w:rsid w:val="006F0626"/>
    <w:rsid w:val="00715580"/>
    <w:rsid w:val="00717232"/>
    <w:rsid w:val="00746594"/>
    <w:rsid w:val="00752000"/>
    <w:rsid w:val="00760407"/>
    <w:rsid w:val="0077398C"/>
    <w:rsid w:val="00792D18"/>
    <w:rsid w:val="00796C21"/>
    <w:rsid w:val="007A44CE"/>
    <w:rsid w:val="007C5F6E"/>
    <w:rsid w:val="007D4E3C"/>
    <w:rsid w:val="007E512D"/>
    <w:rsid w:val="007F13AA"/>
    <w:rsid w:val="00800A53"/>
    <w:rsid w:val="00820091"/>
    <w:rsid w:val="00857960"/>
    <w:rsid w:val="00861978"/>
    <w:rsid w:val="008805A5"/>
    <w:rsid w:val="00883A84"/>
    <w:rsid w:val="008A02F6"/>
    <w:rsid w:val="008A1235"/>
    <w:rsid w:val="008A3139"/>
    <w:rsid w:val="008A3993"/>
    <w:rsid w:val="008A65F4"/>
    <w:rsid w:val="008B0D39"/>
    <w:rsid w:val="008B2C8D"/>
    <w:rsid w:val="008B668D"/>
    <w:rsid w:val="008C4AAF"/>
    <w:rsid w:val="008D3868"/>
    <w:rsid w:val="008F2F06"/>
    <w:rsid w:val="0090142D"/>
    <w:rsid w:val="009054D2"/>
    <w:rsid w:val="00923591"/>
    <w:rsid w:val="009251A6"/>
    <w:rsid w:val="00942153"/>
    <w:rsid w:val="00977A26"/>
    <w:rsid w:val="00984F58"/>
    <w:rsid w:val="00986456"/>
    <w:rsid w:val="00993F20"/>
    <w:rsid w:val="009B6653"/>
    <w:rsid w:val="009D0918"/>
    <w:rsid w:val="00A016DB"/>
    <w:rsid w:val="00A175A9"/>
    <w:rsid w:val="00A40F16"/>
    <w:rsid w:val="00A43F63"/>
    <w:rsid w:val="00A63F2C"/>
    <w:rsid w:val="00A82BA5"/>
    <w:rsid w:val="00A832B6"/>
    <w:rsid w:val="00A85667"/>
    <w:rsid w:val="00A958B1"/>
    <w:rsid w:val="00AB3F8E"/>
    <w:rsid w:val="00AB4980"/>
    <w:rsid w:val="00AC4088"/>
    <w:rsid w:val="00B0003B"/>
    <w:rsid w:val="00B0465C"/>
    <w:rsid w:val="00B13D69"/>
    <w:rsid w:val="00B234B7"/>
    <w:rsid w:val="00B340A8"/>
    <w:rsid w:val="00B61D24"/>
    <w:rsid w:val="00B645D0"/>
    <w:rsid w:val="00B73245"/>
    <w:rsid w:val="00B85560"/>
    <w:rsid w:val="00B85950"/>
    <w:rsid w:val="00BA6728"/>
    <w:rsid w:val="00BC142F"/>
    <w:rsid w:val="00BF0B9A"/>
    <w:rsid w:val="00BF4252"/>
    <w:rsid w:val="00BF5986"/>
    <w:rsid w:val="00C20C19"/>
    <w:rsid w:val="00C40455"/>
    <w:rsid w:val="00C566A0"/>
    <w:rsid w:val="00C625F2"/>
    <w:rsid w:val="00CB316E"/>
    <w:rsid w:val="00CB7E10"/>
    <w:rsid w:val="00CC0BFE"/>
    <w:rsid w:val="00CD7062"/>
    <w:rsid w:val="00CF4C4E"/>
    <w:rsid w:val="00D0230C"/>
    <w:rsid w:val="00D06946"/>
    <w:rsid w:val="00D07959"/>
    <w:rsid w:val="00D11C94"/>
    <w:rsid w:val="00D67E76"/>
    <w:rsid w:val="00D84B21"/>
    <w:rsid w:val="00D93947"/>
    <w:rsid w:val="00DA545C"/>
    <w:rsid w:val="00DD4FC0"/>
    <w:rsid w:val="00DE3163"/>
    <w:rsid w:val="00DE66DD"/>
    <w:rsid w:val="00DF3320"/>
    <w:rsid w:val="00DF4E52"/>
    <w:rsid w:val="00E01516"/>
    <w:rsid w:val="00E0743D"/>
    <w:rsid w:val="00E124D7"/>
    <w:rsid w:val="00E141AF"/>
    <w:rsid w:val="00E34E93"/>
    <w:rsid w:val="00E350BF"/>
    <w:rsid w:val="00E640F9"/>
    <w:rsid w:val="00E67CFE"/>
    <w:rsid w:val="00E76BC9"/>
    <w:rsid w:val="00E875ED"/>
    <w:rsid w:val="00E902A8"/>
    <w:rsid w:val="00EA71D6"/>
    <w:rsid w:val="00EB0918"/>
    <w:rsid w:val="00EE3AEE"/>
    <w:rsid w:val="00EE4262"/>
    <w:rsid w:val="00EF5373"/>
    <w:rsid w:val="00F0740F"/>
    <w:rsid w:val="00F17616"/>
    <w:rsid w:val="00F35C69"/>
    <w:rsid w:val="00F45C08"/>
    <w:rsid w:val="00F641DB"/>
    <w:rsid w:val="00F670CF"/>
    <w:rsid w:val="00F730EF"/>
    <w:rsid w:val="00F8136D"/>
    <w:rsid w:val="00F8352F"/>
    <w:rsid w:val="00F8788B"/>
    <w:rsid w:val="00F92D9C"/>
    <w:rsid w:val="00FA5D0F"/>
    <w:rsid w:val="00FC05B5"/>
    <w:rsid w:val="00FC3F25"/>
    <w:rsid w:val="00FC6BEF"/>
    <w:rsid w:val="00FD4971"/>
    <w:rsid w:val="00FE1EA0"/>
    <w:rsid w:val="00FE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BB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3F9A"/>
    <w:rPr>
      <w:color w:val="0066CC"/>
      <w:u w:val="single"/>
    </w:rPr>
  </w:style>
  <w:style w:type="character" w:customStyle="1" w:styleId="a4">
    <w:name w:val="Сноска_"/>
    <w:basedOn w:val="a0"/>
    <w:link w:val="a5"/>
    <w:rsid w:val="00513F9A"/>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sid w:val="00513F9A"/>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sid w:val="00513F9A"/>
    <w:rPr>
      <w:rFonts w:ascii="Times New Roman" w:eastAsia="Times New Roman" w:hAnsi="Times New Roman" w:cs="Times New Roman"/>
      <w:b w:val="0"/>
      <w:bCs w:val="0"/>
      <w:i w:val="0"/>
      <w:iCs w:val="0"/>
      <w:smallCaps w:val="0"/>
      <w:strike w:val="0"/>
      <w:sz w:val="27"/>
      <w:szCs w:val="27"/>
      <w:u w:val="none"/>
    </w:rPr>
  </w:style>
  <w:style w:type="character" w:customStyle="1" w:styleId="95pt">
    <w:name w:val="Колонтитул + 9;5 pt;Курсив"/>
    <w:basedOn w:val="a6"/>
    <w:rsid w:val="00513F9A"/>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1">
    <w:name w:val="Основной текст (2)_"/>
    <w:basedOn w:val="a0"/>
    <w:link w:val="22"/>
    <w:rsid w:val="00513F9A"/>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513F9A"/>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513F9A"/>
    <w:rPr>
      <w:rFonts w:ascii="Times New Roman" w:eastAsia="Times New Roman" w:hAnsi="Times New Roman" w:cs="Times New Roman"/>
      <w:b w:val="0"/>
      <w:bCs w:val="0"/>
      <w:i/>
      <w:iCs/>
      <w:smallCaps w:val="0"/>
      <w:strike w:val="0"/>
      <w:sz w:val="18"/>
      <w:szCs w:val="18"/>
      <w:u w:val="none"/>
    </w:rPr>
  </w:style>
  <w:style w:type="character" w:customStyle="1" w:styleId="5">
    <w:name w:val="Основной текст (5)_"/>
    <w:basedOn w:val="a0"/>
    <w:link w:val="50"/>
    <w:rsid w:val="00513F9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 Курсив"/>
    <w:basedOn w:val="5"/>
    <w:rsid w:val="00513F9A"/>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6">
    <w:name w:val="Основной текст (6)_"/>
    <w:basedOn w:val="a0"/>
    <w:link w:val="60"/>
    <w:rsid w:val="00513F9A"/>
    <w:rPr>
      <w:rFonts w:ascii="Times New Roman" w:eastAsia="Times New Roman" w:hAnsi="Times New Roman" w:cs="Times New Roman"/>
      <w:b w:val="0"/>
      <w:bCs w:val="0"/>
      <w:i/>
      <w:iCs/>
      <w:smallCaps w:val="0"/>
      <w:strike w:val="0"/>
      <w:sz w:val="23"/>
      <w:szCs w:val="23"/>
      <w:u w:val="none"/>
    </w:rPr>
  </w:style>
  <w:style w:type="character" w:customStyle="1" w:styleId="a8">
    <w:name w:val="Основной текст_"/>
    <w:basedOn w:val="a0"/>
    <w:link w:val="41"/>
    <w:rsid w:val="00513F9A"/>
    <w:rPr>
      <w:rFonts w:ascii="Times New Roman" w:eastAsia="Times New Roman" w:hAnsi="Times New Roman" w:cs="Times New Roman"/>
      <w:b w:val="0"/>
      <w:bCs w:val="0"/>
      <w:i w:val="0"/>
      <w:iCs w:val="0"/>
      <w:smallCaps w:val="0"/>
      <w:strike w:val="0"/>
      <w:sz w:val="26"/>
      <w:szCs w:val="26"/>
      <w:u w:val="none"/>
    </w:rPr>
  </w:style>
  <w:style w:type="character" w:customStyle="1" w:styleId="MicrosoftSansSerif9pt">
    <w:name w:val="Колонтитул + Microsoft Sans Serif;9 pt"/>
    <w:basedOn w:val="a6"/>
    <w:rsid w:val="00513F9A"/>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style>
  <w:style w:type="character" w:customStyle="1" w:styleId="Exact">
    <w:name w:val="Подпись к картинке Exact"/>
    <w:basedOn w:val="a0"/>
    <w:link w:val="a9"/>
    <w:rsid w:val="00513F9A"/>
    <w:rPr>
      <w:rFonts w:ascii="Microsoft Sans Serif" w:eastAsia="Microsoft Sans Serif" w:hAnsi="Microsoft Sans Serif" w:cs="Microsoft Sans Serif"/>
      <w:b w:val="0"/>
      <w:bCs w:val="0"/>
      <w:i w:val="0"/>
      <w:iCs w:val="0"/>
      <w:smallCaps w:val="0"/>
      <w:strike w:val="0"/>
      <w:spacing w:val="-3"/>
      <w:sz w:val="12"/>
      <w:szCs w:val="12"/>
      <w:u w:val="none"/>
    </w:rPr>
  </w:style>
  <w:style w:type="character" w:customStyle="1" w:styleId="2Exact">
    <w:name w:val="Подпись к картинке (2) Exact"/>
    <w:basedOn w:val="a0"/>
    <w:link w:val="23"/>
    <w:rsid w:val="00513F9A"/>
    <w:rPr>
      <w:rFonts w:ascii="Times New Roman" w:eastAsia="Times New Roman" w:hAnsi="Times New Roman" w:cs="Times New Roman"/>
      <w:b/>
      <w:bCs/>
      <w:i w:val="0"/>
      <w:iCs w:val="0"/>
      <w:smallCaps w:val="0"/>
      <w:strike w:val="0"/>
      <w:spacing w:val="5"/>
      <w:sz w:val="12"/>
      <w:szCs w:val="12"/>
      <w:u w:val="none"/>
    </w:rPr>
  </w:style>
  <w:style w:type="character" w:customStyle="1" w:styleId="20ptExact">
    <w:name w:val="Подпись к картинке (2) + Не полужирный;Интервал 0 pt Exact"/>
    <w:basedOn w:val="2Exact"/>
    <w:rsid w:val="00513F9A"/>
    <w:rPr>
      <w:rFonts w:ascii="Times New Roman" w:eastAsia="Times New Roman" w:hAnsi="Times New Roman" w:cs="Times New Roman"/>
      <w:b/>
      <w:bCs/>
      <w:i w:val="0"/>
      <w:iCs w:val="0"/>
      <w:smallCaps w:val="0"/>
      <w:strike w:val="0"/>
      <w:color w:val="000000"/>
      <w:spacing w:val="2"/>
      <w:w w:val="100"/>
      <w:position w:val="0"/>
      <w:sz w:val="12"/>
      <w:szCs w:val="12"/>
      <w:u w:val="none"/>
      <w:lang w:val="ru-RU"/>
    </w:rPr>
  </w:style>
  <w:style w:type="character" w:customStyle="1" w:styleId="3Exact">
    <w:name w:val="Подпись к картинке (3) Exact"/>
    <w:basedOn w:val="a0"/>
    <w:link w:val="31"/>
    <w:rsid w:val="00513F9A"/>
    <w:rPr>
      <w:rFonts w:ascii="Times New Roman" w:eastAsia="Times New Roman" w:hAnsi="Times New Roman" w:cs="Times New Roman"/>
      <w:b w:val="0"/>
      <w:bCs w:val="0"/>
      <w:i w:val="0"/>
      <w:iCs w:val="0"/>
      <w:smallCaps w:val="0"/>
      <w:strike w:val="0"/>
      <w:spacing w:val="2"/>
      <w:sz w:val="12"/>
      <w:szCs w:val="12"/>
      <w:u w:val="none"/>
    </w:rPr>
  </w:style>
  <w:style w:type="character" w:customStyle="1" w:styleId="8Exact">
    <w:name w:val="Основной текст (8) Exact"/>
    <w:basedOn w:val="a0"/>
    <w:link w:val="8"/>
    <w:rsid w:val="00513F9A"/>
    <w:rPr>
      <w:rFonts w:ascii="Book Antiqua" w:eastAsia="Book Antiqua" w:hAnsi="Book Antiqua" w:cs="Book Antiqua"/>
      <w:b/>
      <w:bCs/>
      <w:i w:val="0"/>
      <w:iCs w:val="0"/>
      <w:smallCaps w:val="0"/>
      <w:strike w:val="0"/>
      <w:sz w:val="27"/>
      <w:szCs w:val="27"/>
      <w:u w:val="none"/>
    </w:rPr>
  </w:style>
  <w:style w:type="character" w:customStyle="1" w:styleId="7">
    <w:name w:val="Основной текст (7)_"/>
    <w:basedOn w:val="a0"/>
    <w:link w:val="70"/>
    <w:rsid w:val="00513F9A"/>
    <w:rPr>
      <w:rFonts w:ascii="SimSun" w:eastAsia="SimSun" w:hAnsi="SimSun" w:cs="SimSun"/>
      <w:b w:val="0"/>
      <w:bCs w:val="0"/>
      <w:i/>
      <w:iCs/>
      <w:smallCaps w:val="0"/>
      <w:strike w:val="0"/>
      <w:sz w:val="25"/>
      <w:szCs w:val="25"/>
      <w:u w:val="none"/>
    </w:rPr>
  </w:style>
  <w:style w:type="character" w:customStyle="1" w:styleId="9">
    <w:name w:val="Основной текст (9)_"/>
    <w:basedOn w:val="a0"/>
    <w:link w:val="90"/>
    <w:rsid w:val="00513F9A"/>
    <w:rPr>
      <w:rFonts w:ascii="Times New Roman" w:eastAsia="Times New Roman" w:hAnsi="Times New Roman" w:cs="Times New Roman"/>
      <w:b w:val="0"/>
      <w:bCs w:val="0"/>
      <w:i w:val="0"/>
      <w:iCs w:val="0"/>
      <w:smallCaps w:val="0"/>
      <w:strike w:val="0"/>
      <w:sz w:val="19"/>
      <w:szCs w:val="19"/>
      <w:u w:val="none"/>
    </w:rPr>
  </w:style>
  <w:style w:type="character" w:customStyle="1" w:styleId="10">
    <w:name w:val="Основной текст (10)_"/>
    <w:basedOn w:val="a0"/>
    <w:link w:val="100"/>
    <w:rsid w:val="00513F9A"/>
    <w:rPr>
      <w:rFonts w:ascii="Times New Roman" w:eastAsia="Times New Roman" w:hAnsi="Times New Roman" w:cs="Times New Roman"/>
      <w:b/>
      <w:bCs/>
      <w:i w:val="0"/>
      <w:iCs w:val="0"/>
      <w:smallCaps w:val="0"/>
      <w:strike w:val="0"/>
      <w:sz w:val="27"/>
      <w:szCs w:val="27"/>
      <w:u w:val="none"/>
    </w:rPr>
  </w:style>
  <w:style w:type="character" w:customStyle="1" w:styleId="101">
    <w:name w:val="Основной текст (10)"/>
    <w:basedOn w:val="10"/>
    <w:rsid w:val="00513F9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Основной текст (2)"/>
    <w:basedOn w:val="21"/>
    <w:rsid w:val="00513F9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8"/>
    <w:rsid w:val="00513F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2">
    <w:name w:val="Основной текст (10)"/>
    <w:basedOn w:val="10"/>
    <w:rsid w:val="00513F9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03">
    <w:name w:val="Основной текст (10)"/>
    <w:basedOn w:val="10"/>
    <w:rsid w:val="00513F9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MicrosoftSansSerif9pt0">
    <w:name w:val="Колонтитул + Microsoft Sans Serif;9 pt"/>
    <w:basedOn w:val="a6"/>
    <w:rsid w:val="00513F9A"/>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rPr>
  </w:style>
  <w:style w:type="character" w:customStyle="1" w:styleId="4Exact">
    <w:name w:val="Подпись к картинке (4) Exact"/>
    <w:basedOn w:val="a0"/>
    <w:link w:val="42"/>
    <w:rsid w:val="00513F9A"/>
    <w:rPr>
      <w:rFonts w:ascii="Times New Roman" w:eastAsia="Times New Roman" w:hAnsi="Times New Roman" w:cs="Times New Roman"/>
      <w:b w:val="0"/>
      <w:bCs w:val="0"/>
      <w:i w:val="0"/>
      <w:iCs w:val="0"/>
      <w:smallCaps w:val="0"/>
      <w:strike w:val="0"/>
      <w:spacing w:val="2"/>
      <w:u w:val="none"/>
    </w:rPr>
  </w:style>
  <w:style w:type="character" w:customStyle="1" w:styleId="4Exact0">
    <w:name w:val="Подпись к картинке (4) Exact"/>
    <w:basedOn w:val="4Exact"/>
    <w:rsid w:val="00513F9A"/>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Exact0">
    <w:name w:val="Основной текст Exact"/>
    <w:basedOn w:val="a0"/>
    <w:rsid w:val="00513F9A"/>
    <w:rPr>
      <w:rFonts w:ascii="Times New Roman" w:eastAsia="Times New Roman" w:hAnsi="Times New Roman" w:cs="Times New Roman"/>
      <w:b w:val="0"/>
      <w:bCs w:val="0"/>
      <w:i w:val="0"/>
      <w:iCs w:val="0"/>
      <w:smallCaps w:val="0"/>
      <w:strike w:val="0"/>
      <w:spacing w:val="2"/>
      <w:u w:val="none"/>
    </w:rPr>
  </w:style>
  <w:style w:type="character" w:customStyle="1" w:styleId="10Exact">
    <w:name w:val="Основной текст (10) Exact"/>
    <w:basedOn w:val="a0"/>
    <w:rsid w:val="00513F9A"/>
    <w:rPr>
      <w:rFonts w:ascii="Times New Roman" w:eastAsia="Times New Roman" w:hAnsi="Times New Roman" w:cs="Times New Roman"/>
      <w:b/>
      <w:bCs/>
      <w:i w:val="0"/>
      <w:iCs w:val="0"/>
      <w:smallCaps w:val="0"/>
      <w:strike w:val="0"/>
      <w:spacing w:val="-1"/>
      <w:sz w:val="26"/>
      <w:szCs w:val="26"/>
      <w:u w:val="none"/>
    </w:rPr>
  </w:style>
  <w:style w:type="character" w:customStyle="1" w:styleId="9Exact">
    <w:name w:val="Основной текст (9) Exact"/>
    <w:basedOn w:val="a0"/>
    <w:rsid w:val="00513F9A"/>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1">
    <w:name w:val="Основной текст (11)_"/>
    <w:basedOn w:val="a0"/>
    <w:link w:val="110"/>
    <w:rsid w:val="00513F9A"/>
    <w:rPr>
      <w:rFonts w:ascii="Times New Roman" w:eastAsia="Times New Roman" w:hAnsi="Times New Roman" w:cs="Times New Roman"/>
      <w:b/>
      <w:bCs/>
      <w:i/>
      <w:iCs/>
      <w:smallCaps w:val="0"/>
      <w:strike w:val="0"/>
      <w:sz w:val="27"/>
      <w:szCs w:val="27"/>
      <w:u w:val="none"/>
    </w:rPr>
  </w:style>
  <w:style w:type="character" w:customStyle="1" w:styleId="111">
    <w:name w:val="Основной текст (11) + Не курсив"/>
    <w:basedOn w:val="11"/>
    <w:rsid w:val="00513F9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Оглавление 1 Знак"/>
    <w:basedOn w:val="a0"/>
    <w:link w:val="13"/>
    <w:rsid w:val="00513F9A"/>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_"/>
    <w:basedOn w:val="a0"/>
    <w:link w:val="15"/>
    <w:rsid w:val="00513F9A"/>
    <w:rPr>
      <w:rFonts w:ascii="Times New Roman" w:eastAsia="Times New Roman" w:hAnsi="Times New Roman" w:cs="Times New Roman"/>
      <w:b/>
      <w:bCs/>
      <w:i w:val="0"/>
      <w:iCs w:val="0"/>
      <w:smallCaps w:val="0"/>
      <w:strike w:val="0"/>
      <w:sz w:val="27"/>
      <w:szCs w:val="27"/>
      <w:u w:val="none"/>
    </w:rPr>
  </w:style>
  <w:style w:type="character" w:customStyle="1" w:styleId="aa">
    <w:name w:val="Основной текст + Курсив"/>
    <w:basedOn w:val="a8"/>
    <w:rsid w:val="00513F9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20">
    <w:name w:val="Основной текст (12)_"/>
    <w:basedOn w:val="a0"/>
    <w:link w:val="121"/>
    <w:rsid w:val="00513F9A"/>
    <w:rPr>
      <w:rFonts w:ascii="Times New Roman" w:eastAsia="Times New Roman" w:hAnsi="Times New Roman" w:cs="Times New Roman"/>
      <w:b w:val="0"/>
      <w:bCs w:val="0"/>
      <w:i/>
      <w:iCs/>
      <w:smallCaps w:val="0"/>
      <w:strike w:val="0"/>
      <w:sz w:val="26"/>
      <w:szCs w:val="26"/>
      <w:u w:val="none"/>
    </w:rPr>
  </w:style>
  <w:style w:type="character" w:customStyle="1" w:styleId="122">
    <w:name w:val="Основной текст (12) + Не курсив"/>
    <w:basedOn w:val="120"/>
    <w:rsid w:val="00513F9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5">
    <w:name w:val="Основной текст2"/>
    <w:basedOn w:val="a8"/>
    <w:rsid w:val="00513F9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5pt-1pt">
    <w:name w:val="Основной текст + 9;5 pt;Интервал -1 pt"/>
    <w:basedOn w:val="a8"/>
    <w:rsid w:val="00513F9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ab">
    <w:name w:val="Подпись к таблице_"/>
    <w:basedOn w:val="a0"/>
    <w:link w:val="ac"/>
    <w:rsid w:val="00513F9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3"/>
    <w:basedOn w:val="a8"/>
    <w:rsid w:val="00513F9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d">
    <w:name w:val="Основной текст + Курсив"/>
    <w:basedOn w:val="a8"/>
    <w:rsid w:val="00513F9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9pt">
    <w:name w:val="Основной текст + 9 pt;Курсив"/>
    <w:basedOn w:val="a8"/>
    <w:rsid w:val="00513F9A"/>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15pt">
    <w:name w:val="Основной текст + 11;5 pt"/>
    <w:basedOn w:val="a8"/>
    <w:rsid w:val="00513F9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sid w:val="00513F9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e">
    <w:name w:val="Колонтитул"/>
    <w:basedOn w:val="a6"/>
    <w:rsid w:val="00513F9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Exact">
    <w:name w:val="Основной текст (13) Exact"/>
    <w:basedOn w:val="a0"/>
    <w:rsid w:val="00513F9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310pt0ptExact">
    <w:name w:val="Основной текст (13) + 10 pt;Интервал 0 pt Exact"/>
    <w:basedOn w:val="130"/>
    <w:rsid w:val="00513F9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30">
    <w:name w:val="Основной текст (13)_"/>
    <w:basedOn w:val="a0"/>
    <w:link w:val="131"/>
    <w:rsid w:val="00513F9A"/>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
    <w:basedOn w:val="a8"/>
    <w:rsid w:val="00513F9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4">
    <w:name w:val="Основной текст (10)"/>
    <w:basedOn w:val="10"/>
    <w:rsid w:val="00513F9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25pt0ptExact">
    <w:name w:val="Основной текст + 12;5 pt;Интервал 0 pt Exact"/>
    <w:basedOn w:val="a8"/>
    <w:rsid w:val="00513F9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135pt0">
    <w:name w:val="Подпись к таблице + 13;5 pt"/>
    <w:basedOn w:val="ab"/>
    <w:rsid w:val="00513F9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5pt1">
    <w:name w:val="Подпись к таблице + 13;5 pt"/>
    <w:basedOn w:val="ab"/>
    <w:rsid w:val="00513F9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pt0">
    <w:name w:val="Основной текст + 9 pt;Курсив"/>
    <w:basedOn w:val="a8"/>
    <w:rsid w:val="00513F9A"/>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15pt1">
    <w:name w:val="Основной текст + 11;5 pt"/>
    <w:basedOn w:val="a8"/>
    <w:rsid w:val="00513F9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2">
    <w:name w:val="Основной текст + 11;5 pt;Курсив"/>
    <w:basedOn w:val="a8"/>
    <w:rsid w:val="00513F9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40">
    <w:name w:val="Основной текст (14)_"/>
    <w:basedOn w:val="a0"/>
    <w:link w:val="141"/>
    <w:rsid w:val="00513F9A"/>
    <w:rPr>
      <w:rFonts w:ascii="Times New Roman" w:eastAsia="Times New Roman" w:hAnsi="Times New Roman" w:cs="Times New Roman"/>
      <w:b/>
      <w:bCs/>
      <w:i w:val="0"/>
      <w:iCs w:val="0"/>
      <w:smallCaps w:val="0"/>
      <w:strike w:val="0"/>
      <w:sz w:val="23"/>
      <w:szCs w:val="23"/>
      <w:u w:val="none"/>
    </w:rPr>
  </w:style>
  <w:style w:type="character" w:customStyle="1" w:styleId="105">
    <w:name w:val="Основной текст (10) + Курсив"/>
    <w:basedOn w:val="10"/>
    <w:rsid w:val="00513F9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
    <w:name w:val="Колонтитул"/>
    <w:basedOn w:val="a6"/>
    <w:rsid w:val="00513F9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5pt2">
    <w:name w:val="Оглавление + 13;5 pt"/>
    <w:basedOn w:val="12"/>
    <w:rsid w:val="00513F9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5pt3">
    <w:name w:val="Основной текст + 13;5 pt"/>
    <w:basedOn w:val="a8"/>
    <w:rsid w:val="00513F9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6">
    <w:name w:val="Заголовок №1"/>
    <w:basedOn w:val="14"/>
    <w:rsid w:val="00513F9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0">
    <w:name w:val="Колонтитул + Полужирный"/>
    <w:basedOn w:val="a6"/>
    <w:rsid w:val="00513F9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4">
    <w:name w:val="Основной текст + 13;5 pt;Курсив"/>
    <w:basedOn w:val="a8"/>
    <w:rsid w:val="00513F9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135pt">
    <w:name w:val="Основной текст (12) + 13;5 pt;Не курсив"/>
    <w:basedOn w:val="120"/>
    <w:rsid w:val="00513F9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135pt0">
    <w:name w:val="Основной текст (12) + 13;5 pt"/>
    <w:basedOn w:val="120"/>
    <w:rsid w:val="00513F9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3">
    <w:name w:val="Основной текст + 11;5 pt;Курсив"/>
    <w:basedOn w:val="a8"/>
    <w:rsid w:val="00513F9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6">
    <w:name w:val="Подпись к таблице (2)_"/>
    <w:basedOn w:val="a0"/>
    <w:link w:val="27"/>
    <w:rsid w:val="00513F9A"/>
    <w:rPr>
      <w:rFonts w:ascii="Times New Roman" w:eastAsia="Times New Roman" w:hAnsi="Times New Roman" w:cs="Times New Roman"/>
      <w:b w:val="0"/>
      <w:bCs w:val="0"/>
      <w:i w:val="0"/>
      <w:iCs w:val="0"/>
      <w:smallCaps w:val="0"/>
      <w:strike w:val="0"/>
      <w:sz w:val="23"/>
      <w:szCs w:val="23"/>
      <w:u w:val="none"/>
    </w:rPr>
  </w:style>
  <w:style w:type="character" w:customStyle="1" w:styleId="43">
    <w:name w:val="Колонтитул (4)_"/>
    <w:basedOn w:val="a0"/>
    <w:link w:val="44"/>
    <w:rsid w:val="00513F9A"/>
    <w:rPr>
      <w:rFonts w:ascii="Times New Roman" w:eastAsia="Times New Roman" w:hAnsi="Times New Roman" w:cs="Times New Roman"/>
      <w:b/>
      <w:bCs/>
      <w:i w:val="0"/>
      <w:iCs w:val="0"/>
      <w:smallCaps w:val="0"/>
      <w:strike w:val="0"/>
      <w:sz w:val="27"/>
      <w:szCs w:val="27"/>
      <w:u w:val="none"/>
    </w:rPr>
  </w:style>
  <w:style w:type="character" w:customStyle="1" w:styleId="495pt">
    <w:name w:val="Колонтитул (4) + 9;5 pt;Не полужирный"/>
    <w:basedOn w:val="43"/>
    <w:rsid w:val="00513F9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8">
    <w:name w:val="Подпись к таблице (2)"/>
    <w:basedOn w:val="26"/>
    <w:rsid w:val="00513F9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3">
    <w:name w:val="Подпись к таблице (3)_"/>
    <w:basedOn w:val="a0"/>
    <w:link w:val="34"/>
    <w:rsid w:val="00513F9A"/>
    <w:rPr>
      <w:rFonts w:ascii="Times New Roman" w:eastAsia="Times New Roman" w:hAnsi="Times New Roman" w:cs="Times New Roman"/>
      <w:b w:val="0"/>
      <w:bCs w:val="0"/>
      <w:i w:val="0"/>
      <w:iCs w:val="0"/>
      <w:smallCaps w:val="0"/>
      <w:strike w:val="0"/>
      <w:sz w:val="19"/>
      <w:szCs w:val="19"/>
      <w:u w:val="none"/>
    </w:rPr>
  </w:style>
  <w:style w:type="character" w:customStyle="1" w:styleId="9115pt">
    <w:name w:val="Основной текст (9) + 11;5 pt"/>
    <w:basedOn w:val="9"/>
    <w:rsid w:val="00513F9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5pt5">
    <w:name w:val="Основной текст + 13;5 pt;Полужирный;Курсив"/>
    <w:basedOn w:val="a8"/>
    <w:rsid w:val="00513F9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35pt6">
    <w:name w:val="Основной текст + 13;5 pt;Полужирный"/>
    <w:basedOn w:val="a8"/>
    <w:rsid w:val="00513F9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2">
    <w:name w:val="Основной текст (11)"/>
    <w:basedOn w:val="11"/>
    <w:rsid w:val="00513F9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a5">
    <w:name w:val="Сноска"/>
    <w:basedOn w:val="a"/>
    <w:link w:val="a4"/>
    <w:rsid w:val="00513F9A"/>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rsid w:val="00513F9A"/>
    <w:pPr>
      <w:shd w:val="clear" w:color="auto" w:fill="FFFFFF"/>
      <w:spacing w:after="60" w:line="0" w:lineRule="atLeast"/>
    </w:pPr>
    <w:rPr>
      <w:rFonts w:ascii="Times New Roman" w:eastAsia="Times New Roman" w:hAnsi="Times New Roman" w:cs="Times New Roman"/>
      <w:sz w:val="19"/>
      <w:szCs w:val="19"/>
    </w:rPr>
  </w:style>
  <w:style w:type="paragraph" w:customStyle="1" w:styleId="a7">
    <w:name w:val="Колонтитул"/>
    <w:basedOn w:val="a"/>
    <w:link w:val="a6"/>
    <w:rsid w:val="00513F9A"/>
    <w:pPr>
      <w:shd w:val="clear" w:color="auto" w:fill="FFFFFF"/>
      <w:spacing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513F9A"/>
    <w:pPr>
      <w:shd w:val="clear" w:color="auto" w:fill="FFFFFF"/>
      <w:spacing w:line="266"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513F9A"/>
    <w:pPr>
      <w:shd w:val="clear" w:color="auto" w:fill="FFFFFF"/>
      <w:spacing w:before="240" w:after="360" w:line="0" w:lineRule="atLeas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513F9A"/>
    <w:pPr>
      <w:shd w:val="clear" w:color="auto" w:fill="FFFFFF"/>
      <w:spacing w:before="240" w:line="216" w:lineRule="exact"/>
      <w:jc w:val="center"/>
    </w:pPr>
    <w:rPr>
      <w:rFonts w:ascii="Times New Roman" w:eastAsia="Times New Roman" w:hAnsi="Times New Roman" w:cs="Times New Roman"/>
      <w:i/>
      <w:iCs/>
      <w:sz w:val="18"/>
      <w:szCs w:val="18"/>
    </w:rPr>
  </w:style>
  <w:style w:type="paragraph" w:customStyle="1" w:styleId="50">
    <w:name w:val="Основной текст (5)"/>
    <w:basedOn w:val="a"/>
    <w:link w:val="5"/>
    <w:rsid w:val="00513F9A"/>
    <w:pPr>
      <w:shd w:val="clear" w:color="auto" w:fill="FFFFFF"/>
      <w:spacing w:after="24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513F9A"/>
    <w:pPr>
      <w:shd w:val="clear" w:color="auto" w:fill="FFFFFF"/>
      <w:spacing w:before="240" w:after="720" w:line="0" w:lineRule="atLeast"/>
    </w:pPr>
    <w:rPr>
      <w:rFonts w:ascii="Times New Roman" w:eastAsia="Times New Roman" w:hAnsi="Times New Roman" w:cs="Times New Roman"/>
      <w:i/>
      <w:iCs/>
      <w:sz w:val="23"/>
      <w:szCs w:val="23"/>
    </w:rPr>
  </w:style>
  <w:style w:type="paragraph" w:customStyle="1" w:styleId="41">
    <w:name w:val="Основной текст4"/>
    <w:basedOn w:val="a"/>
    <w:link w:val="a8"/>
    <w:rsid w:val="00513F9A"/>
    <w:pPr>
      <w:shd w:val="clear" w:color="auto" w:fill="FFFFFF"/>
      <w:spacing w:before="720" w:line="367" w:lineRule="exact"/>
      <w:jc w:val="both"/>
    </w:pPr>
    <w:rPr>
      <w:rFonts w:ascii="Times New Roman" w:eastAsia="Times New Roman" w:hAnsi="Times New Roman" w:cs="Times New Roman"/>
      <w:sz w:val="26"/>
      <w:szCs w:val="26"/>
    </w:rPr>
  </w:style>
  <w:style w:type="paragraph" w:customStyle="1" w:styleId="a9">
    <w:name w:val="Подпись к картинке"/>
    <w:basedOn w:val="a"/>
    <w:link w:val="Exact"/>
    <w:rsid w:val="00513F9A"/>
    <w:pPr>
      <w:shd w:val="clear" w:color="auto" w:fill="FFFFFF"/>
      <w:spacing w:line="180" w:lineRule="exact"/>
      <w:ind w:hanging="360"/>
    </w:pPr>
    <w:rPr>
      <w:rFonts w:ascii="Microsoft Sans Serif" w:eastAsia="Microsoft Sans Serif" w:hAnsi="Microsoft Sans Serif" w:cs="Microsoft Sans Serif"/>
      <w:spacing w:val="-3"/>
      <w:sz w:val="12"/>
      <w:szCs w:val="12"/>
    </w:rPr>
  </w:style>
  <w:style w:type="paragraph" w:customStyle="1" w:styleId="23">
    <w:name w:val="Подпись к картинке (2)"/>
    <w:basedOn w:val="a"/>
    <w:link w:val="2Exact"/>
    <w:rsid w:val="00513F9A"/>
    <w:pPr>
      <w:shd w:val="clear" w:color="auto" w:fill="FFFFFF"/>
      <w:spacing w:line="209" w:lineRule="exact"/>
      <w:jc w:val="both"/>
    </w:pPr>
    <w:rPr>
      <w:rFonts w:ascii="Times New Roman" w:eastAsia="Times New Roman" w:hAnsi="Times New Roman" w:cs="Times New Roman"/>
      <w:b/>
      <w:bCs/>
      <w:spacing w:val="5"/>
      <w:sz w:val="12"/>
      <w:szCs w:val="12"/>
    </w:rPr>
  </w:style>
  <w:style w:type="paragraph" w:customStyle="1" w:styleId="31">
    <w:name w:val="Подпись к картинке (3)"/>
    <w:basedOn w:val="a"/>
    <w:link w:val="3Exact"/>
    <w:rsid w:val="00513F9A"/>
    <w:pPr>
      <w:shd w:val="clear" w:color="auto" w:fill="FFFFFF"/>
      <w:spacing w:line="209" w:lineRule="exact"/>
      <w:jc w:val="both"/>
    </w:pPr>
    <w:rPr>
      <w:rFonts w:ascii="Times New Roman" w:eastAsia="Times New Roman" w:hAnsi="Times New Roman" w:cs="Times New Roman"/>
      <w:spacing w:val="2"/>
      <w:sz w:val="12"/>
      <w:szCs w:val="12"/>
    </w:rPr>
  </w:style>
  <w:style w:type="paragraph" w:customStyle="1" w:styleId="8">
    <w:name w:val="Основной текст (8)"/>
    <w:basedOn w:val="a"/>
    <w:link w:val="8Exact"/>
    <w:rsid w:val="00513F9A"/>
    <w:pPr>
      <w:shd w:val="clear" w:color="auto" w:fill="FFFFFF"/>
      <w:spacing w:line="0" w:lineRule="atLeast"/>
    </w:pPr>
    <w:rPr>
      <w:rFonts w:ascii="Book Antiqua" w:eastAsia="Book Antiqua" w:hAnsi="Book Antiqua" w:cs="Book Antiqua"/>
      <w:b/>
      <w:bCs/>
      <w:sz w:val="27"/>
      <w:szCs w:val="27"/>
    </w:rPr>
  </w:style>
  <w:style w:type="paragraph" w:customStyle="1" w:styleId="70">
    <w:name w:val="Основной текст (7)"/>
    <w:basedOn w:val="a"/>
    <w:link w:val="7"/>
    <w:rsid w:val="00513F9A"/>
    <w:pPr>
      <w:shd w:val="clear" w:color="auto" w:fill="FFFFFF"/>
      <w:spacing w:line="0" w:lineRule="atLeast"/>
    </w:pPr>
    <w:rPr>
      <w:rFonts w:ascii="SimSun" w:eastAsia="SimSun" w:hAnsi="SimSun" w:cs="SimSun"/>
      <w:i/>
      <w:iCs/>
      <w:sz w:val="25"/>
      <w:szCs w:val="25"/>
    </w:rPr>
  </w:style>
  <w:style w:type="paragraph" w:customStyle="1" w:styleId="90">
    <w:name w:val="Основной текст (9)"/>
    <w:basedOn w:val="a"/>
    <w:link w:val="9"/>
    <w:rsid w:val="00513F9A"/>
    <w:pPr>
      <w:shd w:val="clear" w:color="auto" w:fill="FFFFFF"/>
      <w:spacing w:line="259" w:lineRule="exact"/>
      <w:ind w:hanging="460"/>
    </w:pPr>
    <w:rPr>
      <w:rFonts w:ascii="Times New Roman" w:eastAsia="Times New Roman" w:hAnsi="Times New Roman" w:cs="Times New Roman"/>
      <w:sz w:val="19"/>
      <w:szCs w:val="19"/>
    </w:rPr>
  </w:style>
  <w:style w:type="paragraph" w:customStyle="1" w:styleId="100">
    <w:name w:val="Основной текст (10)"/>
    <w:basedOn w:val="a"/>
    <w:link w:val="10"/>
    <w:rsid w:val="00513F9A"/>
    <w:pPr>
      <w:shd w:val="clear" w:color="auto" w:fill="FFFFFF"/>
      <w:spacing w:after="120" w:line="326" w:lineRule="exact"/>
      <w:ind w:hanging="440"/>
      <w:jc w:val="center"/>
    </w:pPr>
    <w:rPr>
      <w:rFonts w:ascii="Times New Roman" w:eastAsia="Times New Roman" w:hAnsi="Times New Roman" w:cs="Times New Roman"/>
      <w:b/>
      <w:bCs/>
      <w:sz w:val="27"/>
      <w:szCs w:val="27"/>
    </w:rPr>
  </w:style>
  <w:style w:type="paragraph" w:customStyle="1" w:styleId="42">
    <w:name w:val="Подпись к картинке (4)"/>
    <w:basedOn w:val="a"/>
    <w:link w:val="4Exact"/>
    <w:rsid w:val="00513F9A"/>
    <w:pPr>
      <w:shd w:val="clear" w:color="auto" w:fill="FFFFFF"/>
      <w:spacing w:line="0" w:lineRule="atLeast"/>
    </w:pPr>
    <w:rPr>
      <w:rFonts w:ascii="Times New Roman" w:eastAsia="Times New Roman" w:hAnsi="Times New Roman" w:cs="Times New Roman"/>
      <w:spacing w:val="2"/>
    </w:rPr>
  </w:style>
  <w:style w:type="paragraph" w:customStyle="1" w:styleId="110">
    <w:name w:val="Основной текст (11)"/>
    <w:basedOn w:val="a"/>
    <w:link w:val="11"/>
    <w:rsid w:val="00513F9A"/>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3">
    <w:name w:val="toc 1"/>
    <w:basedOn w:val="a"/>
    <w:link w:val="12"/>
    <w:autoRedefine/>
    <w:rsid w:val="00513F9A"/>
    <w:pPr>
      <w:shd w:val="clear" w:color="auto" w:fill="FFFFFF"/>
      <w:spacing w:before="600" w:line="317" w:lineRule="exact"/>
      <w:jc w:val="right"/>
    </w:pPr>
    <w:rPr>
      <w:rFonts w:ascii="Times New Roman" w:eastAsia="Times New Roman" w:hAnsi="Times New Roman" w:cs="Times New Roman"/>
      <w:sz w:val="26"/>
      <w:szCs w:val="26"/>
    </w:rPr>
  </w:style>
  <w:style w:type="paragraph" w:customStyle="1" w:styleId="15">
    <w:name w:val="Заголовок №1"/>
    <w:basedOn w:val="a"/>
    <w:link w:val="14"/>
    <w:rsid w:val="00513F9A"/>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paragraph" w:customStyle="1" w:styleId="121">
    <w:name w:val="Основной текст (12)"/>
    <w:basedOn w:val="a"/>
    <w:link w:val="120"/>
    <w:rsid w:val="00513F9A"/>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ac">
    <w:name w:val="Подпись к таблице"/>
    <w:basedOn w:val="a"/>
    <w:link w:val="ab"/>
    <w:rsid w:val="00513F9A"/>
    <w:pPr>
      <w:shd w:val="clear" w:color="auto" w:fill="FFFFFF"/>
      <w:spacing w:line="0" w:lineRule="atLeast"/>
    </w:pPr>
    <w:rPr>
      <w:rFonts w:ascii="Times New Roman" w:eastAsia="Times New Roman" w:hAnsi="Times New Roman" w:cs="Times New Roman"/>
      <w:sz w:val="26"/>
      <w:szCs w:val="26"/>
    </w:rPr>
  </w:style>
  <w:style w:type="paragraph" w:customStyle="1" w:styleId="131">
    <w:name w:val="Основной текст (13)"/>
    <w:basedOn w:val="a"/>
    <w:link w:val="130"/>
    <w:rsid w:val="00513F9A"/>
    <w:pPr>
      <w:shd w:val="clear" w:color="auto" w:fill="FFFFFF"/>
      <w:spacing w:line="274" w:lineRule="exact"/>
    </w:pPr>
    <w:rPr>
      <w:rFonts w:ascii="Times New Roman" w:eastAsia="Times New Roman" w:hAnsi="Times New Roman" w:cs="Times New Roman"/>
      <w:sz w:val="23"/>
      <w:szCs w:val="23"/>
    </w:rPr>
  </w:style>
  <w:style w:type="paragraph" w:customStyle="1" w:styleId="141">
    <w:name w:val="Основной текст (14)"/>
    <w:basedOn w:val="a"/>
    <w:link w:val="140"/>
    <w:rsid w:val="00513F9A"/>
    <w:pPr>
      <w:shd w:val="clear" w:color="auto" w:fill="FFFFFF"/>
      <w:spacing w:before="420" w:after="120" w:line="0" w:lineRule="atLeast"/>
      <w:jc w:val="center"/>
    </w:pPr>
    <w:rPr>
      <w:rFonts w:ascii="Times New Roman" w:eastAsia="Times New Roman" w:hAnsi="Times New Roman" w:cs="Times New Roman"/>
      <w:b/>
      <w:bCs/>
      <w:sz w:val="23"/>
      <w:szCs w:val="23"/>
    </w:rPr>
  </w:style>
  <w:style w:type="paragraph" w:customStyle="1" w:styleId="27">
    <w:name w:val="Подпись к таблице (2)"/>
    <w:basedOn w:val="a"/>
    <w:link w:val="26"/>
    <w:rsid w:val="00513F9A"/>
    <w:pPr>
      <w:shd w:val="clear" w:color="auto" w:fill="FFFFFF"/>
      <w:spacing w:line="0" w:lineRule="atLeast"/>
    </w:pPr>
    <w:rPr>
      <w:rFonts w:ascii="Times New Roman" w:eastAsia="Times New Roman" w:hAnsi="Times New Roman" w:cs="Times New Roman"/>
      <w:sz w:val="23"/>
      <w:szCs w:val="23"/>
    </w:rPr>
  </w:style>
  <w:style w:type="paragraph" w:customStyle="1" w:styleId="44">
    <w:name w:val="Колонтитул (4)"/>
    <w:basedOn w:val="a"/>
    <w:link w:val="43"/>
    <w:rsid w:val="00513F9A"/>
    <w:pPr>
      <w:shd w:val="clear" w:color="auto" w:fill="FFFFFF"/>
      <w:spacing w:line="0" w:lineRule="atLeast"/>
    </w:pPr>
    <w:rPr>
      <w:rFonts w:ascii="Times New Roman" w:eastAsia="Times New Roman" w:hAnsi="Times New Roman" w:cs="Times New Roman"/>
      <w:b/>
      <w:bCs/>
      <w:sz w:val="27"/>
      <w:szCs w:val="27"/>
    </w:rPr>
  </w:style>
  <w:style w:type="paragraph" w:customStyle="1" w:styleId="34">
    <w:name w:val="Подпись к таблице (3)"/>
    <w:basedOn w:val="a"/>
    <w:link w:val="33"/>
    <w:rsid w:val="00513F9A"/>
    <w:pPr>
      <w:shd w:val="clear" w:color="auto" w:fill="FFFFFF"/>
      <w:spacing w:line="0" w:lineRule="atLeast"/>
    </w:pPr>
    <w:rPr>
      <w:rFonts w:ascii="Times New Roman" w:eastAsia="Times New Roman" w:hAnsi="Times New Roman" w:cs="Times New Roman"/>
      <w:sz w:val="19"/>
      <w:szCs w:val="19"/>
    </w:rPr>
  </w:style>
  <w:style w:type="character" w:customStyle="1" w:styleId="105pt">
    <w:name w:val="Основной текст + 10;5 pt;Полужирный;Курсив"/>
    <w:basedOn w:val="a8"/>
    <w:rsid w:val="00D06946"/>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table" w:customStyle="1" w:styleId="TableGrid">
    <w:name w:val="TableGrid"/>
    <w:rsid w:val="00FE7A1D"/>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1">
    <w:name w:val="footer"/>
    <w:basedOn w:val="a"/>
    <w:link w:val="af2"/>
    <w:uiPriority w:val="99"/>
    <w:unhideWhenUsed/>
    <w:rsid w:val="00CD7062"/>
    <w:pPr>
      <w:tabs>
        <w:tab w:val="center" w:pos="4677"/>
        <w:tab w:val="right" w:pos="9355"/>
      </w:tabs>
    </w:pPr>
  </w:style>
  <w:style w:type="character" w:customStyle="1" w:styleId="af2">
    <w:name w:val="Нижний колонтитул Знак"/>
    <w:basedOn w:val="a0"/>
    <w:link w:val="af1"/>
    <w:uiPriority w:val="99"/>
    <w:rsid w:val="00CD7062"/>
    <w:rPr>
      <w:color w:val="000000"/>
    </w:rPr>
  </w:style>
  <w:style w:type="paragraph" w:styleId="af3">
    <w:name w:val="header"/>
    <w:basedOn w:val="a"/>
    <w:link w:val="af4"/>
    <w:uiPriority w:val="99"/>
    <w:unhideWhenUsed/>
    <w:rsid w:val="00CD7062"/>
    <w:pPr>
      <w:tabs>
        <w:tab w:val="center" w:pos="4677"/>
        <w:tab w:val="right" w:pos="9355"/>
      </w:tabs>
    </w:pPr>
  </w:style>
  <w:style w:type="character" w:customStyle="1" w:styleId="af4">
    <w:name w:val="Верхний колонтитул Знак"/>
    <w:basedOn w:val="a0"/>
    <w:link w:val="af3"/>
    <w:uiPriority w:val="99"/>
    <w:rsid w:val="00CD7062"/>
    <w:rPr>
      <w:color w:val="000000"/>
    </w:rPr>
  </w:style>
  <w:style w:type="paragraph" w:styleId="af5">
    <w:name w:val="List Paragraph"/>
    <w:basedOn w:val="a"/>
    <w:uiPriority w:val="34"/>
    <w:qFormat/>
    <w:rsid w:val="00D0230C"/>
    <w:pPr>
      <w:ind w:left="720"/>
      <w:contextualSpacing/>
    </w:pPr>
  </w:style>
  <w:style w:type="paragraph" w:styleId="af6">
    <w:name w:val="Balloon Text"/>
    <w:basedOn w:val="a"/>
    <w:link w:val="af7"/>
    <w:uiPriority w:val="99"/>
    <w:semiHidden/>
    <w:unhideWhenUsed/>
    <w:rsid w:val="00BA6728"/>
    <w:rPr>
      <w:rFonts w:ascii="Tahoma" w:hAnsi="Tahoma" w:cs="Tahoma"/>
      <w:sz w:val="16"/>
      <w:szCs w:val="16"/>
    </w:rPr>
  </w:style>
  <w:style w:type="character" w:customStyle="1" w:styleId="af7">
    <w:name w:val="Текст выноски Знак"/>
    <w:basedOn w:val="a0"/>
    <w:link w:val="af6"/>
    <w:uiPriority w:val="99"/>
    <w:semiHidden/>
    <w:rsid w:val="00BA672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krasnokamsk.ru/" TargetMode="External"/><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hyperlink" Target="http://gosuslugi.permkrai.r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krasnokamsk.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gakgo@yandex.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fc.permkrai.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58F7B71DC8039C0C82B955F8914FC7C830AF606AFA89EED0D293327D82g5z9K" TargetMode="External"/><Relationship Id="rId22" Type="http://schemas.openxmlformats.org/officeDocument/2006/relationships/hyperlink" Target="consultantplus://offline/ref=2C4D00D6D44496DEE70B2A5A00C4967F59661766899940F16A961CD4263D4F31B4DDD5C2A03D7F0C2C9D1E34B7934B4F15C2A0797BC4b9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36</Pages>
  <Words>12059</Words>
  <Characters>68740</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В соответствии с Федеральным законом от 27 июля 2010 г. № 210-ФЗ «Об организации</vt:lpstr>
      <vt:lpstr>постановлением администрации</vt:lpstr>
      <vt:lpstr>Краснокамского городского округа</vt:lpstr>
      <vt:lpstr>Стандарт предоставления государственной (муниципальной) услуги</vt:lpstr>
      <vt:lpstr>Состав, последовательность и сроки выполнения административных процедур (действи</vt:lpstr>
      <vt:lpstr/>
      <vt:lpstr>    3.1. Организация предоставления муниципальной услуги включает в себя следующие а</vt:lpstr>
      <vt:lpstr>    3.2. Прием и регистрация уведомления с прилагаемыми к нему документами</vt:lpstr>
      <vt:lpstr>    3.5. Размещение уведомления в информационной системе обеспечения градостроительн</vt:lpstr>
      <vt:lpstr>Формы контроля за исполнением административного регламента</vt:lpstr>
      <vt:lpstr/>
      <vt:lpstr>Особенности выполнения административных процедур (действий) в</vt:lpstr>
    </vt:vector>
  </TitlesOfParts>
  <Company/>
  <LinksUpToDate>false</LinksUpToDate>
  <CharactersWithSpaces>80638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 User-6</dc:creator>
  <cp:lastModifiedBy>User-6</cp:lastModifiedBy>
  <cp:revision>14</cp:revision>
  <dcterms:created xsi:type="dcterms:W3CDTF">2022-02-18T08:46:00Z</dcterms:created>
  <dcterms:modified xsi:type="dcterms:W3CDTF">2022-05-24T09:52:00Z</dcterms:modified>
</cp:coreProperties>
</file>