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2" w:rsidRPr="005F7489" w:rsidRDefault="00AB4212" w:rsidP="00AB421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5F7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обучающих </w:t>
      </w:r>
      <w:r w:rsidRPr="005F7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вебинаров </w:t>
      </w:r>
    </w:p>
    <w:p w:rsidR="005F7489" w:rsidRPr="005F7489" w:rsidRDefault="005F7489" w:rsidP="008556E4">
      <w:pPr>
        <w:jc w:val="center"/>
        <w:rPr>
          <w:rFonts w:ascii="Times New Roman" w:eastAsia="Arial" w:hAnsi="Times New Roman"/>
          <w:b/>
          <w:sz w:val="28"/>
          <w:szCs w:val="28"/>
          <w:lang w:val="ru-RU"/>
        </w:rPr>
      </w:pPr>
      <w:r w:rsidRPr="005F7489">
        <w:rPr>
          <w:rFonts w:ascii="Times New Roman" w:eastAsia="Arial" w:hAnsi="Times New Roman"/>
          <w:b/>
          <w:sz w:val="28"/>
          <w:szCs w:val="28"/>
          <w:lang w:val="ru-RU"/>
        </w:rPr>
        <w:t>«Роль принципов рационального питания в профилактике социально-значимых заболеваний»</w:t>
      </w:r>
    </w:p>
    <w:p w:rsidR="00AB4212" w:rsidRPr="005F7489" w:rsidRDefault="00AB4212" w:rsidP="008556E4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F7489">
        <w:rPr>
          <w:rFonts w:ascii="Times New Roman" w:hAnsi="Times New Roman" w:cs="Times New Roman"/>
          <w:b/>
          <w:sz w:val="28"/>
          <w:szCs w:val="28"/>
          <w:lang w:val="ru-RU"/>
        </w:rPr>
        <w:t>Место</w:t>
      </w:r>
      <w:r w:rsidR="005F7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проведения</w:t>
      </w:r>
      <w:r w:rsidRPr="005F748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F7489" w:rsidRPr="005F74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570D">
        <w:rPr>
          <w:rFonts w:ascii="Times New Roman" w:hAnsi="Times New Roman" w:cs="Times New Roman"/>
          <w:sz w:val="28"/>
          <w:szCs w:val="28"/>
          <w:lang w:val="ru-RU"/>
        </w:rPr>
        <w:t xml:space="preserve">платформа </w:t>
      </w:r>
      <w:r w:rsidR="00D3570D" w:rsidRPr="00D3570D">
        <w:rPr>
          <w:rFonts w:ascii="Times New Roman" w:hAnsi="Times New Roman" w:cs="Times New Roman"/>
          <w:sz w:val="28"/>
          <w:szCs w:val="28"/>
          <w:lang w:val="ru-RU"/>
        </w:rPr>
        <w:t>webinar.ru</w:t>
      </w:r>
      <w:r w:rsidR="00D357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4212" w:rsidRPr="005F7489" w:rsidRDefault="00AB42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7489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5F748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E3F96" w:rsidRPr="005F7489">
        <w:rPr>
          <w:rFonts w:ascii="Times New Roman" w:hAnsi="Times New Roman" w:cs="Times New Roman"/>
          <w:sz w:val="28"/>
          <w:szCs w:val="28"/>
          <w:lang w:val="ru-RU"/>
        </w:rPr>
        <w:t>актуализировать представление целевой аудитории о современных научно-обоснованных принципах рационально</w:t>
      </w:r>
      <w:r w:rsidR="005F7489" w:rsidRPr="005F7489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0E3F96" w:rsidRPr="005F7489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="005F7489" w:rsidRPr="005F7489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промышленных предприятий и обучить эффективным методам</w:t>
      </w:r>
      <w:r w:rsidR="00EC14F4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инструментам их внедрения в рамках корпоративных программ с ц</w:t>
      </w:r>
      <w:r w:rsidR="005F7489" w:rsidRPr="005F7489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EC14F4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5F7489" w:rsidRPr="005F748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социально-значимых заболеваний и обеспечения трудового долголетия трудящихся.</w:t>
      </w:r>
    </w:p>
    <w:p w:rsidR="008556E4" w:rsidRDefault="00AB4212" w:rsidP="00855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F7489">
        <w:rPr>
          <w:rFonts w:ascii="Times New Roman" w:hAnsi="Times New Roman" w:cs="Times New Roman"/>
          <w:b/>
          <w:sz w:val="28"/>
          <w:szCs w:val="28"/>
          <w:lang w:val="ru-RU"/>
        </w:rPr>
        <w:t>Целевая аудитория</w:t>
      </w:r>
      <w:r w:rsidRPr="005F748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C14F4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и </w:t>
      </w:r>
      <w:r w:rsidR="008556E4" w:rsidRPr="005F7489">
        <w:rPr>
          <w:rFonts w:ascii="Times New Roman" w:hAnsi="Times New Roman" w:cs="Times New Roman"/>
          <w:sz w:val="28"/>
          <w:szCs w:val="28"/>
          <w:lang w:val="ru-RU"/>
        </w:rPr>
        <w:t>поставщики питания для работников промышленных предприятий Пермского края</w:t>
      </w:r>
      <w:r w:rsidR="00EC14F4">
        <w:rPr>
          <w:rFonts w:ascii="Times New Roman" w:hAnsi="Times New Roman" w:cs="Times New Roman"/>
          <w:sz w:val="28"/>
          <w:szCs w:val="28"/>
          <w:lang w:val="ru-RU"/>
        </w:rPr>
        <w:t>, руководители предприятий и их заместители.</w:t>
      </w:r>
    </w:p>
    <w:p w:rsidR="00EC14F4" w:rsidRDefault="00EC14F4" w:rsidP="008556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14F4">
        <w:rPr>
          <w:rFonts w:ascii="Times New Roman" w:hAnsi="Times New Roman" w:cs="Times New Roman"/>
          <w:b/>
          <w:sz w:val="28"/>
          <w:szCs w:val="28"/>
          <w:lang w:val="ru-RU"/>
        </w:rPr>
        <w:t>Организатор: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АНО ДПО «Пермский институт повышения квалификации работников здравоохранения» при поддержке Министерства здравоохранения Пермского края, ГБУЗ ПК «Центр общественного здоровья и медицинской профилактики»</w:t>
      </w:r>
    </w:p>
    <w:p w:rsidR="00EC14F4" w:rsidRDefault="00EC14F4" w:rsidP="008556E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10490" w:type="dxa"/>
        <w:tblInd w:w="-601" w:type="dxa"/>
        <w:tblLayout w:type="fixed"/>
        <w:tblLook w:val="04A0"/>
      </w:tblPr>
      <w:tblGrid>
        <w:gridCol w:w="484"/>
        <w:gridCol w:w="1643"/>
        <w:gridCol w:w="2835"/>
        <w:gridCol w:w="2835"/>
        <w:gridCol w:w="2693"/>
      </w:tblGrid>
      <w:tr w:rsidR="00521686" w:rsidRPr="00C90DF0" w:rsidTr="00521686">
        <w:tc>
          <w:tcPr>
            <w:tcW w:w="484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43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Дата/время</w:t>
            </w:r>
          </w:p>
        </w:tc>
        <w:tc>
          <w:tcPr>
            <w:tcW w:w="2835" w:type="dxa"/>
          </w:tcPr>
          <w:p w:rsidR="00521686" w:rsidRPr="00EC14F4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835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2693" w:type="dxa"/>
          </w:tcPr>
          <w:p w:rsidR="00521686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для регистрации на мероприятие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6.10.2022 13-16.00</w:t>
            </w:r>
          </w:p>
        </w:tc>
        <w:tc>
          <w:tcPr>
            <w:tcW w:w="2835" w:type="dxa"/>
          </w:tcPr>
          <w:p w:rsidR="00521686" w:rsidRPr="00EC14F4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гигиены питания трудоспособного населения. Особенности пищевого статуса работников промышленных предприятий, контактирующих с вредными факторами производственной среды.</w:t>
            </w:r>
          </w:p>
        </w:tc>
        <w:tc>
          <w:tcPr>
            <w:tcW w:w="2835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69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Черных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врач-диетолог, терапевт, специалист антивозрастной медицины, Клиника «МЕДСИ»</w:t>
            </w:r>
          </w:p>
        </w:tc>
        <w:tc>
          <w:tcPr>
            <w:tcW w:w="2693" w:type="dxa"/>
          </w:tcPr>
          <w:p w:rsidR="00521686" w:rsidRDefault="00933B79" w:rsidP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521686" w:rsidRPr="00B8153A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https://events.webinar.ru/48707149/438251166</w:t>
              </w:r>
            </w:hyperlink>
            <w:r w:rsidR="00521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21686" w:rsidRPr="00E26903" w:rsidRDefault="0052168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 w:rsidP="00EC1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Научно-обоснованный подход к составлению рациона </w:t>
            </w:r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питания работников промышленных предприятий Пермского края. </w:t>
            </w:r>
          </w:p>
        </w:tc>
        <w:tc>
          <w:tcPr>
            <w:tcW w:w="2835" w:type="dxa"/>
          </w:tcPr>
          <w:p w:rsidR="00521686" w:rsidRPr="005F7489" w:rsidRDefault="00521686" w:rsidP="00EC1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Власова Елена Михайловна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заведующая профцентром ФБУН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едеральный научный центр медико-профилактических технологий управления рисками здоровью населения» Росздравнадзора</w:t>
            </w:r>
          </w:p>
        </w:tc>
        <w:tc>
          <w:tcPr>
            <w:tcW w:w="2693" w:type="dxa"/>
          </w:tcPr>
          <w:p w:rsidR="00521686" w:rsidRPr="00521686" w:rsidRDefault="00933B79" w:rsidP="00EC14F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6" w:history="1">
              <w:r w:rsidR="00521686" w:rsidRPr="00521686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https://events.webinar.ru/48707149/1494451918</w:t>
              </w:r>
            </w:hyperlink>
            <w:r w:rsidR="00521686" w:rsidRPr="0052168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 w:rsidP="00080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питания в развитии </w:t>
            </w:r>
            <w:proofErr w:type="spellStart"/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социальнозначимых</w:t>
            </w:r>
            <w:proofErr w:type="spellEnd"/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заболеваний и репродуктивных нарушений у рабочих и служащих промышленных предприятий. Меры первичной и вторичной профилактики.</w:t>
            </w:r>
          </w:p>
        </w:tc>
        <w:tc>
          <w:tcPr>
            <w:tcW w:w="2835" w:type="dxa"/>
          </w:tcPr>
          <w:p w:rsidR="00521686" w:rsidRPr="005F7489" w:rsidRDefault="00521686" w:rsidP="00EC14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Макарова Елена Леонидовна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проректор по учебной работе и качеству, заведующая кафедрой акушерства и гинекологии АНО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Перм</w:t>
            </w: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ИПК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РЗ»</w:t>
            </w:r>
          </w:p>
        </w:tc>
        <w:tc>
          <w:tcPr>
            <w:tcW w:w="2693" w:type="dxa"/>
          </w:tcPr>
          <w:p w:rsidR="00521686" w:rsidRPr="00821892" w:rsidRDefault="00933B79" w:rsidP="00EC14F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7" w:history="1">
              <w:r w:rsidR="00821892" w:rsidRPr="00821892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https://events.webinar.ru/48707149/1680520082</w:t>
              </w:r>
            </w:hyperlink>
            <w:r w:rsidR="00821892" w:rsidRPr="008218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и возможности рационального питания в корпоративных программах охраны здоровья работников.</w:t>
            </w:r>
          </w:p>
        </w:tc>
        <w:tc>
          <w:tcPr>
            <w:tcW w:w="2835" w:type="dxa"/>
          </w:tcPr>
          <w:p w:rsidR="00521686" w:rsidRPr="00EB6267" w:rsidRDefault="00521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62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Мудрая Карина Владимировна</w:t>
            </w:r>
            <w:r w:rsidRPr="00EB62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заведующая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</w:tc>
        <w:tc>
          <w:tcPr>
            <w:tcW w:w="2693" w:type="dxa"/>
          </w:tcPr>
          <w:p w:rsidR="00521686" w:rsidRPr="00196B74" w:rsidRDefault="00933B7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8" w:history="1">
              <w:r w:rsidR="00196B74" w:rsidRPr="00B8153A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https://events.webinar.ru/48707149/1277255230</w:t>
              </w:r>
            </w:hyperlink>
            <w:r w:rsidR="00196B7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B4212" w:rsidRPr="005F7489" w:rsidRDefault="00AB42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7489" w:rsidRPr="009934CC" w:rsidRDefault="00EB6267" w:rsidP="00EB626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4CC">
        <w:rPr>
          <w:rFonts w:ascii="Times New Roman" w:hAnsi="Times New Roman" w:cs="Times New Roman"/>
          <w:b/>
          <w:sz w:val="28"/>
          <w:szCs w:val="28"/>
          <w:lang w:val="ru-RU"/>
        </w:rPr>
        <w:t>Порядок обучения</w:t>
      </w:r>
    </w:p>
    <w:p w:rsidR="001617AB" w:rsidRDefault="00EB6267" w:rsidP="00EB62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>1 этап 15.09-05.10.2022г. Предварительная регистрация на мероприятия</w:t>
      </w:r>
      <w:r w:rsidR="001617AB">
        <w:rPr>
          <w:rFonts w:ascii="Times New Roman" w:hAnsi="Times New Roman" w:cs="Times New Roman"/>
          <w:sz w:val="28"/>
          <w:szCs w:val="28"/>
          <w:lang w:val="ru-RU"/>
        </w:rPr>
        <w:t xml:space="preserve">. Чтобы зарегистрироваться на мероприятие пройдите по ссылке, введите в соответствующие строки личные данные. </w:t>
      </w:r>
      <w:r w:rsidR="00074EFC">
        <w:rPr>
          <w:rFonts w:ascii="Times New Roman" w:hAnsi="Times New Roman" w:cs="Times New Roman"/>
          <w:sz w:val="28"/>
          <w:szCs w:val="28"/>
          <w:lang w:val="ru-RU"/>
        </w:rPr>
        <w:t xml:space="preserve">За день и за 15 минут до начала мероприятия на электронную почту, указанную при регистрации, будет повторно направлена ссылка для подключения к вебинару.  При условии, </w:t>
      </w:r>
      <w:r w:rsidR="00074E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если Вы зарегистрируетесь и </w:t>
      </w:r>
      <w:r w:rsidR="00400A5F">
        <w:rPr>
          <w:rFonts w:ascii="Times New Roman" w:hAnsi="Times New Roman" w:cs="Times New Roman"/>
          <w:sz w:val="28"/>
          <w:szCs w:val="28"/>
          <w:lang w:val="ru-RU"/>
        </w:rPr>
        <w:t xml:space="preserve">подключитесь ко всем вебинарам в рамках серии, Вам будет направлен </w:t>
      </w:r>
      <w:r w:rsidR="00C90DF0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</w:t>
      </w:r>
      <w:r w:rsidR="00400A5F">
        <w:rPr>
          <w:rFonts w:ascii="Times New Roman" w:hAnsi="Times New Roman" w:cs="Times New Roman"/>
          <w:sz w:val="28"/>
          <w:szCs w:val="28"/>
          <w:lang w:val="ru-RU"/>
        </w:rPr>
        <w:t xml:space="preserve">сертификат, подтверждающий участие в серии обучающих </w:t>
      </w:r>
      <w:proofErr w:type="spellStart"/>
      <w:r w:rsidR="00400A5F">
        <w:rPr>
          <w:rFonts w:ascii="Times New Roman" w:hAnsi="Times New Roman" w:cs="Times New Roman"/>
          <w:sz w:val="28"/>
          <w:szCs w:val="28"/>
          <w:lang w:val="ru-RU"/>
        </w:rPr>
        <w:t>вебинаров</w:t>
      </w:r>
      <w:proofErr w:type="spellEnd"/>
      <w:r w:rsidR="00C90DF0">
        <w:rPr>
          <w:rFonts w:ascii="Times New Roman" w:hAnsi="Times New Roman" w:cs="Times New Roman"/>
          <w:sz w:val="28"/>
          <w:szCs w:val="28"/>
          <w:lang w:val="ru-RU"/>
        </w:rPr>
        <w:t>, который можно распечатать</w:t>
      </w:r>
      <w:r w:rsidR="00400A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B6267" w:rsidRDefault="00EB6267" w:rsidP="00EB62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>2 этап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06.10-27.10.2022г</w:t>
      </w: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Онлайн обучение </w:t>
      </w: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>в соответствии с расписанием вебинаров.</w:t>
      </w:r>
      <w:r w:rsidR="009934CC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Предусмотрена возможность задать вопросы лектору в чате во время эфира.</w:t>
      </w:r>
    </w:p>
    <w:p w:rsidR="00EB6267" w:rsidRDefault="00EB6267" w:rsidP="00EB62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>3 этап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28.10-31.10.22г</w:t>
      </w: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Получение 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именного электронного </w:t>
      </w:r>
      <w:r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>сертификата об обучении при условии посе</w:t>
      </w:r>
      <w:r w:rsidR="009934CC" w:rsidRPr="00C90DF0">
        <w:rPr>
          <w:rFonts w:ascii="Times New Roman" w:hAnsi="Times New Roman" w:cs="Times New Roman"/>
          <w:sz w:val="28"/>
          <w:szCs w:val="28"/>
          <w:u w:val="single"/>
          <w:lang w:val="ru-RU"/>
        </w:rPr>
        <w:t>щения всех 4 вебинаров</w:t>
      </w:r>
      <w:r w:rsidR="009934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34CC" w:rsidRDefault="009934CC" w:rsidP="009934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4CC"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требования</w:t>
      </w:r>
      <w:r w:rsidR="00CB4EC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CB4EC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Последние на текущий момент версии браузера: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Google Chrome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EC3">
        <w:rPr>
          <w:rFonts w:ascii="Times New Roman" w:hAnsi="Times New Roman" w:cs="Times New Roman"/>
          <w:bCs/>
          <w:sz w:val="28"/>
          <w:szCs w:val="28"/>
        </w:rPr>
        <w:t>Microsoft Edge (Chromium)</w:t>
      </w:r>
    </w:p>
    <w:p w:rsidR="00CB4EC3" w:rsidRPr="00CB4EC3" w:rsidRDefault="00CB4EC3" w:rsidP="00CB4EC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Яндекс.Браузер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(нет поддержки технологии </w:t>
      </w:r>
      <w:proofErr w:type="spellStart"/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WebRTC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Windows</w:t>
      </w:r>
      <w:proofErr w:type="spellEnd"/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7)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Работа в этих и других версиях браузеров возможна, но не гарантируется:</w:t>
      </w:r>
    </w:p>
    <w:p w:rsidR="00CB4EC3" w:rsidRPr="00CB4EC3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Неподдерживаемые браузеры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CB4EC3" w:rsidRPr="00CB4EC3" w:rsidRDefault="00CB4EC3" w:rsidP="00CB4EC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Opera (из-за ограничений в работе H.264 декодера со стороны браузера мы не можем гарантировать корректную работу нашего сервиса в этом браузере)</w:t>
      </w:r>
    </w:p>
    <w:p w:rsidR="00CB4EC3" w:rsidRPr="0099511A" w:rsidRDefault="00CB4EC3" w:rsidP="00CB4EC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CB4EC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Минимальные поддерживаемые версии ОС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: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>Windows 7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>macOS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10.10</w:t>
      </w:r>
    </w:p>
    <w:p w:rsidR="00CB4EC3" w:rsidRPr="0099511A" w:rsidRDefault="00CB4EC3" w:rsidP="0099511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>iOS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11</w:t>
      </w:r>
    </w:p>
    <w:p w:rsidR="00CB4EC3" w:rsidRPr="0099511A" w:rsidRDefault="00CB4EC3" w:rsidP="00CB4EC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>Android</w:t>
      </w:r>
      <w:proofErr w:type="spellEnd"/>
      <w:r w:rsidRPr="009951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</w:t>
      </w:r>
    </w:p>
    <w:p w:rsidR="00400A5F" w:rsidRPr="0030590B" w:rsidRDefault="00CB4EC3" w:rsidP="00CB4EC3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4EC3">
        <w:rPr>
          <w:rFonts w:ascii="Times New Roman" w:hAnsi="Times New Roman" w:cs="Times New Roman"/>
          <w:bCs/>
          <w:sz w:val="28"/>
          <w:szCs w:val="28"/>
          <w:lang w:val="ru-RU"/>
        </w:rPr>
        <w:t>Работа сервиса в ОС семейства Linux возможна, но не гарантируется.</w:t>
      </w:r>
      <w:r w:rsidR="003059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sectPr w:rsidR="00400A5F" w:rsidRPr="0030590B" w:rsidSect="00D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C59"/>
    <w:multiLevelType w:val="hybridMultilevel"/>
    <w:tmpl w:val="0DE4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7F46"/>
    <w:multiLevelType w:val="hybridMultilevel"/>
    <w:tmpl w:val="F732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212"/>
    <w:rsid w:val="00074EFC"/>
    <w:rsid w:val="0008080B"/>
    <w:rsid w:val="000A418E"/>
    <w:rsid w:val="000E3F96"/>
    <w:rsid w:val="001617AB"/>
    <w:rsid w:val="001754C9"/>
    <w:rsid w:val="00196B74"/>
    <w:rsid w:val="00235192"/>
    <w:rsid w:val="002A51F2"/>
    <w:rsid w:val="0030590B"/>
    <w:rsid w:val="00400A5F"/>
    <w:rsid w:val="0046288F"/>
    <w:rsid w:val="004764B0"/>
    <w:rsid w:val="00521686"/>
    <w:rsid w:val="005A1F22"/>
    <w:rsid w:val="005E7D0A"/>
    <w:rsid w:val="005F7489"/>
    <w:rsid w:val="007D7FB9"/>
    <w:rsid w:val="00821892"/>
    <w:rsid w:val="008556E4"/>
    <w:rsid w:val="00933B79"/>
    <w:rsid w:val="009934CC"/>
    <w:rsid w:val="0099511A"/>
    <w:rsid w:val="00AB4212"/>
    <w:rsid w:val="00C87093"/>
    <w:rsid w:val="00C90DF0"/>
    <w:rsid w:val="00CB4EC3"/>
    <w:rsid w:val="00CC7D18"/>
    <w:rsid w:val="00D3570D"/>
    <w:rsid w:val="00D5405F"/>
    <w:rsid w:val="00E26903"/>
    <w:rsid w:val="00EB6267"/>
    <w:rsid w:val="00E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2"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707149/1277255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48707149/1680520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707149/1494451918" TargetMode="External"/><Relationship Id="rId5" Type="http://schemas.openxmlformats.org/officeDocument/2006/relationships/hyperlink" Target="https://events.webinar.ru/48707149/438251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IPK-MB-HP02</dc:creator>
  <cp:lastModifiedBy>IPK-MB-HP02</cp:lastModifiedBy>
  <cp:revision>3</cp:revision>
  <cp:lastPrinted>2022-09-09T10:54:00Z</cp:lastPrinted>
  <dcterms:created xsi:type="dcterms:W3CDTF">2022-09-09T11:46:00Z</dcterms:created>
  <dcterms:modified xsi:type="dcterms:W3CDTF">2022-09-12T09:44:00Z</dcterms:modified>
</cp:coreProperties>
</file>