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E9352F">
        <w:rPr>
          <w:bCs/>
          <w:sz w:val="24"/>
          <w:szCs w:val="24"/>
        </w:rPr>
        <w:t xml:space="preserve">ния общественного обсуждения </w:t>
      </w:r>
      <w:r w:rsidR="00B10952">
        <w:rPr>
          <w:bCs/>
          <w:sz w:val="24"/>
          <w:szCs w:val="24"/>
        </w:rPr>
        <w:t xml:space="preserve">внесений изменений в часть </w:t>
      </w:r>
      <w:r w:rsidR="00E9352F">
        <w:rPr>
          <w:bCs/>
          <w:sz w:val="24"/>
          <w:szCs w:val="24"/>
        </w:rPr>
        <w:t xml:space="preserve">документации </w:t>
      </w:r>
      <w:r w:rsidR="00B10952">
        <w:rPr>
          <w:bCs/>
          <w:sz w:val="24"/>
          <w:szCs w:val="24"/>
        </w:rPr>
        <w:t>по проекту</w:t>
      </w:r>
      <w:r w:rsidR="009A2336" w:rsidRPr="009A2336">
        <w:rPr>
          <w:bCs/>
          <w:sz w:val="24"/>
          <w:szCs w:val="24"/>
        </w:rPr>
        <w:t xml:space="preserve"> планировки</w:t>
      </w:r>
      <w:r w:rsidR="00B10952">
        <w:rPr>
          <w:bCs/>
          <w:sz w:val="24"/>
          <w:szCs w:val="24"/>
        </w:rPr>
        <w:t xml:space="preserve"> (в части установления красных линий)</w:t>
      </w:r>
      <w:r w:rsidR="009A2336" w:rsidRPr="009A2336">
        <w:rPr>
          <w:bCs/>
          <w:sz w:val="24"/>
          <w:szCs w:val="24"/>
        </w:rPr>
        <w:t xml:space="preserve"> и </w:t>
      </w:r>
      <w:r w:rsidR="00D85E97">
        <w:rPr>
          <w:bCs/>
          <w:sz w:val="24"/>
          <w:szCs w:val="24"/>
        </w:rPr>
        <w:t xml:space="preserve">проекту </w:t>
      </w:r>
      <w:r w:rsidR="009A2336" w:rsidRPr="009A2336">
        <w:rPr>
          <w:bCs/>
          <w:sz w:val="24"/>
          <w:szCs w:val="24"/>
        </w:rPr>
        <w:t xml:space="preserve">межевания территории </w:t>
      </w:r>
      <w:r w:rsidR="00D85E97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</w:t>
      </w:r>
      <w:r w:rsidR="00D85E97">
        <w:rPr>
          <w:bCs/>
          <w:sz w:val="24"/>
          <w:szCs w:val="24"/>
        </w:rPr>
        <w:t>дастрового квартала 59:07:0010508 г.</w:t>
      </w:r>
      <w:r w:rsidR="009A2336" w:rsidRPr="009A2336">
        <w:rPr>
          <w:bCs/>
          <w:sz w:val="24"/>
          <w:szCs w:val="24"/>
        </w:rPr>
        <w:t xml:space="preserve"> Краснокамска</w:t>
      </w:r>
      <w:r w:rsidR="00E9352F">
        <w:rPr>
          <w:bCs/>
          <w:sz w:val="24"/>
          <w:szCs w:val="24"/>
        </w:rPr>
        <w:t xml:space="preserve">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D85E97">
        <w:rPr>
          <w:bCs/>
          <w:sz w:val="24"/>
          <w:szCs w:val="24"/>
        </w:rPr>
        <w:t>05</w:t>
      </w:r>
      <w:r w:rsidRPr="00F31E7C">
        <w:rPr>
          <w:bCs/>
          <w:sz w:val="24"/>
          <w:szCs w:val="24"/>
        </w:rPr>
        <w:t xml:space="preserve">" </w:t>
      </w:r>
      <w:r w:rsidR="00D85E97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E9352F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D85E97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D85E97">
        <w:rPr>
          <w:bCs/>
          <w:sz w:val="24"/>
          <w:szCs w:val="24"/>
        </w:rPr>
        <w:t>декабря</w:t>
      </w:r>
      <w:r w:rsidR="00E9352F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E9352F" w:rsidRPr="00E9352F">
        <w:rPr>
          <w:bCs/>
          <w:sz w:val="24"/>
          <w:szCs w:val="24"/>
        </w:rPr>
        <w:t xml:space="preserve">с </w:t>
      </w:r>
      <w:r w:rsidR="00D85E97" w:rsidRPr="00D85E97">
        <w:rPr>
          <w:bCs/>
          <w:sz w:val="24"/>
          <w:szCs w:val="24"/>
        </w:rPr>
        <w:t xml:space="preserve">"05" декабря 2022 года по "18" декабря 2022 </w:t>
      </w:r>
      <w:r w:rsidR="00E9352F" w:rsidRPr="00E9352F">
        <w:rPr>
          <w:bCs/>
          <w:sz w:val="24"/>
          <w:szCs w:val="24"/>
        </w:rPr>
        <w:t xml:space="preserve">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E9352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D85E97" w:rsidP="009A233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85E97">
              <w:rPr>
                <w:bCs/>
                <w:sz w:val="24"/>
                <w:szCs w:val="24"/>
              </w:rPr>
              <w:t>"05" декабря 2022</w:t>
            </w:r>
            <w:r>
              <w:rPr>
                <w:bCs/>
                <w:sz w:val="24"/>
                <w:szCs w:val="24"/>
              </w:rPr>
              <w:t xml:space="preserve"> года -</w:t>
            </w:r>
            <w:bookmarkStart w:id="0" w:name="_GoBack"/>
            <w:bookmarkEnd w:id="0"/>
            <w:r w:rsidRPr="00D85E97">
              <w:rPr>
                <w:bCs/>
                <w:sz w:val="24"/>
                <w:szCs w:val="24"/>
              </w:rPr>
              <w:t xml:space="preserve"> "18" декабря 2022 </w:t>
            </w:r>
            <w:r w:rsidR="009A2336" w:rsidRPr="00F31E7C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E9352F">
        <w:rPr>
          <w:bCs/>
          <w:sz w:val="24"/>
          <w:szCs w:val="24"/>
          <w:lang w:val="en-US"/>
        </w:rPr>
        <w:t>oga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E9352F">
        <w:rPr>
          <w:bCs/>
          <w:sz w:val="24"/>
          <w:szCs w:val="24"/>
          <w:lang w:val="en-US"/>
        </w:rPr>
        <w:t>krasnokamsk</w:t>
      </w:r>
      <w:proofErr w:type="spellEnd"/>
      <w:r w:rsidR="00E9352F" w:rsidRPr="00E9352F">
        <w:rPr>
          <w:bCs/>
          <w:sz w:val="24"/>
          <w:szCs w:val="24"/>
        </w:rPr>
        <w:t>.</w:t>
      </w:r>
      <w:proofErr w:type="spellStart"/>
      <w:r w:rsidR="00E9352F">
        <w:rPr>
          <w:bCs/>
          <w:sz w:val="24"/>
          <w:szCs w:val="24"/>
          <w:lang w:val="en-US"/>
        </w:rPr>
        <w:t>permkrai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E9352F" w:rsidRPr="00E9352F">
        <w:rPr>
          <w:bCs/>
          <w:sz w:val="24"/>
          <w:szCs w:val="24"/>
          <w:lang w:val="en-US"/>
        </w:rPr>
        <w:t>oga</w:t>
      </w:r>
      <w:proofErr w:type="spellEnd"/>
      <w:r w:rsidR="00E9352F" w:rsidRPr="00E9352F">
        <w:rPr>
          <w:bCs/>
          <w:sz w:val="24"/>
          <w:szCs w:val="24"/>
        </w:rPr>
        <w:t>@</w:t>
      </w:r>
      <w:proofErr w:type="spellStart"/>
      <w:r w:rsidR="00E9352F" w:rsidRPr="00E9352F">
        <w:rPr>
          <w:bCs/>
          <w:sz w:val="24"/>
          <w:szCs w:val="24"/>
          <w:lang w:val="en-US"/>
        </w:rPr>
        <w:t>krasnokamsk</w:t>
      </w:r>
      <w:proofErr w:type="spellEnd"/>
      <w:r w:rsidR="00E9352F" w:rsidRPr="00E9352F">
        <w:rPr>
          <w:bCs/>
          <w:sz w:val="24"/>
          <w:szCs w:val="24"/>
        </w:rPr>
        <w:t>.</w:t>
      </w:r>
      <w:proofErr w:type="spellStart"/>
      <w:r w:rsidR="00E9352F" w:rsidRPr="00E9352F">
        <w:rPr>
          <w:bCs/>
          <w:sz w:val="24"/>
          <w:szCs w:val="24"/>
          <w:lang w:val="en-US"/>
        </w:rPr>
        <w:t>permkrai</w:t>
      </w:r>
      <w:proofErr w:type="spellEnd"/>
      <w:r w:rsidR="00E9352F" w:rsidRPr="00E9352F">
        <w:rPr>
          <w:bCs/>
          <w:sz w:val="24"/>
          <w:szCs w:val="24"/>
        </w:rPr>
        <w:t>.</w:t>
      </w:r>
      <w:proofErr w:type="spellStart"/>
      <w:r w:rsidR="00E9352F" w:rsidRPr="00E9352F">
        <w:rPr>
          <w:bCs/>
          <w:sz w:val="24"/>
          <w:szCs w:val="24"/>
          <w:lang w:val="en-US"/>
        </w:rPr>
        <w:t>ru</w:t>
      </w:r>
      <w:proofErr w:type="spellEnd"/>
      <w:r w:rsidR="00E9352F" w:rsidRPr="00E9352F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400BF0"/>
    <w:rsid w:val="00583411"/>
    <w:rsid w:val="00684509"/>
    <w:rsid w:val="007B1150"/>
    <w:rsid w:val="0095098E"/>
    <w:rsid w:val="009A2336"/>
    <w:rsid w:val="00B10952"/>
    <w:rsid w:val="00B14A47"/>
    <w:rsid w:val="00B6749F"/>
    <w:rsid w:val="00B730D2"/>
    <w:rsid w:val="00BB6199"/>
    <w:rsid w:val="00D85E97"/>
    <w:rsid w:val="00E9352F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2022-10-27T08:52:00Z</cp:lastPrinted>
  <dcterms:created xsi:type="dcterms:W3CDTF">2022-11-18T11:08:00Z</dcterms:created>
  <dcterms:modified xsi:type="dcterms:W3CDTF">2022-11-18T11:08:00Z</dcterms:modified>
</cp:coreProperties>
</file>