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C04813" wp14:editId="5099DABE">
            <wp:simplePos x="0" y="0"/>
            <wp:positionH relativeFrom="column">
              <wp:posOffset>2918460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AE787C" w:rsidRDefault="00020564" w:rsidP="00107B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30.08.2023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510-п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AE787C">
        <w:rPr>
          <w:rFonts w:ascii="Times New Roman" w:hAnsi="Times New Roman"/>
          <w:color w:val="FFFFFF"/>
          <w:sz w:val="28"/>
          <w:szCs w:val="24"/>
        </w:rPr>
        <w:t>.</w:t>
      </w:r>
    </w:p>
    <w:p w:rsidR="00EF76A9" w:rsidRDefault="00AE787C" w:rsidP="00AE787C">
      <w:pPr>
        <w:pStyle w:val="ConsPlusTitle"/>
        <w:widowControl/>
        <w:spacing w:after="240" w:line="240" w:lineRule="exact"/>
        <w:ind w:right="5528"/>
        <w:rPr>
          <w:sz w:val="28"/>
          <w:szCs w:val="28"/>
        </w:rPr>
      </w:pPr>
      <w:r w:rsidRPr="00AE787C">
        <w:rPr>
          <w:sz w:val="28"/>
          <w:szCs w:val="28"/>
        </w:rPr>
        <w:t>О проведении общественных обсуждений оценки воздействия на окружающую среду по объекту государственной экспертизы Экологический парк Краснокамского Района (ЭКО//ПАРК’К) кадастрового номера 59:07:2460101:94, расположенного по адресу: Пермский край, Краснокамского района, ГП Оверятское, в 2,5 км северо-восточнее с.Черная</w:t>
      </w:r>
    </w:p>
    <w:p w:rsidR="00EF76A9" w:rsidRPr="00D76D95" w:rsidRDefault="00EF76A9" w:rsidP="008A3D98">
      <w:pPr>
        <w:pStyle w:val="ConsPlusTitle"/>
        <w:widowControl/>
        <w:spacing w:line="240" w:lineRule="exact"/>
        <w:ind w:right="-23"/>
        <w:rPr>
          <w:b w:val="0"/>
          <w:sz w:val="28"/>
          <w:szCs w:val="28"/>
        </w:rPr>
      </w:pPr>
    </w:p>
    <w:p w:rsidR="00973789" w:rsidRPr="00926096" w:rsidRDefault="00AE787C" w:rsidP="00AE787C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7C">
        <w:rPr>
          <w:rFonts w:ascii="Times New Roman" w:hAnsi="Times New Roman" w:cs="Times New Roman"/>
          <w:sz w:val="28"/>
          <w:szCs w:val="28"/>
        </w:rPr>
        <w:t>На основании Приказа Министерства природных ресурсов и экологии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E787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E787C">
        <w:rPr>
          <w:rFonts w:ascii="Times New Roman" w:hAnsi="Times New Roman" w:cs="Times New Roman"/>
          <w:sz w:val="28"/>
          <w:szCs w:val="28"/>
        </w:rPr>
        <w:t xml:space="preserve"> от 01 декабря 2020 г. № 999 «Об утверждении требований к материалам оценки воздействия на окружающую среду» администрация Краснокамского городского округа</w:t>
      </w:r>
    </w:p>
    <w:p w:rsidR="00E7583D" w:rsidRPr="00960F36" w:rsidRDefault="00E7583D" w:rsidP="00AE787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>ПОСТАНОВЛЯ</w:t>
      </w:r>
      <w:r w:rsidR="00FB6AA6" w:rsidRPr="00960F36">
        <w:rPr>
          <w:rFonts w:ascii="Times New Roman" w:hAnsi="Times New Roman"/>
          <w:sz w:val="28"/>
          <w:szCs w:val="28"/>
        </w:rPr>
        <w:t>ЕТ</w:t>
      </w:r>
      <w:r w:rsidRPr="00960F36">
        <w:rPr>
          <w:rFonts w:ascii="Times New Roman" w:hAnsi="Times New Roman"/>
          <w:sz w:val="28"/>
          <w:szCs w:val="28"/>
        </w:rPr>
        <w:t>:</w:t>
      </w:r>
    </w:p>
    <w:p w:rsidR="00AE787C" w:rsidRPr="00AE787C" w:rsidRDefault="00D76D95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AE787C" w:rsidRPr="00AE787C">
        <w:rPr>
          <w:b w:val="0"/>
          <w:sz w:val="28"/>
          <w:szCs w:val="28"/>
        </w:rPr>
        <w:t>Назначить и провести общественные обсуждения проектной документации по объекту государственной экспертизы: «Экологический парк Краснокамского Района (ЭКО//ПАРК’К) участок с кадастровым номером 59:07:2460101:94, расположенного по адресу: Пермский край, Краснокамского района, ГП Оверятское, в 2,5 км северо-восточнее с.Черная».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2. Определить: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2.1. Срок проведения общественных обсуждений с 11.09.2023 по 10.10.2023;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2.2. Адрес официального сайта, где будут размещены информационные материалы к нему, с использованием которых будут проводиться общественные обсуждения: http://krasnokamsk.ru/grazhdanam/publichnyje_slushanija-bshhestvennyje_obsuzhdenija/.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3. Утвердить состав оргкомитета по проведению общественных обсуждений в следующем составе: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А.В. Максимчук – первый заместитель главы Краснокамского городского округа по экономическому развитию и управлению муниципальным имуществом, председатель оргкомитета;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 xml:space="preserve">Ю.А. Стрелкова – начальник отдела экологии, природопользования и лесного хозяйства МКУ «Управление гражданской защиты, экологии и </w:t>
      </w:r>
      <w:r w:rsidRPr="00AE787C">
        <w:rPr>
          <w:b w:val="0"/>
          <w:sz w:val="28"/>
          <w:szCs w:val="28"/>
        </w:rPr>
        <w:lastRenderedPageBreak/>
        <w:t>природопользования Краснокамского городского округа», заместитель председателя оргкомитета;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Л.Р. Мейтес – инженер по охране окружающей среды (эколог) I категории МКУ «Управления гражданской защиты, экологии и природопользования Краснокамского городского округа», секретарь оргкомитета.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Члены оргкомитета: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Г.В. Андросова – начальника отдела градостроительства и архитектуры – главный архитектор администрации Крас</w:t>
      </w:r>
      <w:bookmarkStart w:id="0" w:name="_GoBack"/>
      <w:bookmarkEnd w:id="0"/>
      <w:r w:rsidRPr="00AE787C">
        <w:rPr>
          <w:b w:val="0"/>
          <w:sz w:val="28"/>
          <w:szCs w:val="28"/>
        </w:rPr>
        <w:t xml:space="preserve">нокамского городского округа; 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Я.Л. Болдина – начальник юридического отдела администрации Краснокамского городского округа;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Р.Р. Петров – председатель комитета земельных и имущественных отношений администрации Краснокамского городского округа;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О.А. Мухачева – начальник управления благоустройства, дорожной и транспортной инфраструктуры администрации Краснокамского городского округа;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Д.Л. Бояршинов – начальник МКУ «Управления гражданской защиты, экологии и природопользования Краснокамского городского округа»;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 xml:space="preserve">Ю.Ю. Галкина – начальник управления развития коммунальной инфраструктуры и жилищно-коммунального хозяйства администрации Краснокамского городского округа; 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О.С. Жернакова – руководитель аппарата администрации Краснокамского городского округа.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4. Оргкомитету: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4.1. 07.09.2023 опубликовать настоящее постановление и оповещение о начале общественных обсуждений по проекту на официальном сайте www.krasnokamsk.ru;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 xml:space="preserve">4.2. 07.09.2023 разместить оповещение о начале проведении общественных обсуждений по проектной документации по объекту «Экологический парк Краснокамского Района (ЭКО//ПАРК’К) участок с кадастровым номером 59:07:2460101:94» на информационном стенде по адресу: 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- г. Краснокамск, ул.Геофизиков, зд. 4, этаж 2 – МКУ «Управление гражданской защиты, экологии и природопользования Краснокамского городского округа»;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4.3. В период с 11.09.2023 по 10.10.2023 принимать от участников общественных обсуждений, предложения и замечания в устной форме по телефону 8 (34273) 4-48-12 или письменной форме по электронному адресу: ecolog.kr@mail.ru;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4.4. По итогам общественных обсуждений подготовить протокол и заключение о результатах общественных обсуждений по утвержденной форме;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4.5. 16.10.2023 разместить заключение о результатах общественных обсуждений на официальном сайте www.krasnokamsk.ru.</w:t>
      </w:r>
    </w:p>
    <w:p w:rsidR="00AE787C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 xml:space="preserve">5. Настоящее постановление подлежит опубликованию в газете «Краснокамская звезда» и размещению на официальном сайте Краснокамского городского округа www.krasnokamsk.ru. </w:t>
      </w:r>
    </w:p>
    <w:p w:rsidR="004B4AE4" w:rsidRPr="00AE787C" w:rsidRDefault="00AE787C" w:rsidP="00AE787C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AE787C">
        <w:rPr>
          <w:b w:val="0"/>
          <w:sz w:val="28"/>
          <w:szCs w:val="28"/>
        </w:rPr>
        <w:t>6. Контроль за исполнением постановления возложить на первого заместителя главы Краснокамского городского округа по экономическому развитию и управлению муниципальным имуществом – А.В. Максимчука</w:t>
      </w:r>
      <w:r w:rsidR="004B4AE4" w:rsidRPr="00AE787C">
        <w:rPr>
          <w:b w:val="0"/>
          <w:sz w:val="28"/>
          <w:szCs w:val="28"/>
        </w:rPr>
        <w:t>.</w:t>
      </w:r>
    </w:p>
    <w:p w:rsidR="00973789" w:rsidRDefault="00973789" w:rsidP="00D76D95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D76D95" w:rsidRDefault="00D76D95" w:rsidP="00D76D95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140A66" w:rsidRDefault="00140A66" w:rsidP="00D76D95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973789" w:rsidRPr="00960F36" w:rsidRDefault="0058478D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3789" w:rsidRPr="00960F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73789" w:rsidRPr="00960F36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973789" w:rsidRPr="00960F36" w:rsidRDefault="00485CF8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8478D">
        <w:rPr>
          <w:rFonts w:ascii="Times New Roman" w:hAnsi="Times New Roman"/>
          <w:sz w:val="28"/>
          <w:szCs w:val="28"/>
        </w:rPr>
        <w:t>а</w:t>
      </w:r>
      <w:r w:rsidR="00973789" w:rsidRPr="00960F3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73789" w:rsidRPr="00960F36" w:rsidRDefault="00973789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</w:t>
      </w:r>
      <w:r w:rsidR="002E426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60F36">
        <w:rPr>
          <w:rFonts w:ascii="Times New Roman" w:hAnsi="Times New Roman"/>
          <w:sz w:val="28"/>
          <w:szCs w:val="28"/>
        </w:rPr>
        <w:t xml:space="preserve">  </w:t>
      </w:r>
      <w:r w:rsidR="0058478D">
        <w:rPr>
          <w:rFonts w:ascii="Times New Roman" w:hAnsi="Times New Roman"/>
          <w:sz w:val="28"/>
          <w:szCs w:val="28"/>
        </w:rPr>
        <w:t>И.Я. Быкариз</w:t>
      </w:r>
      <w:r w:rsidRPr="00960F36">
        <w:rPr>
          <w:rFonts w:ascii="Times New Roman" w:hAnsi="Times New Roman"/>
          <w:sz w:val="28"/>
          <w:szCs w:val="28"/>
        </w:rPr>
        <w:t xml:space="preserve">  </w:t>
      </w:r>
    </w:p>
    <w:p w:rsidR="006E375F" w:rsidRDefault="006E375F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D95" w:rsidRDefault="00D76D95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D76D95" w:rsidRPr="00D76D95" w:rsidRDefault="00FA5EC2" w:rsidP="00140A66">
      <w:pPr>
        <w:spacing w:after="0" w:line="240" w:lineRule="exact"/>
        <w:jc w:val="both"/>
        <w:rPr>
          <w:rFonts w:ascii="Times New Roman" w:hAnsi="Times New Roman"/>
          <w:sz w:val="24"/>
          <w:szCs w:val="18"/>
        </w:rPr>
      </w:pPr>
      <w:r w:rsidRPr="00D76D95">
        <w:rPr>
          <w:rFonts w:ascii="Times New Roman" w:hAnsi="Times New Roman"/>
          <w:sz w:val="24"/>
          <w:szCs w:val="18"/>
        </w:rPr>
        <w:t>Л.Р</w:t>
      </w:r>
      <w:r w:rsidR="008A3D98" w:rsidRPr="00D76D95">
        <w:rPr>
          <w:rFonts w:ascii="Times New Roman" w:hAnsi="Times New Roman"/>
          <w:sz w:val="24"/>
          <w:szCs w:val="18"/>
        </w:rPr>
        <w:t>.</w:t>
      </w:r>
      <w:r w:rsidRPr="00D76D95">
        <w:rPr>
          <w:rFonts w:ascii="Times New Roman" w:hAnsi="Times New Roman"/>
          <w:sz w:val="24"/>
          <w:szCs w:val="18"/>
        </w:rPr>
        <w:t xml:space="preserve"> Мейтес </w:t>
      </w:r>
    </w:p>
    <w:p w:rsidR="00140A66" w:rsidRPr="00D76D95" w:rsidRDefault="00B46302" w:rsidP="00140A66">
      <w:pPr>
        <w:spacing w:after="0" w:line="240" w:lineRule="exact"/>
        <w:jc w:val="both"/>
        <w:rPr>
          <w:rFonts w:ascii="Times New Roman" w:hAnsi="Times New Roman"/>
          <w:sz w:val="40"/>
          <w:szCs w:val="28"/>
        </w:rPr>
      </w:pPr>
      <w:r w:rsidRPr="00D76D95">
        <w:rPr>
          <w:rFonts w:ascii="Times New Roman" w:hAnsi="Times New Roman"/>
          <w:sz w:val="24"/>
          <w:szCs w:val="18"/>
        </w:rPr>
        <w:t>8(34273)</w:t>
      </w:r>
      <w:r w:rsidR="00046EBE" w:rsidRPr="00D76D95">
        <w:rPr>
          <w:rFonts w:ascii="Times New Roman" w:hAnsi="Times New Roman"/>
          <w:sz w:val="24"/>
          <w:szCs w:val="18"/>
        </w:rPr>
        <w:t xml:space="preserve"> 4-48-12</w:t>
      </w:r>
    </w:p>
    <w:p w:rsidR="00140A66" w:rsidRDefault="00140A66" w:rsidP="00D76D9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9480E" w:rsidRDefault="0099480E" w:rsidP="00D76D9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</w:p>
    <w:p w:rsidR="0099480E" w:rsidRDefault="0099480E" w:rsidP="00D76D9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480E" w:rsidRDefault="0099480E" w:rsidP="00D76D9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99480E" w:rsidRDefault="00D76D95" w:rsidP="00D76D9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20564">
        <w:rPr>
          <w:rFonts w:ascii="Times New Roman" w:hAnsi="Times New Roman"/>
          <w:sz w:val="28"/>
          <w:szCs w:val="28"/>
        </w:rPr>
        <w:t>30.08.2023</w:t>
      </w:r>
      <w:r w:rsidR="0099480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20564">
        <w:rPr>
          <w:rFonts w:ascii="Times New Roman" w:hAnsi="Times New Roman"/>
          <w:sz w:val="28"/>
          <w:szCs w:val="28"/>
        </w:rPr>
        <w:t>510-п</w:t>
      </w:r>
    </w:p>
    <w:p w:rsidR="00D76D95" w:rsidRPr="006E375F" w:rsidRDefault="00D76D95" w:rsidP="0099480E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FA5EC2" w:rsidTr="002B5549">
        <w:tc>
          <w:tcPr>
            <w:tcW w:w="5103" w:type="dxa"/>
          </w:tcPr>
          <w:p w:rsidR="00FA5EC2" w:rsidRDefault="00FA5EC2" w:rsidP="0099480E"/>
        </w:tc>
        <w:tc>
          <w:tcPr>
            <w:tcW w:w="4678" w:type="dxa"/>
          </w:tcPr>
          <w:p w:rsidR="00FA5EC2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 xml:space="preserve">В 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экологии и </w:t>
            </w:r>
            <w:r w:rsidR="00163CB1">
              <w:rPr>
                <w:rFonts w:ascii="Times New Roman" w:hAnsi="Times New Roman"/>
                <w:sz w:val="24"/>
                <w:szCs w:val="24"/>
              </w:rPr>
              <w:t>природопользования</w:t>
            </w:r>
          </w:p>
          <w:p w:rsidR="00D76D95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защиты,</w:t>
            </w:r>
          </w:p>
          <w:p w:rsidR="00D76D95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экологии и природопользования</w:t>
            </w:r>
          </w:p>
          <w:p w:rsidR="00FA5EC2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Краснокамского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от__________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дата рождения___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</w:t>
            </w:r>
            <w:r w:rsidR="00163CB1">
              <w:rPr>
                <w:rFonts w:ascii="Times New Roman" w:hAnsi="Times New Roman"/>
                <w:sz w:val="24"/>
                <w:szCs w:val="24"/>
              </w:rPr>
              <w:t>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(ей) по адресу:</w:t>
            </w:r>
          </w:p>
          <w:p w:rsidR="00FA5EC2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A5EC2" w:rsidRDefault="00FA5EC2" w:rsidP="002B5549">
            <w:pPr>
              <w:spacing w:after="0" w:line="240" w:lineRule="auto"/>
            </w:pPr>
            <w:r w:rsidRPr="00F010D1">
              <w:rPr>
                <w:rFonts w:ascii="Times New Roman" w:hAnsi="Times New Roman"/>
                <w:sz w:val="24"/>
                <w:szCs w:val="24"/>
              </w:rPr>
              <w:t>Тел. 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</w:tbl>
    <w:p w:rsidR="0099480E" w:rsidRPr="00D76D95" w:rsidRDefault="0099480E" w:rsidP="002B5549">
      <w:pPr>
        <w:spacing w:after="0" w:line="240" w:lineRule="auto"/>
        <w:rPr>
          <w:rFonts w:ascii="Times New Roman" w:hAnsi="Times New Roman"/>
        </w:rPr>
      </w:pPr>
    </w:p>
    <w:p w:rsidR="0099480E" w:rsidRPr="00D76D95" w:rsidRDefault="0099480E" w:rsidP="002B5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ПРЕДЛОЖЕНИЕ</w:t>
      </w:r>
    </w:p>
    <w:p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по общественным обсуждениям</w:t>
      </w:r>
    </w:p>
    <w:p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80E" w:rsidRPr="00D76D95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Общественные обсуждения по 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_______</w:t>
      </w:r>
      <w:r w:rsidR="002B5549">
        <w:rPr>
          <w:rFonts w:ascii="Times New Roman" w:hAnsi="Times New Roman"/>
          <w:sz w:val="24"/>
          <w:szCs w:val="24"/>
        </w:rPr>
        <w:t>____________________</w:t>
      </w:r>
    </w:p>
    <w:p w:rsidR="0099480E" w:rsidRPr="00D76D95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________________</w:t>
      </w:r>
      <w:r w:rsidRPr="00D76D95">
        <w:rPr>
          <w:rFonts w:ascii="Times New Roman" w:hAnsi="Times New Roman"/>
          <w:sz w:val="24"/>
          <w:szCs w:val="24"/>
        </w:rPr>
        <w:t>__________</w:t>
      </w:r>
      <w:r w:rsidR="002B554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B5549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___________</w:t>
      </w:r>
    </w:p>
    <w:p w:rsidR="0099480E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</w:t>
      </w:r>
      <w:r w:rsidRPr="00D76D95">
        <w:rPr>
          <w:rFonts w:ascii="Times New Roman" w:hAnsi="Times New Roman"/>
          <w:sz w:val="24"/>
          <w:szCs w:val="24"/>
        </w:rPr>
        <w:t>_____</w:t>
      </w:r>
      <w:r w:rsidR="002B5549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2B5549" w:rsidRDefault="002B5549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5549" w:rsidRPr="00D76D95" w:rsidRDefault="002B5549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480E" w:rsidRPr="00D76D95" w:rsidRDefault="0099480E" w:rsidP="002B5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_______________</w:t>
      </w:r>
      <w:r w:rsidRPr="00D76D95">
        <w:rPr>
          <w:rFonts w:ascii="Times New Roman" w:hAnsi="Times New Roman"/>
          <w:sz w:val="24"/>
          <w:szCs w:val="24"/>
        </w:rPr>
        <w:tab/>
      </w:r>
      <w:r w:rsidRPr="00D76D95">
        <w:rPr>
          <w:rFonts w:ascii="Times New Roman" w:hAnsi="Times New Roman"/>
          <w:sz w:val="24"/>
          <w:szCs w:val="24"/>
        </w:rPr>
        <w:tab/>
      </w:r>
      <w:r w:rsidRPr="00D76D95">
        <w:rPr>
          <w:rFonts w:ascii="Times New Roman" w:hAnsi="Times New Roman"/>
          <w:sz w:val="24"/>
          <w:szCs w:val="24"/>
        </w:rPr>
        <w:tab/>
        <w:t xml:space="preserve">         _________________ /___________________/</w:t>
      </w:r>
    </w:p>
    <w:p w:rsidR="0099480E" w:rsidRPr="00D76D95" w:rsidRDefault="0099480E" w:rsidP="002B5549">
      <w:pPr>
        <w:spacing w:after="0" w:line="240" w:lineRule="auto"/>
        <w:jc w:val="both"/>
        <w:rPr>
          <w:rFonts w:ascii="Times New Roman" w:hAnsi="Times New Roman"/>
        </w:rPr>
      </w:pPr>
      <w:r w:rsidRPr="00D76D95">
        <w:rPr>
          <w:rFonts w:ascii="Times New Roman" w:hAnsi="Times New Roman"/>
        </w:rPr>
        <w:t xml:space="preserve">         дата</w:t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  <w:t xml:space="preserve">        подпись</w:t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  <w:t xml:space="preserve">      расшифровка</w:t>
      </w:r>
    </w:p>
    <w:p w:rsidR="0099480E" w:rsidRPr="00D76D95" w:rsidRDefault="0099480E" w:rsidP="002B55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9480E" w:rsidRPr="00D76D95" w:rsidRDefault="0099480E" w:rsidP="002B55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                                                                                                                              </w:t>
      </w:r>
    </w:p>
    <w:p w:rsidR="0099480E" w:rsidRPr="00D76D95" w:rsidRDefault="0099480E" w:rsidP="002B5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A5EC2" w:rsidRPr="00D76D95">
        <w:rPr>
          <w:rFonts w:ascii="Times New Roman" w:hAnsi="Times New Roman"/>
          <w:sz w:val="24"/>
          <w:szCs w:val="24"/>
        </w:rPr>
        <w:t xml:space="preserve"> </w:t>
      </w:r>
      <w:r w:rsidRPr="00D76D95">
        <w:rPr>
          <w:rFonts w:ascii="Times New Roman" w:hAnsi="Times New Roman"/>
          <w:sz w:val="24"/>
          <w:szCs w:val="24"/>
        </w:rPr>
        <w:t xml:space="preserve">  _________________</w:t>
      </w:r>
    </w:p>
    <w:p w:rsidR="0099480E" w:rsidRPr="00D76D95" w:rsidRDefault="0099480E" w:rsidP="002B5549">
      <w:pPr>
        <w:spacing w:after="0" w:line="240" w:lineRule="auto"/>
        <w:ind w:firstLine="6237"/>
        <w:jc w:val="center"/>
        <w:rPr>
          <w:rFonts w:ascii="Times New Roman" w:hAnsi="Times New Roman"/>
          <w:sz w:val="18"/>
          <w:szCs w:val="18"/>
        </w:rPr>
      </w:pPr>
      <w:r w:rsidRPr="00D76D95">
        <w:rPr>
          <w:rFonts w:ascii="Times New Roman" w:hAnsi="Times New Roman"/>
        </w:rPr>
        <w:t>подпись</w:t>
      </w:r>
    </w:p>
    <w:sectPr w:rsidR="0099480E" w:rsidRPr="00D76D95" w:rsidSect="00D76D95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92" w:rsidRDefault="004F0C92" w:rsidP="00C22025">
      <w:pPr>
        <w:spacing w:after="0" w:line="240" w:lineRule="auto"/>
      </w:pPr>
      <w:r>
        <w:separator/>
      </w:r>
    </w:p>
  </w:endnote>
  <w:endnote w:type="continuationSeparator" w:id="0">
    <w:p w:rsidR="004F0C92" w:rsidRDefault="004F0C9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92" w:rsidRDefault="004F0C92" w:rsidP="00C22025">
      <w:pPr>
        <w:spacing w:after="0" w:line="240" w:lineRule="auto"/>
      </w:pPr>
      <w:r>
        <w:separator/>
      </w:r>
    </w:p>
  </w:footnote>
  <w:footnote w:type="continuationSeparator" w:id="0">
    <w:p w:rsidR="004F0C92" w:rsidRDefault="004F0C92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F4C87"/>
    <w:multiLevelType w:val="hybridMultilevel"/>
    <w:tmpl w:val="DEDA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AA4A26"/>
    <w:multiLevelType w:val="multilevel"/>
    <w:tmpl w:val="18ACF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5CF8"/>
    <w:rsid w:val="00020564"/>
    <w:rsid w:val="00021652"/>
    <w:rsid w:val="00040043"/>
    <w:rsid w:val="00046EBE"/>
    <w:rsid w:val="00053F68"/>
    <w:rsid w:val="00055CA6"/>
    <w:rsid w:val="00094701"/>
    <w:rsid w:val="000A292B"/>
    <w:rsid w:val="000B0AC8"/>
    <w:rsid w:val="000C6140"/>
    <w:rsid w:val="000F1799"/>
    <w:rsid w:val="000F674B"/>
    <w:rsid w:val="000F73BE"/>
    <w:rsid w:val="0010289C"/>
    <w:rsid w:val="00107B14"/>
    <w:rsid w:val="00122780"/>
    <w:rsid w:val="00140A66"/>
    <w:rsid w:val="00140B00"/>
    <w:rsid w:val="00142286"/>
    <w:rsid w:val="001469C3"/>
    <w:rsid w:val="001517C5"/>
    <w:rsid w:val="00163CB1"/>
    <w:rsid w:val="001B5C53"/>
    <w:rsid w:val="002047DA"/>
    <w:rsid w:val="00212E52"/>
    <w:rsid w:val="00213B81"/>
    <w:rsid w:val="00256211"/>
    <w:rsid w:val="0029205B"/>
    <w:rsid w:val="002A600B"/>
    <w:rsid w:val="002B5549"/>
    <w:rsid w:val="002C0E3E"/>
    <w:rsid w:val="002D1CC1"/>
    <w:rsid w:val="002D4C3E"/>
    <w:rsid w:val="002E4261"/>
    <w:rsid w:val="002F059E"/>
    <w:rsid w:val="00302A5A"/>
    <w:rsid w:val="00311EAE"/>
    <w:rsid w:val="00330EA9"/>
    <w:rsid w:val="003360D4"/>
    <w:rsid w:val="0034144F"/>
    <w:rsid w:val="00356ECB"/>
    <w:rsid w:val="00366CA1"/>
    <w:rsid w:val="00370E07"/>
    <w:rsid w:val="00385821"/>
    <w:rsid w:val="003A0F98"/>
    <w:rsid w:val="003B0E5D"/>
    <w:rsid w:val="003B11D1"/>
    <w:rsid w:val="003B30FB"/>
    <w:rsid w:val="0040341D"/>
    <w:rsid w:val="004037B9"/>
    <w:rsid w:val="0043120D"/>
    <w:rsid w:val="00445AEF"/>
    <w:rsid w:val="00464DB8"/>
    <w:rsid w:val="00475E82"/>
    <w:rsid w:val="00485CF8"/>
    <w:rsid w:val="00494ED5"/>
    <w:rsid w:val="004B4AE4"/>
    <w:rsid w:val="004B5BB6"/>
    <w:rsid w:val="004F0C92"/>
    <w:rsid w:val="00500191"/>
    <w:rsid w:val="00531D34"/>
    <w:rsid w:val="0054149A"/>
    <w:rsid w:val="00582D02"/>
    <w:rsid w:val="00583DD3"/>
    <w:rsid w:val="0058478D"/>
    <w:rsid w:val="00584C02"/>
    <w:rsid w:val="005B142E"/>
    <w:rsid w:val="005D35AC"/>
    <w:rsid w:val="005D3BD0"/>
    <w:rsid w:val="005E3150"/>
    <w:rsid w:val="005F044C"/>
    <w:rsid w:val="0060391E"/>
    <w:rsid w:val="00620311"/>
    <w:rsid w:val="00622690"/>
    <w:rsid w:val="0062665D"/>
    <w:rsid w:val="00663223"/>
    <w:rsid w:val="00663978"/>
    <w:rsid w:val="00666B30"/>
    <w:rsid w:val="006861B7"/>
    <w:rsid w:val="006D24D5"/>
    <w:rsid w:val="006D26F5"/>
    <w:rsid w:val="006E375F"/>
    <w:rsid w:val="007069F1"/>
    <w:rsid w:val="00713C22"/>
    <w:rsid w:val="0072215E"/>
    <w:rsid w:val="007234BA"/>
    <w:rsid w:val="0074222E"/>
    <w:rsid w:val="00743642"/>
    <w:rsid w:val="007506DA"/>
    <w:rsid w:val="00756260"/>
    <w:rsid w:val="00774D27"/>
    <w:rsid w:val="00790DCA"/>
    <w:rsid w:val="007E0AFA"/>
    <w:rsid w:val="007F7EE2"/>
    <w:rsid w:val="00801EA6"/>
    <w:rsid w:val="0080534B"/>
    <w:rsid w:val="0083046C"/>
    <w:rsid w:val="0083229E"/>
    <w:rsid w:val="00841D55"/>
    <w:rsid w:val="00852543"/>
    <w:rsid w:val="00856005"/>
    <w:rsid w:val="00884AF7"/>
    <w:rsid w:val="008A3D98"/>
    <w:rsid w:val="008C012B"/>
    <w:rsid w:val="008D1838"/>
    <w:rsid w:val="008D607F"/>
    <w:rsid w:val="008E06A8"/>
    <w:rsid w:val="009112F2"/>
    <w:rsid w:val="00926096"/>
    <w:rsid w:val="00931B68"/>
    <w:rsid w:val="00932FE6"/>
    <w:rsid w:val="009333F4"/>
    <w:rsid w:val="00952ADE"/>
    <w:rsid w:val="00960F36"/>
    <w:rsid w:val="00973789"/>
    <w:rsid w:val="0097396F"/>
    <w:rsid w:val="009802E1"/>
    <w:rsid w:val="0099480E"/>
    <w:rsid w:val="009D4C17"/>
    <w:rsid w:val="009E60E2"/>
    <w:rsid w:val="009F47B3"/>
    <w:rsid w:val="009F5B35"/>
    <w:rsid w:val="00A2493E"/>
    <w:rsid w:val="00A35DF4"/>
    <w:rsid w:val="00A36703"/>
    <w:rsid w:val="00A4182A"/>
    <w:rsid w:val="00A60106"/>
    <w:rsid w:val="00A620A5"/>
    <w:rsid w:val="00A62915"/>
    <w:rsid w:val="00A677AF"/>
    <w:rsid w:val="00A77235"/>
    <w:rsid w:val="00A9395F"/>
    <w:rsid w:val="00AC03DA"/>
    <w:rsid w:val="00AC0A8B"/>
    <w:rsid w:val="00AC77CB"/>
    <w:rsid w:val="00AD4851"/>
    <w:rsid w:val="00AE787C"/>
    <w:rsid w:val="00AF7C7E"/>
    <w:rsid w:val="00B04D23"/>
    <w:rsid w:val="00B12E3D"/>
    <w:rsid w:val="00B13205"/>
    <w:rsid w:val="00B1683E"/>
    <w:rsid w:val="00B27F5B"/>
    <w:rsid w:val="00B30598"/>
    <w:rsid w:val="00B3404B"/>
    <w:rsid w:val="00B46302"/>
    <w:rsid w:val="00B64FA8"/>
    <w:rsid w:val="00B95DB9"/>
    <w:rsid w:val="00BA10A9"/>
    <w:rsid w:val="00BB0EDF"/>
    <w:rsid w:val="00BB507E"/>
    <w:rsid w:val="00BD51C2"/>
    <w:rsid w:val="00BD6015"/>
    <w:rsid w:val="00BE0D28"/>
    <w:rsid w:val="00BE5503"/>
    <w:rsid w:val="00C22025"/>
    <w:rsid w:val="00C25A69"/>
    <w:rsid w:val="00C75882"/>
    <w:rsid w:val="00C80A0E"/>
    <w:rsid w:val="00C93ED7"/>
    <w:rsid w:val="00CA14FA"/>
    <w:rsid w:val="00CA2264"/>
    <w:rsid w:val="00CB2284"/>
    <w:rsid w:val="00CD1CF4"/>
    <w:rsid w:val="00CD312B"/>
    <w:rsid w:val="00CE1CA1"/>
    <w:rsid w:val="00CE6C32"/>
    <w:rsid w:val="00CF248D"/>
    <w:rsid w:val="00D03979"/>
    <w:rsid w:val="00D16A09"/>
    <w:rsid w:val="00D26B1B"/>
    <w:rsid w:val="00D51339"/>
    <w:rsid w:val="00D561CB"/>
    <w:rsid w:val="00D76D95"/>
    <w:rsid w:val="00D854E4"/>
    <w:rsid w:val="00DC6A91"/>
    <w:rsid w:val="00DE48D8"/>
    <w:rsid w:val="00E36DC3"/>
    <w:rsid w:val="00E66E94"/>
    <w:rsid w:val="00E708C4"/>
    <w:rsid w:val="00E7583D"/>
    <w:rsid w:val="00E8246A"/>
    <w:rsid w:val="00E84158"/>
    <w:rsid w:val="00E927AC"/>
    <w:rsid w:val="00EA2642"/>
    <w:rsid w:val="00ED2A4F"/>
    <w:rsid w:val="00ED406C"/>
    <w:rsid w:val="00EF76A9"/>
    <w:rsid w:val="00F21A1F"/>
    <w:rsid w:val="00F23856"/>
    <w:rsid w:val="00F25C99"/>
    <w:rsid w:val="00F64D1B"/>
    <w:rsid w:val="00F84681"/>
    <w:rsid w:val="00F92398"/>
    <w:rsid w:val="00F96738"/>
    <w:rsid w:val="00FA5EC2"/>
    <w:rsid w:val="00FA6FF9"/>
    <w:rsid w:val="00FB09E1"/>
    <w:rsid w:val="00FB6AA6"/>
    <w:rsid w:val="00FC3A76"/>
    <w:rsid w:val="00FD3EA2"/>
    <w:rsid w:val="00FE740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F39A0"/>
  <w15:docId w15:val="{594AEDBA-2096-4D88-BC8F-8933063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Subtitle"/>
    <w:basedOn w:val="a"/>
    <w:next w:val="a"/>
    <w:link w:val="af"/>
    <w:qFormat/>
    <w:rsid w:val="00140A6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140A66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57B3-2051-4ECF-A8D3-15B17AC6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5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3</cp:revision>
  <cp:lastPrinted>2022-04-06T08:26:00Z</cp:lastPrinted>
  <dcterms:created xsi:type="dcterms:W3CDTF">2023-08-30T09:21:00Z</dcterms:created>
  <dcterms:modified xsi:type="dcterms:W3CDTF">2023-09-01T05:00:00Z</dcterms:modified>
</cp:coreProperties>
</file>