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3A201C">
        <w:rPr>
          <w:bCs/>
          <w:sz w:val="24"/>
          <w:szCs w:val="24"/>
        </w:rPr>
        <w:t xml:space="preserve"> по проекту внесения изменений в Правила землепользования и застройки Краснокамского городского округа</w:t>
      </w:r>
      <w:r w:rsidR="008053B8">
        <w:rPr>
          <w:bCs/>
          <w:sz w:val="24"/>
          <w:szCs w:val="24"/>
        </w:rPr>
        <w:t>, утвержденные постановлением администрации Краснокамского городского округа от 13.10.2021 № 654-п</w:t>
      </w:r>
      <w:r w:rsidR="003A201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B3FF4">
        <w:rPr>
          <w:bCs/>
          <w:color w:val="FF0000"/>
          <w:sz w:val="24"/>
          <w:szCs w:val="24"/>
        </w:rPr>
        <w:t>с "</w:t>
      </w:r>
      <w:r w:rsidR="003A201C">
        <w:rPr>
          <w:bCs/>
          <w:color w:val="FF0000"/>
          <w:sz w:val="24"/>
          <w:szCs w:val="24"/>
        </w:rPr>
        <w:t>28</w:t>
      </w:r>
      <w:r w:rsidRPr="00FB3FF4">
        <w:rPr>
          <w:bCs/>
          <w:color w:val="FF0000"/>
          <w:sz w:val="24"/>
          <w:szCs w:val="24"/>
        </w:rPr>
        <w:t xml:space="preserve">" </w:t>
      </w:r>
      <w:r w:rsidR="003A201C">
        <w:rPr>
          <w:bCs/>
          <w:color w:val="FF0000"/>
          <w:sz w:val="24"/>
          <w:szCs w:val="24"/>
        </w:rPr>
        <w:t>марта</w:t>
      </w:r>
      <w:r w:rsidR="004326DD" w:rsidRPr="00FB3FF4">
        <w:rPr>
          <w:bCs/>
          <w:color w:val="FF0000"/>
          <w:sz w:val="24"/>
          <w:szCs w:val="24"/>
        </w:rPr>
        <w:t xml:space="preserve"> </w:t>
      </w:r>
      <w:r w:rsidR="00CA050F" w:rsidRPr="00FB3FF4">
        <w:rPr>
          <w:bCs/>
          <w:color w:val="FF0000"/>
          <w:sz w:val="24"/>
          <w:szCs w:val="24"/>
        </w:rPr>
        <w:t>202</w:t>
      </w:r>
      <w:r w:rsidR="003A201C">
        <w:rPr>
          <w:bCs/>
          <w:color w:val="FF0000"/>
          <w:sz w:val="24"/>
          <w:szCs w:val="24"/>
        </w:rPr>
        <w:t>2</w:t>
      </w:r>
      <w:r w:rsidRPr="00FB3FF4">
        <w:rPr>
          <w:bCs/>
          <w:color w:val="FF0000"/>
          <w:sz w:val="24"/>
          <w:szCs w:val="24"/>
        </w:rPr>
        <w:t xml:space="preserve"> года по "</w:t>
      </w:r>
      <w:r w:rsidR="003A201C">
        <w:rPr>
          <w:bCs/>
          <w:color w:val="FF0000"/>
          <w:sz w:val="24"/>
          <w:szCs w:val="24"/>
        </w:rPr>
        <w:t>26</w:t>
      </w:r>
      <w:r w:rsidRPr="00FB3FF4">
        <w:rPr>
          <w:bCs/>
          <w:color w:val="FF0000"/>
          <w:sz w:val="24"/>
          <w:szCs w:val="24"/>
        </w:rPr>
        <w:t xml:space="preserve">" </w:t>
      </w:r>
      <w:r w:rsidR="00AE15E2">
        <w:rPr>
          <w:bCs/>
          <w:color w:val="FF0000"/>
          <w:sz w:val="24"/>
          <w:szCs w:val="24"/>
        </w:rPr>
        <w:t>а</w:t>
      </w:r>
      <w:r w:rsidR="003A201C">
        <w:rPr>
          <w:bCs/>
          <w:color w:val="FF0000"/>
          <w:sz w:val="24"/>
          <w:szCs w:val="24"/>
        </w:rPr>
        <w:t>преля</w:t>
      </w:r>
      <w:r w:rsidR="00CA050F" w:rsidRPr="00FB3FF4">
        <w:rPr>
          <w:bCs/>
          <w:color w:val="FF0000"/>
          <w:sz w:val="24"/>
          <w:szCs w:val="24"/>
        </w:rPr>
        <w:t xml:space="preserve"> 202</w:t>
      </w:r>
      <w:r w:rsidR="003A201C">
        <w:rPr>
          <w:bCs/>
          <w:color w:val="FF0000"/>
          <w:sz w:val="24"/>
          <w:szCs w:val="24"/>
        </w:rPr>
        <w:t>2</w:t>
      </w:r>
      <w:r w:rsidRPr="00FB3FF4">
        <w:rPr>
          <w:bCs/>
          <w:color w:val="FF0000"/>
          <w:sz w:val="24"/>
          <w:szCs w:val="24"/>
        </w:rPr>
        <w:t xml:space="preserve"> года.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3A201C" w:rsidRPr="003A201C" w:rsidRDefault="003A201C" w:rsidP="003A201C">
      <w:pPr>
        <w:jc w:val="both"/>
        <w:rPr>
          <w:rFonts w:eastAsia="Calibri"/>
          <w:bCs/>
          <w:sz w:val="24"/>
          <w:szCs w:val="24"/>
        </w:rPr>
      </w:pPr>
      <w:r w:rsidRPr="003A201C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EC454C" w:rsidRPr="003A201C">
        <w:rPr>
          <w:bCs/>
          <w:sz w:val="24"/>
          <w:szCs w:val="24"/>
        </w:rPr>
        <w:t xml:space="preserve">На официальном </w:t>
      </w:r>
      <w:r w:rsidR="00246562" w:rsidRPr="003A201C">
        <w:rPr>
          <w:bCs/>
          <w:sz w:val="24"/>
          <w:szCs w:val="24"/>
        </w:rPr>
        <w:t xml:space="preserve">сайте: </w:t>
      </w:r>
      <w:hyperlink r:id="rId6" w:history="1">
        <w:r w:rsidRPr="003A201C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Pr="003A201C">
          <w:rPr>
            <w:rStyle w:val="a3"/>
            <w:sz w:val="24"/>
            <w:szCs w:val="24"/>
          </w:rPr>
          <w:t>/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pravila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i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Pr="003A201C">
          <w:rPr>
            <w:rStyle w:val="a3"/>
            <w:sz w:val="24"/>
            <w:szCs w:val="24"/>
          </w:rPr>
          <w:t>/</w:t>
        </w:r>
      </w:hyperlink>
      <w:r w:rsidRPr="003A201C">
        <w:rPr>
          <w:sz w:val="28"/>
          <w:szCs w:val="28"/>
        </w:rPr>
        <w:t>.</w:t>
      </w:r>
      <w:r w:rsidR="00DC6ADF" w:rsidRPr="003A201C">
        <w:rPr>
          <w:rFonts w:eastAsia="Calibri"/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326DD" w:rsidRPr="004326DD">
        <w:rPr>
          <w:bCs/>
          <w:sz w:val="24"/>
          <w:szCs w:val="24"/>
        </w:rPr>
        <w:t>с "</w:t>
      </w:r>
      <w:r w:rsidR="003A201C">
        <w:rPr>
          <w:bCs/>
          <w:sz w:val="24"/>
          <w:szCs w:val="24"/>
        </w:rPr>
        <w:t>28</w:t>
      </w:r>
      <w:r w:rsidR="004326DD" w:rsidRPr="004326DD">
        <w:rPr>
          <w:bCs/>
          <w:sz w:val="24"/>
          <w:szCs w:val="24"/>
        </w:rPr>
        <w:t xml:space="preserve">" </w:t>
      </w:r>
      <w:r w:rsidR="003A201C">
        <w:rPr>
          <w:bCs/>
          <w:sz w:val="24"/>
          <w:szCs w:val="24"/>
        </w:rPr>
        <w:t>марта</w:t>
      </w:r>
      <w:r w:rsidR="004326DD" w:rsidRPr="004326DD">
        <w:rPr>
          <w:bCs/>
          <w:sz w:val="24"/>
          <w:szCs w:val="24"/>
        </w:rPr>
        <w:t xml:space="preserve"> 202</w:t>
      </w:r>
      <w:r w:rsidR="003A201C">
        <w:rPr>
          <w:bCs/>
          <w:sz w:val="24"/>
          <w:szCs w:val="24"/>
        </w:rPr>
        <w:t>2</w:t>
      </w:r>
      <w:r w:rsidR="004326DD" w:rsidRPr="004326DD">
        <w:rPr>
          <w:bCs/>
          <w:sz w:val="24"/>
          <w:szCs w:val="24"/>
        </w:rPr>
        <w:t xml:space="preserve"> года по "</w:t>
      </w:r>
      <w:r w:rsidR="003A201C">
        <w:rPr>
          <w:bCs/>
          <w:sz w:val="24"/>
          <w:szCs w:val="24"/>
        </w:rPr>
        <w:t>26</w:t>
      </w:r>
      <w:r w:rsidR="004326DD" w:rsidRPr="004326DD">
        <w:rPr>
          <w:bCs/>
          <w:sz w:val="24"/>
          <w:szCs w:val="24"/>
        </w:rPr>
        <w:t xml:space="preserve">" </w:t>
      </w:r>
      <w:r w:rsidR="003A201C">
        <w:rPr>
          <w:bCs/>
          <w:sz w:val="24"/>
          <w:szCs w:val="24"/>
        </w:rPr>
        <w:t>апреля 2022</w:t>
      </w:r>
      <w:r w:rsidR="004326DD" w:rsidRPr="004326DD">
        <w:rPr>
          <w:bCs/>
          <w:sz w:val="24"/>
          <w:szCs w:val="24"/>
        </w:rPr>
        <w:t xml:space="preserve"> года</w:t>
      </w:r>
      <w:r w:rsidR="00522D8C" w:rsidRPr="00F31E7C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3A201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марта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3A201C" w:rsidP="003A201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апреля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DC6ADF" w:rsidRPr="0084103E" w:rsidRDefault="00EC454C" w:rsidP="0084103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="003D69AA">
        <w:rPr>
          <w:bCs/>
          <w:sz w:val="24"/>
          <w:szCs w:val="24"/>
        </w:rPr>
        <w:t>:</w:t>
      </w:r>
      <w:r w:rsidR="0084103E">
        <w:rPr>
          <w:bCs/>
          <w:sz w:val="24"/>
          <w:szCs w:val="24"/>
        </w:rPr>
        <w:t xml:space="preserve"> </w:t>
      </w:r>
      <w:bookmarkStart w:id="0" w:name="_GoBack"/>
      <w:bookmarkEnd w:id="0"/>
      <w:r w:rsidR="003D69AA">
        <w:rPr>
          <w:sz w:val="24"/>
          <w:szCs w:val="24"/>
        </w:rPr>
        <w:fldChar w:fldCharType="begin"/>
      </w:r>
      <w:r w:rsidR="003D69AA">
        <w:rPr>
          <w:sz w:val="24"/>
          <w:szCs w:val="24"/>
        </w:rPr>
        <w:instrText xml:space="preserve"> HYPERLINK "</w:instrText>
      </w:r>
      <w:r w:rsidR="003D69AA" w:rsidRPr="003D69AA">
        <w:rPr>
          <w:sz w:val="24"/>
          <w:szCs w:val="24"/>
        </w:rPr>
        <w:instrText>http://krasnokamsk.ru/grazhdanam/publichnyje_slushanija-</w:instrText>
      </w:r>
      <w:r w:rsidR="003D69AA" w:rsidRPr="003D69AA">
        <w:rPr>
          <w:sz w:val="24"/>
          <w:szCs w:val="24"/>
          <w:lang w:val="en-US"/>
        </w:rPr>
        <w:instrText>obshhestvennyje</w:instrText>
      </w:r>
      <w:r w:rsidR="003D69AA" w:rsidRPr="003D69AA">
        <w:rPr>
          <w:sz w:val="24"/>
          <w:szCs w:val="24"/>
        </w:rPr>
        <w:instrText>_</w:instrText>
      </w:r>
      <w:r w:rsidR="003D69AA" w:rsidRPr="003D69AA">
        <w:rPr>
          <w:sz w:val="24"/>
          <w:szCs w:val="24"/>
          <w:lang w:val="en-US"/>
        </w:rPr>
        <w:instrText>obsuzhdenija</w:instrText>
      </w:r>
      <w:r w:rsidR="003D69AA" w:rsidRPr="003D69AA">
        <w:rPr>
          <w:sz w:val="24"/>
          <w:szCs w:val="24"/>
        </w:rPr>
        <w:instrText>/</w:instrText>
      </w:r>
      <w:r w:rsidR="003D69AA" w:rsidRPr="003D69AA">
        <w:rPr>
          <w:sz w:val="24"/>
          <w:szCs w:val="24"/>
          <w:lang w:val="en-US"/>
        </w:rPr>
        <w:instrText>pravila</w:instrText>
      </w:r>
      <w:r w:rsidR="003D69AA" w:rsidRPr="003D69AA">
        <w:rPr>
          <w:sz w:val="24"/>
          <w:szCs w:val="24"/>
        </w:rPr>
        <w:instrText>_</w:instrText>
      </w:r>
      <w:r w:rsidR="003D69AA" w:rsidRPr="003D69AA">
        <w:rPr>
          <w:sz w:val="24"/>
          <w:szCs w:val="24"/>
          <w:lang w:val="en-US"/>
        </w:rPr>
        <w:instrText>zemlepolzovanija</w:instrText>
      </w:r>
      <w:r w:rsidR="003D69AA" w:rsidRPr="003D69AA">
        <w:rPr>
          <w:sz w:val="24"/>
          <w:szCs w:val="24"/>
        </w:rPr>
        <w:instrText>_</w:instrText>
      </w:r>
      <w:r w:rsidR="003D69AA" w:rsidRPr="003D69AA">
        <w:rPr>
          <w:sz w:val="24"/>
          <w:szCs w:val="24"/>
          <w:lang w:val="en-US"/>
        </w:rPr>
        <w:instrText>i</w:instrText>
      </w:r>
      <w:r w:rsidR="003D69AA" w:rsidRPr="003D69AA">
        <w:rPr>
          <w:sz w:val="24"/>
          <w:szCs w:val="24"/>
        </w:rPr>
        <w:instrText>_</w:instrText>
      </w:r>
      <w:r w:rsidR="003D69AA" w:rsidRPr="003D69AA">
        <w:rPr>
          <w:sz w:val="24"/>
          <w:szCs w:val="24"/>
          <w:lang w:val="en-US"/>
        </w:rPr>
        <w:instrText>zastrojki</w:instrText>
      </w:r>
      <w:r w:rsidR="003D69AA" w:rsidRPr="003D69AA">
        <w:rPr>
          <w:sz w:val="24"/>
          <w:szCs w:val="24"/>
        </w:rPr>
        <w:instrText>/</w:instrText>
      </w:r>
      <w:r w:rsidR="003D69AA">
        <w:rPr>
          <w:sz w:val="24"/>
          <w:szCs w:val="24"/>
        </w:rPr>
        <w:instrText xml:space="preserve">" </w:instrText>
      </w:r>
      <w:r w:rsidR="003D69AA">
        <w:rPr>
          <w:sz w:val="24"/>
          <w:szCs w:val="24"/>
        </w:rPr>
        <w:fldChar w:fldCharType="separate"/>
      </w:r>
      <w:r w:rsidR="003D69AA" w:rsidRPr="006450A0">
        <w:rPr>
          <w:rStyle w:val="a3"/>
          <w:sz w:val="24"/>
          <w:szCs w:val="24"/>
        </w:rPr>
        <w:t>http://krasnokamsk.ru/grazhdanam/publichnyje_slushanija-</w:t>
      </w:r>
      <w:proofErr w:type="spellStart"/>
      <w:r w:rsidR="003D69AA" w:rsidRPr="006450A0">
        <w:rPr>
          <w:rStyle w:val="a3"/>
          <w:sz w:val="24"/>
          <w:szCs w:val="24"/>
          <w:lang w:val="en-US"/>
        </w:rPr>
        <w:t>obshhestvennyje</w:t>
      </w:r>
      <w:proofErr w:type="spellEnd"/>
      <w:r w:rsidR="003D69AA" w:rsidRPr="006450A0">
        <w:rPr>
          <w:rStyle w:val="a3"/>
          <w:sz w:val="24"/>
          <w:szCs w:val="24"/>
        </w:rPr>
        <w:t>_</w:t>
      </w:r>
      <w:proofErr w:type="spellStart"/>
      <w:r w:rsidR="003D69AA" w:rsidRPr="006450A0">
        <w:rPr>
          <w:rStyle w:val="a3"/>
          <w:sz w:val="24"/>
          <w:szCs w:val="24"/>
          <w:lang w:val="en-US"/>
        </w:rPr>
        <w:t>obsuzhdenija</w:t>
      </w:r>
      <w:proofErr w:type="spellEnd"/>
      <w:r w:rsidR="003D69AA" w:rsidRPr="006450A0">
        <w:rPr>
          <w:rStyle w:val="a3"/>
          <w:sz w:val="24"/>
          <w:szCs w:val="24"/>
        </w:rPr>
        <w:t>/</w:t>
      </w:r>
      <w:proofErr w:type="spellStart"/>
      <w:r w:rsidR="003D69AA" w:rsidRPr="006450A0">
        <w:rPr>
          <w:rStyle w:val="a3"/>
          <w:sz w:val="24"/>
          <w:szCs w:val="24"/>
          <w:lang w:val="en-US"/>
        </w:rPr>
        <w:t>pravila</w:t>
      </w:r>
      <w:proofErr w:type="spellEnd"/>
      <w:r w:rsidR="003D69AA" w:rsidRPr="006450A0">
        <w:rPr>
          <w:rStyle w:val="a3"/>
          <w:sz w:val="24"/>
          <w:szCs w:val="24"/>
        </w:rPr>
        <w:t>_</w:t>
      </w:r>
      <w:proofErr w:type="spellStart"/>
      <w:r w:rsidR="003D69AA" w:rsidRPr="006450A0">
        <w:rPr>
          <w:rStyle w:val="a3"/>
          <w:sz w:val="24"/>
          <w:szCs w:val="24"/>
          <w:lang w:val="en-US"/>
        </w:rPr>
        <w:t>zemlepolzovanija</w:t>
      </w:r>
      <w:proofErr w:type="spellEnd"/>
      <w:r w:rsidR="003D69AA" w:rsidRPr="006450A0">
        <w:rPr>
          <w:rStyle w:val="a3"/>
          <w:sz w:val="24"/>
          <w:szCs w:val="24"/>
        </w:rPr>
        <w:t>_</w:t>
      </w:r>
      <w:proofErr w:type="spellStart"/>
      <w:r w:rsidR="003D69AA" w:rsidRPr="006450A0">
        <w:rPr>
          <w:rStyle w:val="a3"/>
          <w:sz w:val="24"/>
          <w:szCs w:val="24"/>
          <w:lang w:val="en-US"/>
        </w:rPr>
        <w:t>i</w:t>
      </w:r>
      <w:proofErr w:type="spellEnd"/>
      <w:r w:rsidR="003D69AA" w:rsidRPr="006450A0">
        <w:rPr>
          <w:rStyle w:val="a3"/>
          <w:sz w:val="24"/>
          <w:szCs w:val="24"/>
        </w:rPr>
        <w:t>_</w:t>
      </w:r>
      <w:proofErr w:type="spellStart"/>
      <w:r w:rsidR="003D69AA" w:rsidRPr="006450A0">
        <w:rPr>
          <w:rStyle w:val="a3"/>
          <w:sz w:val="24"/>
          <w:szCs w:val="24"/>
          <w:lang w:val="en-US"/>
        </w:rPr>
        <w:t>zastrojki</w:t>
      </w:r>
      <w:proofErr w:type="spellEnd"/>
      <w:r w:rsidR="003D69AA" w:rsidRPr="006450A0">
        <w:rPr>
          <w:rStyle w:val="a3"/>
          <w:sz w:val="24"/>
          <w:szCs w:val="24"/>
        </w:rPr>
        <w:t>/</w:t>
      </w:r>
      <w:r w:rsidR="003D69AA">
        <w:rPr>
          <w:sz w:val="24"/>
          <w:szCs w:val="24"/>
        </w:rPr>
        <w:fldChar w:fldCharType="end"/>
      </w:r>
      <w:r w:rsidR="003D69AA" w:rsidRPr="003D69AA">
        <w:rPr>
          <w:sz w:val="28"/>
          <w:szCs w:val="28"/>
        </w:rPr>
        <w:t>.</w:t>
      </w:r>
    </w:p>
    <w:sectPr w:rsidR="00DC6ADF" w:rsidRPr="0084103E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672"/>
    <w:multiLevelType w:val="hybridMultilevel"/>
    <w:tmpl w:val="EAC0448E"/>
    <w:lvl w:ilvl="0" w:tplc="1DCC882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5DFA"/>
    <w:rsid w:val="00246562"/>
    <w:rsid w:val="002A7B27"/>
    <w:rsid w:val="002B5333"/>
    <w:rsid w:val="003A201C"/>
    <w:rsid w:val="003B0696"/>
    <w:rsid w:val="003D69AA"/>
    <w:rsid w:val="004326DD"/>
    <w:rsid w:val="00522D8C"/>
    <w:rsid w:val="00684509"/>
    <w:rsid w:val="0075459B"/>
    <w:rsid w:val="007B1150"/>
    <w:rsid w:val="008053B8"/>
    <w:rsid w:val="0084103E"/>
    <w:rsid w:val="008A7980"/>
    <w:rsid w:val="0095098E"/>
    <w:rsid w:val="009E3757"/>
    <w:rsid w:val="00AE15E2"/>
    <w:rsid w:val="00B14A47"/>
    <w:rsid w:val="00B6749F"/>
    <w:rsid w:val="00B730D2"/>
    <w:rsid w:val="00BB6199"/>
    <w:rsid w:val="00CA050F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pravila_zemlepolzovanija_i_zastroj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7</cp:revision>
  <cp:lastPrinted>2021-06-25T10:33:00Z</cp:lastPrinted>
  <dcterms:created xsi:type="dcterms:W3CDTF">2022-03-21T04:49:00Z</dcterms:created>
  <dcterms:modified xsi:type="dcterms:W3CDTF">2022-03-21T05:03:00Z</dcterms:modified>
</cp:coreProperties>
</file>