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1C" w:rsidRPr="005C6230" w:rsidRDefault="005C6230" w:rsidP="005C6230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C6230">
        <w:rPr>
          <w:rFonts w:ascii="Times New Roman" w:hAnsi="Times New Roman" w:cs="Times New Roman"/>
          <w:sz w:val="24"/>
          <w:szCs w:val="24"/>
        </w:rPr>
        <w:t>Информация о числе замещенных рабочих мест в субъектах малого и среднего предпринимательства: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1985"/>
        <w:gridCol w:w="2062"/>
      </w:tblGrid>
      <w:tr w:rsidR="006E1EEF" w:rsidRPr="005C6230" w:rsidTr="005C6230">
        <w:trPr>
          <w:trHeight w:val="88"/>
        </w:trPr>
        <w:tc>
          <w:tcPr>
            <w:tcW w:w="817" w:type="dxa"/>
          </w:tcPr>
          <w:p w:rsidR="006E1EEF" w:rsidRPr="005C6230" w:rsidRDefault="006E1EEF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</w:tcPr>
          <w:p w:rsidR="006E1EEF" w:rsidRPr="005C6230" w:rsidRDefault="006E1EEF" w:rsidP="005C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85" w:type="dxa"/>
          </w:tcPr>
          <w:p w:rsidR="006E1EEF" w:rsidRPr="005C6230" w:rsidRDefault="0047674C" w:rsidP="00970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b/>
                <w:sz w:val="24"/>
                <w:szCs w:val="24"/>
              </w:rPr>
              <w:t>На 01.07.2023 г.</w:t>
            </w:r>
          </w:p>
        </w:tc>
        <w:tc>
          <w:tcPr>
            <w:tcW w:w="2062" w:type="dxa"/>
          </w:tcPr>
          <w:p w:rsidR="006E1EEF" w:rsidRPr="005C6230" w:rsidRDefault="006E1EEF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01.01.2024 г.</w:t>
            </w:r>
          </w:p>
        </w:tc>
      </w:tr>
      <w:tr w:rsidR="006E1EEF" w:rsidRPr="005C6230" w:rsidTr="005C6230">
        <w:trPr>
          <w:trHeight w:val="90"/>
        </w:trPr>
        <w:tc>
          <w:tcPr>
            <w:tcW w:w="817" w:type="dxa"/>
          </w:tcPr>
          <w:p w:rsidR="006E1EEF" w:rsidRPr="005C6230" w:rsidRDefault="006E1EEF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</w:tcPr>
          <w:p w:rsidR="006E1EEF" w:rsidRPr="005C6230" w:rsidRDefault="006E1EEF" w:rsidP="005C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в хозяйствующих субъектах (человек) </w:t>
            </w:r>
          </w:p>
        </w:tc>
        <w:tc>
          <w:tcPr>
            <w:tcW w:w="1985" w:type="dxa"/>
          </w:tcPr>
          <w:p w:rsidR="006E1EEF" w:rsidRPr="005C6230" w:rsidRDefault="0047674C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>11 569</w:t>
            </w:r>
          </w:p>
        </w:tc>
        <w:tc>
          <w:tcPr>
            <w:tcW w:w="2062" w:type="dxa"/>
          </w:tcPr>
          <w:p w:rsidR="006E1EEF" w:rsidRPr="005C6230" w:rsidRDefault="006E1EEF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18 611 </w:t>
            </w:r>
          </w:p>
        </w:tc>
      </w:tr>
      <w:tr w:rsidR="006E1EEF" w:rsidRPr="005C6230" w:rsidTr="005C6230">
        <w:trPr>
          <w:trHeight w:val="90"/>
        </w:trPr>
        <w:tc>
          <w:tcPr>
            <w:tcW w:w="817" w:type="dxa"/>
          </w:tcPr>
          <w:p w:rsidR="006E1EEF" w:rsidRPr="005C6230" w:rsidRDefault="006E1EEF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394" w:type="dxa"/>
          </w:tcPr>
          <w:p w:rsidR="006E1EEF" w:rsidRPr="005C6230" w:rsidRDefault="006E1EEF" w:rsidP="005C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623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. субъектов малого предпринимательства </w:t>
            </w:r>
          </w:p>
        </w:tc>
        <w:tc>
          <w:tcPr>
            <w:tcW w:w="1985" w:type="dxa"/>
          </w:tcPr>
          <w:p w:rsidR="006E1EEF" w:rsidRPr="005C6230" w:rsidRDefault="0047674C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>4 247</w:t>
            </w:r>
          </w:p>
        </w:tc>
        <w:tc>
          <w:tcPr>
            <w:tcW w:w="2062" w:type="dxa"/>
          </w:tcPr>
          <w:p w:rsidR="006E1EEF" w:rsidRPr="005C6230" w:rsidRDefault="006E1EEF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7 651 </w:t>
            </w:r>
          </w:p>
        </w:tc>
      </w:tr>
      <w:tr w:rsidR="006E1EEF" w:rsidRPr="005C6230" w:rsidTr="005C6230">
        <w:trPr>
          <w:trHeight w:val="90"/>
        </w:trPr>
        <w:tc>
          <w:tcPr>
            <w:tcW w:w="817" w:type="dxa"/>
          </w:tcPr>
          <w:p w:rsidR="006E1EEF" w:rsidRPr="005C6230" w:rsidRDefault="006E1EEF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4394" w:type="dxa"/>
          </w:tcPr>
          <w:p w:rsidR="006E1EEF" w:rsidRPr="005C6230" w:rsidRDefault="006E1EEF" w:rsidP="005C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из них – юридические лица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E1EEF" w:rsidRPr="005C6230" w:rsidRDefault="0047674C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>3 963</w:t>
            </w:r>
          </w:p>
        </w:tc>
        <w:tc>
          <w:tcPr>
            <w:tcW w:w="2062" w:type="dxa"/>
          </w:tcPr>
          <w:p w:rsidR="006E1EEF" w:rsidRPr="005C6230" w:rsidRDefault="006E1EEF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6 082 </w:t>
            </w:r>
          </w:p>
        </w:tc>
      </w:tr>
      <w:tr w:rsidR="006E1EEF" w:rsidRPr="005C6230" w:rsidTr="005C6230">
        <w:trPr>
          <w:trHeight w:val="90"/>
        </w:trPr>
        <w:tc>
          <w:tcPr>
            <w:tcW w:w="817" w:type="dxa"/>
          </w:tcPr>
          <w:p w:rsidR="006E1EEF" w:rsidRPr="005C6230" w:rsidRDefault="006E1EEF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4394" w:type="dxa"/>
          </w:tcPr>
          <w:p w:rsidR="006E1EEF" w:rsidRPr="005C6230" w:rsidRDefault="006E1EEF" w:rsidP="005C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1985" w:type="dxa"/>
          </w:tcPr>
          <w:p w:rsidR="006E1EEF" w:rsidRPr="005C6230" w:rsidRDefault="0047674C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062" w:type="dxa"/>
          </w:tcPr>
          <w:p w:rsidR="006E1EEF" w:rsidRPr="005C6230" w:rsidRDefault="006E1EEF" w:rsidP="0097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0">
              <w:rPr>
                <w:rFonts w:ascii="Times New Roman" w:hAnsi="Times New Roman" w:cs="Times New Roman"/>
                <w:sz w:val="24"/>
                <w:szCs w:val="24"/>
              </w:rPr>
              <w:t xml:space="preserve">1 569 </w:t>
            </w:r>
          </w:p>
        </w:tc>
      </w:tr>
    </w:tbl>
    <w:p w:rsidR="002C6FBE" w:rsidRPr="0095461C" w:rsidRDefault="002C6FBE" w:rsidP="0095461C"/>
    <w:sectPr w:rsidR="002C6FBE" w:rsidRPr="0095461C" w:rsidSect="0019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14FB"/>
    <w:rsid w:val="00197DF8"/>
    <w:rsid w:val="002C6FBE"/>
    <w:rsid w:val="00310950"/>
    <w:rsid w:val="0047674C"/>
    <w:rsid w:val="005C6230"/>
    <w:rsid w:val="0061722D"/>
    <w:rsid w:val="006E1838"/>
    <w:rsid w:val="006E1EEF"/>
    <w:rsid w:val="008839A0"/>
    <w:rsid w:val="0095461C"/>
    <w:rsid w:val="00970E48"/>
    <w:rsid w:val="009D14FB"/>
    <w:rsid w:val="00B6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8</cp:revision>
  <dcterms:created xsi:type="dcterms:W3CDTF">2024-05-15T08:32:00Z</dcterms:created>
  <dcterms:modified xsi:type="dcterms:W3CDTF">2024-06-10T05:24:00Z</dcterms:modified>
</cp:coreProperties>
</file>